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51" w:rsidRPr="00592505" w:rsidRDefault="007B4051" w:rsidP="007B4051">
      <w:pPr>
        <w:pStyle w:val="ConsPlusTitle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P444"/>
      <w:bookmarkEnd w:id="0"/>
      <w:r w:rsidRPr="00592505">
        <w:rPr>
          <w:rFonts w:asciiTheme="minorHAnsi" w:hAnsiTheme="minorHAnsi" w:cstheme="minorHAnsi"/>
          <w:sz w:val="24"/>
          <w:szCs w:val="24"/>
        </w:rPr>
        <w:t>ПРОТОКОЛ</w:t>
      </w:r>
    </w:p>
    <w:p w:rsidR="007B4051" w:rsidRPr="00592505" w:rsidRDefault="007B4051" w:rsidP="007B4051">
      <w:pPr>
        <w:pStyle w:val="ConsPlusTitle"/>
        <w:jc w:val="center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ОБЩЕСТВЕННЫХ ОБСУЖДЕНИЙ</w:t>
      </w:r>
    </w:p>
    <w:p w:rsidR="00081982" w:rsidRPr="00592505" w:rsidRDefault="00081982" w:rsidP="007B4051">
      <w:pPr>
        <w:pStyle w:val="ConsPlusNonformat"/>
        <w:jc w:val="both"/>
        <w:rPr>
          <w:rFonts w:asciiTheme="minorHAnsi" w:eastAsia="SimSun" w:hAnsiTheme="minorHAnsi" w:cstheme="minorHAnsi"/>
          <w:sz w:val="24"/>
          <w:szCs w:val="24"/>
          <w:lang w:eastAsia="zh-CN"/>
        </w:rPr>
      </w:pPr>
    </w:p>
    <w:p w:rsidR="007B4051" w:rsidRPr="00592505" w:rsidRDefault="007B4051" w:rsidP="007B4051">
      <w:pPr>
        <w:pStyle w:val="ConsPlusNonformat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92505">
        <w:rPr>
          <w:rFonts w:asciiTheme="minorHAnsi" w:hAnsiTheme="minorHAnsi" w:cstheme="minorHAnsi"/>
          <w:sz w:val="24"/>
          <w:szCs w:val="24"/>
          <w:u w:val="single"/>
        </w:rPr>
        <w:t>«</w:t>
      </w:r>
      <w:r w:rsidR="00C44ACF" w:rsidRPr="00592505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AF08FF">
        <w:rPr>
          <w:rFonts w:asciiTheme="minorHAnsi" w:hAnsiTheme="minorHAnsi" w:cstheme="minorHAnsi"/>
          <w:sz w:val="24"/>
          <w:szCs w:val="24"/>
          <w:u w:val="single"/>
        </w:rPr>
        <w:t>5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»</w:t>
      </w:r>
      <w:r w:rsidR="00811323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FC63C3">
        <w:rPr>
          <w:rFonts w:asciiTheme="minorHAnsi" w:hAnsiTheme="minorHAnsi" w:cstheme="minorHAnsi"/>
          <w:sz w:val="24"/>
          <w:szCs w:val="24"/>
          <w:u w:val="single"/>
        </w:rPr>
        <w:t>сентября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20</w:t>
      </w:r>
      <w:r w:rsidR="00C44ACF" w:rsidRPr="00592505">
        <w:rPr>
          <w:rFonts w:asciiTheme="minorHAnsi" w:hAnsiTheme="minorHAnsi" w:cstheme="minorHAnsi"/>
          <w:sz w:val="24"/>
          <w:szCs w:val="24"/>
          <w:u w:val="single"/>
        </w:rPr>
        <w:t>24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г.</w:t>
      </w:r>
      <w:r w:rsidR="00120230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296DDF" w:rsidRPr="00592505">
        <w:rPr>
          <w:rFonts w:asciiTheme="minorHAnsi" w:hAnsiTheme="minorHAnsi" w:cstheme="minorHAnsi"/>
          <w:sz w:val="24"/>
          <w:szCs w:val="24"/>
        </w:rPr>
        <w:tab/>
      </w:r>
      <w:r w:rsidR="00296DDF" w:rsidRPr="00592505">
        <w:rPr>
          <w:rFonts w:asciiTheme="minorHAnsi" w:hAnsiTheme="minorHAnsi" w:cstheme="minorHAnsi"/>
          <w:sz w:val="24"/>
          <w:szCs w:val="24"/>
        </w:rPr>
        <w:tab/>
      </w:r>
      <w:r w:rsidR="00296DDF" w:rsidRPr="00592505">
        <w:rPr>
          <w:rFonts w:asciiTheme="minorHAnsi" w:hAnsiTheme="minorHAnsi" w:cstheme="minorHAnsi"/>
          <w:sz w:val="24"/>
          <w:szCs w:val="24"/>
        </w:rPr>
        <w:tab/>
      </w:r>
      <w:r w:rsidR="00296DDF" w:rsidRPr="00592505">
        <w:rPr>
          <w:rFonts w:asciiTheme="minorHAnsi" w:hAnsiTheme="minorHAnsi" w:cstheme="minorHAnsi"/>
          <w:sz w:val="24"/>
          <w:szCs w:val="24"/>
        </w:rPr>
        <w:tab/>
      </w:r>
      <w:r w:rsidR="00296DDF" w:rsidRPr="00592505">
        <w:rPr>
          <w:rFonts w:asciiTheme="minorHAnsi" w:hAnsiTheme="minorHAnsi" w:cstheme="minorHAnsi"/>
          <w:sz w:val="24"/>
          <w:szCs w:val="24"/>
        </w:rPr>
        <w:tab/>
      </w:r>
      <w:r w:rsidR="00296DDF" w:rsidRPr="00592505">
        <w:rPr>
          <w:rFonts w:asciiTheme="minorHAnsi" w:hAnsiTheme="minorHAnsi" w:cstheme="minorHAnsi"/>
          <w:sz w:val="24"/>
          <w:szCs w:val="24"/>
        </w:rPr>
        <w:tab/>
      </w:r>
      <w:r w:rsidR="00296DDF" w:rsidRPr="00592505">
        <w:rPr>
          <w:rFonts w:asciiTheme="minorHAnsi" w:hAnsiTheme="minorHAnsi" w:cstheme="minorHAnsi"/>
          <w:sz w:val="24"/>
          <w:szCs w:val="24"/>
        </w:rPr>
        <w:tab/>
        <w:t xml:space="preserve">                      </w:t>
      </w:r>
      <w:proofErr w:type="spellStart"/>
      <w:r w:rsidR="00296DDF" w:rsidRPr="00592505">
        <w:rPr>
          <w:rFonts w:asciiTheme="minorHAnsi" w:hAnsiTheme="minorHAnsi" w:cstheme="minorHAnsi"/>
          <w:sz w:val="24"/>
          <w:szCs w:val="24"/>
          <w:u w:val="single"/>
        </w:rPr>
        <w:t>пгт</w:t>
      </w:r>
      <w:proofErr w:type="spellEnd"/>
      <w:r w:rsidR="00081982" w:rsidRPr="00592505">
        <w:rPr>
          <w:rFonts w:asciiTheme="minorHAnsi" w:hAnsiTheme="minorHAnsi" w:cstheme="minorHAnsi"/>
          <w:sz w:val="24"/>
          <w:szCs w:val="24"/>
          <w:u w:val="single"/>
        </w:rPr>
        <w:t>.</w:t>
      </w:r>
      <w:r w:rsidR="00296DDF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Никель</w:t>
      </w:r>
    </w:p>
    <w:p w:rsidR="00081982" w:rsidRPr="00592505" w:rsidRDefault="00081982" w:rsidP="007B4051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7B4051" w:rsidRPr="00592505" w:rsidRDefault="007B4051" w:rsidP="003C7292">
      <w:pPr>
        <w:ind w:firstLine="709"/>
        <w:jc w:val="both"/>
        <w:rPr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По проекту</w:t>
      </w:r>
      <w:r w:rsidR="004A6B3A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C44ACF" w:rsidRPr="00592505">
        <w:rPr>
          <w:rFonts w:asciiTheme="minorHAnsi" w:hAnsiTheme="minorHAnsi" w:cstheme="minorHAnsi"/>
          <w:sz w:val="24"/>
          <w:szCs w:val="24"/>
        </w:rPr>
        <w:t>Правил землепользования и застройки</w:t>
      </w:r>
      <w:r w:rsidR="00811323" w:rsidRPr="00592505">
        <w:rPr>
          <w:rFonts w:asciiTheme="minorHAnsi" w:hAnsiTheme="minorHAnsi" w:cstheme="minorHAnsi"/>
          <w:sz w:val="24"/>
          <w:szCs w:val="24"/>
        </w:rPr>
        <w:t xml:space="preserve"> муниципального образования </w:t>
      </w:r>
      <w:proofErr w:type="spellStart"/>
      <w:r w:rsidR="00811323" w:rsidRPr="00592505">
        <w:rPr>
          <w:rFonts w:asciiTheme="minorHAnsi" w:hAnsiTheme="minorHAnsi" w:cstheme="minorHAnsi"/>
          <w:sz w:val="24"/>
          <w:szCs w:val="24"/>
        </w:rPr>
        <w:t>Печенгский</w:t>
      </w:r>
      <w:proofErr w:type="spellEnd"/>
      <w:r w:rsidR="00811323" w:rsidRPr="00592505">
        <w:rPr>
          <w:rFonts w:asciiTheme="minorHAnsi" w:hAnsiTheme="minorHAnsi" w:cstheme="minorHAnsi"/>
          <w:sz w:val="24"/>
          <w:szCs w:val="24"/>
        </w:rPr>
        <w:t xml:space="preserve"> муниципальный округ Мурманской области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.</w:t>
      </w:r>
    </w:p>
    <w:p w:rsidR="00296DDF" w:rsidRPr="00592505" w:rsidRDefault="00296DDF" w:rsidP="003C7292">
      <w:pPr>
        <w:pStyle w:val="ConsPlusNonformat"/>
        <w:jc w:val="both"/>
        <w:rPr>
          <w:rFonts w:asciiTheme="minorHAnsi" w:hAnsiTheme="minorHAnsi" w:cstheme="minorHAnsi"/>
          <w:sz w:val="24"/>
          <w:szCs w:val="24"/>
        </w:rPr>
      </w:pPr>
    </w:p>
    <w:p w:rsidR="00296DDF" w:rsidRPr="00592505" w:rsidRDefault="007B4051" w:rsidP="007B4051">
      <w:pPr>
        <w:pStyle w:val="ConsPlusNonformat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Организатор</w:t>
      </w:r>
      <w:r w:rsidR="00296DDF" w:rsidRPr="00592505">
        <w:rPr>
          <w:rFonts w:asciiTheme="minorHAnsi" w:hAnsiTheme="minorHAnsi" w:cstheme="minorHAnsi"/>
          <w:sz w:val="24"/>
          <w:szCs w:val="24"/>
        </w:rPr>
        <w:t xml:space="preserve">: </w:t>
      </w:r>
      <w:r w:rsidR="00EE2589" w:rsidRPr="00EE2589">
        <w:rPr>
          <w:rFonts w:asciiTheme="minorHAnsi" w:hAnsiTheme="minorHAnsi" w:cstheme="minorHAnsi"/>
          <w:sz w:val="24"/>
          <w:szCs w:val="24"/>
          <w:u w:val="single"/>
        </w:rPr>
        <w:t>администрация</w:t>
      </w:r>
      <w:r w:rsidR="000260EC" w:rsidRPr="00EE2589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296DDF" w:rsidRPr="00592505">
        <w:rPr>
          <w:rFonts w:asciiTheme="minorHAnsi" w:hAnsiTheme="minorHAnsi" w:cstheme="minorHAnsi"/>
          <w:sz w:val="24"/>
          <w:szCs w:val="24"/>
          <w:u w:val="single"/>
        </w:rPr>
        <w:t>муниципального</w:t>
      </w:r>
      <w:r w:rsidR="000260EC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образования </w:t>
      </w:r>
      <w:proofErr w:type="spellStart"/>
      <w:r w:rsidR="000260EC" w:rsidRPr="00592505">
        <w:rPr>
          <w:rFonts w:asciiTheme="minorHAnsi" w:hAnsiTheme="minorHAnsi" w:cstheme="minorHAnsi"/>
          <w:sz w:val="24"/>
          <w:szCs w:val="24"/>
          <w:u w:val="single"/>
        </w:rPr>
        <w:t>Печенгский</w:t>
      </w:r>
      <w:proofErr w:type="spellEnd"/>
      <w:r w:rsidR="000260EC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муниципальный округ</w:t>
      </w:r>
      <w:r w:rsidR="001453ED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296DDF" w:rsidRPr="00592505">
        <w:rPr>
          <w:rFonts w:asciiTheme="minorHAnsi" w:hAnsiTheme="minorHAnsi" w:cstheme="minorHAnsi"/>
          <w:sz w:val="24"/>
          <w:szCs w:val="24"/>
          <w:u w:val="single"/>
        </w:rPr>
        <w:t>Мурманской области</w:t>
      </w:r>
    </w:p>
    <w:p w:rsidR="0093117E" w:rsidRPr="00C44ACF" w:rsidRDefault="0093117E" w:rsidP="007B4051">
      <w:pPr>
        <w:pStyle w:val="ConsPlusNonformat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7B4051" w:rsidRPr="00592505" w:rsidRDefault="007B4051" w:rsidP="007B4051">
      <w:pPr>
        <w:pStyle w:val="ConsPlusNonformat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92505">
        <w:rPr>
          <w:rFonts w:asciiTheme="minorHAnsi" w:hAnsiTheme="minorHAnsi" w:cstheme="minorHAnsi"/>
          <w:sz w:val="24"/>
          <w:szCs w:val="24"/>
        </w:rPr>
        <w:t>Территория, в пределах которой проведены общест</w:t>
      </w:r>
      <w:r w:rsidR="00677366" w:rsidRPr="00592505">
        <w:rPr>
          <w:rFonts w:asciiTheme="minorHAnsi" w:hAnsiTheme="minorHAnsi" w:cstheme="minorHAnsi"/>
          <w:sz w:val="24"/>
          <w:szCs w:val="24"/>
        </w:rPr>
        <w:t>венные обсуждения</w:t>
      </w:r>
      <w:r w:rsidR="0093117E" w:rsidRPr="00592505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="0093117E" w:rsidRPr="00592505">
        <w:rPr>
          <w:rFonts w:asciiTheme="minorHAnsi" w:hAnsiTheme="minorHAnsi" w:cstheme="minorHAnsi"/>
          <w:sz w:val="24"/>
          <w:szCs w:val="24"/>
          <w:u w:val="single"/>
        </w:rPr>
        <w:t>Печенгский</w:t>
      </w:r>
      <w:proofErr w:type="spellEnd"/>
      <w:r w:rsidR="0093117E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муниципальный округ Мурманской области</w:t>
      </w:r>
      <w:r w:rsidR="00677366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:rsidR="0093117E" w:rsidRPr="00592505" w:rsidRDefault="0093117E" w:rsidP="007B4051">
      <w:pPr>
        <w:pStyle w:val="ConsPlusNonformat"/>
        <w:jc w:val="both"/>
        <w:rPr>
          <w:rFonts w:asciiTheme="minorHAnsi" w:hAnsiTheme="minorHAnsi" w:cstheme="minorHAnsi"/>
          <w:sz w:val="24"/>
          <w:szCs w:val="24"/>
        </w:rPr>
      </w:pPr>
    </w:p>
    <w:p w:rsidR="0050389C" w:rsidRPr="006C5FF3" w:rsidRDefault="00EE2589" w:rsidP="00FA0640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О</w:t>
      </w:r>
      <w:r w:rsidR="002B1A70">
        <w:rPr>
          <w:rFonts w:asciiTheme="minorHAnsi" w:hAnsiTheme="minorHAnsi" w:cstheme="minorHAnsi"/>
          <w:sz w:val="24"/>
          <w:szCs w:val="24"/>
        </w:rPr>
        <w:t>рганизационн</w:t>
      </w:r>
      <w:r>
        <w:rPr>
          <w:rFonts w:asciiTheme="minorHAnsi" w:hAnsiTheme="minorHAnsi" w:cstheme="minorHAnsi"/>
          <w:sz w:val="24"/>
          <w:szCs w:val="24"/>
        </w:rPr>
        <w:t>ый</w:t>
      </w:r>
      <w:r w:rsidR="002B1A70">
        <w:rPr>
          <w:rFonts w:asciiTheme="minorHAnsi" w:hAnsiTheme="minorHAnsi" w:cstheme="minorHAnsi"/>
          <w:sz w:val="24"/>
          <w:szCs w:val="24"/>
        </w:rPr>
        <w:t xml:space="preserve"> комитет по проведению </w:t>
      </w:r>
      <w:r w:rsidR="002B1A70" w:rsidRPr="002B1A70">
        <w:rPr>
          <w:rFonts w:asciiTheme="minorHAnsi" w:hAnsiTheme="minorHAnsi" w:cstheme="minorHAnsi"/>
          <w:sz w:val="24"/>
          <w:szCs w:val="24"/>
        </w:rPr>
        <w:t xml:space="preserve">общественных обсуждений по проекту Правил землепользования и застройки муниципального образования </w:t>
      </w:r>
      <w:proofErr w:type="spellStart"/>
      <w:r w:rsidR="002B1A70" w:rsidRPr="002B1A70">
        <w:rPr>
          <w:rFonts w:asciiTheme="minorHAnsi" w:hAnsiTheme="minorHAnsi" w:cstheme="minorHAnsi"/>
          <w:sz w:val="24"/>
          <w:szCs w:val="24"/>
        </w:rPr>
        <w:t>Печенгский</w:t>
      </w:r>
      <w:proofErr w:type="spellEnd"/>
      <w:r w:rsidR="002B1A70" w:rsidRPr="002B1A70">
        <w:rPr>
          <w:rFonts w:asciiTheme="minorHAnsi" w:hAnsiTheme="minorHAnsi" w:cstheme="minorHAnsi"/>
          <w:sz w:val="24"/>
          <w:szCs w:val="24"/>
        </w:rPr>
        <w:t xml:space="preserve"> муниципальный округ Мурманской области</w:t>
      </w:r>
      <w:r w:rsidR="00FA0640" w:rsidRPr="00592505">
        <w:rPr>
          <w:rFonts w:asciiTheme="minorHAnsi" w:hAnsiTheme="minorHAnsi" w:cstheme="minorHAnsi"/>
          <w:sz w:val="24"/>
          <w:szCs w:val="24"/>
        </w:rPr>
        <w:t xml:space="preserve"> утвержден </w:t>
      </w:r>
      <w:r w:rsidR="002B1A70" w:rsidRPr="002B1A70">
        <w:rPr>
          <w:rFonts w:asciiTheme="minorHAnsi" w:hAnsiTheme="minorHAnsi" w:cstheme="minorHAnsi"/>
          <w:sz w:val="24"/>
          <w:szCs w:val="24"/>
        </w:rPr>
        <w:t xml:space="preserve">постановлением администрации </w:t>
      </w:r>
      <w:proofErr w:type="spellStart"/>
      <w:r w:rsidR="002B1A70" w:rsidRPr="002B1A70">
        <w:rPr>
          <w:rFonts w:asciiTheme="minorHAnsi" w:hAnsiTheme="minorHAnsi" w:cstheme="minorHAnsi"/>
          <w:sz w:val="24"/>
          <w:szCs w:val="24"/>
        </w:rPr>
        <w:t>Печенгского</w:t>
      </w:r>
      <w:proofErr w:type="spellEnd"/>
      <w:r w:rsidR="002B1A70" w:rsidRPr="002B1A70">
        <w:rPr>
          <w:rFonts w:asciiTheme="minorHAnsi" w:hAnsiTheme="minorHAnsi" w:cstheme="minorHAnsi"/>
          <w:sz w:val="24"/>
          <w:szCs w:val="24"/>
        </w:rPr>
        <w:t xml:space="preserve"> муниципального округа Мурманской области от  30.08.2024</w:t>
      </w:r>
      <w:r w:rsidR="002B1A70">
        <w:rPr>
          <w:rFonts w:asciiTheme="minorHAnsi" w:hAnsiTheme="minorHAnsi" w:cstheme="minorHAnsi"/>
          <w:sz w:val="24"/>
          <w:szCs w:val="24"/>
        </w:rPr>
        <w:t xml:space="preserve">  № </w:t>
      </w:r>
      <w:r w:rsidR="002B1A70" w:rsidRPr="002B1A70">
        <w:rPr>
          <w:rFonts w:asciiTheme="minorHAnsi" w:hAnsiTheme="minorHAnsi" w:cstheme="minorHAnsi"/>
          <w:sz w:val="24"/>
          <w:szCs w:val="24"/>
        </w:rPr>
        <w:t>1344.</w:t>
      </w:r>
    </w:p>
    <w:p w:rsidR="0093117E" w:rsidRPr="00157BF6" w:rsidRDefault="0093117E" w:rsidP="007B4051">
      <w:pPr>
        <w:pStyle w:val="ConsPlusNonformat"/>
        <w:jc w:val="both"/>
        <w:rPr>
          <w:rFonts w:asciiTheme="minorHAnsi" w:hAnsiTheme="minorHAnsi" w:cstheme="minorHAnsi"/>
          <w:sz w:val="24"/>
          <w:szCs w:val="24"/>
        </w:rPr>
      </w:pPr>
    </w:p>
    <w:p w:rsidR="0050389C" w:rsidRPr="00C009D9" w:rsidRDefault="007B4051" w:rsidP="005038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Информация о начале общественных обсуждений опубликована «</w:t>
      </w:r>
      <w:r w:rsidR="00070BFE">
        <w:rPr>
          <w:rFonts w:asciiTheme="minorHAnsi" w:hAnsiTheme="minorHAnsi" w:cstheme="minorHAnsi"/>
          <w:sz w:val="24"/>
          <w:szCs w:val="24"/>
        </w:rPr>
        <w:t>0</w:t>
      </w:r>
      <w:r w:rsidR="000F6E96" w:rsidRPr="00592505">
        <w:rPr>
          <w:rFonts w:asciiTheme="minorHAnsi" w:hAnsiTheme="minorHAnsi" w:cstheme="minorHAnsi"/>
          <w:sz w:val="24"/>
          <w:szCs w:val="24"/>
        </w:rPr>
        <w:t>6</w:t>
      </w:r>
      <w:r w:rsidRPr="00592505">
        <w:rPr>
          <w:rFonts w:asciiTheme="minorHAnsi" w:hAnsiTheme="minorHAnsi" w:cstheme="minorHAnsi"/>
          <w:sz w:val="24"/>
          <w:szCs w:val="24"/>
        </w:rPr>
        <w:t>»</w:t>
      </w:r>
      <w:r w:rsidR="0093117E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070BFE">
        <w:rPr>
          <w:rFonts w:asciiTheme="minorHAnsi" w:hAnsiTheme="minorHAnsi" w:cstheme="minorHAnsi"/>
          <w:sz w:val="24"/>
          <w:szCs w:val="24"/>
        </w:rPr>
        <w:t>сен</w:t>
      </w:r>
      <w:r w:rsidR="003264F3">
        <w:rPr>
          <w:rFonts w:asciiTheme="minorHAnsi" w:hAnsiTheme="minorHAnsi" w:cstheme="minorHAnsi"/>
          <w:sz w:val="24"/>
          <w:szCs w:val="24"/>
        </w:rPr>
        <w:t>тября</w:t>
      </w:r>
      <w:r w:rsidR="0093117E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</w:rPr>
        <w:t>20</w:t>
      </w:r>
      <w:r w:rsidR="000F6E96" w:rsidRPr="00592505">
        <w:rPr>
          <w:rFonts w:asciiTheme="minorHAnsi" w:hAnsiTheme="minorHAnsi" w:cstheme="minorHAnsi"/>
          <w:sz w:val="24"/>
          <w:szCs w:val="24"/>
        </w:rPr>
        <w:t>24</w:t>
      </w:r>
      <w:r w:rsidR="0093117E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93117E" w:rsidRPr="00592505">
        <w:rPr>
          <w:rFonts w:ascii="Times New Roman" w:hAnsi="Times New Roman" w:cs="Times New Roman"/>
          <w:sz w:val="24"/>
          <w:szCs w:val="24"/>
        </w:rPr>
        <w:t>года</w:t>
      </w:r>
      <w:r w:rsidR="002874A5" w:rsidRPr="00592505">
        <w:rPr>
          <w:rFonts w:ascii="Times New Roman" w:hAnsi="Times New Roman" w:cs="Times New Roman"/>
          <w:sz w:val="24"/>
          <w:szCs w:val="24"/>
        </w:rPr>
        <w:t xml:space="preserve"> на </w:t>
      </w:r>
      <w:r w:rsidR="0015046B" w:rsidRPr="00592505">
        <w:rPr>
          <w:rFonts w:ascii="Times New Roman" w:hAnsi="Times New Roman" w:cs="Times New Roman"/>
          <w:sz w:val="24"/>
          <w:szCs w:val="24"/>
        </w:rPr>
        <w:t xml:space="preserve">официальном </w:t>
      </w:r>
      <w:r w:rsidR="00EF51D1" w:rsidRPr="00592505">
        <w:rPr>
          <w:rFonts w:ascii="Times New Roman" w:hAnsi="Times New Roman" w:cs="Times New Roman"/>
          <w:sz w:val="24"/>
          <w:szCs w:val="24"/>
        </w:rPr>
        <w:t xml:space="preserve">сайте </w:t>
      </w:r>
      <w:proofErr w:type="spellStart"/>
      <w:r w:rsidR="00EF51D1" w:rsidRPr="00592505">
        <w:rPr>
          <w:rFonts w:ascii="Times New Roman" w:hAnsi="Times New Roman" w:cs="Times New Roman"/>
          <w:sz w:val="24"/>
          <w:szCs w:val="24"/>
        </w:rPr>
        <w:t>Печенгского</w:t>
      </w:r>
      <w:proofErr w:type="spellEnd"/>
      <w:r w:rsidR="00EF51D1" w:rsidRPr="00592505">
        <w:rPr>
          <w:rFonts w:ascii="Times New Roman" w:hAnsi="Times New Roman" w:cs="Times New Roman"/>
          <w:sz w:val="24"/>
          <w:szCs w:val="24"/>
        </w:rPr>
        <w:t xml:space="preserve"> муниципального округа по ссылке:</w:t>
      </w:r>
      <w:r w:rsidR="0093117E" w:rsidRPr="00592505">
        <w:rPr>
          <w:rFonts w:ascii="Times New Roman" w:hAnsi="Times New Roman" w:cs="Times New Roman"/>
          <w:sz w:val="24"/>
          <w:szCs w:val="24"/>
        </w:rPr>
        <w:t xml:space="preserve"> </w:t>
      </w:r>
      <w:r w:rsidR="003264F3" w:rsidRPr="00C56E09">
        <w:rPr>
          <w:rFonts w:ascii="Times New Roman" w:hAnsi="Times New Roman" w:cs="Times New Roman"/>
          <w:sz w:val="24"/>
          <w:szCs w:val="24"/>
        </w:rPr>
        <w:t>https://pechengamr.gov-murman.ru/PublicDiscussion/513048/</w:t>
      </w:r>
      <w:r w:rsidR="0050389C" w:rsidRPr="00592505">
        <w:rPr>
          <w:rFonts w:ascii="Times New Roman" w:hAnsi="Times New Roman" w:cs="Times New Roman"/>
          <w:sz w:val="24"/>
          <w:szCs w:val="24"/>
        </w:rPr>
        <w:t xml:space="preserve"> и в  газете «Печенга» </w:t>
      </w:r>
      <w:r w:rsidR="00C56E09">
        <w:rPr>
          <w:rFonts w:ascii="Times New Roman" w:hAnsi="Times New Roman" w:cs="Times New Roman"/>
          <w:sz w:val="24"/>
          <w:szCs w:val="24"/>
        </w:rPr>
        <w:br/>
      </w:r>
      <w:r w:rsidR="0050389C" w:rsidRPr="00592505">
        <w:rPr>
          <w:rFonts w:ascii="Times New Roman" w:hAnsi="Times New Roman" w:cs="Times New Roman"/>
          <w:sz w:val="24"/>
          <w:szCs w:val="24"/>
        </w:rPr>
        <w:t>«</w:t>
      </w:r>
      <w:r w:rsidR="00070BFE">
        <w:rPr>
          <w:rFonts w:ascii="Times New Roman" w:hAnsi="Times New Roman" w:cs="Times New Roman"/>
          <w:sz w:val="24"/>
          <w:szCs w:val="24"/>
        </w:rPr>
        <w:t>0</w:t>
      </w:r>
      <w:r w:rsidR="0050389C" w:rsidRPr="00592505">
        <w:rPr>
          <w:rFonts w:ascii="Times New Roman" w:hAnsi="Times New Roman" w:cs="Times New Roman"/>
          <w:sz w:val="24"/>
          <w:szCs w:val="24"/>
        </w:rPr>
        <w:t xml:space="preserve">6» </w:t>
      </w:r>
      <w:r w:rsidR="00070BFE">
        <w:rPr>
          <w:rFonts w:ascii="Times New Roman" w:hAnsi="Times New Roman" w:cs="Times New Roman"/>
          <w:sz w:val="24"/>
          <w:szCs w:val="24"/>
        </w:rPr>
        <w:t>сентября</w:t>
      </w:r>
      <w:r w:rsidR="0050389C" w:rsidRPr="00592505">
        <w:rPr>
          <w:rFonts w:ascii="Times New Roman" w:hAnsi="Times New Roman" w:cs="Times New Roman"/>
          <w:sz w:val="24"/>
          <w:szCs w:val="24"/>
        </w:rPr>
        <w:t xml:space="preserve"> 2024 года № </w:t>
      </w:r>
      <w:r w:rsidR="00070BFE">
        <w:rPr>
          <w:rFonts w:ascii="Times New Roman" w:hAnsi="Times New Roman" w:cs="Times New Roman"/>
          <w:sz w:val="24"/>
          <w:szCs w:val="24"/>
        </w:rPr>
        <w:t>34/1</w:t>
      </w:r>
      <w:r w:rsidR="0050389C" w:rsidRPr="00592505">
        <w:rPr>
          <w:rFonts w:ascii="Times New Roman" w:hAnsi="Times New Roman" w:cs="Times New Roman"/>
          <w:sz w:val="24"/>
          <w:szCs w:val="24"/>
        </w:rPr>
        <w:t xml:space="preserve"> (</w:t>
      </w:r>
      <w:r w:rsidR="00070BFE">
        <w:rPr>
          <w:rFonts w:ascii="Times New Roman" w:hAnsi="Times New Roman" w:cs="Times New Roman"/>
          <w:sz w:val="24"/>
          <w:szCs w:val="24"/>
        </w:rPr>
        <w:t>3187/1</w:t>
      </w:r>
      <w:r w:rsidR="0050389C" w:rsidRPr="00592505">
        <w:rPr>
          <w:rFonts w:ascii="Times New Roman" w:hAnsi="Times New Roman" w:cs="Times New Roman"/>
          <w:sz w:val="24"/>
          <w:szCs w:val="24"/>
        </w:rPr>
        <w:t>).</w:t>
      </w:r>
    </w:p>
    <w:p w:rsidR="00471DB9" w:rsidRPr="00B14FE6" w:rsidRDefault="00471DB9" w:rsidP="007B4051">
      <w:pPr>
        <w:pStyle w:val="ConsPlusNonformat"/>
        <w:ind w:firstLine="709"/>
        <w:jc w:val="both"/>
      </w:pPr>
    </w:p>
    <w:p w:rsidR="007B4051" w:rsidRPr="00592505" w:rsidRDefault="007B4051" w:rsidP="007B4051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Перечень информационных материалов к проекту:</w:t>
      </w:r>
    </w:p>
    <w:p w:rsidR="00EF51D1" w:rsidRPr="00592505" w:rsidRDefault="00471DB9" w:rsidP="00471DB9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sz w:val="24"/>
          <w:szCs w:val="24"/>
        </w:rPr>
        <w:t xml:space="preserve">Проект </w:t>
      </w:r>
      <w:r w:rsidR="000F6E96" w:rsidRPr="00592505">
        <w:rPr>
          <w:rFonts w:asciiTheme="minorHAnsi" w:hAnsiTheme="minorHAnsi" w:cstheme="minorHAnsi"/>
          <w:sz w:val="24"/>
          <w:szCs w:val="24"/>
        </w:rPr>
        <w:t xml:space="preserve">Правил землепользования и застройки </w:t>
      </w:r>
      <w:r w:rsidRPr="00592505">
        <w:rPr>
          <w:sz w:val="24"/>
          <w:szCs w:val="24"/>
        </w:rPr>
        <w:t xml:space="preserve">муниципального образования </w:t>
      </w:r>
      <w:proofErr w:type="spellStart"/>
      <w:r w:rsidRPr="00592505">
        <w:rPr>
          <w:sz w:val="24"/>
          <w:szCs w:val="24"/>
        </w:rPr>
        <w:t>Печенгский</w:t>
      </w:r>
      <w:proofErr w:type="spellEnd"/>
      <w:r w:rsidRPr="00592505">
        <w:rPr>
          <w:sz w:val="24"/>
          <w:szCs w:val="24"/>
        </w:rPr>
        <w:t xml:space="preserve"> муниципальный округ Мурманской области.</w:t>
      </w:r>
    </w:p>
    <w:p w:rsidR="007B4051" w:rsidRPr="00592505" w:rsidRDefault="007B4051" w:rsidP="00081982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Срок проведения общественных обсуждений по проекту с «</w:t>
      </w:r>
      <w:r w:rsidR="00C56E09">
        <w:rPr>
          <w:rFonts w:asciiTheme="minorHAnsi" w:hAnsiTheme="minorHAnsi" w:cstheme="minorHAnsi"/>
          <w:sz w:val="24"/>
          <w:szCs w:val="24"/>
        </w:rPr>
        <w:t>0</w:t>
      </w:r>
      <w:r w:rsidR="000F6E96" w:rsidRPr="00592505">
        <w:rPr>
          <w:rFonts w:asciiTheme="minorHAnsi" w:hAnsiTheme="minorHAnsi" w:cstheme="minorHAnsi"/>
          <w:sz w:val="24"/>
          <w:szCs w:val="24"/>
        </w:rPr>
        <w:t>6</w:t>
      </w:r>
      <w:r w:rsidRPr="00592505">
        <w:rPr>
          <w:rFonts w:asciiTheme="minorHAnsi" w:hAnsiTheme="minorHAnsi" w:cstheme="minorHAnsi"/>
          <w:sz w:val="24"/>
          <w:szCs w:val="24"/>
        </w:rPr>
        <w:t>»</w:t>
      </w:r>
      <w:r w:rsidR="00EF51D1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C56E09">
        <w:rPr>
          <w:rFonts w:asciiTheme="minorHAnsi" w:hAnsiTheme="minorHAnsi" w:cstheme="minorHAnsi"/>
          <w:sz w:val="24"/>
          <w:szCs w:val="24"/>
        </w:rPr>
        <w:t>сентября</w:t>
      </w:r>
      <w:r w:rsidR="00EF51D1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</w:rPr>
        <w:t>20</w:t>
      </w:r>
      <w:r w:rsidR="00EF51D1" w:rsidRPr="00592505">
        <w:rPr>
          <w:rFonts w:asciiTheme="minorHAnsi" w:hAnsiTheme="minorHAnsi" w:cstheme="minorHAnsi"/>
          <w:sz w:val="24"/>
          <w:szCs w:val="24"/>
        </w:rPr>
        <w:t>2</w:t>
      </w:r>
      <w:r w:rsidR="000F6E96" w:rsidRPr="00592505">
        <w:rPr>
          <w:rFonts w:asciiTheme="minorHAnsi" w:hAnsiTheme="minorHAnsi" w:cstheme="minorHAnsi"/>
          <w:sz w:val="24"/>
          <w:szCs w:val="24"/>
        </w:rPr>
        <w:t>4</w:t>
      </w:r>
      <w:r w:rsidR="00EF51D1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</w:rPr>
        <w:t>по «</w:t>
      </w:r>
      <w:r w:rsidR="00C56E09">
        <w:rPr>
          <w:rFonts w:asciiTheme="minorHAnsi" w:hAnsiTheme="minorHAnsi" w:cstheme="minorHAnsi"/>
          <w:sz w:val="24"/>
          <w:szCs w:val="24"/>
        </w:rPr>
        <w:t>20</w:t>
      </w:r>
      <w:r w:rsidRPr="00592505">
        <w:rPr>
          <w:rFonts w:asciiTheme="minorHAnsi" w:hAnsiTheme="minorHAnsi" w:cstheme="minorHAnsi"/>
          <w:sz w:val="24"/>
          <w:szCs w:val="24"/>
        </w:rPr>
        <w:t>»</w:t>
      </w:r>
      <w:r w:rsidR="00EF51D1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C56E09">
        <w:rPr>
          <w:rFonts w:asciiTheme="minorHAnsi" w:hAnsiTheme="minorHAnsi" w:cstheme="minorHAnsi"/>
          <w:sz w:val="24"/>
          <w:szCs w:val="24"/>
        </w:rPr>
        <w:t>сентября</w:t>
      </w:r>
      <w:r w:rsidR="000F6E96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</w:rPr>
        <w:t>20</w:t>
      </w:r>
      <w:r w:rsidR="000F6E96" w:rsidRPr="00592505">
        <w:rPr>
          <w:rFonts w:asciiTheme="minorHAnsi" w:hAnsiTheme="minorHAnsi" w:cstheme="minorHAnsi"/>
          <w:sz w:val="24"/>
          <w:szCs w:val="24"/>
        </w:rPr>
        <w:t>24</w:t>
      </w:r>
      <w:r w:rsidRPr="00592505">
        <w:rPr>
          <w:rFonts w:asciiTheme="minorHAnsi" w:hAnsiTheme="minorHAnsi" w:cstheme="minorHAnsi"/>
          <w:sz w:val="24"/>
          <w:szCs w:val="24"/>
        </w:rPr>
        <w:t xml:space="preserve"> (включительно).</w:t>
      </w:r>
    </w:p>
    <w:p w:rsidR="00EF51D1" w:rsidRPr="00592505" w:rsidRDefault="00EF51D1" w:rsidP="00081982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</w:p>
    <w:p w:rsidR="007B4051" w:rsidRPr="00592505" w:rsidRDefault="007B4051" w:rsidP="00AD5F5F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92505">
        <w:rPr>
          <w:rFonts w:asciiTheme="minorHAnsi" w:hAnsiTheme="minorHAnsi" w:cstheme="minorHAnsi"/>
          <w:sz w:val="24"/>
          <w:szCs w:val="24"/>
        </w:rPr>
        <w:t xml:space="preserve"> Проект и информационные материалы к нему были представлены на экспозиции (экспозициях) по адресу (адресам):</w:t>
      </w:r>
      <w:r w:rsidR="00EF51D1" w:rsidRPr="0059250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F51D1" w:rsidRPr="00592505">
        <w:rPr>
          <w:rFonts w:asciiTheme="minorHAnsi" w:hAnsiTheme="minorHAnsi" w:cstheme="minorHAnsi"/>
          <w:sz w:val="24"/>
          <w:szCs w:val="24"/>
          <w:u w:val="single"/>
        </w:rPr>
        <w:t>пгт</w:t>
      </w:r>
      <w:proofErr w:type="spellEnd"/>
      <w:r w:rsidR="00EF51D1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15046B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Никель, </w:t>
      </w:r>
      <w:proofErr w:type="spellStart"/>
      <w:r w:rsidR="0015046B" w:rsidRPr="00592505">
        <w:rPr>
          <w:rFonts w:asciiTheme="minorHAnsi" w:hAnsiTheme="minorHAnsi" w:cstheme="minorHAnsi"/>
          <w:sz w:val="24"/>
          <w:szCs w:val="24"/>
          <w:u w:val="single"/>
        </w:rPr>
        <w:t>пр-кт</w:t>
      </w:r>
      <w:proofErr w:type="spellEnd"/>
      <w:r w:rsidR="0015046B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Гвардейский, д. 13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.</w:t>
      </w:r>
      <w:r w:rsidR="0030217D" w:rsidRPr="00592505">
        <w:rPr>
          <w:rFonts w:asciiTheme="minorHAnsi" w:hAnsiTheme="minorHAnsi" w:cstheme="minorHAnsi"/>
          <w:sz w:val="24"/>
          <w:szCs w:val="24"/>
          <w:u w:val="single"/>
        </w:rPr>
        <w:t>каб. 10</w:t>
      </w:r>
    </w:p>
    <w:p w:rsidR="007B4051" w:rsidRPr="00592505" w:rsidRDefault="007B4051" w:rsidP="00B26B58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 xml:space="preserve">Экспозиция проводилась в рабочие дни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с «</w:t>
      </w:r>
      <w:r w:rsidR="00C56E09">
        <w:rPr>
          <w:rFonts w:asciiTheme="minorHAnsi" w:hAnsiTheme="minorHAnsi" w:cstheme="minorHAnsi"/>
          <w:sz w:val="24"/>
          <w:szCs w:val="24"/>
          <w:u w:val="single"/>
        </w:rPr>
        <w:t>0</w:t>
      </w:r>
      <w:r w:rsidR="00C44ACF" w:rsidRPr="00592505">
        <w:rPr>
          <w:rFonts w:asciiTheme="minorHAnsi" w:hAnsiTheme="minorHAnsi" w:cstheme="minorHAnsi"/>
          <w:sz w:val="24"/>
          <w:szCs w:val="24"/>
          <w:u w:val="single"/>
        </w:rPr>
        <w:t>6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»</w:t>
      </w:r>
      <w:r w:rsidR="00EF51D1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56E09">
        <w:rPr>
          <w:rFonts w:asciiTheme="minorHAnsi" w:hAnsiTheme="minorHAnsi" w:cstheme="minorHAnsi"/>
          <w:sz w:val="24"/>
          <w:szCs w:val="24"/>
          <w:u w:val="single"/>
        </w:rPr>
        <w:t>сентября</w:t>
      </w:r>
      <w:r w:rsidR="00EF51D1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C44ACF" w:rsidRPr="00592505">
        <w:rPr>
          <w:rFonts w:asciiTheme="minorHAnsi" w:hAnsiTheme="minorHAnsi" w:cstheme="minorHAnsi"/>
          <w:sz w:val="24"/>
          <w:szCs w:val="24"/>
          <w:u w:val="single"/>
        </w:rPr>
        <w:t>24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по «</w:t>
      </w:r>
      <w:r w:rsidR="00C56E09">
        <w:rPr>
          <w:rFonts w:asciiTheme="minorHAnsi" w:hAnsiTheme="minorHAnsi" w:cstheme="minorHAnsi"/>
          <w:sz w:val="24"/>
          <w:szCs w:val="24"/>
          <w:u w:val="single"/>
        </w:rPr>
        <w:t>20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»</w:t>
      </w:r>
      <w:r w:rsidR="00EF51D1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56E09">
        <w:rPr>
          <w:rFonts w:asciiTheme="minorHAnsi" w:hAnsiTheme="minorHAnsi" w:cstheme="minorHAnsi"/>
          <w:sz w:val="24"/>
          <w:szCs w:val="24"/>
          <w:u w:val="single"/>
        </w:rPr>
        <w:t>сентября</w:t>
      </w:r>
      <w:r w:rsidR="00EF51D1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6C5FF3" w:rsidRPr="00592505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C44ACF" w:rsidRPr="00592505">
        <w:rPr>
          <w:rFonts w:asciiTheme="minorHAnsi" w:hAnsiTheme="minorHAnsi" w:cstheme="minorHAnsi"/>
          <w:sz w:val="24"/>
          <w:szCs w:val="24"/>
          <w:u w:val="single"/>
        </w:rPr>
        <w:t>4</w:t>
      </w:r>
      <w:r w:rsidR="00C56E09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56E09" w:rsidRPr="00C56E09">
        <w:rPr>
          <w:rFonts w:asciiTheme="minorHAnsi" w:hAnsiTheme="minorHAnsi" w:cstheme="minorHAnsi"/>
          <w:sz w:val="24"/>
          <w:szCs w:val="24"/>
          <w:u w:val="single"/>
        </w:rPr>
        <w:t>(включительно)</w:t>
      </w:r>
      <w:r w:rsidRPr="00592505">
        <w:rPr>
          <w:rFonts w:asciiTheme="minorHAnsi" w:hAnsiTheme="minorHAnsi" w:cstheme="minorHAnsi"/>
          <w:sz w:val="24"/>
          <w:szCs w:val="24"/>
        </w:rPr>
        <w:t>.</w:t>
      </w:r>
    </w:p>
    <w:p w:rsidR="007B4051" w:rsidRPr="00592505" w:rsidRDefault="007B4051" w:rsidP="00B26B58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 xml:space="preserve">Часы работы экспозиции: </w:t>
      </w:r>
      <w:r w:rsidR="006C5FF3" w:rsidRPr="00C56E09">
        <w:rPr>
          <w:rFonts w:asciiTheme="minorHAnsi" w:hAnsiTheme="minorHAnsi" w:cstheme="minorHAnsi"/>
          <w:sz w:val="24"/>
          <w:szCs w:val="24"/>
          <w:u w:val="single"/>
        </w:rPr>
        <w:t>с</w:t>
      </w:r>
      <w:r w:rsidR="006C5FF3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9.00  до 16</w:t>
      </w:r>
      <w:r w:rsidR="00EF51D1" w:rsidRPr="00592505">
        <w:rPr>
          <w:rFonts w:asciiTheme="minorHAnsi" w:hAnsiTheme="minorHAnsi" w:cstheme="minorHAnsi"/>
          <w:sz w:val="24"/>
          <w:szCs w:val="24"/>
          <w:u w:val="single"/>
        </w:rPr>
        <w:t>.00 часов.</w:t>
      </w:r>
    </w:p>
    <w:p w:rsidR="00B94D22" w:rsidRPr="00592505" w:rsidRDefault="007B4051" w:rsidP="00B94D22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На экспозиции</w:t>
      </w:r>
      <w:r w:rsidR="00120230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</w:rPr>
        <w:t>проводились консультации по проекту, подлежащему рассмотрению на общественных обсуждениях.</w:t>
      </w:r>
    </w:p>
    <w:p w:rsidR="007B4051" w:rsidRPr="00592505" w:rsidRDefault="00EF51D1" w:rsidP="00B94D22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Прием предложений, комментариев и замечаний</w:t>
      </w:r>
      <w:r w:rsidR="00E823F1" w:rsidRPr="00592505">
        <w:rPr>
          <w:rFonts w:asciiTheme="minorHAnsi" w:hAnsiTheme="minorHAnsi" w:cstheme="minorHAnsi"/>
          <w:sz w:val="24"/>
          <w:szCs w:val="24"/>
        </w:rPr>
        <w:t>,</w:t>
      </w:r>
      <w:r w:rsidRPr="00592505">
        <w:rPr>
          <w:rFonts w:asciiTheme="minorHAnsi" w:hAnsiTheme="minorHAnsi" w:cstheme="minorHAnsi"/>
          <w:sz w:val="24"/>
          <w:szCs w:val="24"/>
        </w:rPr>
        <w:t xml:space="preserve"> касающихся проекта</w:t>
      </w:r>
      <w:r w:rsidR="00E823F1" w:rsidRPr="00592505">
        <w:rPr>
          <w:rFonts w:asciiTheme="minorHAnsi" w:hAnsiTheme="minorHAnsi" w:cstheme="minorHAnsi"/>
          <w:sz w:val="24"/>
          <w:szCs w:val="24"/>
        </w:rPr>
        <w:t>,</w:t>
      </w:r>
      <w:r w:rsidRPr="00592505">
        <w:rPr>
          <w:rFonts w:asciiTheme="minorHAnsi" w:hAnsiTheme="minorHAnsi" w:cstheme="minorHAnsi"/>
          <w:sz w:val="24"/>
          <w:szCs w:val="24"/>
        </w:rPr>
        <w:t xml:space="preserve"> от у</w:t>
      </w:r>
      <w:r w:rsidR="00B94D22" w:rsidRPr="00592505">
        <w:rPr>
          <w:rFonts w:asciiTheme="minorHAnsi" w:hAnsiTheme="minorHAnsi" w:cstheme="minorHAnsi"/>
          <w:sz w:val="24"/>
          <w:szCs w:val="24"/>
        </w:rPr>
        <w:t>частник</w:t>
      </w:r>
      <w:r w:rsidRPr="00592505">
        <w:rPr>
          <w:rFonts w:asciiTheme="minorHAnsi" w:hAnsiTheme="minorHAnsi" w:cstheme="minorHAnsi"/>
          <w:sz w:val="24"/>
          <w:szCs w:val="24"/>
        </w:rPr>
        <w:t>ов</w:t>
      </w:r>
      <w:r w:rsidR="00B94D22" w:rsidRPr="00592505">
        <w:rPr>
          <w:rFonts w:asciiTheme="minorHAnsi" w:hAnsiTheme="minorHAnsi" w:cstheme="minorHAnsi"/>
          <w:sz w:val="24"/>
          <w:szCs w:val="24"/>
        </w:rPr>
        <w:t xml:space="preserve"> общественных обсуждений, прошедши</w:t>
      </w:r>
      <w:r w:rsidRPr="00592505">
        <w:rPr>
          <w:rFonts w:asciiTheme="minorHAnsi" w:hAnsiTheme="minorHAnsi" w:cstheme="minorHAnsi"/>
          <w:sz w:val="24"/>
          <w:szCs w:val="24"/>
        </w:rPr>
        <w:t>х</w:t>
      </w:r>
      <w:r w:rsidR="00B94D22" w:rsidRPr="00592505">
        <w:rPr>
          <w:rFonts w:asciiTheme="minorHAnsi" w:hAnsiTheme="minorHAnsi" w:cstheme="minorHAnsi"/>
          <w:sz w:val="24"/>
          <w:szCs w:val="24"/>
        </w:rPr>
        <w:t xml:space="preserve"> в соответствии с частью 12</w:t>
      </w:r>
      <w:r w:rsidR="00B25327" w:rsidRPr="00592505">
        <w:rPr>
          <w:rFonts w:asciiTheme="minorHAnsi" w:hAnsiTheme="minorHAnsi" w:cstheme="minorHAnsi"/>
          <w:sz w:val="24"/>
          <w:szCs w:val="24"/>
        </w:rPr>
        <w:t xml:space="preserve"> или 13</w:t>
      </w:r>
      <w:r w:rsidR="00120230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B94D22" w:rsidRPr="00592505">
        <w:rPr>
          <w:rFonts w:asciiTheme="minorHAnsi" w:hAnsiTheme="minorHAnsi" w:cstheme="minorHAnsi"/>
          <w:sz w:val="24"/>
          <w:szCs w:val="24"/>
        </w:rPr>
        <w:t>статьи</w:t>
      </w:r>
      <w:r w:rsidR="00120230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B94D22" w:rsidRPr="00592505">
        <w:rPr>
          <w:rFonts w:asciiTheme="minorHAnsi" w:hAnsiTheme="minorHAnsi" w:cstheme="minorHAnsi"/>
          <w:sz w:val="24"/>
          <w:szCs w:val="24"/>
        </w:rPr>
        <w:t xml:space="preserve">5.1. Градостроительного кодекса Российской Федерации идентификацию, </w:t>
      </w:r>
      <w:r w:rsidRPr="00592505">
        <w:rPr>
          <w:rFonts w:asciiTheme="minorHAnsi" w:hAnsiTheme="minorHAnsi" w:cstheme="minorHAnsi"/>
          <w:sz w:val="24"/>
          <w:szCs w:val="24"/>
        </w:rPr>
        <w:t>осуществлялся в период</w:t>
      </w:r>
      <w:r w:rsidR="007B4051" w:rsidRPr="00592505">
        <w:rPr>
          <w:rFonts w:asciiTheme="minorHAnsi" w:hAnsiTheme="minorHAnsi" w:cstheme="minorHAnsi"/>
          <w:sz w:val="24"/>
          <w:szCs w:val="24"/>
        </w:rPr>
        <w:t xml:space="preserve"> с </w:t>
      </w:r>
      <w:r w:rsidR="008C1BE0" w:rsidRPr="008C1BE0">
        <w:rPr>
          <w:rFonts w:asciiTheme="minorHAnsi" w:hAnsiTheme="minorHAnsi" w:cstheme="minorHAnsi"/>
          <w:sz w:val="24"/>
          <w:szCs w:val="24"/>
        </w:rPr>
        <w:t>«06» сентября 2024 по «</w:t>
      </w:r>
      <w:r w:rsidR="008C1BE0">
        <w:rPr>
          <w:rFonts w:asciiTheme="minorHAnsi" w:hAnsiTheme="minorHAnsi" w:cstheme="minorHAnsi"/>
          <w:sz w:val="24"/>
          <w:szCs w:val="24"/>
        </w:rPr>
        <w:t>20» сентября 2024</w:t>
      </w:r>
      <w:r w:rsidR="007B4051" w:rsidRPr="00592505">
        <w:rPr>
          <w:rFonts w:asciiTheme="minorHAnsi" w:hAnsiTheme="minorHAnsi" w:cstheme="minorHAnsi"/>
          <w:sz w:val="24"/>
          <w:szCs w:val="24"/>
        </w:rPr>
        <w:t>:</w:t>
      </w:r>
    </w:p>
    <w:p w:rsidR="00EF51D1" w:rsidRPr="00592505" w:rsidRDefault="00F0091A" w:rsidP="00EF51D1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592505">
        <w:rPr>
          <w:sz w:val="24"/>
          <w:szCs w:val="24"/>
        </w:rPr>
        <w:t xml:space="preserve">1) посредством официального сайта </w:t>
      </w:r>
      <w:proofErr w:type="spellStart"/>
      <w:r w:rsidRPr="00592505">
        <w:rPr>
          <w:sz w:val="24"/>
          <w:szCs w:val="24"/>
        </w:rPr>
        <w:t>Печенгского</w:t>
      </w:r>
      <w:proofErr w:type="spellEnd"/>
      <w:r w:rsidRPr="00592505">
        <w:rPr>
          <w:sz w:val="24"/>
          <w:szCs w:val="24"/>
        </w:rPr>
        <w:t xml:space="preserve"> муниципального округа </w:t>
      </w:r>
      <w:hyperlink r:id="rId7" w:history="1">
        <w:r w:rsidRPr="00592505">
          <w:rPr>
            <w:rStyle w:val="a7"/>
            <w:sz w:val="24"/>
            <w:szCs w:val="24"/>
          </w:rPr>
          <w:t>https://pechengamr.gov-murman.ru/</w:t>
        </w:r>
      </w:hyperlink>
    </w:p>
    <w:p w:rsidR="00EF51D1" w:rsidRPr="00592505" w:rsidRDefault="00EF51D1" w:rsidP="00EF51D1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592505">
        <w:rPr>
          <w:sz w:val="24"/>
          <w:szCs w:val="24"/>
        </w:rPr>
        <w:t xml:space="preserve">2) в письменной форме в </w:t>
      </w:r>
      <w:r w:rsidR="00331986" w:rsidRPr="00592505">
        <w:rPr>
          <w:sz w:val="24"/>
          <w:szCs w:val="24"/>
        </w:rPr>
        <w:t>Комитете по управлению имуществом</w:t>
      </w:r>
      <w:r w:rsidRPr="00592505">
        <w:rPr>
          <w:sz w:val="24"/>
          <w:szCs w:val="24"/>
        </w:rPr>
        <w:t xml:space="preserve"> администрации </w:t>
      </w:r>
      <w:proofErr w:type="spellStart"/>
      <w:r w:rsidRPr="00592505">
        <w:rPr>
          <w:sz w:val="24"/>
          <w:szCs w:val="24"/>
        </w:rPr>
        <w:t>Печенгского</w:t>
      </w:r>
      <w:proofErr w:type="spellEnd"/>
      <w:r w:rsidRPr="00592505">
        <w:rPr>
          <w:sz w:val="24"/>
          <w:szCs w:val="24"/>
        </w:rPr>
        <w:t xml:space="preserve"> муниципального округа по адресу: 184421, </w:t>
      </w:r>
      <w:proofErr w:type="spellStart"/>
      <w:r w:rsidRPr="00592505">
        <w:rPr>
          <w:sz w:val="24"/>
          <w:szCs w:val="24"/>
        </w:rPr>
        <w:t>пгт</w:t>
      </w:r>
      <w:proofErr w:type="spellEnd"/>
      <w:r w:rsidRPr="00592505">
        <w:rPr>
          <w:sz w:val="24"/>
          <w:szCs w:val="24"/>
        </w:rPr>
        <w:t>. Никель, пр. Гвардейский,</w:t>
      </w:r>
      <w:r w:rsidR="00331986" w:rsidRPr="00592505">
        <w:rPr>
          <w:sz w:val="24"/>
          <w:szCs w:val="24"/>
        </w:rPr>
        <w:t xml:space="preserve"> д. 13</w:t>
      </w:r>
      <w:r w:rsidRPr="00592505">
        <w:rPr>
          <w:sz w:val="24"/>
          <w:szCs w:val="24"/>
        </w:rPr>
        <w:t>.</w:t>
      </w:r>
    </w:p>
    <w:p w:rsidR="00EF51D1" w:rsidRPr="00592505" w:rsidRDefault="00EF51D1" w:rsidP="00EF51D1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592505">
        <w:rPr>
          <w:sz w:val="24"/>
          <w:szCs w:val="24"/>
        </w:rPr>
        <w:t>3) посредством записи в книге (журнале) учета посетителей экспозиции проекта, подлежащего рассмотрению на общественных обсуждениях.</w:t>
      </w:r>
    </w:p>
    <w:p w:rsidR="009227BC" w:rsidRDefault="00C94666" w:rsidP="002A038C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П</w:t>
      </w:r>
      <w:r w:rsidR="007B4051" w:rsidRPr="00592505">
        <w:rPr>
          <w:rFonts w:asciiTheme="minorHAnsi" w:hAnsiTheme="minorHAnsi" w:cstheme="minorHAnsi"/>
          <w:sz w:val="24"/>
          <w:szCs w:val="24"/>
        </w:rPr>
        <w:t>редложения и замечания по проекту (граждан, являющихся участниками общественных обсуждений и постоянно проживающих на территории, в пределах которой проведены обществ</w:t>
      </w:r>
      <w:r w:rsidR="00AD5F5F" w:rsidRPr="00592505">
        <w:rPr>
          <w:rFonts w:asciiTheme="minorHAnsi" w:hAnsiTheme="minorHAnsi" w:cstheme="minorHAnsi"/>
          <w:sz w:val="24"/>
          <w:szCs w:val="24"/>
        </w:rPr>
        <w:t>енные обсуждени</w:t>
      </w:r>
      <w:r w:rsidR="00C575C4" w:rsidRPr="00592505">
        <w:rPr>
          <w:rFonts w:asciiTheme="minorHAnsi" w:hAnsiTheme="minorHAnsi" w:cstheme="minorHAnsi"/>
          <w:sz w:val="24"/>
          <w:szCs w:val="24"/>
        </w:rPr>
        <w:t>я) не поступали.</w:t>
      </w:r>
    </w:p>
    <w:p w:rsidR="00592505" w:rsidRPr="00592505" w:rsidRDefault="00592505" w:rsidP="002A038C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:rsidR="00FC4F1F" w:rsidRPr="00592505" w:rsidRDefault="007B4051" w:rsidP="00720B0B">
      <w:pPr>
        <w:pStyle w:val="ConsPlusNonformat"/>
        <w:ind w:left="709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92505">
        <w:rPr>
          <w:rFonts w:asciiTheme="minorHAnsi" w:hAnsiTheme="minorHAnsi" w:cstheme="minorHAnsi"/>
          <w:sz w:val="24"/>
          <w:szCs w:val="24"/>
          <w:u w:val="single"/>
        </w:rPr>
        <w:t>Предложения</w:t>
      </w:r>
      <w:r w:rsidR="00120230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и</w:t>
      </w:r>
      <w:r w:rsidR="00120230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замечания</w:t>
      </w:r>
      <w:r w:rsidR="00120230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по</w:t>
      </w:r>
      <w:r w:rsidR="00120230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проекту</w:t>
      </w:r>
      <w:r w:rsidR="00120230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(иных</w:t>
      </w:r>
      <w:r w:rsidR="00120230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участников</w:t>
      </w:r>
      <w:r w:rsidR="00120230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общественных обсуждений):</w:t>
      </w:r>
      <w:r w:rsidR="00E823F1" w:rsidRPr="00592505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:rsidR="00FC4F1F" w:rsidRPr="00592505" w:rsidRDefault="00720B0B" w:rsidP="00697189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1</w:t>
      </w:r>
      <w:r w:rsidR="00FC4F1F" w:rsidRPr="00592505">
        <w:rPr>
          <w:rFonts w:asciiTheme="minorHAnsi" w:hAnsiTheme="minorHAnsi" w:cstheme="minorHAnsi"/>
          <w:sz w:val="24"/>
          <w:szCs w:val="24"/>
        </w:rPr>
        <w:t>.</w:t>
      </w:r>
      <w:r w:rsidRPr="00592505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AB53AF" w:rsidRPr="00592505">
        <w:rPr>
          <w:rFonts w:asciiTheme="minorHAnsi" w:hAnsiTheme="minorHAnsi" w:cstheme="minorHAnsi"/>
          <w:sz w:val="24"/>
          <w:szCs w:val="24"/>
        </w:rPr>
        <w:t>ООО «Русский лосось»  п</w:t>
      </w:r>
      <w:r w:rsidR="00434A14" w:rsidRPr="00592505">
        <w:rPr>
          <w:rFonts w:asciiTheme="minorHAnsi" w:hAnsiTheme="minorHAnsi" w:cstheme="minorHAnsi"/>
          <w:sz w:val="24"/>
          <w:szCs w:val="24"/>
        </w:rPr>
        <w:t xml:space="preserve">росит  изменить территориальную </w:t>
      </w:r>
      <w:r w:rsidR="00AB53AF" w:rsidRPr="00592505">
        <w:rPr>
          <w:rFonts w:asciiTheme="minorHAnsi" w:hAnsiTheme="minorHAnsi" w:cstheme="minorHAnsi"/>
          <w:sz w:val="24"/>
          <w:szCs w:val="24"/>
        </w:rPr>
        <w:t xml:space="preserve">зону </w:t>
      </w:r>
      <w:r w:rsidR="000260FE" w:rsidRPr="00592505">
        <w:rPr>
          <w:rFonts w:asciiTheme="minorHAnsi" w:hAnsiTheme="minorHAnsi" w:cstheme="minorHAnsi"/>
          <w:sz w:val="24"/>
          <w:szCs w:val="24"/>
        </w:rPr>
        <w:t xml:space="preserve">части </w:t>
      </w:r>
      <w:r w:rsidR="00AB53AF" w:rsidRPr="00592505">
        <w:rPr>
          <w:rFonts w:asciiTheme="minorHAnsi" w:hAnsiTheme="minorHAnsi" w:cstheme="minorHAnsi"/>
          <w:sz w:val="24"/>
          <w:szCs w:val="24"/>
        </w:rPr>
        <w:t>земельн</w:t>
      </w:r>
      <w:r w:rsidR="00697189" w:rsidRPr="00592505">
        <w:rPr>
          <w:rFonts w:asciiTheme="minorHAnsi" w:hAnsiTheme="minorHAnsi" w:cstheme="minorHAnsi"/>
          <w:sz w:val="24"/>
          <w:szCs w:val="24"/>
        </w:rPr>
        <w:t xml:space="preserve">ого </w:t>
      </w:r>
      <w:r w:rsidR="00AB53AF" w:rsidRPr="00592505">
        <w:rPr>
          <w:rFonts w:asciiTheme="minorHAnsi" w:hAnsiTheme="minorHAnsi" w:cstheme="minorHAnsi"/>
          <w:sz w:val="24"/>
          <w:szCs w:val="24"/>
        </w:rPr>
        <w:t>участк</w:t>
      </w:r>
      <w:r w:rsidR="00434A14" w:rsidRPr="00592505">
        <w:rPr>
          <w:rFonts w:asciiTheme="minorHAnsi" w:hAnsiTheme="minorHAnsi" w:cstheme="minorHAnsi"/>
          <w:sz w:val="24"/>
          <w:szCs w:val="24"/>
        </w:rPr>
        <w:t>а</w:t>
      </w:r>
      <w:r w:rsidR="00AB53AF" w:rsidRPr="00592505">
        <w:rPr>
          <w:rFonts w:asciiTheme="minorHAnsi" w:hAnsiTheme="minorHAnsi" w:cstheme="minorHAnsi"/>
          <w:sz w:val="24"/>
          <w:szCs w:val="24"/>
        </w:rPr>
        <w:t xml:space="preserve"> с кадастровым</w:t>
      </w:r>
      <w:r w:rsidR="00434A14" w:rsidRPr="00592505">
        <w:rPr>
          <w:rFonts w:asciiTheme="minorHAnsi" w:hAnsiTheme="minorHAnsi" w:cstheme="minorHAnsi"/>
          <w:sz w:val="24"/>
          <w:szCs w:val="24"/>
        </w:rPr>
        <w:t xml:space="preserve"> номером</w:t>
      </w:r>
      <w:r w:rsidR="00AB53AF" w:rsidRPr="00592505">
        <w:rPr>
          <w:rFonts w:asciiTheme="minorHAnsi" w:hAnsiTheme="minorHAnsi" w:cstheme="minorHAnsi"/>
          <w:sz w:val="24"/>
          <w:szCs w:val="24"/>
        </w:rPr>
        <w:t>:</w:t>
      </w:r>
      <w:r w:rsidR="00434A14" w:rsidRPr="00592505">
        <w:rPr>
          <w:rFonts w:asciiTheme="minorHAnsi" w:hAnsiTheme="minorHAnsi" w:cstheme="minorHAnsi"/>
          <w:sz w:val="24"/>
          <w:szCs w:val="24"/>
        </w:rPr>
        <w:t xml:space="preserve"> 51:03:0020101:2</w:t>
      </w:r>
      <w:r w:rsidR="000260FE" w:rsidRPr="00592505">
        <w:rPr>
          <w:rFonts w:asciiTheme="minorHAnsi" w:hAnsiTheme="minorHAnsi" w:cstheme="minorHAnsi"/>
          <w:sz w:val="24"/>
          <w:szCs w:val="24"/>
        </w:rPr>
        <w:t xml:space="preserve"> с </w:t>
      </w:r>
      <w:r w:rsidR="00FC4F1F" w:rsidRPr="00592505">
        <w:rPr>
          <w:rFonts w:asciiTheme="minorHAnsi" w:hAnsiTheme="minorHAnsi" w:cstheme="minorHAnsi"/>
          <w:sz w:val="24"/>
          <w:szCs w:val="24"/>
        </w:rPr>
        <w:t>зоны</w:t>
      </w:r>
      <w:r w:rsidRPr="00592505">
        <w:rPr>
          <w:rFonts w:asciiTheme="minorHAnsi" w:hAnsiTheme="minorHAnsi" w:cstheme="minorHAnsi"/>
          <w:sz w:val="24"/>
          <w:szCs w:val="24"/>
        </w:rPr>
        <w:t xml:space="preserve"> ПК-1 «Производственная зона»  на зону СХ-2 «Зона</w:t>
      </w:r>
      <w:r w:rsidR="00FC4F1F" w:rsidRPr="00592505">
        <w:rPr>
          <w:rFonts w:asciiTheme="minorHAnsi" w:hAnsiTheme="minorHAnsi" w:cstheme="minorHAnsi"/>
          <w:sz w:val="24"/>
          <w:szCs w:val="24"/>
        </w:rPr>
        <w:t>, занятая объектами сел</w:t>
      </w:r>
      <w:r w:rsidR="000260FE" w:rsidRPr="00592505">
        <w:rPr>
          <w:rFonts w:asciiTheme="minorHAnsi" w:hAnsiTheme="minorHAnsi" w:cstheme="minorHAnsi"/>
          <w:sz w:val="24"/>
          <w:szCs w:val="24"/>
        </w:rPr>
        <w:t xml:space="preserve">ьскохозяйственного назначения» и части </w:t>
      </w:r>
      <w:r w:rsidR="00FC4F1F" w:rsidRPr="00592505">
        <w:rPr>
          <w:rFonts w:asciiTheme="minorHAnsi" w:hAnsiTheme="minorHAnsi" w:cstheme="minorHAnsi"/>
          <w:sz w:val="24"/>
          <w:szCs w:val="24"/>
        </w:rPr>
        <w:t>земельного</w:t>
      </w:r>
      <w:r w:rsidR="001B2EE4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FC4F1F" w:rsidRPr="00592505">
        <w:rPr>
          <w:rFonts w:asciiTheme="minorHAnsi" w:hAnsiTheme="minorHAnsi" w:cstheme="minorHAnsi"/>
          <w:sz w:val="24"/>
          <w:szCs w:val="24"/>
        </w:rPr>
        <w:t>участка с кадастровым номером 51:03:0020101:</w:t>
      </w:r>
      <w:r w:rsidR="000260FE" w:rsidRPr="00592505">
        <w:rPr>
          <w:rFonts w:asciiTheme="minorHAnsi" w:hAnsiTheme="minorHAnsi" w:cstheme="minorHAnsi"/>
          <w:sz w:val="24"/>
          <w:szCs w:val="24"/>
        </w:rPr>
        <w:t>2</w:t>
      </w:r>
      <w:r w:rsidR="00FC4F1F" w:rsidRPr="00592505">
        <w:rPr>
          <w:rFonts w:asciiTheme="minorHAnsi" w:hAnsiTheme="minorHAnsi" w:cstheme="minorHAnsi"/>
          <w:sz w:val="24"/>
          <w:szCs w:val="24"/>
        </w:rPr>
        <w:t xml:space="preserve"> с </w:t>
      </w:r>
      <w:r w:rsidR="00D46D68" w:rsidRPr="00592505">
        <w:rPr>
          <w:rFonts w:asciiTheme="minorHAnsi" w:hAnsiTheme="minorHAnsi" w:cstheme="minorHAnsi"/>
          <w:sz w:val="24"/>
          <w:szCs w:val="24"/>
        </w:rPr>
        <w:t xml:space="preserve">зоны </w:t>
      </w:r>
      <w:r w:rsidR="000260FE" w:rsidRPr="00592505">
        <w:rPr>
          <w:rFonts w:asciiTheme="minorHAnsi" w:hAnsiTheme="minorHAnsi" w:cstheme="minorHAnsi"/>
          <w:sz w:val="24"/>
          <w:szCs w:val="24"/>
        </w:rPr>
        <w:t xml:space="preserve">ПК-1 «Производственная зона» </w:t>
      </w:r>
      <w:r w:rsidR="00FC4F1F" w:rsidRPr="00592505">
        <w:rPr>
          <w:rFonts w:asciiTheme="minorHAnsi" w:hAnsiTheme="minorHAnsi" w:cstheme="minorHAnsi"/>
          <w:sz w:val="24"/>
          <w:szCs w:val="24"/>
        </w:rPr>
        <w:t xml:space="preserve">на </w:t>
      </w:r>
      <w:r w:rsidR="000260FE" w:rsidRPr="00592505">
        <w:rPr>
          <w:rFonts w:asciiTheme="minorHAnsi" w:hAnsiTheme="minorHAnsi" w:cstheme="minorHAnsi"/>
          <w:sz w:val="24"/>
          <w:szCs w:val="24"/>
        </w:rPr>
        <w:t xml:space="preserve">зону Р-2 </w:t>
      </w:r>
      <w:r w:rsidR="00FC4F1F" w:rsidRPr="00592505">
        <w:rPr>
          <w:rFonts w:asciiTheme="minorHAnsi" w:hAnsiTheme="minorHAnsi" w:cstheme="minorHAnsi"/>
          <w:sz w:val="24"/>
          <w:szCs w:val="24"/>
        </w:rPr>
        <w:t>«Зона</w:t>
      </w:r>
      <w:r w:rsidR="000260FE" w:rsidRPr="00592505">
        <w:rPr>
          <w:rFonts w:asciiTheme="minorHAnsi" w:hAnsiTheme="minorHAnsi" w:cstheme="minorHAnsi"/>
          <w:sz w:val="24"/>
          <w:szCs w:val="24"/>
        </w:rPr>
        <w:t xml:space="preserve"> отдыха и туризма</w:t>
      </w:r>
      <w:r w:rsidR="00FC4F1F" w:rsidRPr="00592505">
        <w:rPr>
          <w:rFonts w:asciiTheme="minorHAnsi" w:hAnsiTheme="minorHAnsi" w:cstheme="minorHAnsi"/>
          <w:sz w:val="24"/>
          <w:szCs w:val="24"/>
        </w:rPr>
        <w:t>»</w:t>
      </w:r>
      <w:r w:rsidR="00357A8B" w:rsidRPr="00592505">
        <w:rPr>
          <w:rFonts w:asciiTheme="minorHAnsi" w:hAnsiTheme="minorHAnsi" w:cstheme="minorHAnsi"/>
          <w:sz w:val="24"/>
          <w:szCs w:val="24"/>
        </w:rPr>
        <w:t>.</w:t>
      </w:r>
      <w:proofErr w:type="gramEnd"/>
    </w:p>
    <w:p w:rsidR="002260E7" w:rsidRPr="00592505" w:rsidRDefault="002260E7" w:rsidP="00FC4F1F">
      <w:pPr>
        <w:pStyle w:val="ConsPlusNonformat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2</w:t>
      </w:r>
      <w:r w:rsidR="00357A8B" w:rsidRPr="00592505">
        <w:rPr>
          <w:rFonts w:asciiTheme="minorHAnsi" w:hAnsiTheme="minorHAnsi" w:cstheme="minorHAnsi"/>
          <w:sz w:val="24"/>
          <w:szCs w:val="24"/>
        </w:rPr>
        <w:t xml:space="preserve">. </w:t>
      </w:r>
      <w:r w:rsidR="00357A8B" w:rsidRPr="00592505">
        <w:rPr>
          <w:rFonts w:asciiTheme="minorHAnsi" w:hAnsiTheme="minorHAnsi" w:cstheme="minorHAnsi"/>
          <w:sz w:val="24"/>
          <w:szCs w:val="24"/>
          <w:u w:val="single"/>
        </w:rPr>
        <w:t>Для нужд муниципа</w:t>
      </w:r>
      <w:r w:rsidRPr="00592505">
        <w:rPr>
          <w:rFonts w:asciiTheme="minorHAnsi" w:hAnsiTheme="minorHAnsi" w:cstheme="minorHAnsi"/>
          <w:sz w:val="24"/>
          <w:szCs w:val="24"/>
          <w:u w:val="single"/>
        </w:rPr>
        <w:t>литета целесообразно предусмотреть следующее:</w:t>
      </w:r>
    </w:p>
    <w:p w:rsidR="008E6288" w:rsidRDefault="002260E7" w:rsidP="00CE2352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lastRenderedPageBreak/>
        <w:t xml:space="preserve">2.1 </w:t>
      </w:r>
      <w:r w:rsidR="008E6288" w:rsidRPr="00592505">
        <w:rPr>
          <w:rFonts w:asciiTheme="minorHAnsi" w:hAnsiTheme="minorHAnsi" w:cstheme="minorHAnsi"/>
          <w:sz w:val="24"/>
          <w:szCs w:val="24"/>
        </w:rPr>
        <w:t>Для земельного участка с кадастровым номером 51:03:0080103:150</w:t>
      </w:r>
      <w:r w:rsidR="00694671" w:rsidRPr="00592505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694671" w:rsidRPr="00592505">
        <w:rPr>
          <w:rFonts w:asciiTheme="minorHAnsi" w:hAnsiTheme="minorHAnsi" w:cstheme="minorHAnsi"/>
          <w:sz w:val="24"/>
          <w:szCs w:val="24"/>
        </w:rPr>
        <w:t xml:space="preserve">( </w:t>
      </w:r>
      <w:proofErr w:type="spellStart"/>
      <w:proofErr w:type="gramEnd"/>
      <w:r w:rsidR="00694671" w:rsidRPr="00592505">
        <w:rPr>
          <w:rFonts w:asciiTheme="minorHAnsi" w:hAnsiTheme="minorHAnsi" w:cstheme="minorHAnsi"/>
          <w:sz w:val="24"/>
          <w:szCs w:val="24"/>
        </w:rPr>
        <w:t>пгт</w:t>
      </w:r>
      <w:proofErr w:type="spellEnd"/>
      <w:r w:rsidR="00694671" w:rsidRPr="00592505">
        <w:rPr>
          <w:rFonts w:asciiTheme="minorHAnsi" w:hAnsiTheme="minorHAnsi" w:cstheme="minorHAnsi"/>
          <w:sz w:val="24"/>
          <w:szCs w:val="24"/>
        </w:rPr>
        <w:t xml:space="preserve">. </w:t>
      </w:r>
      <w:proofErr w:type="gramStart"/>
      <w:r w:rsidR="00694671" w:rsidRPr="00592505">
        <w:rPr>
          <w:rFonts w:asciiTheme="minorHAnsi" w:hAnsiTheme="minorHAnsi" w:cstheme="minorHAnsi"/>
          <w:sz w:val="24"/>
          <w:szCs w:val="24"/>
        </w:rPr>
        <w:t>Никель)</w:t>
      </w:r>
      <w:r w:rsidR="00D74D90" w:rsidRPr="00592505">
        <w:rPr>
          <w:rFonts w:asciiTheme="minorHAnsi" w:hAnsiTheme="minorHAnsi" w:cstheme="minorHAnsi"/>
          <w:sz w:val="24"/>
          <w:szCs w:val="24"/>
        </w:rPr>
        <w:t xml:space="preserve">, разрешенным использованием </w:t>
      </w:r>
      <w:r w:rsidR="00592505" w:rsidRPr="00592505">
        <w:rPr>
          <w:rFonts w:asciiTheme="minorHAnsi" w:hAnsiTheme="minorHAnsi" w:cstheme="minorHAnsi"/>
          <w:sz w:val="24"/>
          <w:szCs w:val="24"/>
        </w:rPr>
        <w:t>–</w:t>
      </w:r>
      <w:r w:rsidR="00D74D90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592505" w:rsidRPr="00592505">
        <w:rPr>
          <w:rFonts w:asciiTheme="minorHAnsi" w:hAnsiTheme="minorHAnsi" w:cstheme="minorHAnsi"/>
          <w:sz w:val="24"/>
          <w:szCs w:val="24"/>
        </w:rPr>
        <w:t>«</w:t>
      </w:r>
      <w:r w:rsidR="00D74D90" w:rsidRPr="00592505">
        <w:rPr>
          <w:rFonts w:asciiTheme="minorHAnsi" w:hAnsiTheme="minorHAnsi" w:cstheme="minorHAnsi"/>
          <w:sz w:val="24"/>
          <w:szCs w:val="24"/>
        </w:rPr>
        <w:t>связь</w:t>
      </w:r>
      <w:r w:rsidR="00592505" w:rsidRPr="00592505">
        <w:rPr>
          <w:rFonts w:asciiTheme="minorHAnsi" w:hAnsiTheme="minorHAnsi" w:cstheme="minorHAnsi"/>
          <w:sz w:val="24"/>
          <w:szCs w:val="24"/>
        </w:rPr>
        <w:t>»</w:t>
      </w:r>
      <w:r w:rsidR="008E6288" w:rsidRPr="00592505">
        <w:rPr>
          <w:rFonts w:asciiTheme="minorHAnsi" w:hAnsiTheme="minorHAnsi" w:cstheme="minorHAnsi"/>
          <w:sz w:val="24"/>
          <w:szCs w:val="24"/>
        </w:rPr>
        <w:t xml:space="preserve"> изменить территориальную зону  с  зоны Р-5 </w:t>
      </w:r>
      <w:r w:rsidR="008E6288" w:rsidRPr="00592505">
        <w:rPr>
          <w:rFonts w:ascii="Times New Roman" w:hAnsi="Times New Roman" w:cs="Times New Roman"/>
          <w:sz w:val="24"/>
          <w:szCs w:val="24"/>
        </w:rPr>
        <w:t>«Иные з</w:t>
      </w:r>
      <w:r w:rsidR="008E6288" w:rsidRPr="00592505">
        <w:rPr>
          <w:rFonts w:ascii="Times New Roman" w:hAnsi="Times New Roman" w:cs="Times New Roman"/>
          <w:color w:val="000000"/>
          <w:sz w:val="24"/>
          <w:szCs w:val="24"/>
        </w:rPr>
        <w:t>оны» на  зону И-1 «Зона инженерной инфраструктуры».</w:t>
      </w:r>
      <w:proofErr w:type="gramEnd"/>
    </w:p>
    <w:p w:rsidR="00785CE1" w:rsidRPr="00592505" w:rsidRDefault="00364FB2" w:rsidP="00CE2352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77016E" w:rsidRPr="00592505">
        <w:rPr>
          <w:rFonts w:asciiTheme="minorHAnsi" w:hAnsiTheme="minorHAnsi" w:cstheme="minorHAnsi"/>
          <w:sz w:val="24"/>
          <w:szCs w:val="24"/>
        </w:rPr>
        <w:t>2.2</w:t>
      </w:r>
      <w:proofErr w:type="gramStart"/>
      <w:r w:rsidR="0077016E" w:rsidRPr="00592505">
        <w:rPr>
          <w:rFonts w:asciiTheme="minorHAnsi" w:hAnsiTheme="minorHAnsi" w:cstheme="minorHAnsi"/>
          <w:sz w:val="24"/>
          <w:szCs w:val="24"/>
        </w:rPr>
        <w:t xml:space="preserve"> Д</w:t>
      </w:r>
      <w:proofErr w:type="gramEnd"/>
      <w:r w:rsidR="0077016E" w:rsidRPr="00592505">
        <w:rPr>
          <w:rFonts w:asciiTheme="minorHAnsi" w:hAnsiTheme="minorHAnsi" w:cstheme="minorHAnsi"/>
          <w:sz w:val="24"/>
          <w:szCs w:val="24"/>
        </w:rPr>
        <w:t>ля размещения автодромов в г. Заполярный</w:t>
      </w:r>
      <w:r w:rsidR="00785CE1" w:rsidRPr="00592505">
        <w:rPr>
          <w:rFonts w:asciiTheme="minorHAnsi" w:hAnsiTheme="minorHAnsi" w:cstheme="minorHAnsi"/>
          <w:sz w:val="24"/>
          <w:szCs w:val="24"/>
        </w:rPr>
        <w:t xml:space="preserve">: </w:t>
      </w:r>
    </w:p>
    <w:p w:rsidR="0077016E" w:rsidRDefault="00785CE1" w:rsidP="00CE2352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-</w:t>
      </w:r>
      <w:r w:rsidR="0077016E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2243AD" w:rsidRPr="00592505">
        <w:rPr>
          <w:rFonts w:asciiTheme="minorHAnsi" w:hAnsiTheme="minorHAnsi" w:cstheme="minorHAnsi"/>
          <w:sz w:val="24"/>
          <w:szCs w:val="24"/>
        </w:rPr>
        <w:t xml:space="preserve">в </w:t>
      </w:r>
      <w:r w:rsidR="0077016E" w:rsidRPr="00592505">
        <w:rPr>
          <w:rFonts w:asciiTheme="minorHAnsi" w:hAnsiTheme="minorHAnsi" w:cstheme="minorHAnsi"/>
          <w:sz w:val="24"/>
          <w:szCs w:val="24"/>
        </w:rPr>
        <w:t>территориальн</w:t>
      </w:r>
      <w:r w:rsidR="002243AD" w:rsidRPr="00592505">
        <w:rPr>
          <w:rFonts w:asciiTheme="minorHAnsi" w:hAnsiTheme="minorHAnsi" w:cstheme="minorHAnsi"/>
          <w:sz w:val="24"/>
          <w:szCs w:val="24"/>
        </w:rPr>
        <w:t>ой</w:t>
      </w:r>
      <w:r w:rsidR="0077016E" w:rsidRPr="00592505">
        <w:rPr>
          <w:rFonts w:asciiTheme="minorHAnsi" w:hAnsiTheme="minorHAnsi" w:cstheme="minorHAnsi"/>
          <w:sz w:val="24"/>
          <w:szCs w:val="24"/>
        </w:rPr>
        <w:t xml:space="preserve"> зон</w:t>
      </w:r>
      <w:r w:rsidR="002243AD" w:rsidRPr="00592505">
        <w:rPr>
          <w:rFonts w:asciiTheme="minorHAnsi" w:hAnsiTheme="minorHAnsi" w:cstheme="minorHAnsi"/>
          <w:sz w:val="24"/>
          <w:szCs w:val="24"/>
        </w:rPr>
        <w:t>е</w:t>
      </w:r>
      <w:r w:rsidR="0077016E" w:rsidRPr="00592505">
        <w:rPr>
          <w:rFonts w:asciiTheme="minorHAnsi" w:hAnsiTheme="minorHAnsi" w:cstheme="minorHAnsi"/>
          <w:sz w:val="24"/>
          <w:szCs w:val="24"/>
        </w:rPr>
        <w:t xml:space="preserve"> ОД-</w:t>
      </w:r>
      <w:r w:rsidR="002243AD" w:rsidRPr="00592505">
        <w:rPr>
          <w:rFonts w:asciiTheme="minorHAnsi" w:hAnsiTheme="minorHAnsi" w:cstheme="minorHAnsi"/>
          <w:sz w:val="24"/>
          <w:szCs w:val="24"/>
        </w:rPr>
        <w:t>1</w:t>
      </w:r>
      <w:r w:rsidR="0077016E" w:rsidRPr="00592505">
        <w:rPr>
          <w:rFonts w:asciiTheme="minorHAnsi" w:hAnsiTheme="minorHAnsi" w:cstheme="minorHAnsi"/>
          <w:sz w:val="24"/>
          <w:szCs w:val="24"/>
        </w:rPr>
        <w:t xml:space="preserve"> </w:t>
      </w:r>
      <w:r w:rsidR="0077016E" w:rsidRPr="00592505">
        <w:rPr>
          <w:rFonts w:ascii="Times New Roman" w:hAnsi="Times New Roman" w:cs="Times New Roman"/>
          <w:sz w:val="24"/>
          <w:szCs w:val="24"/>
        </w:rPr>
        <w:t>«</w:t>
      </w:r>
      <w:r w:rsidR="0077016E" w:rsidRPr="00592505">
        <w:rPr>
          <w:rFonts w:ascii="Times New Roman" w:hAnsi="Times New Roman" w:cs="Times New Roman"/>
          <w:color w:val="000000"/>
          <w:sz w:val="24"/>
          <w:szCs w:val="24"/>
        </w:rPr>
        <w:t xml:space="preserve">Зона </w:t>
      </w:r>
      <w:r w:rsidR="002243AD" w:rsidRPr="00592505">
        <w:rPr>
          <w:rFonts w:ascii="Times New Roman" w:hAnsi="Times New Roman" w:cs="Times New Roman"/>
          <w:color w:val="000000"/>
          <w:sz w:val="24"/>
          <w:szCs w:val="24"/>
        </w:rPr>
        <w:t>делового, коммерческого и общественного назначения»</w:t>
      </w:r>
      <w:r w:rsidR="00795589" w:rsidRPr="00592505">
        <w:rPr>
          <w:rFonts w:ascii="Times New Roman" w:hAnsi="Times New Roman" w:cs="Times New Roman"/>
          <w:color w:val="000000"/>
          <w:sz w:val="24"/>
          <w:szCs w:val="24"/>
        </w:rPr>
        <w:t xml:space="preserve"> предусмотреть </w:t>
      </w:r>
      <w:r w:rsidR="002243AD" w:rsidRPr="00592505">
        <w:rPr>
          <w:rFonts w:ascii="Times New Roman" w:hAnsi="Times New Roman" w:cs="Times New Roman"/>
          <w:color w:val="000000"/>
          <w:sz w:val="24"/>
          <w:szCs w:val="24"/>
        </w:rPr>
        <w:t xml:space="preserve">зону </w:t>
      </w:r>
      <w:r w:rsidR="00795589" w:rsidRPr="00592505">
        <w:rPr>
          <w:rFonts w:ascii="Times New Roman" w:hAnsi="Times New Roman" w:cs="Times New Roman"/>
          <w:color w:val="000000"/>
          <w:sz w:val="24"/>
          <w:szCs w:val="24"/>
        </w:rPr>
        <w:t>в указанных</w:t>
      </w:r>
      <w:r w:rsidR="002243AD" w:rsidRPr="00592505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795589" w:rsidRPr="00592505">
        <w:rPr>
          <w:rFonts w:ascii="Times New Roman" w:hAnsi="Times New Roman" w:cs="Times New Roman"/>
          <w:color w:val="000000"/>
          <w:sz w:val="24"/>
          <w:szCs w:val="24"/>
        </w:rPr>
        <w:t>схеме координатах</w:t>
      </w:r>
      <w:r w:rsidR="002243AD" w:rsidRPr="0059250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95589" w:rsidRPr="00592505">
        <w:rPr>
          <w:rFonts w:ascii="Times New Roman" w:hAnsi="Times New Roman" w:cs="Times New Roman"/>
          <w:color w:val="000000"/>
          <w:sz w:val="24"/>
          <w:szCs w:val="24"/>
        </w:rPr>
        <w:t xml:space="preserve"> с целью исключения пересечения с </w:t>
      </w:r>
      <w:r w:rsidR="0053556D" w:rsidRPr="00592505">
        <w:rPr>
          <w:rFonts w:ascii="Times New Roman" w:hAnsi="Times New Roman" w:cs="Times New Roman"/>
          <w:color w:val="000000"/>
          <w:sz w:val="24"/>
          <w:szCs w:val="24"/>
        </w:rPr>
        <w:t>границ</w:t>
      </w:r>
      <w:r w:rsidR="00795589" w:rsidRPr="00592505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53556D" w:rsidRPr="00592505">
        <w:rPr>
          <w:rFonts w:ascii="Times New Roman" w:hAnsi="Times New Roman" w:cs="Times New Roman"/>
          <w:color w:val="000000"/>
          <w:sz w:val="24"/>
          <w:szCs w:val="24"/>
        </w:rPr>
        <w:t xml:space="preserve"> других территориальных зон.</w:t>
      </w:r>
    </w:p>
    <w:p w:rsidR="008E6288" w:rsidRDefault="008E6288" w:rsidP="002260E7">
      <w:pPr>
        <w:pStyle w:val="ConsPlusNonformat"/>
        <w:ind w:left="709" w:firstLine="709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8E6288" w:rsidRDefault="00F52850" w:rsidP="002260E7">
      <w:pPr>
        <w:pStyle w:val="ConsPlusNonformat"/>
        <w:ind w:left="709" w:firstLine="709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2D2F96B0" wp14:editId="4C40F569">
            <wp:extent cx="4857750" cy="414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850" w:rsidRPr="00785CE1" w:rsidRDefault="00F52850" w:rsidP="002260E7">
      <w:pPr>
        <w:pStyle w:val="ConsPlusNonformat"/>
        <w:ind w:left="709" w:firstLine="709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795589" w:rsidRDefault="00785CE1" w:rsidP="00795589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 xml:space="preserve">- в территориальной зоне  ОД-2 </w:t>
      </w:r>
      <w:r w:rsidRPr="00592505">
        <w:rPr>
          <w:rFonts w:ascii="Times New Roman" w:hAnsi="Times New Roman" w:cs="Times New Roman"/>
          <w:sz w:val="24"/>
          <w:szCs w:val="24"/>
        </w:rPr>
        <w:t>«</w:t>
      </w:r>
      <w:r w:rsidRPr="00592505">
        <w:rPr>
          <w:rFonts w:ascii="Times New Roman" w:hAnsi="Times New Roman" w:cs="Times New Roman"/>
          <w:color w:val="000000"/>
          <w:sz w:val="24"/>
          <w:szCs w:val="24"/>
        </w:rPr>
        <w:t xml:space="preserve">Зона размещения объектов социального и </w:t>
      </w:r>
      <w:proofErr w:type="gramStart"/>
      <w:r w:rsidRPr="00592505">
        <w:rPr>
          <w:rFonts w:ascii="Times New Roman" w:hAnsi="Times New Roman" w:cs="Times New Roman"/>
          <w:color w:val="000000"/>
          <w:sz w:val="24"/>
          <w:szCs w:val="24"/>
        </w:rPr>
        <w:t>коммунального-бытового</w:t>
      </w:r>
      <w:proofErr w:type="gramEnd"/>
      <w:r w:rsidRPr="00592505">
        <w:rPr>
          <w:rFonts w:ascii="Times New Roman" w:hAnsi="Times New Roman" w:cs="Times New Roman"/>
          <w:color w:val="000000"/>
          <w:sz w:val="24"/>
          <w:szCs w:val="24"/>
        </w:rPr>
        <w:t xml:space="preserve"> назначения» </w:t>
      </w:r>
      <w:r w:rsidR="00795589" w:rsidRPr="00592505">
        <w:rPr>
          <w:rFonts w:ascii="Times New Roman" w:hAnsi="Times New Roman" w:cs="Times New Roman"/>
          <w:color w:val="000000"/>
          <w:sz w:val="24"/>
          <w:szCs w:val="24"/>
        </w:rPr>
        <w:t>предусмотреть зону в указанных на схеме координатах, с целью исключения пересечения с границами других территориальных зон.</w:t>
      </w:r>
    </w:p>
    <w:p w:rsidR="00F52850" w:rsidRDefault="00F52850" w:rsidP="00795589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F52850" w:rsidRDefault="00785CE1" w:rsidP="002260E7">
      <w:pPr>
        <w:pStyle w:val="ConsPlusNonformat"/>
        <w:ind w:left="709" w:firstLine="709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  <w:r>
        <w:rPr>
          <w:rFonts w:asciiTheme="minorHAnsi" w:hAnsiTheme="minorHAnsi" w:cstheme="minorHAnsi"/>
          <w:sz w:val="24"/>
          <w:szCs w:val="24"/>
          <w:highlight w:val="cyan"/>
        </w:rPr>
        <w:t xml:space="preserve"> </w:t>
      </w:r>
      <w:r w:rsidR="002243AD">
        <w:rPr>
          <w:noProof/>
        </w:rPr>
        <w:drawing>
          <wp:inline distT="0" distB="0" distL="0" distR="0" wp14:anchorId="403AA3A4" wp14:editId="732B6E5A">
            <wp:extent cx="4127566" cy="30663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9977" cy="307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850" w:rsidRDefault="00F52850" w:rsidP="002260E7">
      <w:pPr>
        <w:pStyle w:val="ConsPlusNonformat"/>
        <w:ind w:left="709" w:firstLine="709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F52850" w:rsidRDefault="003F1568" w:rsidP="00F52850">
      <w:pPr>
        <w:pStyle w:val="ConsPlusNonformat"/>
        <w:ind w:left="709" w:firstLine="142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         </w:t>
      </w:r>
      <w:r w:rsidR="00F52850">
        <w:rPr>
          <w:noProof/>
        </w:rPr>
        <w:drawing>
          <wp:inline distT="0" distB="0" distL="0" distR="0" wp14:anchorId="6E36379A" wp14:editId="3E49AFF6">
            <wp:extent cx="3886198" cy="32422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9895" cy="32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288" w:rsidRDefault="008E6288" w:rsidP="002260E7">
      <w:pPr>
        <w:pStyle w:val="ConsPlusNonformat"/>
        <w:ind w:left="709" w:firstLine="709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8E6288" w:rsidRDefault="00795589" w:rsidP="00AF08FF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505">
        <w:rPr>
          <w:rFonts w:asciiTheme="minorHAnsi" w:hAnsiTheme="minorHAnsi" w:cstheme="minorHAnsi"/>
          <w:sz w:val="24"/>
          <w:szCs w:val="24"/>
        </w:rPr>
        <w:t>2.3 Для  земельного участка с кадастровым номером 51:03:0070201:639</w:t>
      </w:r>
      <w:r w:rsidR="001C7245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="001C7245">
        <w:rPr>
          <w:rFonts w:asciiTheme="minorHAnsi" w:hAnsiTheme="minorHAnsi" w:cstheme="minorHAnsi"/>
          <w:sz w:val="24"/>
          <w:szCs w:val="24"/>
        </w:rPr>
        <w:t>г</w:t>
      </w:r>
      <w:proofErr w:type="gramStart"/>
      <w:r w:rsidR="001C7245">
        <w:rPr>
          <w:rFonts w:asciiTheme="minorHAnsi" w:hAnsiTheme="minorHAnsi" w:cstheme="minorHAnsi"/>
          <w:sz w:val="24"/>
          <w:szCs w:val="24"/>
        </w:rPr>
        <w:t>.З</w:t>
      </w:r>
      <w:proofErr w:type="gramEnd"/>
      <w:r w:rsidR="001C7245">
        <w:rPr>
          <w:rFonts w:asciiTheme="minorHAnsi" w:hAnsiTheme="minorHAnsi" w:cstheme="minorHAnsi"/>
          <w:sz w:val="24"/>
          <w:szCs w:val="24"/>
        </w:rPr>
        <w:t>аполярный</w:t>
      </w:r>
      <w:proofErr w:type="spellEnd"/>
      <w:r w:rsidR="001C7245">
        <w:rPr>
          <w:rFonts w:asciiTheme="minorHAnsi" w:hAnsiTheme="minorHAnsi" w:cstheme="minorHAnsi"/>
          <w:sz w:val="24"/>
          <w:szCs w:val="24"/>
        </w:rPr>
        <w:t>)</w:t>
      </w:r>
      <w:r w:rsidRPr="00592505">
        <w:rPr>
          <w:rFonts w:asciiTheme="minorHAnsi" w:hAnsiTheme="minorHAnsi" w:cstheme="minorHAnsi"/>
          <w:sz w:val="24"/>
          <w:szCs w:val="24"/>
        </w:rPr>
        <w:t xml:space="preserve">  изменить территориальную зону с зоны ОД-1 </w:t>
      </w:r>
      <w:r w:rsidRPr="00592505">
        <w:rPr>
          <w:rFonts w:ascii="Times New Roman" w:hAnsi="Times New Roman" w:cs="Times New Roman"/>
          <w:sz w:val="24"/>
          <w:szCs w:val="24"/>
        </w:rPr>
        <w:t>«</w:t>
      </w:r>
      <w:r w:rsidRPr="00592505">
        <w:rPr>
          <w:rFonts w:ascii="Times New Roman" w:hAnsi="Times New Roman" w:cs="Times New Roman"/>
          <w:color w:val="000000"/>
          <w:sz w:val="24"/>
          <w:szCs w:val="24"/>
        </w:rPr>
        <w:t>Зона делового, коммерческого и общественного назначения»</w:t>
      </w:r>
      <w:r w:rsidR="0045059A">
        <w:rPr>
          <w:rFonts w:ascii="Times New Roman" w:hAnsi="Times New Roman" w:cs="Times New Roman"/>
          <w:color w:val="000000"/>
          <w:sz w:val="24"/>
          <w:szCs w:val="24"/>
        </w:rPr>
        <w:t xml:space="preserve"> на зону ПК</w:t>
      </w:r>
      <w:r w:rsidRPr="00592505">
        <w:rPr>
          <w:rFonts w:ascii="Times New Roman" w:hAnsi="Times New Roman" w:cs="Times New Roman"/>
          <w:color w:val="000000"/>
          <w:sz w:val="24"/>
          <w:szCs w:val="24"/>
        </w:rPr>
        <w:t>-1 «</w:t>
      </w:r>
      <w:r w:rsidR="0045059A">
        <w:rPr>
          <w:rFonts w:ascii="Times New Roman" w:hAnsi="Times New Roman" w:cs="Times New Roman"/>
          <w:color w:val="000000"/>
          <w:sz w:val="24"/>
          <w:szCs w:val="24"/>
        </w:rPr>
        <w:t>Производственная зона</w:t>
      </w:r>
      <w:r w:rsidRPr="0059250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DD327B">
        <w:rPr>
          <w:rFonts w:ascii="Times New Roman" w:hAnsi="Times New Roman" w:cs="Times New Roman"/>
          <w:color w:val="000000"/>
          <w:sz w:val="24"/>
          <w:szCs w:val="24"/>
        </w:rPr>
        <w:t>, в связи с тем, что на земельном участке расположена автомойка.</w:t>
      </w:r>
    </w:p>
    <w:p w:rsidR="008E6288" w:rsidRPr="001C7245" w:rsidRDefault="0045059A" w:rsidP="00AF08FF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2.4 </w:t>
      </w:r>
      <w:r w:rsidRPr="00592505">
        <w:rPr>
          <w:rFonts w:asciiTheme="minorHAnsi" w:hAnsiTheme="minorHAnsi" w:cstheme="minorHAnsi"/>
          <w:sz w:val="24"/>
          <w:szCs w:val="24"/>
        </w:rPr>
        <w:t>Для  земельного участка с кадастровым номером</w:t>
      </w:r>
      <w:r>
        <w:rPr>
          <w:rFonts w:asciiTheme="minorHAnsi" w:hAnsiTheme="minorHAnsi" w:cstheme="minorHAnsi"/>
          <w:sz w:val="24"/>
          <w:szCs w:val="24"/>
        </w:rPr>
        <w:t xml:space="preserve"> 51:03:0070201:12 </w:t>
      </w:r>
      <w:r w:rsidR="003E1608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="003E1608">
        <w:rPr>
          <w:rFonts w:asciiTheme="minorHAnsi" w:hAnsiTheme="minorHAnsi" w:cstheme="minorHAnsi"/>
          <w:sz w:val="24"/>
          <w:szCs w:val="24"/>
        </w:rPr>
        <w:t>г</w:t>
      </w:r>
      <w:proofErr w:type="gramStart"/>
      <w:r w:rsidR="003E1608">
        <w:rPr>
          <w:rFonts w:asciiTheme="minorHAnsi" w:hAnsiTheme="minorHAnsi" w:cstheme="minorHAnsi"/>
          <w:sz w:val="24"/>
          <w:szCs w:val="24"/>
        </w:rPr>
        <w:t>.З</w:t>
      </w:r>
      <w:proofErr w:type="gramEnd"/>
      <w:r w:rsidR="003E1608">
        <w:rPr>
          <w:rFonts w:asciiTheme="minorHAnsi" w:hAnsiTheme="minorHAnsi" w:cstheme="minorHAnsi"/>
          <w:sz w:val="24"/>
          <w:szCs w:val="24"/>
        </w:rPr>
        <w:t>аполярный</w:t>
      </w:r>
      <w:proofErr w:type="spellEnd"/>
      <w:r w:rsidR="003E1608">
        <w:rPr>
          <w:rFonts w:asciiTheme="minorHAnsi" w:hAnsiTheme="minorHAnsi" w:cstheme="minorHAnsi"/>
          <w:sz w:val="24"/>
          <w:szCs w:val="24"/>
        </w:rPr>
        <w:t>)</w:t>
      </w:r>
      <w:r w:rsidR="003E1608" w:rsidRPr="00592505">
        <w:rPr>
          <w:rFonts w:asciiTheme="minorHAnsi" w:hAnsiTheme="minorHAnsi" w:cstheme="minorHAnsi"/>
          <w:sz w:val="24"/>
          <w:szCs w:val="24"/>
        </w:rPr>
        <w:t xml:space="preserve">  </w:t>
      </w:r>
      <w:r w:rsidRPr="00592505">
        <w:rPr>
          <w:rFonts w:asciiTheme="minorHAnsi" w:hAnsiTheme="minorHAnsi" w:cstheme="minorHAnsi"/>
          <w:sz w:val="24"/>
          <w:szCs w:val="24"/>
        </w:rPr>
        <w:t xml:space="preserve">изменить территориальную зону с зоны </w:t>
      </w:r>
      <w:r>
        <w:rPr>
          <w:rFonts w:asciiTheme="minorHAnsi" w:hAnsiTheme="minorHAnsi" w:cstheme="minorHAnsi"/>
          <w:sz w:val="24"/>
          <w:szCs w:val="24"/>
        </w:rPr>
        <w:t>Т</w:t>
      </w:r>
      <w:r w:rsidRPr="00592505">
        <w:rPr>
          <w:rFonts w:asciiTheme="minorHAnsi" w:hAnsiTheme="minorHAnsi" w:cstheme="minorHAnsi"/>
          <w:sz w:val="24"/>
          <w:szCs w:val="24"/>
        </w:rPr>
        <w:t xml:space="preserve">-1 </w:t>
      </w:r>
      <w:r w:rsidRPr="00592505">
        <w:rPr>
          <w:rFonts w:ascii="Times New Roman" w:hAnsi="Times New Roman" w:cs="Times New Roman"/>
          <w:sz w:val="24"/>
          <w:szCs w:val="24"/>
        </w:rPr>
        <w:t>«</w:t>
      </w:r>
      <w:r w:rsidRPr="00592505">
        <w:rPr>
          <w:rFonts w:ascii="Times New Roman" w:hAnsi="Times New Roman" w:cs="Times New Roman"/>
          <w:color w:val="000000"/>
          <w:sz w:val="24"/>
          <w:szCs w:val="24"/>
        </w:rPr>
        <w:t xml:space="preserve">Зона </w:t>
      </w:r>
      <w:r>
        <w:rPr>
          <w:rFonts w:ascii="Times New Roman" w:hAnsi="Times New Roman" w:cs="Times New Roman"/>
          <w:color w:val="000000"/>
          <w:sz w:val="24"/>
          <w:szCs w:val="24"/>
        </w:rPr>
        <w:t>транспортной инфраструктуры</w:t>
      </w:r>
      <w:r w:rsidRPr="00592505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зону ПК</w:t>
      </w:r>
      <w:r w:rsidRPr="00592505">
        <w:rPr>
          <w:rFonts w:ascii="Times New Roman" w:hAnsi="Times New Roman" w:cs="Times New Roman"/>
          <w:color w:val="000000"/>
          <w:sz w:val="24"/>
          <w:szCs w:val="24"/>
        </w:rPr>
        <w:t>-1 «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Производственная зона</w:t>
      </w:r>
      <w:r w:rsidRPr="0059250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DD327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D327B" w:rsidRPr="00DD32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327B">
        <w:rPr>
          <w:rFonts w:ascii="Times New Roman" w:hAnsi="Times New Roman" w:cs="Times New Roman"/>
          <w:color w:val="000000"/>
          <w:sz w:val="24"/>
          <w:szCs w:val="24"/>
        </w:rPr>
        <w:t>в связи с тем, что на земельном участке расположена автомойка.</w:t>
      </w:r>
    </w:p>
    <w:p w:rsidR="00D05D14" w:rsidRPr="001C7245" w:rsidRDefault="0077016E" w:rsidP="00AF08FF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1C7245">
        <w:rPr>
          <w:rFonts w:asciiTheme="minorHAnsi" w:hAnsiTheme="minorHAnsi" w:cstheme="minorHAnsi"/>
          <w:sz w:val="24"/>
          <w:szCs w:val="24"/>
        </w:rPr>
        <w:t>2.</w:t>
      </w:r>
      <w:r w:rsidR="001C7245" w:rsidRPr="001C7245">
        <w:rPr>
          <w:rFonts w:asciiTheme="minorHAnsi" w:hAnsiTheme="minorHAnsi" w:cstheme="minorHAnsi"/>
          <w:sz w:val="24"/>
          <w:szCs w:val="24"/>
        </w:rPr>
        <w:t>5</w:t>
      </w:r>
      <w:proofErr w:type="gramStart"/>
      <w:r w:rsidRPr="001C7245">
        <w:rPr>
          <w:rFonts w:asciiTheme="minorHAnsi" w:hAnsiTheme="minorHAnsi" w:cstheme="minorHAnsi"/>
          <w:sz w:val="24"/>
          <w:szCs w:val="24"/>
        </w:rPr>
        <w:t xml:space="preserve"> </w:t>
      </w:r>
      <w:r w:rsidR="003D5957" w:rsidRPr="001C7245">
        <w:rPr>
          <w:rFonts w:asciiTheme="minorHAnsi" w:hAnsiTheme="minorHAnsi" w:cstheme="minorHAnsi"/>
          <w:sz w:val="24"/>
          <w:szCs w:val="24"/>
        </w:rPr>
        <w:t>Д</w:t>
      </w:r>
      <w:proofErr w:type="gramEnd"/>
      <w:r w:rsidR="003D5957" w:rsidRPr="001C7245">
        <w:rPr>
          <w:rFonts w:asciiTheme="minorHAnsi" w:hAnsiTheme="minorHAnsi" w:cstheme="minorHAnsi"/>
          <w:sz w:val="24"/>
          <w:szCs w:val="24"/>
        </w:rPr>
        <w:t xml:space="preserve">ля </w:t>
      </w:r>
      <w:r w:rsidR="002260E7" w:rsidRPr="001C7245">
        <w:rPr>
          <w:rFonts w:asciiTheme="minorHAnsi" w:hAnsiTheme="minorHAnsi" w:cstheme="minorHAnsi"/>
          <w:sz w:val="24"/>
          <w:szCs w:val="24"/>
        </w:rPr>
        <w:t>земельно</w:t>
      </w:r>
      <w:r w:rsidR="003D5957" w:rsidRPr="001C7245">
        <w:rPr>
          <w:rFonts w:asciiTheme="minorHAnsi" w:hAnsiTheme="minorHAnsi" w:cstheme="minorHAnsi"/>
          <w:sz w:val="24"/>
          <w:szCs w:val="24"/>
        </w:rPr>
        <w:t>го</w:t>
      </w:r>
      <w:r w:rsidR="002260E7" w:rsidRPr="001C7245">
        <w:rPr>
          <w:rFonts w:asciiTheme="minorHAnsi" w:hAnsiTheme="minorHAnsi" w:cstheme="minorHAnsi"/>
          <w:sz w:val="24"/>
          <w:szCs w:val="24"/>
        </w:rPr>
        <w:t xml:space="preserve"> участк</w:t>
      </w:r>
      <w:r w:rsidR="003D5957" w:rsidRPr="001C7245">
        <w:rPr>
          <w:rFonts w:asciiTheme="minorHAnsi" w:hAnsiTheme="minorHAnsi" w:cstheme="minorHAnsi"/>
          <w:sz w:val="24"/>
          <w:szCs w:val="24"/>
        </w:rPr>
        <w:t>а</w:t>
      </w:r>
      <w:r w:rsidR="002260E7" w:rsidRPr="001C7245">
        <w:rPr>
          <w:rFonts w:asciiTheme="minorHAnsi" w:hAnsiTheme="minorHAnsi" w:cstheme="minorHAnsi"/>
          <w:sz w:val="24"/>
          <w:szCs w:val="24"/>
        </w:rPr>
        <w:t xml:space="preserve"> с кадастровым номером 51:03:0050102:4</w:t>
      </w:r>
      <w:r w:rsidR="00DF6774" w:rsidRPr="001C7245">
        <w:rPr>
          <w:rFonts w:asciiTheme="minorHAnsi" w:hAnsiTheme="minorHAnsi" w:cstheme="minorHAnsi"/>
          <w:sz w:val="24"/>
          <w:szCs w:val="24"/>
        </w:rPr>
        <w:t>, расположенного</w:t>
      </w:r>
      <w:r w:rsidR="009F7FBF" w:rsidRPr="001C7245">
        <w:rPr>
          <w:rFonts w:asciiTheme="minorHAnsi" w:hAnsiTheme="minorHAnsi" w:cstheme="minorHAnsi"/>
          <w:sz w:val="24"/>
          <w:szCs w:val="24"/>
        </w:rPr>
        <w:t xml:space="preserve"> в </w:t>
      </w:r>
      <w:proofErr w:type="spellStart"/>
      <w:r w:rsidR="009F7FBF" w:rsidRPr="001C7245">
        <w:rPr>
          <w:rFonts w:asciiTheme="minorHAnsi" w:hAnsiTheme="minorHAnsi" w:cstheme="minorHAnsi"/>
          <w:sz w:val="24"/>
          <w:szCs w:val="24"/>
        </w:rPr>
        <w:t>н.п</w:t>
      </w:r>
      <w:proofErr w:type="spellEnd"/>
      <w:r w:rsidR="009F7FBF" w:rsidRPr="001C7245">
        <w:rPr>
          <w:rFonts w:asciiTheme="minorHAnsi" w:hAnsiTheme="minorHAnsi" w:cstheme="minorHAnsi"/>
          <w:sz w:val="24"/>
          <w:szCs w:val="24"/>
        </w:rPr>
        <w:t>. Печенга</w:t>
      </w:r>
      <w:r w:rsidR="00795589" w:rsidRPr="001C7245">
        <w:rPr>
          <w:rFonts w:asciiTheme="minorHAnsi" w:hAnsiTheme="minorHAnsi" w:cstheme="minorHAnsi"/>
          <w:sz w:val="24"/>
          <w:szCs w:val="24"/>
        </w:rPr>
        <w:t>,</w:t>
      </w:r>
      <w:r w:rsidR="002260E7" w:rsidRPr="001C7245">
        <w:rPr>
          <w:rFonts w:asciiTheme="minorHAnsi" w:hAnsiTheme="minorHAnsi" w:cstheme="minorHAnsi"/>
          <w:sz w:val="24"/>
          <w:szCs w:val="24"/>
        </w:rPr>
        <w:t xml:space="preserve"> </w:t>
      </w:r>
      <w:r w:rsidR="003D5957" w:rsidRPr="001C7245">
        <w:rPr>
          <w:rFonts w:asciiTheme="minorHAnsi" w:hAnsiTheme="minorHAnsi" w:cstheme="minorHAnsi"/>
          <w:sz w:val="24"/>
          <w:szCs w:val="24"/>
        </w:rPr>
        <w:t xml:space="preserve">предусмотрена территориальная зона Р-2 «Зона отдыха и туризма» с целью строительства </w:t>
      </w:r>
      <w:proofErr w:type="spellStart"/>
      <w:r w:rsidR="003D5957" w:rsidRPr="001C7245">
        <w:rPr>
          <w:rFonts w:asciiTheme="minorHAnsi" w:hAnsiTheme="minorHAnsi" w:cstheme="minorHAnsi"/>
          <w:sz w:val="24"/>
          <w:szCs w:val="24"/>
        </w:rPr>
        <w:t>физкультурно</w:t>
      </w:r>
      <w:proofErr w:type="spellEnd"/>
      <w:r w:rsidR="00DF6774" w:rsidRPr="001C7245">
        <w:rPr>
          <w:rFonts w:asciiTheme="minorHAnsi" w:hAnsiTheme="minorHAnsi" w:cstheme="minorHAnsi"/>
          <w:sz w:val="24"/>
          <w:szCs w:val="24"/>
        </w:rPr>
        <w:t xml:space="preserve"> </w:t>
      </w:r>
      <w:r w:rsidR="003D5957" w:rsidRPr="001C7245">
        <w:rPr>
          <w:rFonts w:asciiTheme="minorHAnsi" w:hAnsiTheme="minorHAnsi" w:cstheme="minorHAnsi"/>
          <w:sz w:val="24"/>
          <w:szCs w:val="24"/>
        </w:rPr>
        <w:t xml:space="preserve">- оздоровительного комплекса. В соответствии с программой </w:t>
      </w:r>
      <w:proofErr w:type="gramStart"/>
      <w:r w:rsidR="003D5957" w:rsidRPr="001C7245">
        <w:rPr>
          <w:rFonts w:asciiTheme="minorHAnsi" w:hAnsiTheme="minorHAnsi" w:cstheme="minorHAnsi"/>
          <w:sz w:val="24"/>
          <w:szCs w:val="24"/>
        </w:rPr>
        <w:t>развития</w:t>
      </w:r>
      <w:proofErr w:type="gramEnd"/>
      <w:r w:rsidR="003D5957" w:rsidRPr="001C7245">
        <w:rPr>
          <w:rFonts w:asciiTheme="minorHAnsi" w:hAnsiTheme="minorHAnsi" w:cstheme="minorHAnsi"/>
          <w:sz w:val="24"/>
          <w:szCs w:val="24"/>
        </w:rPr>
        <w:t xml:space="preserve"> ЗАТО Мурманской области на данном земельном участке планируе</w:t>
      </w:r>
      <w:r w:rsidR="00B552C8" w:rsidRPr="001C7245">
        <w:rPr>
          <w:rFonts w:asciiTheme="minorHAnsi" w:hAnsiTheme="minorHAnsi" w:cstheme="minorHAnsi"/>
          <w:sz w:val="24"/>
          <w:szCs w:val="24"/>
        </w:rPr>
        <w:t>тся строительство детского сада, проводятся кадастровые работы по разделу земельного участка с сохранением исходного в измененных границах.  Предлагаем для данного</w:t>
      </w:r>
      <w:r w:rsidR="005920E2" w:rsidRPr="001C7245">
        <w:rPr>
          <w:rFonts w:asciiTheme="minorHAnsi" w:hAnsiTheme="minorHAnsi" w:cstheme="minorHAnsi"/>
          <w:sz w:val="24"/>
          <w:szCs w:val="24"/>
        </w:rPr>
        <w:t xml:space="preserve"> земельного участка предусмотреть территориальную зону </w:t>
      </w:r>
      <w:r w:rsidR="00917345" w:rsidRPr="001C7245">
        <w:rPr>
          <w:rFonts w:asciiTheme="minorHAnsi" w:hAnsiTheme="minorHAnsi" w:cstheme="minorHAnsi"/>
          <w:sz w:val="24"/>
          <w:szCs w:val="24"/>
        </w:rPr>
        <w:t xml:space="preserve"> ОД</w:t>
      </w:r>
      <w:r w:rsidR="005920E2" w:rsidRPr="001C7245">
        <w:rPr>
          <w:rFonts w:asciiTheme="minorHAnsi" w:hAnsiTheme="minorHAnsi" w:cstheme="minorHAnsi"/>
          <w:sz w:val="24"/>
          <w:szCs w:val="24"/>
        </w:rPr>
        <w:t xml:space="preserve"> -1 «Зона делового, общественного и коммерческого назначения»</w:t>
      </w:r>
      <w:r w:rsidR="0045297C" w:rsidRPr="001C7245">
        <w:rPr>
          <w:rFonts w:asciiTheme="minorHAnsi" w:hAnsiTheme="minorHAnsi" w:cstheme="minorHAnsi"/>
          <w:sz w:val="24"/>
          <w:szCs w:val="24"/>
        </w:rPr>
        <w:t>.</w:t>
      </w:r>
    </w:p>
    <w:p w:rsidR="00D05D14" w:rsidRPr="00815552" w:rsidRDefault="00D05D14" w:rsidP="00AF08FF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552">
        <w:rPr>
          <w:rFonts w:asciiTheme="minorHAnsi" w:hAnsiTheme="minorHAnsi" w:cstheme="minorHAnsi"/>
          <w:sz w:val="24"/>
          <w:szCs w:val="24"/>
        </w:rPr>
        <w:t>2.</w:t>
      </w:r>
      <w:r w:rsidR="001C7245" w:rsidRPr="00815552">
        <w:rPr>
          <w:rFonts w:asciiTheme="minorHAnsi" w:hAnsiTheme="minorHAnsi" w:cstheme="minorHAnsi"/>
          <w:sz w:val="24"/>
          <w:szCs w:val="24"/>
        </w:rPr>
        <w:t>6</w:t>
      </w:r>
      <w:proofErr w:type="gramStart"/>
      <w:r w:rsidRPr="00815552">
        <w:rPr>
          <w:rFonts w:asciiTheme="minorHAnsi" w:hAnsiTheme="minorHAnsi" w:cstheme="minorHAnsi"/>
          <w:sz w:val="24"/>
          <w:szCs w:val="24"/>
        </w:rPr>
        <w:t xml:space="preserve"> Д</w:t>
      </w:r>
      <w:proofErr w:type="gramEnd"/>
      <w:r w:rsidRPr="00815552">
        <w:rPr>
          <w:rFonts w:asciiTheme="minorHAnsi" w:hAnsiTheme="minorHAnsi" w:cstheme="minorHAnsi"/>
          <w:sz w:val="24"/>
          <w:szCs w:val="24"/>
        </w:rPr>
        <w:t>ля земельного участка с кадастровым номером 51:03:0010102:332</w:t>
      </w:r>
      <w:r w:rsidR="00377A0E" w:rsidRPr="00815552">
        <w:rPr>
          <w:rFonts w:asciiTheme="minorHAnsi" w:hAnsiTheme="minorHAnsi" w:cstheme="minorHAnsi"/>
          <w:sz w:val="24"/>
          <w:szCs w:val="24"/>
        </w:rPr>
        <w:t xml:space="preserve"> (на земельном участке размещено кладбище</w:t>
      </w:r>
      <w:r w:rsidR="0045297C" w:rsidRPr="008155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5297C" w:rsidRPr="00815552">
        <w:rPr>
          <w:rFonts w:asciiTheme="minorHAnsi" w:hAnsiTheme="minorHAnsi" w:cstheme="minorHAnsi"/>
          <w:sz w:val="24"/>
          <w:szCs w:val="24"/>
        </w:rPr>
        <w:t>пгт</w:t>
      </w:r>
      <w:proofErr w:type="spellEnd"/>
      <w:r w:rsidR="0045297C" w:rsidRPr="00815552">
        <w:rPr>
          <w:rFonts w:asciiTheme="minorHAnsi" w:hAnsiTheme="minorHAnsi" w:cstheme="minorHAnsi"/>
          <w:sz w:val="24"/>
          <w:szCs w:val="24"/>
        </w:rPr>
        <w:t xml:space="preserve">. </w:t>
      </w:r>
      <w:proofErr w:type="gramStart"/>
      <w:r w:rsidR="0045297C" w:rsidRPr="00815552">
        <w:rPr>
          <w:rFonts w:asciiTheme="minorHAnsi" w:hAnsiTheme="minorHAnsi" w:cstheme="minorHAnsi"/>
          <w:sz w:val="24"/>
          <w:szCs w:val="24"/>
        </w:rPr>
        <w:t>Печенга</w:t>
      </w:r>
      <w:r w:rsidR="00377A0E" w:rsidRPr="00815552">
        <w:rPr>
          <w:rFonts w:asciiTheme="minorHAnsi" w:hAnsiTheme="minorHAnsi" w:cstheme="minorHAnsi"/>
          <w:sz w:val="24"/>
          <w:szCs w:val="24"/>
        </w:rPr>
        <w:t xml:space="preserve">) </w:t>
      </w:r>
      <w:r w:rsidRPr="00815552">
        <w:rPr>
          <w:rFonts w:asciiTheme="minorHAnsi" w:hAnsiTheme="minorHAnsi" w:cstheme="minorHAnsi"/>
          <w:sz w:val="24"/>
          <w:szCs w:val="24"/>
        </w:rPr>
        <w:t xml:space="preserve">изменить территориальную зону  с  зоны СН-3 </w:t>
      </w:r>
      <w:r w:rsidRPr="00815552">
        <w:rPr>
          <w:rFonts w:ascii="Times New Roman" w:hAnsi="Times New Roman" w:cs="Times New Roman"/>
          <w:sz w:val="24"/>
          <w:szCs w:val="24"/>
        </w:rPr>
        <w:t>«</w:t>
      </w:r>
      <w:r w:rsidRPr="00815552">
        <w:rPr>
          <w:rFonts w:ascii="Times New Roman" w:hAnsi="Times New Roman" w:cs="Times New Roman"/>
          <w:color w:val="000000"/>
          <w:sz w:val="24"/>
          <w:szCs w:val="24"/>
        </w:rPr>
        <w:t>Зона режимных территорий» на  зону СН-1 «Зона кладбищ».</w:t>
      </w:r>
      <w:proofErr w:type="gramEnd"/>
    </w:p>
    <w:p w:rsidR="00A3501A" w:rsidRDefault="00A3501A" w:rsidP="00AF08FF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5552">
        <w:rPr>
          <w:rFonts w:asciiTheme="minorHAnsi" w:hAnsiTheme="minorHAnsi" w:cstheme="minorHAnsi"/>
          <w:sz w:val="24"/>
          <w:szCs w:val="24"/>
        </w:rPr>
        <w:t>2.</w:t>
      </w:r>
      <w:r w:rsidR="001C7245" w:rsidRPr="00815552">
        <w:rPr>
          <w:rFonts w:asciiTheme="minorHAnsi" w:hAnsiTheme="minorHAnsi" w:cstheme="minorHAnsi"/>
          <w:sz w:val="24"/>
          <w:szCs w:val="24"/>
        </w:rPr>
        <w:t>7</w:t>
      </w:r>
      <w:proofErr w:type="gramStart"/>
      <w:r w:rsidRPr="00815552">
        <w:rPr>
          <w:rFonts w:asciiTheme="minorHAnsi" w:hAnsiTheme="minorHAnsi" w:cstheme="minorHAnsi"/>
          <w:sz w:val="24"/>
          <w:szCs w:val="24"/>
        </w:rPr>
        <w:t xml:space="preserve"> Д</w:t>
      </w:r>
      <w:proofErr w:type="gramEnd"/>
      <w:r w:rsidRPr="00815552">
        <w:rPr>
          <w:rFonts w:asciiTheme="minorHAnsi" w:hAnsiTheme="minorHAnsi" w:cstheme="minorHAnsi"/>
          <w:sz w:val="24"/>
          <w:szCs w:val="24"/>
        </w:rPr>
        <w:t>ля земельных участков с кадастровым</w:t>
      </w:r>
      <w:r w:rsidR="00CF6CFD" w:rsidRPr="00815552">
        <w:rPr>
          <w:rFonts w:asciiTheme="minorHAnsi" w:hAnsiTheme="minorHAnsi" w:cstheme="minorHAnsi"/>
          <w:sz w:val="24"/>
          <w:szCs w:val="24"/>
        </w:rPr>
        <w:t>и</w:t>
      </w:r>
      <w:r w:rsidRPr="00815552">
        <w:rPr>
          <w:rFonts w:asciiTheme="minorHAnsi" w:hAnsiTheme="minorHAnsi" w:cstheme="minorHAnsi"/>
          <w:sz w:val="24"/>
          <w:szCs w:val="24"/>
        </w:rPr>
        <w:t xml:space="preserve"> номер</w:t>
      </w:r>
      <w:r w:rsidR="00CF6CFD" w:rsidRPr="00815552">
        <w:rPr>
          <w:rFonts w:asciiTheme="minorHAnsi" w:hAnsiTheme="minorHAnsi" w:cstheme="minorHAnsi"/>
          <w:sz w:val="24"/>
          <w:szCs w:val="24"/>
        </w:rPr>
        <w:t>ами</w:t>
      </w:r>
      <w:r w:rsidRPr="00815552">
        <w:rPr>
          <w:rFonts w:asciiTheme="minorHAnsi" w:hAnsiTheme="minorHAnsi" w:cstheme="minorHAnsi"/>
          <w:sz w:val="24"/>
          <w:szCs w:val="24"/>
        </w:rPr>
        <w:t xml:space="preserve"> 51:03:0050104:606, 51:03:0050104:607, 51:03:0050104:608 </w:t>
      </w:r>
      <w:r w:rsidR="00CF6CFD" w:rsidRPr="00815552">
        <w:rPr>
          <w:rFonts w:asciiTheme="minorHAnsi" w:hAnsiTheme="minorHAnsi" w:cstheme="minorHAnsi"/>
          <w:sz w:val="24"/>
          <w:szCs w:val="24"/>
        </w:rPr>
        <w:t>(на земельных участках размещены детские игровые площадки</w:t>
      </w:r>
      <w:r w:rsidR="0045297C" w:rsidRPr="0081555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5297C" w:rsidRPr="00815552">
        <w:rPr>
          <w:rFonts w:asciiTheme="minorHAnsi" w:hAnsiTheme="minorHAnsi" w:cstheme="minorHAnsi"/>
          <w:sz w:val="24"/>
          <w:szCs w:val="24"/>
        </w:rPr>
        <w:t>пгт</w:t>
      </w:r>
      <w:proofErr w:type="spellEnd"/>
      <w:r w:rsidR="0045297C" w:rsidRPr="00815552">
        <w:rPr>
          <w:rFonts w:asciiTheme="minorHAnsi" w:hAnsiTheme="minorHAnsi" w:cstheme="minorHAnsi"/>
          <w:sz w:val="24"/>
          <w:szCs w:val="24"/>
        </w:rPr>
        <w:t xml:space="preserve">. </w:t>
      </w:r>
      <w:proofErr w:type="gramStart"/>
      <w:r w:rsidR="0045297C" w:rsidRPr="00815552">
        <w:rPr>
          <w:rFonts w:asciiTheme="minorHAnsi" w:hAnsiTheme="minorHAnsi" w:cstheme="minorHAnsi"/>
          <w:sz w:val="24"/>
          <w:szCs w:val="24"/>
        </w:rPr>
        <w:t>Печенга</w:t>
      </w:r>
      <w:r w:rsidR="00CF6CFD" w:rsidRPr="00815552">
        <w:rPr>
          <w:rFonts w:asciiTheme="minorHAnsi" w:hAnsiTheme="minorHAnsi" w:cstheme="minorHAnsi"/>
          <w:sz w:val="24"/>
          <w:szCs w:val="24"/>
        </w:rPr>
        <w:t xml:space="preserve">) </w:t>
      </w:r>
      <w:r w:rsidRPr="00815552">
        <w:rPr>
          <w:rFonts w:asciiTheme="minorHAnsi" w:hAnsiTheme="minorHAnsi" w:cstheme="minorHAnsi"/>
          <w:sz w:val="24"/>
          <w:szCs w:val="24"/>
        </w:rPr>
        <w:t xml:space="preserve">изменить территориальную зону  с  зоны СН-3 </w:t>
      </w:r>
      <w:r w:rsidRPr="00815552">
        <w:rPr>
          <w:rFonts w:ascii="Times New Roman" w:hAnsi="Times New Roman" w:cs="Times New Roman"/>
          <w:sz w:val="24"/>
          <w:szCs w:val="24"/>
        </w:rPr>
        <w:t>«</w:t>
      </w:r>
      <w:r w:rsidRPr="00815552">
        <w:rPr>
          <w:rFonts w:ascii="Times New Roman" w:hAnsi="Times New Roman" w:cs="Times New Roman"/>
          <w:color w:val="000000"/>
          <w:sz w:val="24"/>
          <w:szCs w:val="24"/>
        </w:rPr>
        <w:t>Зона режимных территорий» на  зону</w:t>
      </w:r>
      <w:r w:rsidR="00CF6CFD" w:rsidRPr="00815552">
        <w:rPr>
          <w:rFonts w:ascii="Times New Roman" w:hAnsi="Times New Roman" w:cs="Times New Roman"/>
          <w:color w:val="000000"/>
          <w:sz w:val="24"/>
          <w:szCs w:val="24"/>
        </w:rPr>
        <w:t xml:space="preserve"> Ж-2 «Зона застройки </w:t>
      </w:r>
      <w:proofErr w:type="spellStart"/>
      <w:r w:rsidR="00CF6CFD" w:rsidRPr="00815552">
        <w:rPr>
          <w:rFonts w:ascii="Times New Roman" w:hAnsi="Times New Roman" w:cs="Times New Roman"/>
          <w:color w:val="000000"/>
          <w:sz w:val="24"/>
          <w:szCs w:val="24"/>
        </w:rPr>
        <w:t>среднеэтажными</w:t>
      </w:r>
      <w:proofErr w:type="spellEnd"/>
      <w:r w:rsidR="00CF6CFD" w:rsidRPr="00815552">
        <w:rPr>
          <w:rFonts w:ascii="Times New Roman" w:hAnsi="Times New Roman" w:cs="Times New Roman"/>
          <w:color w:val="000000"/>
          <w:sz w:val="24"/>
          <w:szCs w:val="24"/>
        </w:rPr>
        <w:t xml:space="preserve"> жилыми домами».</w:t>
      </w:r>
      <w:proofErr w:type="gramEnd"/>
    </w:p>
    <w:p w:rsidR="00314FAB" w:rsidRDefault="00314FAB" w:rsidP="00AF08FF">
      <w:pPr>
        <w:pStyle w:val="ConsPlusNonformat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2.8</w:t>
      </w:r>
      <w:proofErr w:type="gramStart"/>
      <w:r>
        <w:rPr>
          <w:rFonts w:asciiTheme="minorHAnsi" w:hAnsiTheme="minorHAnsi" w:cstheme="minorHAnsi"/>
          <w:sz w:val="24"/>
          <w:szCs w:val="24"/>
        </w:rPr>
        <w:t xml:space="preserve"> П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редусмотреть зону </w:t>
      </w:r>
      <w:r w:rsidR="00212FF1">
        <w:rPr>
          <w:rFonts w:asciiTheme="minorHAnsi" w:hAnsiTheme="minorHAnsi" w:cstheme="minorHAnsi"/>
          <w:sz w:val="24"/>
          <w:szCs w:val="24"/>
        </w:rPr>
        <w:t xml:space="preserve">ведения </w:t>
      </w:r>
      <w:r w:rsidR="00035358">
        <w:rPr>
          <w:rFonts w:asciiTheme="minorHAnsi" w:hAnsiTheme="minorHAnsi" w:cstheme="minorHAnsi"/>
          <w:sz w:val="24"/>
          <w:szCs w:val="24"/>
        </w:rPr>
        <w:t>садоводства</w:t>
      </w:r>
      <w:r>
        <w:rPr>
          <w:rFonts w:asciiTheme="minorHAnsi" w:hAnsiTheme="minorHAnsi" w:cstheme="minorHAnsi"/>
          <w:sz w:val="24"/>
          <w:szCs w:val="24"/>
        </w:rPr>
        <w:t xml:space="preserve"> на землях сельскохозяйственного использования (на перекрестке федеральной автодороги Р-21 и автодороги к </w:t>
      </w:r>
      <w:proofErr w:type="spellStart"/>
      <w:r>
        <w:rPr>
          <w:rFonts w:asciiTheme="minorHAnsi" w:hAnsiTheme="minorHAnsi" w:cstheme="minorHAnsi"/>
          <w:sz w:val="24"/>
          <w:szCs w:val="24"/>
        </w:rPr>
        <w:t>н.п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</w:rPr>
        <w:t>Луостари</w:t>
      </w:r>
      <w:proofErr w:type="spellEnd"/>
      <w:r>
        <w:rPr>
          <w:rFonts w:asciiTheme="minorHAnsi" w:hAnsiTheme="minorHAnsi" w:cstheme="minorHAnsi"/>
          <w:sz w:val="24"/>
          <w:szCs w:val="24"/>
        </w:rPr>
        <w:t>, по обе стороны автодороги, кадастровые номера земельных участков 51:03:0030101:26, 51:03:0030101:31, 51:03:0060102:105)</w:t>
      </w:r>
      <w:r w:rsidR="00212FF1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End"/>
    </w:p>
    <w:p w:rsidR="00314FAB" w:rsidRPr="00C24B38" w:rsidRDefault="00EB46FC" w:rsidP="00A3501A">
      <w:pPr>
        <w:pStyle w:val="ConsPlusNonformat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3C75D6" wp14:editId="36819904">
                <wp:simplePos x="0" y="0"/>
                <wp:positionH relativeFrom="column">
                  <wp:posOffset>1380546</wp:posOffset>
                </wp:positionH>
                <wp:positionV relativeFrom="paragraph">
                  <wp:posOffset>1483193</wp:posOffset>
                </wp:positionV>
                <wp:extent cx="1026160" cy="699313"/>
                <wp:effectExtent l="133350" t="114300" r="59690" b="15811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1952">
                          <a:off x="0" y="0"/>
                          <a:ext cx="1026160" cy="699313"/>
                        </a:xfrm>
                        <a:custGeom>
                          <a:avLst/>
                          <a:gdLst>
                            <a:gd name="connsiteX0" fmla="*/ 0 w 1420495"/>
                            <a:gd name="connsiteY0" fmla="*/ 0 h 534035"/>
                            <a:gd name="connsiteX1" fmla="*/ 1420495 w 1420495"/>
                            <a:gd name="connsiteY1" fmla="*/ 0 h 534035"/>
                            <a:gd name="connsiteX2" fmla="*/ 1420495 w 1420495"/>
                            <a:gd name="connsiteY2" fmla="*/ 534035 h 534035"/>
                            <a:gd name="connsiteX3" fmla="*/ 0 w 1420495"/>
                            <a:gd name="connsiteY3" fmla="*/ 534035 h 534035"/>
                            <a:gd name="connsiteX4" fmla="*/ 0 w 1420495"/>
                            <a:gd name="connsiteY4" fmla="*/ 0 h 534035"/>
                            <a:gd name="connsiteX0" fmla="*/ 0 w 1420495"/>
                            <a:gd name="connsiteY0" fmla="*/ 129321 h 663356"/>
                            <a:gd name="connsiteX1" fmla="*/ 468231 w 1420495"/>
                            <a:gd name="connsiteY1" fmla="*/ 7 h 663356"/>
                            <a:gd name="connsiteX2" fmla="*/ 1420495 w 1420495"/>
                            <a:gd name="connsiteY2" fmla="*/ 129321 h 663356"/>
                            <a:gd name="connsiteX3" fmla="*/ 1420495 w 1420495"/>
                            <a:gd name="connsiteY3" fmla="*/ 663356 h 663356"/>
                            <a:gd name="connsiteX4" fmla="*/ 0 w 1420495"/>
                            <a:gd name="connsiteY4" fmla="*/ 663356 h 663356"/>
                            <a:gd name="connsiteX5" fmla="*/ 0 w 1420495"/>
                            <a:gd name="connsiteY5" fmla="*/ 129321 h 663356"/>
                            <a:gd name="connsiteX0" fmla="*/ 0 w 1420495"/>
                            <a:gd name="connsiteY0" fmla="*/ 138063 h 672098"/>
                            <a:gd name="connsiteX1" fmla="*/ 468231 w 1420495"/>
                            <a:gd name="connsiteY1" fmla="*/ 8749 h 672098"/>
                            <a:gd name="connsiteX2" fmla="*/ 1190670 w 1420495"/>
                            <a:gd name="connsiteY2" fmla="*/ 6117 h 672098"/>
                            <a:gd name="connsiteX3" fmla="*/ 1420495 w 1420495"/>
                            <a:gd name="connsiteY3" fmla="*/ 138063 h 672098"/>
                            <a:gd name="connsiteX4" fmla="*/ 1420495 w 1420495"/>
                            <a:gd name="connsiteY4" fmla="*/ 672098 h 672098"/>
                            <a:gd name="connsiteX5" fmla="*/ 0 w 1420495"/>
                            <a:gd name="connsiteY5" fmla="*/ 672098 h 672098"/>
                            <a:gd name="connsiteX6" fmla="*/ 0 w 1420495"/>
                            <a:gd name="connsiteY6" fmla="*/ 138063 h 672098"/>
                            <a:gd name="connsiteX0" fmla="*/ 0 w 1420495"/>
                            <a:gd name="connsiteY0" fmla="*/ 138063 h 672098"/>
                            <a:gd name="connsiteX1" fmla="*/ 131312 w 1420495"/>
                            <a:gd name="connsiteY1" fmla="*/ 50128 h 672098"/>
                            <a:gd name="connsiteX2" fmla="*/ 468231 w 1420495"/>
                            <a:gd name="connsiteY2" fmla="*/ 8749 h 672098"/>
                            <a:gd name="connsiteX3" fmla="*/ 1190670 w 1420495"/>
                            <a:gd name="connsiteY3" fmla="*/ 6117 h 672098"/>
                            <a:gd name="connsiteX4" fmla="*/ 1420495 w 1420495"/>
                            <a:gd name="connsiteY4" fmla="*/ 138063 h 672098"/>
                            <a:gd name="connsiteX5" fmla="*/ 1420495 w 1420495"/>
                            <a:gd name="connsiteY5" fmla="*/ 672098 h 672098"/>
                            <a:gd name="connsiteX6" fmla="*/ 0 w 1420495"/>
                            <a:gd name="connsiteY6" fmla="*/ 672098 h 672098"/>
                            <a:gd name="connsiteX7" fmla="*/ 0 w 1420495"/>
                            <a:gd name="connsiteY7" fmla="*/ 138063 h 672098"/>
                            <a:gd name="connsiteX0" fmla="*/ 0 w 1420495"/>
                            <a:gd name="connsiteY0" fmla="*/ 172232 h 706267"/>
                            <a:gd name="connsiteX1" fmla="*/ 131312 w 1420495"/>
                            <a:gd name="connsiteY1" fmla="*/ 84297 h 706267"/>
                            <a:gd name="connsiteX2" fmla="*/ 468231 w 1420495"/>
                            <a:gd name="connsiteY2" fmla="*/ 42918 h 706267"/>
                            <a:gd name="connsiteX3" fmla="*/ 1322127 w 1420495"/>
                            <a:gd name="connsiteY3" fmla="*/ 3787 h 706267"/>
                            <a:gd name="connsiteX4" fmla="*/ 1420495 w 1420495"/>
                            <a:gd name="connsiteY4" fmla="*/ 172232 h 706267"/>
                            <a:gd name="connsiteX5" fmla="*/ 1420495 w 1420495"/>
                            <a:gd name="connsiteY5" fmla="*/ 706267 h 706267"/>
                            <a:gd name="connsiteX6" fmla="*/ 0 w 1420495"/>
                            <a:gd name="connsiteY6" fmla="*/ 706267 h 706267"/>
                            <a:gd name="connsiteX7" fmla="*/ 0 w 1420495"/>
                            <a:gd name="connsiteY7" fmla="*/ 172232 h 706267"/>
                            <a:gd name="connsiteX0" fmla="*/ 0 w 1420495"/>
                            <a:gd name="connsiteY0" fmla="*/ 172232 h 706267"/>
                            <a:gd name="connsiteX1" fmla="*/ 131312 w 1420495"/>
                            <a:gd name="connsiteY1" fmla="*/ 84297 h 706267"/>
                            <a:gd name="connsiteX2" fmla="*/ 468231 w 1420495"/>
                            <a:gd name="connsiteY2" fmla="*/ 42918 h 706267"/>
                            <a:gd name="connsiteX3" fmla="*/ 1322127 w 1420495"/>
                            <a:gd name="connsiteY3" fmla="*/ 3787 h 706267"/>
                            <a:gd name="connsiteX4" fmla="*/ 1420495 w 1420495"/>
                            <a:gd name="connsiteY4" fmla="*/ 172232 h 706267"/>
                            <a:gd name="connsiteX5" fmla="*/ 1412526 w 1420495"/>
                            <a:gd name="connsiteY5" fmla="*/ 633831 h 706267"/>
                            <a:gd name="connsiteX6" fmla="*/ 0 w 1420495"/>
                            <a:gd name="connsiteY6" fmla="*/ 706267 h 706267"/>
                            <a:gd name="connsiteX7" fmla="*/ 0 w 1420495"/>
                            <a:gd name="connsiteY7" fmla="*/ 172232 h 7062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20495" h="706267">
                              <a:moveTo>
                                <a:pt x="0" y="172232"/>
                              </a:moveTo>
                              <a:cubicBezTo>
                                <a:pt x="21958" y="79086"/>
                                <a:pt x="53273" y="105849"/>
                                <a:pt x="131312" y="84297"/>
                              </a:cubicBezTo>
                              <a:cubicBezTo>
                                <a:pt x="209351" y="62745"/>
                                <a:pt x="291744" y="60769"/>
                                <a:pt x="468231" y="42918"/>
                              </a:cubicBezTo>
                              <a:cubicBezTo>
                                <a:pt x="646641" y="65108"/>
                                <a:pt x="1143717" y="-18403"/>
                                <a:pt x="1322127" y="3787"/>
                              </a:cubicBezTo>
                              <a:lnTo>
                                <a:pt x="1420495" y="172232"/>
                              </a:lnTo>
                              <a:lnTo>
                                <a:pt x="1412526" y="633831"/>
                              </a:lnTo>
                              <a:lnTo>
                                <a:pt x="0" y="706267"/>
                              </a:lnTo>
                              <a:lnTo>
                                <a:pt x="0" y="17223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14" o:spid="_x0000_s1026" style="position:absolute;margin-left:108.7pt;margin-top:116.8pt;width:80.8pt;height:55.05pt;rotation:192452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0495,70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dp6QUAANAaAAAOAAAAZHJzL2Uyb0RvYy54bWzsWc1u3DYQvhfoOxA6FkhWpP5WRtaB68BF&#10;gSAJmhRJj7KW8gqQRJWivXZOBXot0EfoQ/RS9CfPsH6jDklpPUodi7tu2kv2sEstZ+YjZz5S0sdH&#10;jy/rilxw2ZWiWXj0oe8R3uRiWTZnC+/bVycP5h7pVNYss0o0fOFd8c57fPj5Z4/W7QFnYiWqJZcE&#10;gjTdwbpdeCul2oPZrMtXvM66h6LlDXQWQtaZgkt5NlvKbA3R62rGfD+erYVctlLkvOvg3ye20zs0&#10;8YuC5+p5UXRckWrhwdiU+Zbm+1R/zw4fZQdnMmtXZd4PI9tjFHVWNgC6DfUkUxk5l+U/QtVlLkUn&#10;CvUwF/VMFEWZczMHmA3135vNy1XWcjMXSE7XbtPU/Xth82cXLyQpl1C70CNNVkONNr9c/3D98+bP&#10;zbvrHze/bt5t/rj+afPX5rfN7wSMIGPrtjsAx5ftC9lfddDU078sZE2kgDTTJKZpxExSYJrk0uT8&#10;aptzfqlIDn9Sn8U0htLk0BenaUADDTGzsXTM/LxTX3FR63Z28bRTtmZLaJmML/th56JpulLxNxCs&#10;qCso4xcz4pM1DJr5YRr1tX7f/Lux+YpEQegHH7J+Q1HwPvA0BHbyyRQE2wcCO9kZTOIECMchT9jc&#10;EQEotUslxuZTaRrXbacyU5YGjEKC4jgIovgDzBjVOoznLKC7lTqZRMBVc2bTyMltJrh2zjjYySZq&#10;cj7jCk7WBJs7IkS7UQqbO1b9PrwK5n4c6CwlzE/nH4tX8yRMJ0FGLKGpHycOaxw7xZQaAt85FcyR&#10;vYhF3VKGmeKMg51sRSazhvnikC9s7ogQ70ZgbO6Yq/+WwBTu2JTttjFGPmXzyVpgMrpuv9jHaZmM&#10;COy6TLCT0zLBTNyLvo6lx3x0xsFOH5/EjgjJbssEmzvm6j7LJGEsYEDgxI9ZnLjs8/ssk3nIUr0F&#10;342CKb/PMgEQqhfj3SiY8jRgjLJkes1jpyCZT8/l/uvErTKY8nutE5usyazh3dvhdoLNHREw8R0Q&#10;sDl1y9WndWJfJT+tE8oiFk+very44P1qDq9NU7sLJr4Di7H5/7JOQJ44GwSIbDVoEvll04sS0CKZ&#10;lsB8I4C0otMCCFYoQO0YLkGBsIoHeBnB425nEBOwM93JGW4W2Jnt5AzbOXYehBq3YcPWjp2NkARp&#10;dHMGSmFno844OwNbsLN53Xd2hg0TO5t7/eBsf/uSS9AatcpYGZVReQRURukRUBlP7fNBmynNFF1h&#10;3SRrrblZZYqsFl5/+9Xdtbjgr4QxVDfCmd2u+4LdmOTnp2X+JX+LHRhIbyC8wsCT1J/3+kZrYkUB&#10;S2wdqR/Nw7Qfm+mzzyjGzzx6DOQYIdyK56dBZHkZsyTsxTMLCE8XSWiLH/tJPAK0jysG0OyuzoBx&#10;GMdhDxhRv3/TtoCUhkFCbd0e0DmIeeM5mmcXg6kfSW6FrBqczW2VIJ+jIgxmw2+PH5p90iDY7a/H&#10;GMyGX2sOt1ddp+2DJJBqMBh+seGtA8gr0XG7h2hqGfl0SzfNUiShNuKkrCqjoVaNISFLfLtNdaIq&#10;l7pXU6+TZ6fHlSQXGZD65MSHTz8PZGYGC3BaEbYasGmpq4rrGFXzDS9AXYa9zyrBRtfn27BZnvNG&#10;UbNHdqtsyS1ahMH0SYD2MJMyAXXkAka5jd0HGCxtkCG2TUtvr125ORbYOvdTv8t562GQRaO2znXZ&#10;CGmHPw5Qwax6ZGs/JMmmRmfpVCyvQHs3ajmQoGvzk1J26mnWqReZhGcO+BNOVtRz+CoqAdsFbAum&#10;5ZGVkG9v+1/bw+EA9HpkDacaC6/7/jyT3CPV1w0cG6Q0DCGsMhdhBNIO7FO45xT3NOf1sYDqw0KD&#10;0ZmmtlfV0CykqF/DAcyRRoWurMkBG+5sCnY+e3Gs4Bq64Agn50dHpg1HH8DOp83LNtfBdVZbmPmr&#10;y9eZbIluLjwFBwTPxHACcqP8A+NubLVnI47OlShKfSxgeGjz2l/AsYkhTn/Eo89l8LWxujmIOvwb&#10;AAD//wMAUEsDBBQABgAIAAAAIQA3x9mJ4QAAAAsBAAAPAAAAZHJzL2Rvd25yZXYueG1sTI9BT4NA&#10;EIXvJv6HzZh4s0tLLRVZmmqiFxMTqGnibcuOQGRnCbtQ+u8dT3p7k3nz5nvZbradmHDwrSMFy0UE&#10;AqlypqVawcfh5W4LwgdNRneOUMEFPezy66tMp8adqcCpDLXgEPKpVtCE0KdS+qpBq/3C9Ui8+3KD&#10;1YHHoZZm0GcOt51cRdFGWt0Sf2h0j88NVt/laBnDT+WIT33xdny10f7wfn8phk+lbm/m/SOIgHP4&#10;M8MvPt9AzkwnN5LxolOwWiZrtrKI4w0IdsTJA7c7sVjHCcg8k/875D8AAAD//wMAUEsBAi0AFAAG&#10;AAgAAAAhALaDOJL+AAAA4QEAABMAAAAAAAAAAAAAAAAAAAAAAFtDb250ZW50X1R5cGVzXS54bWxQ&#10;SwECLQAUAAYACAAAACEAOP0h/9YAAACUAQAACwAAAAAAAAAAAAAAAAAvAQAAX3JlbHMvLnJlbHNQ&#10;SwECLQAUAAYACAAAACEAOwjXaekFAADQGgAADgAAAAAAAAAAAAAAAAAuAgAAZHJzL2Uyb0RvYy54&#10;bWxQSwECLQAUAAYACAAAACEAN8fZieEAAAALAQAADwAAAAAAAAAAAAAAAABDCAAAZHJzL2Rvd25y&#10;ZXYueG1sUEsFBgAAAAAEAAQA8wAAAFEJAAAAAA==&#10;" path="m,172232c21958,79086,53273,105849,131312,84297,209351,62745,291744,60769,468231,42918,646641,65108,1143717,-18403,1322127,3787r98368,168445l1412526,633831,,706267,,172232xe" filled="f" strokecolor="red" strokeweight="1pt">
                <v:path arrowok="t" o:connecttype="custom" o:connectlocs="0,170536;94859,83467;338248,42495;955099,3750;1026160,170536;1020403,627590;0,699313;0,170536" o:connectangles="0,0,0,0,0,0,0,0"/>
              </v:shape>
            </w:pict>
          </mc:Fallback>
        </mc:AlternateContent>
      </w:r>
      <w:r w:rsidR="000A23A5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BD39BF" wp14:editId="515D1D5E">
                <wp:simplePos x="0" y="0"/>
                <wp:positionH relativeFrom="column">
                  <wp:posOffset>1725400</wp:posOffset>
                </wp:positionH>
                <wp:positionV relativeFrom="paragraph">
                  <wp:posOffset>1040210</wp:posOffset>
                </wp:positionV>
                <wp:extent cx="1088583" cy="625160"/>
                <wp:effectExtent l="95250" t="266700" r="92710" b="800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941">
                          <a:off x="0" y="0"/>
                          <a:ext cx="1088583" cy="625160"/>
                        </a:xfrm>
                        <a:custGeom>
                          <a:avLst/>
                          <a:gdLst>
                            <a:gd name="connsiteX0" fmla="*/ 0 w 895985"/>
                            <a:gd name="connsiteY0" fmla="*/ 0 h 514985"/>
                            <a:gd name="connsiteX1" fmla="*/ 895985 w 895985"/>
                            <a:gd name="connsiteY1" fmla="*/ 0 h 514985"/>
                            <a:gd name="connsiteX2" fmla="*/ 895985 w 895985"/>
                            <a:gd name="connsiteY2" fmla="*/ 514985 h 514985"/>
                            <a:gd name="connsiteX3" fmla="*/ 0 w 895985"/>
                            <a:gd name="connsiteY3" fmla="*/ 514985 h 514985"/>
                            <a:gd name="connsiteX4" fmla="*/ 0 w 895985"/>
                            <a:gd name="connsiteY4" fmla="*/ 0 h 514985"/>
                            <a:gd name="connsiteX0" fmla="*/ 0 w 895985"/>
                            <a:gd name="connsiteY0" fmla="*/ 0 h 625016"/>
                            <a:gd name="connsiteX1" fmla="*/ 895985 w 895985"/>
                            <a:gd name="connsiteY1" fmla="*/ 0 h 625016"/>
                            <a:gd name="connsiteX2" fmla="*/ 895985 w 895985"/>
                            <a:gd name="connsiteY2" fmla="*/ 514985 h 625016"/>
                            <a:gd name="connsiteX3" fmla="*/ 10653 w 895985"/>
                            <a:gd name="connsiteY3" fmla="*/ 625016 h 625016"/>
                            <a:gd name="connsiteX4" fmla="*/ 0 w 895985"/>
                            <a:gd name="connsiteY4" fmla="*/ 514985 h 625016"/>
                            <a:gd name="connsiteX5" fmla="*/ 0 w 895985"/>
                            <a:gd name="connsiteY5" fmla="*/ 0 h 625016"/>
                            <a:gd name="connsiteX0" fmla="*/ 0 w 1088115"/>
                            <a:gd name="connsiteY0" fmla="*/ 0 h 625016"/>
                            <a:gd name="connsiteX1" fmla="*/ 895985 w 1088115"/>
                            <a:gd name="connsiteY1" fmla="*/ 0 h 625016"/>
                            <a:gd name="connsiteX2" fmla="*/ 1088110 w 1088115"/>
                            <a:gd name="connsiteY2" fmla="*/ 30133 h 625016"/>
                            <a:gd name="connsiteX3" fmla="*/ 895985 w 1088115"/>
                            <a:gd name="connsiteY3" fmla="*/ 514985 h 625016"/>
                            <a:gd name="connsiteX4" fmla="*/ 10653 w 1088115"/>
                            <a:gd name="connsiteY4" fmla="*/ 625016 h 625016"/>
                            <a:gd name="connsiteX5" fmla="*/ 0 w 1088115"/>
                            <a:gd name="connsiteY5" fmla="*/ 514985 h 625016"/>
                            <a:gd name="connsiteX6" fmla="*/ 0 w 1088115"/>
                            <a:gd name="connsiteY6" fmla="*/ 0 h 625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88115" h="625016">
                              <a:moveTo>
                                <a:pt x="0" y="0"/>
                              </a:moveTo>
                              <a:lnTo>
                                <a:pt x="895985" y="0"/>
                              </a:lnTo>
                              <a:cubicBezTo>
                                <a:pt x="894810" y="30462"/>
                                <a:pt x="1089285" y="-329"/>
                                <a:pt x="1088110" y="30133"/>
                              </a:cubicBezTo>
                              <a:lnTo>
                                <a:pt x="895985" y="514985"/>
                              </a:lnTo>
                              <a:cubicBezTo>
                                <a:pt x="633585" y="516462"/>
                                <a:pt x="273053" y="623539"/>
                                <a:pt x="10653" y="625016"/>
                              </a:cubicBezTo>
                              <a:lnTo>
                                <a:pt x="0" y="514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15" o:spid="_x0000_s1026" style="position:absolute;margin-left:135.85pt;margin-top:81.9pt;width:85.7pt;height:49.25pt;rotation:225983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8115,62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LN4wQAAHMQAAAOAAAAZHJzL2Uyb0RvYy54bWysWMtuGzcU3RfoPxCzLBBrHpIsCZYD14GL&#10;AkZi1C6SLqkRxxpghpySlCVnVaDbAv2EfEQ2RR/5BvmPekjOSJTiaqQiWUxI8Z77Ju+9Pnu5LAvy&#10;wKTKBR8H0UkYEMZTMc35/Tj48e7qxSAgSlM+pYXgbBw8MhW8PP/6q7NFNWKxmIliyiQBE65Gi2oc&#10;zLSuRp2OSmespOpEVIzjMBOypBpbed+ZSroA97LoxGHY7yyEnFZSpEwp/PrKHQbnln+WsVS/yTLF&#10;NCnGAXTT9ivtd2K+nfMzOrqXtJrlaa0G/R9alDTnELpm9YpqSuYy/4xVmadSKJHpk1SUHZFlecqs&#10;DbAmCnesuZ3Rillb4BxVrd2kvhzb9PXDjST5FLHrBYTTEjFafXj65en31d+rT0+/rj6uPq3+evpt&#10;9c/qj9WfBETw2KJSIwBvqxtZ7xSWxvxlJksiBdwch/3BsBtZp8BMsrQ+f1z7nC01SfFjFA4GvUES&#10;kBRn/bgX9W1QOo6X4ZnOlf6OidKs6cO10i5mU6ysx6e12qngXOWavUOcs7JAGL/pkJAsyGDYGw6s&#10;4ojPLvVP29Qz0ou6/039LvJ4O76tAnxISNoExMcL8CFO+1Yp8PcRLvKpDxTQPUrANnWbi7Yjdmx8&#10;kWNh1K8v/m42fIn47hfgB+vABPIha/fvl+JHLAr7vaQ1S32E440k2i9kO2ptcfCpD7QCL9IRWbpN&#10;3ab8bhKZdyhyz9shr8R+z/hXfh3kFgk+xjwT+yX4OeEYm5euRYQPSsIoSVrF+FlxqCE+5sBA+7nR&#10;pGuLLT7kwHzdTpBWb/nkB9rR30nYFhu2yf2Qo/zdNwWOzpqaly55XfSwItS0WKEtsJVQpsD6FRDV&#10;tNmixKFkgiVQtqDuByMRfXB0FBgp5oPjo8DIHB+cHAVGQvjg7lFgxNoH22bhYIchjD7Y1pYG7P6v&#10;oybRjppGtLCNqA4IGlEZEDSiE6MtHVVUm2A3S7Jw/ZF5l8jMtkemdJnjUjywO2EJ9U5vBZGb04L7&#10;VO4KW3WbnGgI0vkkT79l77fJu4MIDyWsS8Ju3wYTSlqBSO1hjK7KHL5I4mFtQHOGt7QB4p1pYrEl&#10;o5Hs+HmquctWYxqq5/TrJ0mvVgF9446C8WkS9lxG9eOkl+xoiJpodd88syZUexR05jyrW6Ojs8QR&#10;fubfQijmrqGJsr2P63Bb0Zsul4urvChsRhTcJkF8GrqbrkSRT82pCb2S95PLQpIHiqS6ugrxr/aa&#10;RwbeBa59xzTtrk23K/1YMMOj4D+wDAMAno/YZpYdvdiaLU1TxrXr49WMTpmT1vOFmWHNIKxRlqHh&#10;nEHLNe+aQUPpmDS8nVtqegNldnJbg2vT94HXCCtZcL0GlzkX8jnLClhVS3b0jZOca4yXJmL6iPHI&#10;DjQIq6rSq1wqfU2VvqESEwZ+xPCr3+CTFQLXFdfSrnBfhXz/3O+GHvMbTgOywOA5DtTPcypZQIrv&#10;OSa7YdTtgq22m27vNMZG+icT/4TPy0uB6OPRhnZ2aeh10SwzKcq3mJEvjFQcUZ5CNoqDxsvjNpca&#10;exxhyk7ZxYVdYzpFdl7z2yo1zI1XK1h+t3xLZUXMchxozHCvRTOkboYzZNyG1iC5uJhrkeVmcrN5&#10;6PxabzDZ2sSpp3AzOvt7S7X5W8H5vwAAAP//AwBQSwMEFAAGAAgAAAAhAFvh1c3gAAAACwEAAA8A&#10;AABkcnMvZG93bnJldi54bWxMj8tOwzAQRfdI/IM1SGwQdV5KUYhTISRWWZQakFi6sUmixuMQu0n4&#10;e4YVXY7u0Z1zy91qBzabyfcOBcSbCJjBxukeWwHvby/3D8B8UKjV4NAI+DEedtX1VakK7RY8mFmG&#10;llEJ+kIJ6EIYC8590xmr/MaNBin7cpNVgc6p5XpSC5XbgSdRlHOreqQPnRrNc2eakzxbAScp3aF+&#10;3cs7mdb1Z6b3H8v3LMTtzfr0CCyYNfzD8KdP6lCR09GdUXs2CEi28ZZQCvKUNhCRZWkM7EhRnqTA&#10;q5Jfbqh+AQAA//8DAFBLAQItABQABgAIAAAAIQC2gziS/gAAAOEBAAATAAAAAAAAAAAAAAAAAAAA&#10;AABbQ29udGVudF9UeXBlc10ueG1sUEsBAi0AFAAGAAgAAAAhADj9If/WAAAAlAEAAAsAAAAAAAAA&#10;AAAAAAAALwEAAF9yZWxzLy5yZWxzUEsBAi0AFAAGAAgAAAAhAMnc4s3jBAAAcxAAAA4AAAAAAAAA&#10;AAAAAAAALgIAAGRycy9lMm9Eb2MueG1sUEsBAi0AFAAGAAgAAAAhAFvh1c3gAAAACwEAAA8AAAAA&#10;AAAAAAAAAAAAPQcAAGRycy9kb3ducmV2LnhtbFBLBQYAAAAABAAEAPMAAABKCAAAAAA=&#10;" path="m,l895985,v-1175,30462,193300,-329,192125,30133l895985,514985c633585,516462,273053,623539,10653,625016l,514985,,xe" filled="f" strokecolor="red" strokeweight="1pt">
                <v:path arrowok="t" o:connecttype="custom" o:connectlocs="0,0;896370,0;1088578,30140;896370,515104;10658,625160;0,515104;0,0" o:connectangles="0,0,0,0,0,0,0"/>
              </v:shape>
            </w:pict>
          </mc:Fallback>
        </mc:AlternateContent>
      </w:r>
      <w:r w:rsidR="00314FA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FA44B20" wp14:editId="4CE2DF4B">
            <wp:extent cx="3342290" cy="2792695"/>
            <wp:effectExtent l="0" t="0" r="0" b="8255"/>
            <wp:docPr id="12" name="Рисунок 12" descr="C:\Users\behonskaya\Desktop\обсуждения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onskaya\Desktop\обсуждения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64" cy="280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FD" w:rsidRDefault="00320FFD" w:rsidP="00320FFD">
      <w:pPr>
        <w:pStyle w:val="22"/>
        <w:ind w:firstLine="708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rFonts w:asciiTheme="minorHAnsi" w:hAnsiTheme="minorHAnsi" w:cstheme="minorHAnsi"/>
          <w:sz w:val="24"/>
          <w:szCs w:val="24"/>
        </w:rPr>
        <w:t xml:space="preserve">Также в </w:t>
      </w:r>
      <w:r w:rsidR="00606360" w:rsidRPr="00815552">
        <w:rPr>
          <w:sz w:val="24"/>
          <w:szCs w:val="24"/>
        </w:rPr>
        <w:t xml:space="preserve"> П</w:t>
      </w:r>
      <w:r w:rsidRPr="00815552">
        <w:rPr>
          <w:sz w:val="24"/>
          <w:szCs w:val="24"/>
        </w:rPr>
        <w:t xml:space="preserve">роекте правил землепользования и застройки муниципального образования </w:t>
      </w:r>
      <w:proofErr w:type="spellStart"/>
      <w:r w:rsidRPr="00815552">
        <w:rPr>
          <w:sz w:val="24"/>
          <w:szCs w:val="24"/>
        </w:rPr>
        <w:t>Печенгский</w:t>
      </w:r>
      <w:proofErr w:type="spellEnd"/>
      <w:r w:rsidRPr="00815552">
        <w:rPr>
          <w:sz w:val="24"/>
          <w:szCs w:val="24"/>
        </w:rPr>
        <w:t xml:space="preserve"> муниципальный округ Мурманской области (далее – Проект), необходимо устранить замечания следующего содержания.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 xml:space="preserve">В пункте 1 статьи 4 главы 1 раздела </w:t>
      </w:r>
      <w:r w:rsidRPr="00815552">
        <w:rPr>
          <w:sz w:val="24"/>
          <w:szCs w:val="24"/>
          <w:lang w:val="en-US"/>
        </w:rPr>
        <w:t>I</w:t>
      </w:r>
      <w:r w:rsidRPr="00815552">
        <w:rPr>
          <w:sz w:val="24"/>
          <w:szCs w:val="24"/>
        </w:rPr>
        <w:t xml:space="preserve"> Проекта неверно указан номер Закона Мурманской области.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 xml:space="preserve">К полномочиям Совета депутатов </w:t>
      </w:r>
      <w:proofErr w:type="spellStart"/>
      <w:r w:rsidRPr="00815552">
        <w:rPr>
          <w:sz w:val="24"/>
          <w:szCs w:val="24"/>
        </w:rPr>
        <w:t>Печенгского</w:t>
      </w:r>
      <w:proofErr w:type="spellEnd"/>
      <w:r w:rsidRPr="00815552">
        <w:rPr>
          <w:sz w:val="24"/>
          <w:szCs w:val="24"/>
        </w:rPr>
        <w:t xml:space="preserve"> муниципального округа относится  утверждение Порядка определения размера арендной платы, порядка, условий и сроков внесения арендной платы за использование земельных участков, находящихся в муниципальной собственности, и земельных участков, государственная собственность на которые не разграничена, расположенных на территории </w:t>
      </w:r>
      <w:proofErr w:type="spellStart"/>
      <w:r w:rsidRPr="00815552">
        <w:rPr>
          <w:sz w:val="24"/>
          <w:szCs w:val="24"/>
        </w:rPr>
        <w:t>Печенгского</w:t>
      </w:r>
      <w:proofErr w:type="spellEnd"/>
      <w:r w:rsidRPr="00815552">
        <w:rPr>
          <w:sz w:val="24"/>
          <w:szCs w:val="24"/>
        </w:rPr>
        <w:t xml:space="preserve"> муниципального округа, в </w:t>
      </w:r>
      <w:proofErr w:type="gramStart"/>
      <w:r w:rsidRPr="00815552">
        <w:rPr>
          <w:sz w:val="24"/>
          <w:szCs w:val="24"/>
        </w:rPr>
        <w:t>связи</w:t>
      </w:r>
      <w:proofErr w:type="gramEnd"/>
      <w:r w:rsidRPr="00815552">
        <w:rPr>
          <w:sz w:val="24"/>
          <w:szCs w:val="24"/>
        </w:rPr>
        <w:t xml:space="preserve"> с чем необходимо отредактировать подпункт 3 статьи 5 главы 2 Проекта.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proofErr w:type="gramStart"/>
      <w:r w:rsidRPr="00815552">
        <w:rPr>
          <w:sz w:val="24"/>
          <w:szCs w:val="24"/>
        </w:rPr>
        <w:t>Подпункты 4 и 5 статьи 5 главы 2 и подпункт 3 статьи 6 главы 2 Проекта необходимо изложить с учетом Постановления Правительства Мурманской области от 3.02.2020 № 31-ПП «О мерах по реализации закона Мурманской области от 27.12.2019 № 2459-01-ЗМО «О перераспределении отдельных полномочий в области градостроительной деятельности и в области земельных отношений между органами местного самоуправления муниципальных образований Мурманской области и органами</w:t>
      </w:r>
      <w:proofErr w:type="gramEnd"/>
      <w:r w:rsidRPr="00815552">
        <w:rPr>
          <w:sz w:val="24"/>
          <w:szCs w:val="24"/>
        </w:rPr>
        <w:t xml:space="preserve"> государственной власти Мурманской области».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proofErr w:type="gramStart"/>
      <w:r w:rsidRPr="00815552">
        <w:rPr>
          <w:sz w:val="24"/>
          <w:szCs w:val="24"/>
        </w:rPr>
        <w:t>Главу 6 Проекта необходимо изложить с учетом Постановления Правительства Мурманской области от 3.02.2020 № 31-ПП «О мерах по реализации закона Мурманской области от 27.12.2019 № 2459-01-ЗМО «О перераспределении отдельных полномочий в области градостроительной деятельности и в области земельных отношений между органами местного самоуправления муниципальных образований Мурманской области и органами государственной власти Мурманской области».</w:t>
      </w:r>
      <w:proofErr w:type="gramEnd"/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proofErr w:type="gramStart"/>
      <w:r w:rsidRPr="00815552">
        <w:rPr>
          <w:sz w:val="24"/>
          <w:szCs w:val="24"/>
        </w:rPr>
        <w:t xml:space="preserve">В статье 23 главы 7 Порядка слова: «а так же с Положением «Порядок организации и проведения публичных слушаний в </w:t>
      </w:r>
      <w:proofErr w:type="spellStart"/>
      <w:r w:rsidRPr="00815552">
        <w:rPr>
          <w:sz w:val="24"/>
          <w:szCs w:val="24"/>
        </w:rPr>
        <w:t>Печенгском</w:t>
      </w:r>
      <w:proofErr w:type="spellEnd"/>
      <w:r w:rsidRPr="00815552">
        <w:rPr>
          <w:sz w:val="24"/>
          <w:szCs w:val="24"/>
        </w:rPr>
        <w:t xml:space="preserve"> муниципальном округе Мурманской области, утвержденном Решением Совета депутатов </w:t>
      </w:r>
      <w:proofErr w:type="spellStart"/>
      <w:r w:rsidRPr="00815552">
        <w:rPr>
          <w:sz w:val="24"/>
          <w:szCs w:val="24"/>
        </w:rPr>
        <w:t>Печенгского</w:t>
      </w:r>
      <w:proofErr w:type="spellEnd"/>
      <w:r w:rsidRPr="00815552">
        <w:rPr>
          <w:sz w:val="24"/>
          <w:szCs w:val="24"/>
        </w:rPr>
        <w:t xml:space="preserve"> муниципального округа.» заменить словами: «а так же с Положением об организации и проведении общественных обсуждений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</w:t>
      </w:r>
      <w:proofErr w:type="gramEnd"/>
      <w:r w:rsidRPr="00815552">
        <w:rPr>
          <w:sz w:val="24"/>
          <w:szCs w:val="24"/>
        </w:rPr>
        <w:t xml:space="preserve"> </w:t>
      </w:r>
      <w:proofErr w:type="gramStart"/>
      <w:r w:rsidRPr="00815552">
        <w:rPr>
          <w:sz w:val="24"/>
          <w:szCs w:val="24"/>
        </w:rPr>
        <w:t>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вопросам изменения одного вида разрешенного использования земельных участков и объектов капитального строительства на другой вид</w:t>
      </w:r>
      <w:proofErr w:type="gramEnd"/>
      <w:r w:rsidRPr="00815552">
        <w:rPr>
          <w:sz w:val="24"/>
          <w:szCs w:val="24"/>
        </w:rPr>
        <w:t xml:space="preserve"> такого использования при отсутствии утвержденных правил землепользования и застройки на территории </w:t>
      </w:r>
      <w:proofErr w:type="spellStart"/>
      <w:r w:rsidRPr="00815552">
        <w:rPr>
          <w:sz w:val="24"/>
          <w:szCs w:val="24"/>
        </w:rPr>
        <w:t>Печенгского</w:t>
      </w:r>
      <w:proofErr w:type="spellEnd"/>
      <w:r w:rsidRPr="00815552">
        <w:rPr>
          <w:sz w:val="24"/>
          <w:szCs w:val="24"/>
        </w:rPr>
        <w:t xml:space="preserve"> муниципального округа, утвержденным решением Совета депутатов </w:t>
      </w:r>
      <w:proofErr w:type="spellStart"/>
      <w:r w:rsidRPr="00815552">
        <w:rPr>
          <w:sz w:val="24"/>
          <w:szCs w:val="24"/>
        </w:rPr>
        <w:t>Печенгского</w:t>
      </w:r>
      <w:proofErr w:type="spellEnd"/>
      <w:r w:rsidRPr="00815552">
        <w:rPr>
          <w:sz w:val="24"/>
          <w:szCs w:val="24"/>
        </w:rPr>
        <w:t xml:space="preserve"> муниципального округа Мурманской области от 28.04.2022 № 297.».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lastRenderedPageBreak/>
        <w:t>В пункте 3 статьи 25 главы 8 Проекта слово: «района» заменить словом: «округа».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>В пункте 3 статьи 26 главы 8 Проекта слово: «Главой» должно быть написано со строчной буквы.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proofErr w:type="gramStart"/>
      <w:r w:rsidRPr="00815552">
        <w:rPr>
          <w:sz w:val="24"/>
          <w:szCs w:val="24"/>
        </w:rPr>
        <w:t>Пункт 2 статьи 30 Проекта необходимо изложить с учетом Постановления Правительства Мурманской области от 3.02.2020 № 31-ПП «О мерах по реализации закона Мурманской области от 27.12.2019 № 2459-01-ЗМО «О перераспределении отдельных полномочий в области градостроительной деятельности и в области земельных отношений между органами местного самоуправления муниципальных образований Мурманской области и органами государственной власти Мурманской области».</w:t>
      </w:r>
      <w:proofErr w:type="gramEnd"/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>В статье 33 главы 8 Проекта после предлога «с» убрать точку.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 xml:space="preserve">В таблице пункта 1 статьи 38 раздела </w:t>
      </w:r>
      <w:r w:rsidRPr="00815552">
        <w:rPr>
          <w:sz w:val="24"/>
          <w:szCs w:val="24"/>
          <w:lang w:val="en-US"/>
        </w:rPr>
        <w:t>III</w:t>
      </w:r>
      <w:r w:rsidRPr="00815552">
        <w:rPr>
          <w:sz w:val="24"/>
          <w:szCs w:val="24"/>
        </w:rPr>
        <w:t xml:space="preserve"> Проекта исправить опечатку.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>В таблице пункта 2 статьи 40 раздела III Проекта исправить опечатку.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>В таблице пункта 2 статьи 43 раздела III Проекта исправить опечатку.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>В пункте 1 статьи 46 раздела III Проекта неверно указан номер Закона Мурманской области.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>В пункте 1 статьи 47 раздела III Проекта неверно указан номер Закона Мурманской области.</w:t>
      </w:r>
    </w:p>
    <w:p w:rsidR="00320FFD" w:rsidRPr="00815552" w:rsidRDefault="00320FFD" w:rsidP="00320FFD">
      <w:pPr>
        <w:pStyle w:val="22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>В пункте 1 статьи 48 раздела III Проекта неверно указан номер Закона Мурманской области.</w:t>
      </w:r>
    </w:p>
    <w:p w:rsidR="00320FFD" w:rsidRPr="00815552" w:rsidRDefault="00320FFD" w:rsidP="009A0DB3">
      <w:pPr>
        <w:pStyle w:val="22"/>
        <w:spacing w:before="120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>Просим обосновать применение вспомогательного вида разрешенного использования земельных участков и объектов капитального строительства в статьях 46 и 49 раздела III Проекта.</w:t>
      </w:r>
    </w:p>
    <w:p w:rsidR="00320FFD" w:rsidRPr="00815552" w:rsidRDefault="00320FFD" w:rsidP="009A0DB3">
      <w:pPr>
        <w:pStyle w:val="22"/>
        <w:spacing w:before="120"/>
        <w:ind w:firstLine="0"/>
        <w:jc w:val="center"/>
        <w:rPr>
          <w:b/>
          <w:sz w:val="24"/>
          <w:szCs w:val="24"/>
        </w:rPr>
      </w:pPr>
      <w:r w:rsidRPr="00815552">
        <w:rPr>
          <w:b/>
          <w:sz w:val="24"/>
          <w:szCs w:val="24"/>
        </w:rPr>
        <w:t xml:space="preserve">Карта градостроительного зонирования </w:t>
      </w:r>
      <w:proofErr w:type="spellStart"/>
      <w:r w:rsidRPr="00815552">
        <w:rPr>
          <w:b/>
          <w:sz w:val="24"/>
          <w:szCs w:val="24"/>
        </w:rPr>
        <w:t>п.г.т</w:t>
      </w:r>
      <w:proofErr w:type="spellEnd"/>
      <w:r w:rsidRPr="00815552">
        <w:rPr>
          <w:b/>
          <w:sz w:val="24"/>
          <w:szCs w:val="24"/>
        </w:rPr>
        <w:t>. Никель М 1:10 000:</w:t>
      </w:r>
    </w:p>
    <w:p w:rsidR="00320FFD" w:rsidRPr="00815552" w:rsidRDefault="00320FFD" w:rsidP="00320FFD">
      <w:pPr>
        <w:pStyle w:val="22"/>
        <w:numPr>
          <w:ilvl w:val="0"/>
          <w:numId w:val="8"/>
        </w:numPr>
        <w:ind w:left="0" w:firstLine="709"/>
        <w:rPr>
          <w:b/>
          <w:sz w:val="24"/>
          <w:szCs w:val="24"/>
        </w:rPr>
      </w:pPr>
      <w:r w:rsidRPr="00815552">
        <w:rPr>
          <w:sz w:val="24"/>
          <w:szCs w:val="24"/>
        </w:rPr>
        <w:t xml:space="preserve">Кадастровый инженер Демидова С.В. направляла ходатайство в адрес Министерства градостроительства и благоустройства Мурманской области (исх. от 24.08.2021 №28), в котором просила предусмотреть зону «Зона размещения производственных и коммунально-складских объектов </w:t>
      </w:r>
      <w:r w:rsidRPr="00815552">
        <w:rPr>
          <w:sz w:val="24"/>
          <w:szCs w:val="24"/>
          <w:lang w:val="en-US"/>
        </w:rPr>
        <w:t>IV</w:t>
      </w:r>
      <w:r w:rsidRPr="00815552">
        <w:rPr>
          <w:sz w:val="24"/>
          <w:szCs w:val="24"/>
        </w:rPr>
        <w:t>-</w:t>
      </w:r>
      <w:r w:rsidRPr="00815552">
        <w:rPr>
          <w:sz w:val="24"/>
          <w:szCs w:val="24"/>
          <w:lang w:val="en-US"/>
        </w:rPr>
        <w:t>V</w:t>
      </w:r>
      <w:r w:rsidRPr="00815552">
        <w:rPr>
          <w:sz w:val="24"/>
          <w:szCs w:val="24"/>
        </w:rPr>
        <w:t xml:space="preserve"> класса опасности П-2» с видами разрешенного использования: </w:t>
      </w:r>
    </w:p>
    <w:p w:rsidR="00320FFD" w:rsidRPr="00815552" w:rsidRDefault="00320FFD" w:rsidP="00320FFD">
      <w:pPr>
        <w:pStyle w:val="22"/>
        <w:ind w:left="709" w:firstLine="0"/>
        <w:rPr>
          <w:sz w:val="24"/>
          <w:szCs w:val="24"/>
        </w:rPr>
      </w:pPr>
      <w:r w:rsidRPr="00815552">
        <w:rPr>
          <w:sz w:val="24"/>
          <w:szCs w:val="24"/>
        </w:rPr>
        <w:t>- объекты дорожного сервиса (4.9.1);</w:t>
      </w:r>
    </w:p>
    <w:p w:rsidR="00320FFD" w:rsidRPr="00815552" w:rsidRDefault="00320FFD" w:rsidP="00320FFD">
      <w:pPr>
        <w:pStyle w:val="22"/>
        <w:ind w:left="709" w:firstLine="0"/>
        <w:rPr>
          <w:sz w:val="24"/>
          <w:szCs w:val="24"/>
        </w:rPr>
      </w:pPr>
      <w:r w:rsidRPr="00815552">
        <w:rPr>
          <w:sz w:val="24"/>
          <w:szCs w:val="24"/>
        </w:rPr>
        <w:t>- хранение автотранспорта (2.7.1);</w:t>
      </w:r>
    </w:p>
    <w:p w:rsidR="00320FFD" w:rsidRPr="00815552" w:rsidRDefault="00320FFD" w:rsidP="00320FFD">
      <w:pPr>
        <w:pStyle w:val="22"/>
        <w:ind w:left="709" w:firstLine="0"/>
        <w:rPr>
          <w:sz w:val="24"/>
          <w:szCs w:val="24"/>
        </w:rPr>
      </w:pPr>
      <w:r w:rsidRPr="00815552">
        <w:rPr>
          <w:sz w:val="24"/>
          <w:szCs w:val="24"/>
        </w:rPr>
        <w:t>- строительная промышленность (6.6).</w:t>
      </w:r>
    </w:p>
    <w:p w:rsidR="00320FFD" w:rsidRPr="00E25AAC" w:rsidRDefault="00320FFD" w:rsidP="00320FFD">
      <w:pPr>
        <w:pStyle w:val="22"/>
        <w:ind w:firstLine="709"/>
        <w:rPr>
          <w:b/>
          <w:sz w:val="24"/>
          <w:szCs w:val="24"/>
        </w:rPr>
      </w:pPr>
      <w:r w:rsidRPr="00815552">
        <w:rPr>
          <w:sz w:val="24"/>
          <w:szCs w:val="24"/>
        </w:rPr>
        <w:t>Проектом изменена конфигурация запрашиваемой зоны и не предусмотрен вид разрешенного использования земельного участка «строительная промышленность (6.6)».</w:t>
      </w:r>
    </w:p>
    <w:p w:rsidR="00606360" w:rsidRPr="00742B9C" w:rsidRDefault="00606360" w:rsidP="00320FFD">
      <w:pPr>
        <w:pStyle w:val="22"/>
        <w:ind w:firstLine="708"/>
        <w:rPr>
          <w:sz w:val="20"/>
        </w:rPr>
      </w:pPr>
    </w:p>
    <w:p w:rsidR="00320FFD" w:rsidRPr="00E25AAC" w:rsidRDefault="00E25AAC" w:rsidP="00E25AAC">
      <w:pPr>
        <w:pStyle w:val="22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320FFD" w:rsidRPr="00E25AAC">
        <w:rPr>
          <w:sz w:val="24"/>
          <w:szCs w:val="24"/>
        </w:rPr>
        <w:t>Проект</w:t>
      </w:r>
      <w:proofErr w:type="gramStart"/>
      <w:r w:rsidR="00320FFD" w:rsidRPr="00E25AAC">
        <w:rPr>
          <w:sz w:val="24"/>
          <w:szCs w:val="24"/>
        </w:rPr>
        <w:t xml:space="preserve">                                              </w:t>
      </w:r>
      <w:r>
        <w:rPr>
          <w:sz w:val="24"/>
          <w:szCs w:val="24"/>
        </w:rPr>
        <w:t xml:space="preserve">                  </w:t>
      </w:r>
      <w:r w:rsidR="00320FFD" w:rsidRPr="00E25AAC">
        <w:rPr>
          <w:sz w:val="24"/>
          <w:szCs w:val="24"/>
        </w:rPr>
        <w:t>Р</w:t>
      </w:r>
      <w:proofErr w:type="gramEnd"/>
      <w:r w:rsidR="00320FFD" w:rsidRPr="00E25AAC">
        <w:rPr>
          <w:sz w:val="24"/>
          <w:szCs w:val="24"/>
        </w:rPr>
        <w:t>анее принятые документы</w:t>
      </w:r>
    </w:p>
    <w:p w:rsidR="00320FFD" w:rsidRDefault="00320FFD" w:rsidP="00320FFD">
      <w:pPr>
        <w:pStyle w:val="22"/>
        <w:ind w:firstLine="708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562879D" wp14:editId="3FF9771D">
            <wp:extent cx="1923393" cy="1710035"/>
            <wp:effectExtent l="0" t="0" r="1270" b="5080"/>
            <wp:docPr id="2" name="Рисунок 2" descr="C:\Users\behonskaya\Desktop\Минград МО\Проверка\пзз\про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onskaya\Desktop\Минград МО\Проверка\пзз\проек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19" cy="17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              </w:t>
      </w:r>
      <w:r>
        <w:rPr>
          <w:noProof/>
          <w:szCs w:val="28"/>
          <w:lang w:eastAsia="ru-RU"/>
        </w:rPr>
        <w:drawing>
          <wp:inline distT="0" distB="0" distL="0" distR="0" wp14:anchorId="605B6EA5" wp14:editId="2EB0AB5A">
            <wp:extent cx="1923393" cy="1732339"/>
            <wp:effectExtent l="0" t="0" r="1270" b="1270"/>
            <wp:docPr id="3" name="Рисунок 3" descr="C:\Users\behonskaya\Desktop\Минград МО\Проверка\пзз\ранее принятые доку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honskaya\Desktop\Минград МО\Проверка\пзз\ранее принятые докум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42" cy="17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FD" w:rsidRPr="009A0DB3" w:rsidRDefault="00320FFD" w:rsidP="00320FFD">
      <w:pPr>
        <w:pStyle w:val="22"/>
        <w:ind w:firstLine="0"/>
        <w:rPr>
          <w:sz w:val="24"/>
          <w:szCs w:val="24"/>
        </w:rPr>
      </w:pPr>
    </w:p>
    <w:p w:rsidR="00320FFD" w:rsidRPr="00E25AAC" w:rsidRDefault="00320FFD" w:rsidP="00E25AAC">
      <w:pPr>
        <w:pStyle w:val="22"/>
        <w:ind w:firstLine="0"/>
        <w:jc w:val="center"/>
        <w:rPr>
          <w:b/>
          <w:sz w:val="24"/>
          <w:szCs w:val="24"/>
        </w:rPr>
      </w:pPr>
      <w:r w:rsidRPr="00E25AAC">
        <w:rPr>
          <w:b/>
          <w:sz w:val="24"/>
          <w:szCs w:val="24"/>
        </w:rPr>
        <w:t xml:space="preserve">Карта градостроительного зонирования г. </w:t>
      </w:r>
      <w:proofErr w:type="gramStart"/>
      <w:r w:rsidRPr="00E25AAC">
        <w:rPr>
          <w:b/>
          <w:sz w:val="24"/>
          <w:szCs w:val="24"/>
        </w:rPr>
        <w:t>Заполярный</w:t>
      </w:r>
      <w:proofErr w:type="gramEnd"/>
      <w:r w:rsidRPr="00E25AAC">
        <w:rPr>
          <w:b/>
          <w:sz w:val="24"/>
          <w:szCs w:val="24"/>
        </w:rPr>
        <w:t xml:space="preserve"> М 1:10 000:</w:t>
      </w:r>
    </w:p>
    <w:p w:rsidR="00320FFD" w:rsidRDefault="00172DFC" w:rsidP="00320FFD">
      <w:pPr>
        <w:pStyle w:val="22"/>
        <w:widowControl w:val="0"/>
        <w:ind w:firstLine="708"/>
        <w:rPr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93345</wp:posOffset>
                </wp:positionV>
                <wp:extent cx="1263650" cy="1144905"/>
                <wp:effectExtent l="0" t="0" r="12700" b="17145"/>
                <wp:wrapNone/>
                <wp:docPr id="11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3650" cy="1144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9.5pt;margin-top:7.35pt;width:99.5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pHrgIAAKIFAAAOAAAAZHJzL2Uyb0RvYy54bWysVM1uEzEQviPxDpbvdHdDU+iqmypqFYQU&#10;lYoW9ex47ewKr8fYTjbhYXgGxJWXyCMx9v400IoDYg/Wjmfmmx9/MxeXu0aRrbCuBl3Q7CSlRGgO&#10;Za3XBf10v3j1lhLnmS6ZAi0KuheOXs5evrhoTS4mUIEqhSUIol3emoJW3ps8SRyvRMPcCRihUSnB&#10;NsyjaNdJaVmL6I1KJml6lrRgS2OBC+fw9rpT0lnEl1Jw/0FKJzxRBcXcfDxtPFfhTGYXLF9bZqqa&#10;92mwf8iiYbXGoCPUNfOMbGz9BKqpuQUH0p9waBKQsuYi1oDVZOkf1dxVzIhYCzbHmbFN7v/B8pvt&#10;rSV1iW+XUaJZg290+Hb4cfh++EmmoT2tcTla3ZlbGwp0Zgn8s0NF8psmCK632UnbBFssj+xir/dj&#10;r8XOE46X2eTs9dkUn4SjLstOT8/TGC5h+eBurPPvBDQk/BRUKFUbF/rBcrZdOh9yYPlgFa41LGql&#10;4psqHbMFVZfhLgp2vbpSlmwZkmGxSPELBSKGezRDKbjG4rp6YmV+r0TAUPqjkNgvrGASM4lMFSMs&#10;41xon3WqipWiizY9Dha4HTxi6AgYkCVmOWL3AINlBzJgdzn39sFVRKKPzunfEuucR48YGbQfnZta&#10;g30OQGFVfeTOfmhS15rQpRWUe2SThW7MnOGLGp9uyZy/ZRbnCp8bd4X/gIdU0BYU+j9KKrBfn7sP&#10;9kh31FLS4pwW1H3ZMCsoUe81DsI5UicMdhROp28mKNhjzepYozfNFeDrI9cxu/gb7L0afqWF5gFX&#10;yjxERRXTHGMXlHs7CFe+2x+4lLiYz6MZDrNhfqnvDA/goauBl/e7B2ZNz1+P1L+BYaafcLizDZ4a&#10;5hsPso4Ef+xr329cBJE4/dIKm+ZYjlaPq3X2CwAA//8DAFBLAwQUAAYACAAAACEAW0crt94AAAAJ&#10;AQAADwAAAGRycy9kb3ducmV2LnhtbEyPS2/CMBCE75X6H6yt1FtxCgRIiIOqPq6VykMtNydekoh4&#10;HcUGwr/v9lSO+81odiZbDbYVZ+x940jB8ygCgVQ601ClYLv5eFqA8EGT0a0jVHBFD6v8/i7TqXEX&#10;+sLzOlSCQ8inWkEdQpdK6csarfYj1yGxdnC91YHPvpKm1xcOt60cR9FMWt0Qf6h1h681lsf1ySog&#10;t3GTz/fJYXb9Pr7ZXTLdF82PUo8Pw8sSRMAh/Jvhrz5Xh5w7Fe5ExotWQZzwlMB8OgfB+jheMCgY&#10;JHEEMs/k7YL8FwAA//8DAFBLAQItABQABgAIAAAAIQC2gziS/gAAAOEBAAATAAAAAAAAAAAAAAAA&#10;AAAAAABbQ29udGVudF9UeXBlc10ueG1sUEsBAi0AFAAGAAgAAAAhADj9If/WAAAAlAEAAAsAAAAA&#10;AAAAAAAAAAAALwEAAF9yZWxzLy5yZWxzUEsBAi0AFAAGAAgAAAAhAAEyqkeuAgAAogUAAA4AAAAA&#10;AAAAAAAAAAAALgIAAGRycy9lMm9Eb2MueG1sUEsBAi0AFAAGAAgAAAAhAFtHK7feAAAACQEAAA8A&#10;AAAAAAAAAAAAAAAACAUAAGRycy9kb3ducmV2LnhtbFBLBQYAAAAABAAEAPMAAAATBgAAAAA=&#10;" filled="f" strokecolor="red" strokeweight="2pt">
                <v:path arrowok="t"/>
              </v:oval>
            </w:pict>
          </mc:Fallback>
        </mc:AlternateContent>
      </w:r>
      <w:r w:rsidR="00320FFD">
        <w:rPr>
          <w:noProof/>
          <w:szCs w:val="28"/>
          <w:lang w:eastAsia="ru-RU"/>
        </w:rPr>
        <w:drawing>
          <wp:inline distT="0" distB="0" distL="0" distR="0" wp14:anchorId="043B41FA" wp14:editId="705ED05C">
            <wp:extent cx="2144110" cy="1677381"/>
            <wp:effectExtent l="0" t="0" r="8890" b="0"/>
            <wp:docPr id="4" name="Рисунок 4" descr="C:\Users\behonskaya\Desktop\Минград МО\Проверка\пзз\фраг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honskaya\Desktop\Минград МО\Проверка\пзз\фрагмен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35" cy="16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FFD" w:rsidRPr="008D076E">
        <w:rPr>
          <w:sz w:val="26"/>
          <w:szCs w:val="26"/>
        </w:rPr>
        <w:t xml:space="preserve"> </w:t>
      </w:r>
    </w:p>
    <w:p w:rsidR="00320FFD" w:rsidRPr="00815552" w:rsidRDefault="00320FFD" w:rsidP="00320FFD">
      <w:pPr>
        <w:pStyle w:val="22"/>
        <w:widowControl w:val="0"/>
        <w:ind w:firstLine="708"/>
        <w:rPr>
          <w:sz w:val="24"/>
          <w:szCs w:val="24"/>
        </w:rPr>
      </w:pPr>
      <w:proofErr w:type="gramStart"/>
      <w:r w:rsidRPr="00815552">
        <w:rPr>
          <w:sz w:val="24"/>
          <w:szCs w:val="24"/>
        </w:rPr>
        <w:lastRenderedPageBreak/>
        <w:t>Согласно письму Министерства строительства Мурманской области от 15.01.2024 № 07-02/440-АГ (прилагается) в настоящее время в рамках Государственной программы Мурманской области «Комфортное жилье и городская среда», утвержденной постановлением Правительства Мурманской области от 13.11.2020  № 795-ПП, планируется реализация мероприятия «Завершение строительства МКД в г. Заполярном по ул. Ленинградская, в районе дома 4» (далее – Мероприятие).</w:t>
      </w:r>
      <w:proofErr w:type="gramEnd"/>
    </w:p>
    <w:p w:rsidR="00320FFD" w:rsidRPr="00815552" w:rsidRDefault="00320FFD" w:rsidP="00320FFD">
      <w:pPr>
        <w:pStyle w:val="22"/>
        <w:widowControl w:val="0"/>
        <w:ind w:firstLine="708"/>
        <w:rPr>
          <w:sz w:val="24"/>
          <w:szCs w:val="24"/>
        </w:rPr>
      </w:pPr>
      <w:proofErr w:type="gramStart"/>
      <w:r w:rsidRPr="00815552">
        <w:rPr>
          <w:sz w:val="24"/>
          <w:szCs w:val="24"/>
        </w:rPr>
        <w:t>В связи с недостаточной площадью земельного участка с кадастровым номером 51:03:0070302:23, на котором расположен незавершенный строительством объект капитального строительства, планируемый к реконструкции в рамках Мероприятия, для размещения  требуемых для многоквартирного жилого дома элементов благоустройства (спортивная площадка, площадка для отдыха детей и взрослых, хозяйственная площадка, автостоянка) необходимо использование свободной от застройки территории в границах кадастрового квартала 51:03</w:t>
      </w:r>
      <w:proofErr w:type="gramEnd"/>
      <w:r w:rsidRPr="00815552">
        <w:rPr>
          <w:sz w:val="24"/>
          <w:szCs w:val="24"/>
        </w:rPr>
        <w:t>:</w:t>
      </w:r>
      <w:proofErr w:type="gramStart"/>
      <w:r w:rsidRPr="00815552">
        <w:rPr>
          <w:sz w:val="24"/>
          <w:szCs w:val="24"/>
        </w:rPr>
        <w:t>0070302, расположенной в непосредственной близости от реконструируемого объекта.</w:t>
      </w:r>
      <w:proofErr w:type="gramEnd"/>
    </w:p>
    <w:p w:rsidR="00320FFD" w:rsidRPr="00E25AAC" w:rsidRDefault="00320FFD" w:rsidP="00320FFD">
      <w:pPr>
        <w:pStyle w:val="22"/>
        <w:widowControl w:val="0"/>
        <w:ind w:firstLine="708"/>
        <w:rPr>
          <w:sz w:val="24"/>
          <w:szCs w:val="24"/>
        </w:rPr>
      </w:pPr>
      <w:r w:rsidRPr="00815552">
        <w:rPr>
          <w:sz w:val="24"/>
          <w:szCs w:val="24"/>
        </w:rPr>
        <w:t xml:space="preserve">На основании </w:t>
      </w:r>
      <w:proofErr w:type="gramStart"/>
      <w:r w:rsidRPr="00815552">
        <w:rPr>
          <w:sz w:val="24"/>
          <w:szCs w:val="24"/>
        </w:rPr>
        <w:t>вышеизложенного</w:t>
      </w:r>
      <w:proofErr w:type="gramEnd"/>
      <w:r w:rsidRPr="00815552">
        <w:rPr>
          <w:sz w:val="24"/>
          <w:szCs w:val="24"/>
        </w:rPr>
        <w:t xml:space="preserve"> просим выделенную территорию перевести из территориальной зоны - «зона застройки индивидуальными жилыми домами и домами блокированной застройки (Ж-4)» в территориальную зону – «зона застройки </w:t>
      </w:r>
      <w:proofErr w:type="spellStart"/>
      <w:r w:rsidRPr="00815552">
        <w:rPr>
          <w:sz w:val="24"/>
          <w:szCs w:val="24"/>
        </w:rPr>
        <w:t>среднеэтажными</w:t>
      </w:r>
      <w:proofErr w:type="spellEnd"/>
      <w:r w:rsidRPr="00815552">
        <w:rPr>
          <w:sz w:val="24"/>
          <w:szCs w:val="24"/>
        </w:rPr>
        <w:t xml:space="preserve"> жилыми домами (Ж-2)».</w:t>
      </w:r>
    </w:p>
    <w:p w:rsidR="00606360" w:rsidRDefault="00606360" w:rsidP="002A3CB4">
      <w:pPr>
        <w:jc w:val="center"/>
        <w:rPr>
          <w:b/>
          <w:sz w:val="24"/>
          <w:szCs w:val="24"/>
        </w:rPr>
      </w:pPr>
    </w:p>
    <w:p w:rsidR="00320FFD" w:rsidRDefault="00320FFD" w:rsidP="00742B9C">
      <w:pPr>
        <w:jc w:val="center"/>
        <w:rPr>
          <w:b/>
          <w:sz w:val="24"/>
          <w:szCs w:val="24"/>
        </w:rPr>
      </w:pPr>
      <w:r w:rsidRPr="00E25AAC">
        <w:rPr>
          <w:b/>
          <w:sz w:val="24"/>
          <w:szCs w:val="24"/>
        </w:rPr>
        <w:t xml:space="preserve">Карта градостроительного зонирования </w:t>
      </w:r>
      <w:proofErr w:type="spellStart"/>
      <w:r w:rsidRPr="00E25AAC">
        <w:rPr>
          <w:b/>
          <w:sz w:val="24"/>
          <w:szCs w:val="24"/>
        </w:rPr>
        <w:t>п.г.т</w:t>
      </w:r>
      <w:proofErr w:type="spellEnd"/>
      <w:r w:rsidRPr="00E25AAC">
        <w:rPr>
          <w:b/>
          <w:sz w:val="24"/>
          <w:szCs w:val="24"/>
        </w:rPr>
        <w:t>. Печенга М 1:10 000:</w:t>
      </w:r>
    </w:p>
    <w:p w:rsidR="00606360" w:rsidRPr="00E25AAC" w:rsidRDefault="00606360" w:rsidP="00320FFD">
      <w:pPr>
        <w:rPr>
          <w:b/>
          <w:sz w:val="24"/>
          <w:szCs w:val="24"/>
        </w:rPr>
      </w:pPr>
    </w:p>
    <w:p w:rsidR="00320FFD" w:rsidRDefault="00172DFC" w:rsidP="00320FFD">
      <w:pPr>
        <w:pStyle w:val="22"/>
        <w:ind w:firstLine="709"/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478790</wp:posOffset>
                </wp:positionV>
                <wp:extent cx="2574290" cy="4108450"/>
                <wp:effectExtent l="95250" t="0" r="92710" b="0"/>
                <wp:wrapNone/>
                <wp:docPr id="1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77247">
                          <a:off x="0" y="0"/>
                          <a:ext cx="2574290" cy="410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11.05pt;margin-top:37.7pt;width:202.7pt;height:323.5pt;rotation:106741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TxtwIAAK4FAAAOAAAAZHJzL2Uyb0RvYy54bWysVM1u2zAMvg/YOwi6r04CZ2mDOkXQIsOA&#10;oC3WDj0rshwbk0VNUv72MHuGode9RB5ppOw42VrsMMwHwRTJj+RHipdX21qztXK+ApPx/lmPM2Uk&#10;5JVZZvzz4+zdOWc+CJMLDUZlfKc8v5q8fXO5sWM1gBJ0rhxDEOPHG5vxMgQ7ThIvS1ULfwZWGVQW&#10;4GoRUHTLJHdig+i1Tga93vtkAy63DqTyHm9vGiWfRPyiUDLcFYVXgemMY24hni6eCzqTyaUYL52w&#10;ZSXbNMQ/ZFGLymDQDupGBMFWrnoBVVfSgYcinEmoEyiKSqpYA1bT7/1RzUMprIq1IDnedjT5/wcr&#10;b9f3jlU59o4zI2ps0f77/nn/Y/+TjYidjfVjNHqw947q83YO8otHRfKbhgTf2mwLVzMHyPXFaDRI&#10;R5EYLJVtI++7jne1DUzi5WA4SgcX2B6JurTfO0+HsTOJGBMWxbXOhw8KakY/GVdaV9YTN2Is1nMf&#10;KKGjFV0bmFVax/5qE1MHXeV0FwW3XFxrx9YCB2M26+FH1SKGP5qhRK6x0qa4WGbYaUUY2nxSBXJH&#10;FcRM4tSqDlZIqUzoN6pS5KqJNjwNRnNOHjF0BCTkArPssFuAg2UDcsBucm7tyVXFoe+ce39LrHHu&#10;PGJkMKFzrisD7jUAjVW1kRv7A0kNNcTSAvIdTlYcA+yst3JWYevmwod74fCN4SXujXCHR6Fhk3Fo&#10;/zgrwX177Z7scfRRy9kG32zG/deVcIoz/dHgo7jopyk98iikw9EABXeqWZxqzKq+Buw+Dj5mF3/J&#10;PujDb+GgfsL1MqWoqBJGYuyMy+AOwnVodgkuKKmm02iGD9uKMDcPVhI4sUpD+7h9Es628xtw9G/h&#10;8L5fzHBjS54GpqsARRUH/MhryzcuhTg47QKjrXMqR6vjmp38AgAA//8DAFBLAwQUAAYACAAAACEA&#10;7chAnt4AAAAKAQAADwAAAGRycy9kb3ducmV2LnhtbEyPwU7DMAyG70i8Q2Qkbixd1G6oNJ0GEhon&#10;JMYOO7qNaQqNUzXZVt6ecIKj7U+/v7/azG4QZ5pC71nDcpGBIG696bnTcHh/vrsHESKywcEzafim&#10;AJv6+qrC0vgLv9F5HzuRQjiUqMHGOJZShtaSw7DwI3G6ffjJYUzj1Ekz4SWFu0GqLFtJhz2nDxZH&#10;erLUfu1PTsNn8fKIuH0NBR9te2hwlx/jTuvbm3n7ACLSHP9g+NVP6lAnp8af2AQxaFBKLROqYV3k&#10;IBKwUusCRJMWSuUg60r+r1D/AAAA//8DAFBLAQItABQABgAIAAAAIQC2gziS/gAAAOEBAAATAAAA&#10;AAAAAAAAAAAAAAAAAABbQ29udGVudF9UeXBlc10ueG1sUEsBAi0AFAAGAAgAAAAhADj9If/WAAAA&#10;lAEAAAsAAAAAAAAAAAAAAAAALwEAAF9yZWxzLy5yZWxzUEsBAi0AFAAGAAgAAAAhANC1VPG3AgAA&#10;rgUAAA4AAAAAAAAAAAAAAAAALgIAAGRycy9lMm9Eb2MueG1sUEsBAi0AFAAGAAgAAAAhAO3IQJ7e&#10;AAAACgEAAA8AAAAAAAAAAAAAAAAAEQUAAGRycy9kb3ducmV2LnhtbFBLBQYAAAAABAAEAPMAAAAc&#10;BgAAAAA=&#10;" filled="f" strokecolor="red" strokeweight="2pt">
                <v:path arrowok="t"/>
              </v:oval>
            </w:pict>
          </mc:Fallback>
        </mc:AlternateContent>
      </w:r>
      <w:r w:rsidR="00320FFD">
        <w:rPr>
          <w:noProof/>
          <w:szCs w:val="28"/>
          <w:lang w:eastAsia="ru-RU"/>
        </w:rPr>
        <w:drawing>
          <wp:inline distT="0" distB="0" distL="0" distR="0" wp14:anchorId="4B1013EB" wp14:editId="42D8FC2E">
            <wp:extent cx="4579882" cy="4603531"/>
            <wp:effectExtent l="0" t="0" r="0" b="0"/>
            <wp:docPr id="6" name="Рисунок 6" descr="C:\Users\behonskaya\Desktop\Минград МО\Проверка\пзз\фрагмент Печен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honskaya\Desktop\Минград МО\Проверка\пзз\фрагмент Печенг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36" cy="46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FFD">
        <w:rPr>
          <w:szCs w:val="28"/>
        </w:rPr>
        <w:t xml:space="preserve"> </w:t>
      </w:r>
    </w:p>
    <w:p w:rsidR="00320FFD" w:rsidRPr="00EF16D2" w:rsidRDefault="00320FFD" w:rsidP="00320FFD">
      <w:pPr>
        <w:pStyle w:val="22"/>
        <w:ind w:firstLine="0"/>
        <w:rPr>
          <w:sz w:val="24"/>
          <w:szCs w:val="24"/>
        </w:rPr>
      </w:pPr>
      <w:r w:rsidRPr="00EF16D2">
        <w:rPr>
          <w:sz w:val="24"/>
          <w:szCs w:val="24"/>
        </w:rPr>
        <w:t xml:space="preserve">Предложений об установлении на данной территории территориальной зоны «Зона отдыха и туризма (Р-2) не было. Предлагаем данный картографический материал привести в соответствие с действующими правилами землепользования и застройки и учетом предложений. </w:t>
      </w:r>
    </w:p>
    <w:p w:rsidR="00320FFD" w:rsidRPr="00EF16D2" w:rsidRDefault="00320FFD" w:rsidP="00320FFD">
      <w:pPr>
        <w:pStyle w:val="22"/>
        <w:ind w:firstLine="0"/>
        <w:rPr>
          <w:b/>
          <w:sz w:val="24"/>
          <w:szCs w:val="24"/>
        </w:rPr>
      </w:pPr>
    </w:p>
    <w:p w:rsidR="00320FFD" w:rsidRPr="00EF16D2" w:rsidRDefault="00320FFD" w:rsidP="00742B9C">
      <w:pPr>
        <w:pStyle w:val="22"/>
        <w:ind w:firstLine="0"/>
        <w:jc w:val="center"/>
        <w:rPr>
          <w:b/>
          <w:sz w:val="24"/>
          <w:szCs w:val="24"/>
        </w:rPr>
      </w:pPr>
      <w:r w:rsidRPr="00EF16D2">
        <w:rPr>
          <w:b/>
          <w:sz w:val="24"/>
          <w:szCs w:val="24"/>
        </w:rPr>
        <w:t>Карта градостроительного зонирования населенных пунктов М 1:5 000:</w:t>
      </w:r>
    </w:p>
    <w:p w:rsidR="00320FFD" w:rsidRPr="00EF16D2" w:rsidRDefault="00320FFD" w:rsidP="00742B9C">
      <w:pPr>
        <w:rPr>
          <w:b/>
          <w:sz w:val="24"/>
          <w:szCs w:val="24"/>
        </w:rPr>
      </w:pPr>
      <w:proofErr w:type="spellStart"/>
      <w:r w:rsidRPr="00EF16D2">
        <w:rPr>
          <w:b/>
          <w:sz w:val="24"/>
          <w:szCs w:val="24"/>
        </w:rPr>
        <w:t>н.п</w:t>
      </w:r>
      <w:proofErr w:type="spellEnd"/>
      <w:r w:rsidRPr="00EF16D2">
        <w:rPr>
          <w:b/>
          <w:sz w:val="24"/>
          <w:szCs w:val="24"/>
        </w:rPr>
        <w:t>. Спутник:</w:t>
      </w:r>
    </w:p>
    <w:p w:rsidR="00320FFD" w:rsidRDefault="00320FFD" w:rsidP="00320FFD">
      <w:pPr>
        <w:jc w:val="both"/>
        <w:rPr>
          <w:sz w:val="28"/>
          <w:szCs w:val="28"/>
        </w:rPr>
      </w:pPr>
      <w:r w:rsidRPr="00EF16D2">
        <w:rPr>
          <w:sz w:val="24"/>
          <w:szCs w:val="24"/>
        </w:rPr>
        <w:t xml:space="preserve">- Проектом не учтено письмо Администрации от 10.10.2022 № 6149 о необходимости предусмотреть в </w:t>
      </w:r>
      <w:proofErr w:type="spellStart"/>
      <w:r w:rsidRPr="00EF16D2">
        <w:rPr>
          <w:sz w:val="24"/>
          <w:szCs w:val="24"/>
        </w:rPr>
        <w:t>н.п</w:t>
      </w:r>
      <w:proofErr w:type="spellEnd"/>
      <w:r w:rsidRPr="00EF16D2">
        <w:rPr>
          <w:sz w:val="24"/>
          <w:szCs w:val="24"/>
        </w:rPr>
        <w:t>. Спутник территориальную зону – рекреационного назначения (размещение объектов спорта).</w:t>
      </w:r>
    </w:p>
    <w:p w:rsidR="00320FFD" w:rsidRPr="00CA333A" w:rsidRDefault="00172DFC" w:rsidP="00320FFD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506730</wp:posOffset>
                </wp:positionV>
                <wp:extent cx="678815" cy="661670"/>
                <wp:effectExtent l="0" t="0" r="26035" b="2413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815" cy="6616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61.6pt;margin-top:39.9pt;width:53.45pt;height: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3hasAIAAKEFAAAOAAAAZHJzL2Uyb0RvYy54bWysVM1uEzEQviPxDpbvdLOhTcuqmypqFYQU&#10;tREt6tnx2tkVXo+xnWzCw/AMiCsvkUdi7P1poBUHxB6sHc833/x4Zi6vdrUiW2FdBTqn6cmIEqE5&#10;FJVe5/TTw/zNBSXOM10wBVrkdC8cvZq+fnXZmEyMoQRVCEuQRLusMTktvTdZkjheipq5EzBCo1KC&#10;rZlH0a6TwrIG2WuVjEejSdKALYwFLpzD25tWSaeRX0rB/Z2UTniicoqx+XjaeK7CmUwvWba2zJQV&#10;78Jg/xBFzSqNTgeqG+YZ2djqGVVdcQsOpD/hUCcgZcVFzAGzSUd/ZHNfMiNiLlgcZ4Yyuf9Hy2+3&#10;S0uqIqdvJ5RoVuMbHb4dfhy+H34SvML6NMZlCLs3SxsydGYB/LNDRfKbJgiuw+ykrQMW8yO7WOz9&#10;UGyx84Tj5eT84iI9o4SjajJJJ+fxMRKW9cbGOv9eQE3CT06FUpVxoRwsY9uF8yEClvWocK1hXikV&#10;n1TpGCuoqgh3UbDr1bWyZMuwF+bzEX4hPeRwTzCUgmlMrc0m5uX3SgQOpT8KieXC+McxktioYqBl&#10;nAvt01ZVskK03s6OnYXWDhbRdSQMzBKjHLg7gh7ZkvTcbcwdPpiK2OeD8ehvgbXGg0X0DNoPxnWl&#10;wb5EoDCrznOL74vUliZUaQXFHpvJQjtlzvB5hU+3YM4vmcWxwgHEVeHv8JAKmpxC90dJCfbrS/cB&#10;j92OWkoaHNOcui8bZgUl6oPGOXiXnp6GuY7C6dn5GAV7rFkda/SmvgZ8/RSXkuHxN+C96n+lhfoR&#10;N8oseEUV0xx955R72wvXvl0fuJO4mM0iDGfZML/Q94YH8lDV0JcPu0dmTde/Hhv/FvqRftbDLTZY&#10;aphtPMgqNvhTXbt64x6IjdPtrLBojuWIetqs018AAAD//wMAUEsDBBQABgAIAAAAIQBj9eJm3wAA&#10;AAoBAAAPAAAAZHJzL2Rvd25yZXYueG1sTI/NbsIwEITvlfoO1lbqrdgkiEIaB1X9uVYqtILenHhJ&#10;IuJ1FBsIb9/tiR5HM5r5Jl+NrhMnHELrScN0okAgVd62VGv42rw/LECEaMiazhNquGCAVXF7k5vM&#10;+jN94mkda8ElFDKjoYmxz6QMVYPOhInvkdjb+8GZyHKopR3MmctdJxOl5tKZlnihMT2+NFgd1ken&#10;gfzGpx9v6X5+2R5e3fdy9lO2O63v78bnJxARx3gNwx8+o0PBTKU/kg2iY52kCUc1PC75AgeSVE1B&#10;lOwsZgpkkcv/F4pfAAAA//8DAFBLAQItABQABgAIAAAAIQC2gziS/gAAAOEBAAATAAAAAAAAAAAA&#10;AAAAAAAAAABbQ29udGVudF9UeXBlc10ueG1sUEsBAi0AFAAGAAgAAAAhADj9If/WAAAAlAEAAAsA&#10;AAAAAAAAAAAAAAAALwEAAF9yZWxzLy5yZWxzUEsBAi0AFAAGAAgAAAAhAA2TeFqwAgAAoQUAAA4A&#10;AAAAAAAAAAAAAAAALgIAAGRycy9lMm9Eb2MueG1sUEsBAi0AFAAGAAgAAAAhAGP14mbfAAAACgEA&#10;AA8AAAAAAAAAAAAAAAAACgUAAGRycy9kb3ducmV2LnhtbFBLBQYAAAAABAAEAPMAAAAWBgAAAAA=&#10;" filled="f" strokecolor="red" strokeweight="2pt">
                <v:path arrowok="t"/>
              </v:oval>
            </w:pict>
          </mc:Fallback>
        </mc:AlternateContent>
      </w:r>
      <w:r w:rsidR="00320FFD">
        <w:rPr>
          <w:noProof/>
          <w:sz w:val="28"/>
          <w:szCs w:val="28"/>
          <w:lang w:eastAsia="ru-RU"/>
        </w:rPr>
        <w:drawing>
          <wp:inline distT="0" distB="0" distL="0" distR="0" wp14:anchorId="6AC5CC1C" wp14:editId="41343234">
            <wp:extent cx="4075387" cy="2640724"/>
            <wp:effectExtent l="0" t="0" r="0" b="0"/>
            <wp:docPr id="37" name="Рисунок 37" descr="C:\Users\behonskaya\Desktop\Минград МО\Проверка\спутник обращ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honskaya\Desktop\Минград МО\Проверка\спутник обращение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29" cy="26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60" w:rsidRDefault="00606360" w:rsidP="00320FFD">
      <w:pPr>
        <w:rPr>
          <w:b/>
          <w:sz w:val="24"/>
          <w:szCs w:val="24"/>
        </w:rPr>
      </w:pPr>
    </w:p>
    <w:p w:rsidR="00320FFD" w:rsidRPr="00826B02" w:rsidRDefault="00320FFD" w:rsidP="00320FFD">
      <w:pPr>
        <w:rPr>
          <w:b/>
          <w:sz w:val="24"/>
          <w:szCs w:val="24"/>
        </w:rPr>
      </w:pPr>
      <w:proofErr w:type="spellStart"/>
      <w:r w:rsidRPr="00826B02">
        <w:rPr>
          <w:b/>
          <w:sz w:val="24"/>
          <w:szCs w:val="24"/>
        </w:rPr>
        <w:t>н.п</w:t>
      </w:r>
      <w:proofErr w:type="spellEnd"/>
      <w:r w:rsidRPr="00826B02">
        <w:rPr>
          <w:b/>
          <w:sz w:val="24"/>
          <w:szCs w:val="24"/>
        </w:rPr>
        <w:t xml:space="preserve">. </w:t>
      </w:r>
      <w:proofErr w:type="spellStart"/>
      <w:r w:rsidRPr="00826B02">
        <w:rPr>
          <w:b/>
          <w:sz w:val="24"/>
          <w:szCs w:val="24"/>
        </w:rPr>
        <w:t>Луостари</w:t>
      </w:r>
      <w:proofErr w:type="spellEnd"/>
      <w:r w:rsidRPr="00826B02">
        <w:rPr>
          <w:b/>
          <w:sz w:val="24"/>
          <w:szCs w:val="24"/>
        </w:rPr>
        <w:t>:</w:t>
      </w:r>
    </w:p>
    <w:p w:rsidR="00606360" w:rsidRPr="00742B9C" w:rsidRDefault="00606360" w:rsidP="00320FFD">
      <w:pPr>
        <w:ind w:firstLine="1985"/>
        <w:rPr>
          <w:sz w:val="24"/>
          <w:szCs w:val="24"/>
        </w:rPr>
      </w:pPr>
    </w:p>
    <w:p w:rsidR="00320FFD" w:rsidRPr="00826B02" w:rsidRDefault="00320FFD" w:rsidP="00320FFD">
      <w:pPr>
        <w:ind w:firstLine="1985"/>
        <w:rPr>
          <w:b/>
          <w:sz w:val="24"/>
          <w:szCs w:val="24"/>
        </w:rPr>
      </w:pPr>
      <w:r w:rsidRPr="00826B02">
        <w:rPr>
          <w:b/>
          <w:sz w:val="24"/>
          <w:szCs w:val="24"/>
        </w:rPr>
        <w:t>Проект</w:t>
      </w:r>
    </w:p>
    <w:p w:rsidR="00320FFD" w:rsidRDefault="00320FFD" w:rsidP="00320F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AA0E889" wp14:editId="7A05966C">
            <wp:extent cx="3515155" cy="2083242"/>
            <wp:effectExtent l="0" t="0" r="0" b="0"/>
            <wp:docPr id="35" name="Рисунок 35" descr="C:\Users\behonskaya\Desktop\Минград МО\Луостари зона спортивных сооруж. про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honskaya\Desktop\Минград МО\Луостари зона спортивных сооруж. проект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88" cy="20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FD" w:rsidRDefault="00320FFD" w:rsidP="00320FFD">
      <w:pPr>
        <w:rPr>
          <w:b/>
          <w:sz w:val="28"/>
          <w:szCs w:val="28"/>
        </w:rPr>
      </w:pPr>
    </w:p>
    <w:p w:rsidR="00320FFD" w:rsidRPr="00826B02" w:rsidRDefault="00320FFD" w:rsidP="00320FFD">
      <w:pPr>
        <w:jc w:val="both"/>
        <w:rPr>
          <w:sz w:val="24"/>
          <w:szCs w:val="24"/>
        </w:rPr>
      </w:pPr>
      <w:r w:rsidRPr="00EF16D2">
        <w:rPr>
          <w:b/>
          <w:sz w:val="24"/>
          <w:szCs w:val="24"/>
        </w:rPr>
        <w:t xml:space="preserve">- </w:t>
      </w:r>
      <w:r w:rsidRPr="00EF16D2">
        <w:rPr>
          <w:sz w:val="24"/>
          <w:szCs w:val="24"/>
        </w:rPr>
        <w:t xml:space="preserve">пунктом 5 письма Администрации от 27.05.2021 № 2850 необходимо предусмотреть зону </w:t>
      </w:r>
      <w:r w:rsidRPr="00EF16D2">
        <w:rPr>
          <w:b/>
          <w:sz w:val="24"/>
          <w:szCs w:val="24"/>
        </w:rPr>
        <w:t>спортивных сооружений</w:t>
      </w:r>
      <w:r w:rsidRPr="00EF16D2">
        <w:rPr>
          <w:sz w:val="24"/>
          <w:szCs w:val="24"/>
        </w:rPr>
        <w:t>, согласно кодам обозначения территориальных зон, установленных в Проекте – Р-3 – зона спортивных сооружений. В Проекте данная зона обозначена Р-1 – зона зеленых насаждений общего пользования.</w:t>
      </w:r>
    </w:p>
    <w:p w:rsidR="00A3501A" w:rsidRPr="00C24B38" w:rsidRDefault="00A3501A" w:rsidP="00A3501A">
      <w:pPr>
        <w:pStyle w:val="ConsPlusNonformat"/>
        <w:ind w:left="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6B02" w:rsidRPr="00EF16D2" w:rsidRDefault="00826B02" w:rsidP="00826B02">
      <w:pPr>
        <w:jc w:val="both"/>
        <w:rPr>
          <w:b/>
          <w:sz w:val="24"/>
          <w:szCs w:val="24"/>
        </w:rPr>
      </w:pPr>
      <w:proofErr w:type="spellStart"/>
      <w:r w:rsidRPr="00EF16D2">
        <w:rPr>
          <w:b/>
          <w:sz w:val="24"/>
          <w:szCs w:val="24"/>
        </w:rPr>
        <w:t>н.п</w:t>
      </w:r>
      <w:proofErr w:type="spellEnd"/>
      <w:r w:rsidRPr="00EF16D2">
        <w:rPr>
          <w:b/>
          <w:sz w:val="24"/>
          <w:szCs w:val="24"/>
        </w:rPr>
        <w:t xml:space="preserve">. </w:t>
      </w:r>
      <w:proofErr w:type="spellStart"/>
      <w:r w:rsidRPr="00EF16D2">
        <w:rPr>
          <w:b/>
          <w:sz w:val="24"/>
          <w:szCs w:val="24"/>
        </w:rPr>
        <w:t>Корзуново</w:t>
      </w:r>
      <w:proofErr w:type="spellEnd"/>
    </w:p>
    <w:p w:rsidR="00826B02" w:rsidRPr="00EF16D2" w:rsidRDefault="00946D10" w:rsidP="00946D10">
      <w:pPr>
        <w:pStyle w:val="22"/>
        <w:ind w:firstLine="709"/>
        <w:rPr>
          <w:sz w:val="24"/>
          <w:szCs w:val="24"/>
        </w:rPr>
      </w:pPr>
      <w:r w:rsidRPr="00EF16D2">
        <w:rPr>
          <w:sz w:val="24"/>
          <w:szCs w:val="24"/>
        </w:rPr>
        <w:t xml:space="preserve">Проектом не учтено </w:t>
      </w:r>
      <w:r w:rsidR="00826B02" w:rsidRPr="00EF16D2">
        <w:rPr>
          <w:sz w:val="24"/>
          <w:szCs w:val="24"/>
        </w:rPr>
        <w:t xml:space="preserve">письмо Комитета по управлению имуществом администрации </w:t>
      </w:r>
      <w:proofErr w:type="spellStart"/>
      <w:r w:rsidR="00826B02" w:rsidRPr="00EF16D2">
        <w:rPr>
          <w:sz w:val="24"/>
          <w:szCs w:val="24"/>
        </w:rPr>
        <w:t>Печенгского</w:t>
      </w:r>
      <w:proofErr w:type="spellEnd"/>
      <w:r w:rsidR="00826B02" w:rsidRPr="00EF16D2">
        <w:rPr>
          <w:sz w:val="24"/>
          <w:szCs w:val="24"/>
        </w:rPr>
        <w:t xml:space="preserve"> муниципального округа</w:t>
      </w:r>
      <w:r w:rsidR="00730D11" w:rsidRPr="00EF16D2">
        <w:rPr>
          <w:sz w:val="24"/>
          <w:szCs w:val="24"/>
        </w:rPr>
        <w:t xml:space="preserve"> (далее – Комитет)</w:t>
      </w:r>
      <w:r w:rsidR="00826B02" w:rsidRPr="00EF16D2">
        <w:rPr>
          <w:sz w:val="24"/>
          <w:szCs w:val="24"/>
        </w:rPr>
        <w:t xml:space="preserve"> от </w:t>
      </w:r>
      <w:r w:rsidRPr="00EF16D2">
        <w:rPr>
          <w:sz w:val="24"/>
          <w:szCs w:val="24"/>
        </w:rPr>
        <w:t xml:space="preserve">21.09.2023 № 3117-КУИ о необходимости  изменить  в </w:t>
      </w:r>
      <w:proofErr w:type="spellStart"/>
      <w:r w:rsidRPr="00EF16D2">
        <w:rPr>
          <w:sz w:val="24"/>
          <w:szCs w:val="24"/>
        </w:rPr>
        <w:t>н.п</w:t>
      </w:r>
      <w:proofErr w:type="spellEnd"/>
      <w:r w:rsidRPr="00EF16D2">
        <w:rPr>
          <w:sz w:val="24"/>
          <w:szCs w:val="24"/>
        </w:rPr>
        <w:t xml:space="preserve">. </w:t>
      </w:r>
      <w:proofErr w:type="spellStart"/>
      <w:r w:rsidRPr="00EF16D2">
        <w:rPr>
          <w:sz w:val="24"/>
          <w:szCs w:val="24"/>
        </w:rPr>
        <w:t>Корзуново</w:t>
      </w:r>
      <w:proofErr w:type="spellEnd"/>
      <w:r w:rsidRPr="00EF16D2">
        <w:rPr>
          <w:sz w:val="24"/>
          <w:szCs w:val="24"/>
        </w:rPr>
        <w:t xml:space="preserve"> территориальную зону с зоны Ж-3 «Зона застройки индивидуальными жилыми домами» на территориальную зону Р-1 «</w:t>
      </w:r>
      <w:r w:rsidR="00F805A2" w:rsidRPr="00EF16D2">
        <w:rPr>
          <w:sz w:val="24"/>
          <w:szCs w:val="24"/>
        </w:rPr>
        <w:t>Зона зеленых насаждений общего пользования»</w:t>
      </w:r>
    </w:p>
    <w:p w:rsidR="00DD42A7" w:rsidRPr="00EF16D2" w:rsidRDefault="00DD42A7" w:rsidP="00946D10">
      <w:pPr>
        <w:pStyle w:val="22"/>
        <w:ind w:firstLine="709"/>
        <w:rPr>
          <w:sz w:val="24"/>
          <w:szCs w:val="24"/>
        </w:rPr>
      </w:pPr>
    </w:p>
    <w:p w:rsidR="00946D10" w:rsidRDefault="003C63CD" w:rsidP="00742B9C">
      <w:pPr>
        <w:pStyle w:val="22"/>
        <w:ind w:firstLine="708"/>
        <w:jc w:val="left"/>
        <w:rPr>
          <w:szCs w:val="28"/>
          <w:highlight w:val="cyan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341179" cy="2146112"/>
            <wp:effectExtent l="0" t="0" r="2540" b="6985"/>
            <wp:docPr id="9" name="Рисунок 9" descr="C:\Users\melnikovaog\Pictures\Корзуново парк Гагар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nikovaog\Pictures\Корзуново парк Гагари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23" cy="215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10" w:rsidRPr="001970C2" w:rsidRDefault="00DD42A7" w:rsidP="00826B02">
      <w:pPr>
        <w:pStyle w:val="22"/>
        <w:ind w:firstLine="708"/>
        <w:rPr>
          <w:sz w:val="24"/>
          <w:szCs w:val="24"/>
        </w:rPr>
      </w:pPr>
      <w:r w:rsidRPr="001970C2">
        <w:rPr>
          <w:sz w:val="24"/>
          <w:szCs w:val="24"/>
        </w:rPr>
        <w:lastRenderedPageBreak/>
        <w:t>Т</w:t>
      </w:r>
      <w:r w:rsidR="00730D11" w:rsidRPr="001970C2">
        <w:rPr>
          <w:sz w:val="24"/>
          <w:szCs w:val="24"/>
        </w:rPr>
        <w:t xml:space="preserve">акже </w:t>
      </w:r>
      <w:r w:rsidRPr="001970C2">
        <w:rPr>
          <w:sz w:val="24"/>
          <w:szCs w:val="24"/>
        </w:rPr>
        <w:t>необходимо изм</w:t>
      </w:r>
      <w:r w:rsidR="002A6965" w:rsidRPr="001970C2">
        <w:rPr>
          <w:sz w:val="24"/>
          <w:szCs w:val="24"/>
        </w:rPr>
        <w:t xml:space="preserve">енить территориальную зону «Иные зоны» Р-5 на </w:t>
      </w:r>
      <w:r w:rsidRPr="001970C2">
        <w:rPr>
          <w:sz w:val="24"/>
          <w:szCs w:val="24"/>
        </w:rPr>
        <w:t xml:space="preserve">территориальную </w:t>
      </w:r>
      <w:r w:rsidR="00730D11" w:rsidRPr="001970C2">
        <w:rPr>
          <w:sz w:val="24"/>
          <w:szCs w:val="24"/>
        </w:rPr>
        <w:t xml:space="preserve">зону «Зона застройки индивидуальными жилыми домами и домами блокированной застройки» Ж-4, </w:t>
      </w:r>
      <w:r w:rsidR="00C6691C" w:rsidRPr="001970C2">
        <w:rPr>
          <w:sz w:val="24"/>
          <w:szCs w:val="24"/>
        </w:rPr>
        <w:t xml:space="preserve">в соответствии со </w:t>
      </w:r>
      <w:r w:rsidR="00730D11" w:rsidRPr="001970C2">
        <w:rPr>
          <w:sz w:val="24"/>
          <w:szCs w:val="24"/>
        </w:rPr>
        <w:t xml:space="preserve"> </w:t>
      </w:r>
      <w:r w:rsidR="00C6691C" w:rsidRPr="001970C2">
        <w:rPr>
          <w:sz w:val="24"/>
          <w:szCs w:val="24"/>
        </w:rPr>
        <w:t>схемой</w:t>
      </w:r>
      <w:r w:rsidRPr="001970C2">
        <w:rPr>
          <w:sz w:val="24"/>
          <w:szCs w:val="24"/>
        </w:rPr>
        <w:t xml:space="preserve">, приложенной к </w:t>
      </w:r>
      <w:r w:rsidR="00730D11" w:rsidRPr="001970C2">
        <w:rPr>
          <w:sz w:val="24"/>
          <w:szCs w:val="24"/>
        </w:rPr>
        <w:t>письму Комитета   от 21.09.2023 № 3117-КУИ</w:t>
      </w:r>
    </w:p>
    <w:p w:rsidR="00946D10" w:rsidRPr="00CA41BD" w:rsidRDefault="00946D10" w:rsidP="00826B02">
      <w:pPr>
        <w:pStyle w:val="22"/>
        <w:ind w:firstLine="708"/>
        <w:rPr>
          <w:sz w:val="20"/>
          <w:highlight w:val="cyan"/>
        </w:rPr>
      </w:pPr>
    </w:p>
    <w:p w:rsidR="00826B02" w:rsidRPr="00C6691C" w:rsidRDefault="00DD42A7" w:rsidP="00DD42A7">
      <w:pPr>
        <w:pStyle w:val="22"/>
        <w:ind w:firstLine="708"/>
        <w:jc w:val="center"/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 wp14:anchorId="0FC50A6B" wp14:editId="152D5908">
            <wp:extent cx="2877207" cy="3330215"/>
            <wp:effectExtent l="0" t="0" r="0" b="3810"/>
            <wp:docPr id="10" name="Рисунок 10" descr="C:\Users\melnikovaog\Pictures\Без имениуорзуново ИЖ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nikovaog\Pictures\Без имениуорзуново ИЖ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51" cy="333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BE" w:rsidRPr="008C00C6" w:rsidRDefault="002975BE" w:rsidP="00B0792F">
      <w:pPr>
        <w:pStyle w:val="ConsPlusNonformat"/>
        <w:jc w:val="both"/>
        <w:rPr>
          <w:rFonts w:asciiTheme="minorHAnsi" w:hAnsiTheme="minorHAnsi" w:cstheme="minorHAnsi"/>
          <w:sz w:val="18"/>
          <w:szCs w:val="18"/>
          <w:u w:val="single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65"/>
        <w:gridCol w:w="709"/>
        <w:gridCol w:w="992"/>
      </w:tblGrid>
      <w:tr w:rsidR="00FB04BF" w:rsidRPr="00157BF6" w:rsidTr="00AF08FF">
        <w:trPr>
          <w:jc w:val="center"/>
        </w:trPr>
        <w:tc>
          <w:tcPr>
            <w:tcW w:w="6265" w:type="dxa"/>
            <w:vAlign w:val="bottom"/>
          </w:tcPr>
          <w:p w:rsidR="00FB04BF" w:rsidRPr="00157BF6" w:rsidRDefault="00FB04BF" w:rsidP="00E3292D">
            <w:pPr>
              <w:ind w:firstLine="567"/>
              <w:rPr>
                <w:sz w:val="24"/>
                <w:szCs w:val="24"/>
              </w:rPr>
            </w:pPr>
            <w:r w:rsidRPr="00157BF6">
              <w:rPr>
                <w:sz w:val="24"/>
                <w:szCs w:val="24"/>
              </w:rPr>
              <w:t xml:space="preserve">Настоящий протокол составлен в двух экземплярах </w:t>
            </w:r>
            <w:proofErr w:type="gramStart"/>
            <w:r w:rsidRPr="00157BF6">
              <w:rPr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09" w:type="dxa"/>
            <w:vAlign w:val="bottom"/>
          </w:tcPr>
          <w:p w:rsidR="00FB04BF" w:rsidRPr="00A166BA" w:rsidRDefault="00A166BA" w:rsidP="00E3292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FB04BF" w:rsidRPr="00157BF6" w:rsidRDefault="001E5954" w:rsidP="00A166BA">
            <w:pPr>
              <w:ind w:left="57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лист</w:t>
            </w:r>
            <w:r w:rsidR="00A166BA">
              <w:rPr>
                <w:sz w:val="24"/>
                <w:szCs w:val="24"/>
              </w:rPr>
              <w:t>ах</w:t>
            </w:r>
            <w:proofErr w:type="gramEnd"/>
            <w:r w:rsidR="00FB04BF" w:rsidRPr="00157BF6">
              <w:rPr>
                <w:sz w:val="24"/>
                <w:szCs w:val="24"/>
              </w:rPr>
              <w:t>.</w:t>
            </w:r>
          </w:p>
        </w:tc>
      </w:tr>
    </w:tbl>
    <w:p w:rsidR="008C00C6" w:rsidRPr="008C00C6" w:rsidRDefault="008C00C6" w:rsidP="00AF08FF">
      <w:pPr>
        <w:ind w:firstLine="426"/>
        <w:rPr>
          <w:sz w:val="18"/>
          <w:szCs w:val="18"/>
          <w:u w:val="single"/>
        </w:rPr>
      </w:pPr>
    </w:p>
    <w:p w:rsidR="003A48AC" w:rsidRPr="00157BF6" w:rsidRDefault="00FB04BF" w:rsidP="00AF08FF">
      <w:pPr>
        <w:ind w:firstLine="426"/>
        <w:rPr>
          <w:sz w:val="24"/>
          <w:szCs w:val="24"/>
          <w:u w:val="single"/>
        </w:rPr>
      </w:pPr>
      <w:r w:rsidRPr="00157BF6">
        <w:rPr>
          <w:sz w:val="24"/>
          <w:szCs w:val="24"/>
          <w:u w:val="single"/>
        </w:rPr>
        <w:t>Подписи членов</w:t>
      </w:r>
      <w:r w:rsidR="00D52650">
        <w:rPr>
          <w:sz w:val="24"/>
          <w:szCs w:val="24"/>
          <w:u w:val="single"/>
        </w:rPr>
        <w:t xml:space="preserve"> </w:t>
      </w:r>
      <w:r w:rsidR="008C00C6">
        <w:rPr>
          <w:sz w:val="24"/>
          <w:szCs w:val="24"/>
          <w:u w:val="single"/>
        </w:rPr>
        <w:t>организационного комитета</w:t>
      </w:r>
      <w:r w:rsidR="003A48AC" w:rsidRPr="00157BF6">
        <w:rPr>
          <w:sz w:val="24"/>
          <w:szCs w:val="24"/>
          <w:u w:val="single"/>
        </w:rPr>
        <w:t>:</w:t>
      </w:r>
    </w:p>
    <w:p w:rsidR="003A48AC" w:rsidRPr="008C00C6" w:rsidRDefault="003A48AC" w:rsidP="00FB04BF">
      <w:pPr>
        <w:rPr>
          <w:sz w:val="18"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27"/>
        <w:gridCol w:w="3222"/>
        <w:gridCol w:w="283"/>
        <w:gridCol w:w="2127"/>
      </w:tblGrid>
      <w:tr w:rsidR="00FB04BF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FB04BF" w:rsidRPr="00157BF6" w:rsidRDefault="00606360" w:rsidP="00C5446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  <w:r w:rsidR="00FB04BF" w:rsidRPr="00157BF6">
              <w:rPr>
                <w:sz w:val="24"/>
                <w:szCs w:val="24"/>
              </w:rPr>
              <w:t>: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FB04BF" w:rsidRPr="00157BF6" w:rsidRDefault="00FB04BF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04BF" w:rsidRPr="00157BF6" w:rsidRDefault="00FB04BF" w:rsidP="003A48A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04BF" w:rsidRPr="00157BF6" w:rsidRDefault="00FB04BF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8C00C6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00C6" w:rsidRDefault="008C00C6" w:rsidP="00C5446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00C6" w:rsidRDefault="008C00C6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C00C6">
              <w:rPr>
                <w:sz w:val="24"/>
                <w:szCs w:val="24"/>
              </w:rPr>
              <w:t>Пономарев А.В.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00C6" w:rsidRPr="00157BF6" w:rsidRDefault="008C00C6" w:rsidP="003A48A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bottom"/>
          </w:tcPr>
          <w:p w:rsidR="008C00C6" w:rsidRPr="00157BF6" w:rsidRDefault="008C00C6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B04BF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FB04BF" w:rsidRPr="00157BF6" w:rsidRDefault="00FB04BF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B04BF" w:rsidRPr="00157BF6" w:rsidRDefault="00FB04BF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</w:t>
            </w:r>
            <w:proofErr w:type="spellStart"/>
            <w:r w:rsidRPr="00157BF6">
              <w:rPr>
                <w:sz w:val="18"/>
                <w:szCs w:val="18"/>
              </w:rPr>
              <w:t>ф.и.о.</w:t>
            </w:r>
            <w:proofErr w:type="spellEnd"/>
            <w:r w:rsidRPr="00157BF6">
              <w:rPr>
                <w:sz w:val="18"/>
                <w:szCs w:val="18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04BF" w:rsidRPr="00157BF6" w:rsidRDefault="00FB04BF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  <w:hideMark/>
          </w:tcPr>
          <w:p w:rsidR="00FB04BF" w:rsidRPr="00157BF6" w:rsidRDefault="00FB04BF" w:rsidP="008C00C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(подпись)</w:t>
            </w: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606360" w:rsidRDefault="00606360" w:rsidP="002975B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</w:t>
            </w:r>
          </w:p>
          <w:p w:rsidR="003A48AC" w:rsidRPr="00157BF6" w:rsidRDefault="00606360" w:rsidP="00F07DF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председателя</w:t>
            </w:r>
            <w:r w:rsidRPr="00157BF6">
              <w:rPr>
                <w:sz w:val="24"/>
                <w:szCs w:val="24"/>
              </w:rPr>
              <w:t>: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685A70" w:rsidP="00CA41B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Мельникова О.Г.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:rsidR="003A48AC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</w:t>
            </w:r>
            <w:proofErr w:type="spellStart"/>
            <w:r w:rsidRPr="00157BF6">
              <w:rPr>
                <w:sz w:val="18"/>
                <w:szCs w:val="18"/>
              </w:rPr>
              <w:t>ф.и.о.</w:t>
            </w:r>
            <w:proofErr w:type="spellEnd"/>
            <w:r w:rsidRPr="00157BF6">
              <w:rPr>
                <w:sz w:val="18"/>
                <w:szCs w:val="18"/>
              </w:rPr>
              <w:t>)</w:t>
            </w:r>
          </w:p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:rsidR="003A48AC" w:rsidRPr="00157BF6" w:rsidRDefault="003A48AC" w:rsidP="008C00C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(подпись)</w:t>
            </w: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606360" w:rsidP="00F07DF0">
            <w:pPr>
              <w:spacing w:line="276" w:lineRule="auto"/>
              <w:rPr>
                <w:sz w:val="24"/>
                <w:szCs w:val="24"/>
              </w:rPr>
            </w:pPr>
            <w:r w:rsidRPr="00157BF6">
              <w:rPr>
                <w:sz w:val="24"/>
                <w:szCs w:val="24"/>
              </w:rPr>
              <w:t>Секретарь</w:t>
            </w:r>
            <w:r w:rsidRPr="00157BF6">
              <w:rPr>
                <w:sz w:val="18"/>
                <w:szCs w:val="18"/>
              </w:rPr>
              <w:t>: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A48AC" w:rsidRPr="00157BF6" w:rsidRDefault="008C00C6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Бехонская</w:t>
            </w:r>
            <w:proofErr w:type="spellEnd"/>
            <w:r>
              <w:rPr>
                <w:sz w:val="24"/>
                <w:szCs w:val="24"/>
              </w:rPr>
              <w:t xml:space="preserve"> Н.В.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</w:t>
            </w:r>
            <w:proofErr w:type="spellStart"/>
            <w:r w:rsidRPr="00157BF6">
              <w:rPr>
                <w:sz w:val="18"/>
                <w:szCs w:val="18"/>
              </w:rPr>
              <w:t>ф.и.о.</w:t>
            </w:r>
            <w:proofErr w:type="spellEnd"/>
            <w:r w:rsidRPr="00157BF6">
              <w:rPr>
                <w:sz w:val="18"/>
                <w:szCs w:val="18"/>
              </w:rPr>
              <w:t>)</w:t>
            </w:r>
          </w:p>
          <w:p w:rsidR="003A48AC" w:rsidRPr="008C00C6" w:rsidRDefault="003A48AC" w:rsidP="003A48AC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(подпись)</w:t>
            </w: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606360" w:rsidP="00F07DF0">
            <w:pPr>
              <w:spacing w:line="276" w:lineRule="auto"/>
              <w:rPr>
                <w:sz w:val="24"/>
                <w:szCs w:val="24"/>
              </w:rPr>
            </w:pPr>
            <w:r w:rsidRPr="00157BF6">
              <w:rPr>
                <w:sz w:val="24"/>
                <w:szCs w:val="24"/>
              </w:rPr>
              <w:t>Члены комиссии: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A48AC" w:rsidRPr="00157BF6" w:rsidRDefault="002975BE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Большакова О.В.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</w:t>
            </w:r>
            <w:proofErr w:type="spellStart"/>
            <w:r w:rsidRPr="00157BF6">
              <w:rPr>
                <w:sz w:val="18"/>
                <w:szCs w:val="18"/>
              </w:rPr>
              <w:t>ф.и.о.</w:t>
            </w:r>
            <w:proofErr w:type="spellEnd"/>
            <w:r w:rsidRPr="00157BF6">
              <w:rPr>
                <w:sz w:val="18"/>
                <w:szCs w:val="18"/>
              </w:rPr>
              <w:t>)</w:t>
            </w:r>
          </w:p>
          <w:p w:rsidR="003A48AC" w:rsidRPr="008C00C6" w:rsidRDefault="003A48AC" w:rsidP="008C00C6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(подпись)</w:t>
            </w:r>
          </w:p>
        </w:tc>
      </w:tr>
      <w:tr w:rsidR="00CA41BD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CA41BD" w:rsidRDefault="00CA41BD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41BD">
              <w:rPr>
                <w:sz w:val="24"/>
                <w:szCs w:val="24"/>
              </w:rPr>
              <w:t>Веверица В.А.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CA41BD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:rsidR="00CA41BD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A41BD">
              <w:rPr>
                <w:sz w:val="18"/>
                <w:szCs w:val="18"/>
              </w:rPr>
              <w:t>(</w:t>
            </w:r>
            <w:proofErr w:type="spellStart"/>
            <w:r w:rsidRPr="00CA41BD">
              <w:rPr>
                <w:sz w:val="18"/>
                <w:szCs w:val="18"/>
              </w:rPr>
              <w:t>ф.и.о.</w:t>
            </w:r>
            <w:proofErr w:type="spellEnd"/>
            <w:r w:rsidRPr="00CA41BD">
              <w:rPr>
                <w:sz w:val="18"/>
                <w:szCs w:val="18"/>
              </w:rPr>
              <w:t>)</w:t>
            </w:r>
          </w:p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A41BD">
              <w:rPr>
                <w:sz w:val="18"/>
                <w:szCs w:val="18"/>
              </w:rPr>
              <w:t>(подпись)</w:t>
            </w: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ind w:firstLine="567"/>
              <w:rPr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A48AC" w:rsidRPr="00157BF6" w:rsidRDefault="002975BE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Востриков А.Д.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</w:t>
            </w:r>
            <w:proofErr w:type="spellStart"/>
            <w:r w:rsidRPr="00157BF6">
              <w:rPr>
                <w:sz w:val="18"/>
                <w:szCs w:val="18"/>
              </w:rPr>
              <w:t>ф.и.о.</w:t>
            </w:r>
            <w:proofErr w:type="spellEnd"/>
            <w:r w:rsidRPr="00157BF6">
              <w:rPr>
                <w:sz w:val="18"/>
                <w:szCs w:val="18"/>
              </w:rPr>
              <w:t>)</w:t>
            </w:r>
          </w:p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(подпись)</w:t>
            </w: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A48AC" w:rsidRPr="00157BF6" w:rsidRDefault="002975BE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Жулидова Н.Ю.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</w:t>
            </w:r>
            <w:proofErr w:type="spellStart"/>
            <w:r w:rsidRPr="00157BF6">
              <w:rPr>
                <w:sz w:val="18"/>
                <w:szCs w:val="18"/>
              </w:rPr>
              <w:t>ф.и.о.</w:t>
            </w:r>
            <w:proofErr w:type="spellEnd"/>
            <w:r w:rsidRPr="00157BF6">
              <w:rPr>
                <w:sz w:val="18"/>
                <w:szCs w:val="18"/>
              </w:rPr>
              <w:t>)</w:t>
            </w:r>
          </w:p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  <w:hideMark/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(подпись)</w:t>
            </w:r>
          </w:p>
        </w:tc>
      </w:tr>
      <w:tr w:rsidR="00CA41BD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CA41BD" w:rsidRDefault="00CA41BD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CA41BD">
              <w:rPr>
                <w:sz w:val="24"/>
                <w:szCs w:val="24"/>
              </w:rPr>
              <w:t>Лаврущик</w:t>
            </w:r>
            <w:proofErr w:type="spellEnd"/>
            <w:r w:rsidRPr="00CA41BD">
              <w:rPr>
                <w:sz w:val="24"/>
                <w:szCs w:val="24"/>
              </w:rPr>
              <w:t xml:space="preserve"> С.С.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CA41BD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:rsidR="00CA41BD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A41BD">
              <w:rPr>
                <w:sz w:val="18"/>
                <w:szCs w:val="18"/>
              </w:rPr>
              <w:t>(</w:t>
            </w:r>
            <w:proofErr w:type="spellStart"/>
            <w:r w:rsidRPr="00CA41BD">
              <w:rPr>
                <w:sz w:val="18"/>
                <w:szCs w:val="18"/>
              </w:rPr>
              <w:t>ф.и.о.</w:t>
            </w:r>
            <w:proofErr w:type="spellEnd"/>
            <w:r w:rsidRPr="00CA41BD">
              <w:rPr>
                <w:sz w:val="18"/>
                <w:szCs w:val="18"/>
              </w:rPr>
              <w:t>)</w:t>
            </w:r>
          </w:p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:rsidR="00CA41BD" w:rsidRPr="00157BF6" w:rsidRDefault="00CA41BD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CA41BD">
              <w:rPr>
                <w:sz w:val="18"/>
                <w:szCs w:val="18"/>
              </w:rPr>
              <w:t>(подпись)</w:t>
            </w:r>
          </w:p>
        </w:tc>
      </w:tr>
      <w:tr w:rsidR="003A48AC" w:rsidRPr="00157BF6" w:rsidTr="00B519B0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2975BE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Морозов А.В.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vAlign w:val="bottom"/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A48AC" w:rsidRPr="00157BF6" w:rsidTr="00CA41BD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</w:t>
            </w:r>
            <w:proofErr w:type="spellStart"/>
            <w:r w:rsidRPr="00157BF6">
              <w:rPr>
                <w:sz w:val="18"/>
                <w:szCs w:val="18"/>
              </w:rPr>
              <w:t>ф.и.о.</w:t>
            </w:r>
            <w:proofErr w:type="spellEnd"/>
            <w:r w:rsidRPr="00157BF6">
              <w:rPr>
                <w:sz w:val="18"/>
                <w:szCs w:val="18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:rsidR="003A48AC" w:rsidRPr="00157BF6" w:rsidRDefault="003A48AC" w:rsidP="003A48A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57BF6">
              <w:rPr>
                <w:sz w:val="18"/>
                <w:szCs w:val="18"/>
              </w:rPr>
              <w:t>(подпись)</w:t>
            </w:r>
          </w:p>
        </w:tc>
      </w:tr>
    </w:tbl>
    <w:p w:rsidR="00F07DF0" w:rsidRPr="00A166BA" w:rsidRDefault="00A166BA" w:rsidP="00A166BA">
      <w:pPr>
        <w:spacing w:before="120"/>
        <w:ind w:firstLine="567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A166BA">
        <w:rPr>
          <w:rFonts w:asciiTheme="minorHAnsi" w:hAnsiTheme="minorHAnsi" w:cstheme="minorHAnsi"/>
          <w:sz w:val="24"/>
          <w:szCs w:val="24"/>
        </w:rPr>
        <w:t>«25» сентября 2024 г.</w:t>
      </w:r>
      <w:bookmarkStart w:id="1" w:name="_GoBack"/>
      <w:bookmarkEnd w:id="1"/>
    </w:p>
    <w:sectPr w:rsidR="00F07DF0" w:rsidRPr="00A166BA" w:rsidSect="00A166BA">
      <w:endnotePr>
        <w:numFmt w:val="decimal"/>
      </w:endnotePr>
      <w:type w:val="continuous"/>
      <w:pgSz w:w="11907" w:h="16839"/>
      <w:pgMar w:top="568" w:right="851" w:bottom="284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269F"/>
    <w:multiLevelType w:val="hybridMultilevel"/>
    <w:tmpl w:val="D5E2E70A"/>
    <w:lvl w:ilvl="0" w:tplc="AA4A6F22">
      <w:start w:val="1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0B5D90"/>
    <w:multiLevelType w:val="hybridMultilevel"/>
    <w:tmpl w:val="3302450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54E6581"/>
    <w:multiLevelType w:val="hybridMultilevel"/>
    <w:tmpl w:val="83607F56"/>
    <w:lvl w:ilvl="0" w:tplc="7D56BB2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1420E4D"/>
    <w:multiLevelType w:val="hybridMultilevel"/>
    <w:tmpl w:val="EDC89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E75E7F"/>
    <w:multiLevelType w:val="hybridMultilevel"/>
    <w:tmpl w:val="53F2FB76"/>
    <w:lvl w:ilvl="0" w:tplc="A2D8E44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6C72D11"/>
    <w:multiLevelType w:val="hybridMultilevel"/>
    <w:tmpl w:val="8C6C7E06"/>
    <w:lvl w:ilvl="0" w:tplc="0D4672E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7DB0B52"/>
    <w:multiLevelType w:val="hybridMultilevel"/>
    <w:tmpl w:val="F3384D6A"/>
    <w:lvl w:ilvl="0" w:tplc="A2D8E44E">
      <w:start w:val="1"/>
      <w:numFmt w:val="decimal"/>
      <w:lvlText w:val="%1."/>
      <w:lvlJc w:val="left"/>
      <w:pPr>
        <w:ind w:left="240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1B87113"/>
    <w:multiLevelType w:val="hybridMultilevel"/>
    <w:tmpl w:val="D5E2E70A"/>
    <w:lvl w:ilvl="0" w:tplc="AA4A6F22">
      <w:start w:val="1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00"/>
  <w:drawingGridVerticalSpacing w:val="283"/>
  <w:displayHorizontalDrawingGridEvery w:val="2"/>
  <w:doNotShadeFormData/>
  <w:characterSpacingControl w:val="doNotCompress"/>
  <w:endnotePr>
    <w:numFmt w:val="decimal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CEF"/>
    <w:rsid w:val="0001466B"/>
    <w:rsid w:val="00020589"/>
    <w:rsid w:val="000260EC"/>
    <w:rsid w:val="000260FE"/>
    <w:rsid w:val="00033147"/>
    <w:rsid w:val="00035358"/>
    <w:rsid w:val="00043A8E"/>
    <w:rsid w:val="00064CEF"/>
    <w:rsid w:val="00070BFE"/>
    <w:rsid w:val="000729C3"/>
    <w:rsid w:val="000741C2"/>
    <w:rsid w:val="00075110"/>
    <w:rsid w:val="00081982"/>
    <w:rsid w:val="00084A07"/>
    <w:rsid w:val="000A1490"/>
    <w:rsid w:val="000A23A5"/>
    <w:rsid w:val="000A5A4A"/>
    <w:rsid w:val="000B176B"/>
    <w:rsid w:val="000B1833"/>
    <w:rsid w:val="000C02C6"/>
    <w:rsid w:val="000D0925"/>
    <w:rsid w:val="000D5E55"/>
    <w:rsid w:val="000E1C9C"/>
    <w:rsid w:val="000E6039"/>
    <w:rsid w:val="000F065D"/>
    <w:rsid w:val="000F0E3F"/>
    <w:rsid w:val="000F2BAA"/>
    <w:rsid w:val="000F358B"/>
    <w:rsid w:val="000F465F"/>
    <w:rsid w:val="000F6DC5"/>
    <w:rsid w:val="000F6E96"/>
    <w:rsid w:val="00117779"/>
    <w:rsid w:val="00120230"/>
    <w:rsid w:val="00130537"/>
    <w:rsid w:val="00133702"/>
    <w:rsid w:val="001453ED"/>
    <w:rsid w:val="00150280"/>
    <w:rsid w:val="0015046B"/>
    <w:rsid w:val="00157BF6"/>
    <w:rsid w:val="00166A1E"/>
    <w:rsid w:val="00172428"/>
    <w:rsid w:val="00172DFC"/>
    <w:rsid w:val="00186A82"/>
    <w:rsid w:val="00193F4E"/>
    <w:rsid w:val="001970C2"/>
    <w:rsid w:val="001A43B5"/>
    <w:rsid w:val="001B2EE4"/>
    <w:rsid w:val="001C14AD"/>
    <w:rsid w:val="001C2406"/>
    <w:rsid w:val="001C2C19"/>
    <w:rsid w:val="001C7245"/>
    <w:rsid w:val="001C7C2A"/>
    <w:rsid w:val="001D156E"/>
    <w:rsid w:val="001D22E6"/>
    <w:rsid w:val="001D394D"/>
    <w:rsid w:val="001E4A1C"/>
    <w:rsid w:val="001E5954"/>
    <w:rsid w:val="001F2852"/>
    <w:rsid w:val="001F474F"/>
    <w:rsid w:val="00212FF1"/>
    <w:rsid w:val="00217350"/>
    <w:rsid w:val="002243AD"/>
    <w:rsid w:val="002260E7"/>
    <w:rsid w:val="00233587"/>
    <w:rsid w:val="00240B82"/>
    <w:rsid w:val="00241C12"/>
    <w:rsid w:val="0025088B"/>
    <w:rsid w:val="00253368"/>
    <w:rsid w:val="00255C55"/>
    <w:rsid w:val="002614E1"/>
    <w:rsid w:val="00263865"/>
    <w:rsid w:val="002676D5"/>
    <w:rsid w:val="002729BD"/>
    <w:rsid w:val="00272E8F"/>
    <w:rsid w:val="002874A5"/>
    <w:rsid w:val="00290B44"/>
    <w:rsid w:val="0029627F"/>
    <w:rsid w:val="00296DDF"/>
    <w:rsid w:val="002975BE"/>
    <w:rsid w:val="002A038C"/>
    <w:rsid w:val="002A3CB4"/>
    <w:rsid w:val="002A6965"/>
    <w:rsid w:val="002B1A70"/>
    <w:rsid w:val="002B594C"/>
    <w:rsid w:val="002B70AF"/>
    <w:rsid w:val="002C042F"/>
    <w:rsid w:val="002D2EAA"/>
    <w:rsid w:val="002D61A7"/>
    <w:rsid w:val="002E4AF1"/>
    <w:rsid w:val="002F082A"/>
    <w:rsid w:val="002F1CCC"/>
    <w:rsid w:val="0030217D"/>
    <w:rsid w:val="003100E8"/>
    <w:rsid w:val="00314FAB"/>
    <w:rsid w:val="00320FFD"/>
    <w:rsid w:val="00321785"/>
    <w:rsid w:val="00323548"/>
    <w:rsid w:val="003264F3"/>
    <w:rsid w:val="003265A2"/>
    <w:rsid w:val="00331986"/>
    <w:rsid w:val="003344E3"/>
    <w:rsid w:val="00351CC1"/>
    <w:rsid w:val="00357A8B"/>
    <w:rsid w:val="00364FB2"/>
    <w:rsid w:val="00377A0E"/>
    <w:rsid w:val="00387C2A"/>
    <w:rsid w:val="003966BB"/>
    <w:rsid w:val="00397F8A"/>
    <w:rsid w:val="003A48AC"/>
    <w:rsid w:val="003A5FFE"/>
    <w:rsid w:val="003B2927"/>
    <w:rsid w:val="003B61DB"/>
    <w:rsid w:val="003C07B0"/>
    <w:rsid w:val="003C63CD"/>
    <w:rsid w:val="003C7292"/>
    <w:rsid w:val="003D18CE"/>
    <w:rsid w:val="003D38A4"/>
    <w:rsid w:val="003D54B3"/>
    <w:rsid w:val="003D5957"/>
    <w:rsid w:val="003D7568"/>
    <w:rsid w:val="003E06B1"/>
    <w:rsid w:val="003E1608"/>
    <w:rsid w:val="003E6B24"/>
    <w:rsid w:val="003F1568"/>
    <w:rsid w:val="003F6FB5"/>
    <w:rsid w:val="004016E7"/>
    <w:rsid w:val="00404F6C"/>
    <w:rsid w:val="004262A2"/>
    <w:rsid w:val="0043230B"/>
    <w:rsid w:val="00432E2A"/>
    <w:rsid w:val="00433A4C"/>
    <w:rsid w:val="00434A14"/>
    <w:rsid w:val="00437300"/>
    <w:rsid w:val="0044229D"/>
    <w:rsid w:val="0045059A"/>
    <w:rsid w:val="0045297C"/>
    <w:rsid w:val="0046714B"/>
    <w:rsid w:val="0047148C"/>
    <w:rsid w:val="00471DB9"/>
    <w:rsid w:val="00483259"/>
    <w:rsid w:val="00483AD3"/>
    <w:rsid w:val="004935A5"/>
    <w:rsid w:val="00493674"/>
    <w:rsid w:val="004938B6"/>
    <w:rsid w:val="004A319A"/>
    <w:rsid w:val="004A6B3A"/>
    <w:rsid w:val="004D0F31"/>
    <w:rsid w:val="004E2CC4"/>
    <w:rsid w:val="004E3C56"/>
    <w:rsid w:val="004E652E"/>
    <w:rsid w:val="004F4CE6"/>
    <w:rsid w:val="004F6AA9"/>
    <w:rsid w:val="004F6D99"/>
    <w:rsid w:val="005007DB"/>
    <w:rsid w:val="0050389C"/>
    <w:rsid w:val="0050649F"/>
    <w:rsid w:val="0051029E"/>
    <w:rsid w:val="00511F4A"/>
    <w:rsid w:val="0051343B"/>
    <w:rsid w:val="005239B3"/>
    <w:rsid w:val="00531377"/>
    <w:rsid w:val="0053556D"/>
    <w:rsid w:val="005361CF"/>
    <w:rsid w:val="00541D34"/>
    <w:rsid w:val="00547C91"/>
    <w:rsid w:val="00553ADA"/>
    <w:rsid w:val="005552B9"/>
    <w:rsid w:val="0056327B"/>
    <w:rsid w:val="00574C58"/>
    <w:rsid w:val="00575065"/>
    <w:rsid w:val="00580ED6"/>
    <w:rsid w:val="0058410D"/>
    <w:rsid w:val="005908E9"/>
    <w:rsid w:val="00590A94"/>
    <w:rsid w:val="005920E2"/>
    <w:rsid w:val="00592505"/>
    <w:rsid w:val="00595D00"/>
    <w:rsid w:val="005A2A74"/>
    <w:rsid w:val="005B7140"/>
    <w:rsid w:val="005C1E67"/>
    <w:rsid w:val="005D15D0"/>
    <w:rsid w:val="005E4AA8"/>
    <w:rsid w:val="005E5DCC"/>
    <w:rsid w:val="005F16D9"/>
    <w:rsid w:val="005F352D"/>
    <w:rsid w:val="0060046C"/>
    <w:rsid w:val="00605D4F"/>
    <w:rsid w:val="00606360"/>
    <w:rsid w:val="00606C24"/>
    <w:rsid w:val="00606ED6"/>
    <w:rsid w:val="00612A65"/>
    <w:rsid w:val="006169EA"/>
    <w:rsid w:val="00626DCA"/>
    <w:rsid w:val="00626F38"/>
    <w:rsid w:val="00636938"/>
    <w:rsid w:val="0064370E"/>
    <w:rsid w:val="00643BBC"/>
    <w:rsid w:val="00653D11"/>
    <w:rsid w:val="0065678B"/>
    <w:rsid w:val="00657F68"/>
    <w:rsid w:val="00671E7F"/>
    <w:rsid w:val="00677366"/>
    <w:rsid w:val="00685A70"/>
    <w:rsid w:val="006925FA"/>
    <w:rsid w:val="00694671"/>
    <w:rsid w:val="00697189"/>
    <w:rsid w:val="006B637E"/>
    <w:rsid w:val="006C5FF3"/>
    <w:rsid w:val="006D08A1"/>
    <w:rsid w:val="006F0BA4"/>
    <w:rsid w:val="006F743F"/>
    <w:rsid w:val="0070363C"/>
    <w:rsid w:val="00706EA0"/>
    <w:rsid w:val="00707D24"/>
    <w:rsid w:val="00717C51"/>
    <w:rsid w:val="00720B0B"/>
    <w:rsid w:val="00724586"/>
    <w:rsid w:val="00730B73"/>
    <w:rsid w:val="00730D11"/>
    <w:rsid w:val="0073134C"/>
    <w:rsid w:val="00742B9C"/>
    <w:rsid w:val="00744427"/>
    <w:rsid w:val="00746962"/>
    <w:rsid w:val="0075665F"/>
    <w:rsid w:val="00756995"/>
    <w:rsid w:val="0077016E"/>
    <w:rsid w:val="007717B7"/>
    <w:rsid w:val="00785CE1"/>
    <w:rsid w:val="00795589"/>
    <w:rsid w:val="0079634F"/>
    <w:rsid w:val="007A603D"/>
    <w:rsid w:val="007A780E"/>
    <w:rsid w:val="007B4051"/>
    <w:rsid w:val="007B60DE"/>
    <w:rsid w:val="007C076E"/>
    <w:rsid w:val="007C4FF4"/>
    <w:rsid w:val="007C6533"/>
    <w:rsid w:val="007C78E4"/>
    <w:rsid w:val="007D6E0F"/>
    <w:rsid w:val="007E22B3"/>
    <w:rsid w:val="007E3148"/>
    <w:rsid w:val="007E33C9"/>
    <w:rsid w:val="0081115D"/>
    <w:rsid w:val="00811323"/>
    <w:rsid w:val="00815552"/>
    <w:rsid w:val="00815F0F"/>
    <w:rsid w:val="008174DF"/>
    <w:rsid w:val="00821F99"/>
    <w:rsid w:val="008237FE"/>
    <w:rsid w:val="00826B02"/>
    <w:rsid w:val="00830D50"/>
    <w:rsid w:val="008334A0"/>
    <w:rsid w:val="0084344A"/>
    <w:rsid w:val="00847157"/>
    <w:rsid w:val="00850183"/>
    <w:rsid w:val="008501B1"/>
    <w:rsid w:val="00855EBC"/>
    <w:rsid w:val="008561DA"/>
    <w:rsid w:val="00877505"/>
    <w:rsid w:val="00890DDA"/>
    <w:rsid w:val="00897B07"/>
    <w:rsid w:val="008A1B5C"/>
    <w:rsid w:val="008C00C6"/>
    <w:rsid w:val="008C1BE0"/>
    <w:rsid w:val="008C38CF"/>
    <w:rsid w:val="008C57CE"/>
    <w:rsid w:val="008D6997"/>
    <w:rsid w:val="008E59F4"/>
    <w:rsid w:val="008E6288"/>
    <w:rsid w:val="008F0A5C"/>
    <w:rsid w:val="008F4018"/>
    <w:rsid w:val="009065EA"/>
    <w:rsid w:val="00910789"/>
    <w:rsid w:val="00917345"/>
    <w:rsid w:val="009221C1"/>
    <w:rsid w:val="00922321"/>
    <w:rsid w:val="009227BC"/>
    <w:rsid w:val="00925082"/>
    <w:rsid w:val="0093117E"/>
    <w:rsid w:val="0093300E"/>
    <w:rsid w:val="00940D66"/>
    <w:rsid w:val="00946D10"/>
    <w:rsid w:val="00953E94"/>
    <w:rsid w:val="00954FEE"/>
    <w:rsid w:val="009561F7"/>
    <w:rsid w:val="00966E72"/>
    <w:rsid w:val="00967461"/>
    <w:rsid w:val="00977CEE"/>
    <w:rsid w:val="00984918"/>
    <w:rsid w:val="0098675A"/>
    <w:rsid w:val="009869BD"/>
    <w:rsid w:val="00992BC7"/>
    <w:rsid w:val="009A0DB3"/>
    <w:rsid w:val="009A17E0"/>
    <w:rsid w:val="009A5960"/>
    <w:rsid w:val="009B3E9C"/>
    <w:rsid w:val="009B3F97"/>
    <w:rsid w:val="009C4E62"/>
    <w:rsid w:val="009D1F79"/>
    <w:rsid w:val="009D7F0D"/>
    <w:rsid w:val="009E37F7"/>
    <w:rsid w:val="009F7FBF"/>
    <w:rsid w:val="00A03ABD"/>
    <w:rsid w:val="00A1284C"/>
    <w:rsid w:val="00A166BA"/>
    <w:rsid w:val="00A23225"/>
    <w:rsid w:val="00A25CEF"/>
    <w:rsid w:val="00A26D1D"/>
    <w:rsid w:val="00A34D8D"/>
    <w:rsid w:val="00A3501A"/>
    <w:rsid w:val="00A43A62"/>
    <w:rsid w:val="00A5110E"/>
    <w:rsid w:val="00A55013"/>
    <w:rsid w:val="00A5741D"/>
    <w:rsid w:val="00A80AED"/>
    <w:rsid w:val="00A9414E"/>
    <w:rsid w:val="00A94852"/>
    <w:rsid w:val="00A964AB"/>
    <w:rsid w:val="00AB24C2"/>
    <w:rsid w:val="00AB53AF"/>
    <w:rsid w:val="00AC7398"/>
    <w:rsid w:val="00AD5F5F"/>
    <w:rsid w:val="00AE04E3"/>
    <w:rsid w:val="00AE13A2"/>
    <w:rsid w:val="00AE1951"/>
    <w:rsid w:val="00AF07C1"/>
    <w:rsid w:val="00AF08FF"/>
    <w:rsid w:val="00B00597"/>
    <w:rsid w:val="00B04D4A"/>
    <w:rsid w:val="00B0792F"/>
    <w:rsid w:val="00B14FE6"/>
    <w:rsid w:val="00B221A0"/>
    <w:rsid w:val="00B25327"/>
    <w:rsid w:val="00B26B58"/>
    <w:rsid w:val="00B31392"/>
    <w:rsid w:val="00B42D63"/>
    <w:rsid w:val="00B459FD"/>
    <w:rsid w:val="00B462C8"/>
    <w:rsid w:val="00B519B0"/>
    <w:rsid w:val="00B550AC"/>
    <w:rsid w:val="00B552C8"/>
    <w:rsid w:val="00B61B17"/>
    <w:rsid w:val="00B67A52"/>
    <w:rsid w:val="00B731C0"/>
    <w:rsid w:val="00B806CC"/>
    <w:rsid w:val="00B80B9B"/>
    <w:rsid w:val="00B84373"/>
    <w:rsid w:val="00B90C20"/>
    <w:rsid w:val="00B91198"/>
    <w:rsid w:val="00B9276F"/>
    <w:rsid w:val="00B94D22"/>
    <w:rsid w:val="00BA5DB5"/>
    <w:rsid w:val="00BA6CA9"/>
    <w:rsid w:val="00BB22BA"/>
    <w:rsid w:val="00BB43E7"/>
    <w:rsid w:val="00BC0E98"/>
    <w:rsid w:val="00BC15A1"/>
    <w:rsid w:val="00BD1892"/>
    <w:rsid w:val="00BD2531"/>
    <w:rsid w:val="00BD3E04"/>
    <w:rsid w:val="00BF0C56"/>
    <w:rsid w:val="00BF71B0"/>
    <w:rsid w:val="00C000EE"/>
    <w:rsid w:val="00C009D9"/>
    <w:rsid w:val="00C138E2"/>
    <w:rsid w:val="00C24B38"/>
    <w:rsid w:val="00C34219"/>
    <w:rsid w:val="00C44ACF"/>
    <w:rsid w:val="00C455A6"/>
    <w:rsid w:val="00C50F71"/>
    <w:rsid w:val="00C51034"/>
    <w:rsid w:val="00C53382"/>
    <w:rsid w:val="00C5446F"/>
    <w:rsid w:val="00C56E09"/>
    <w:rsid w:val="00C575C4"/>
    <w:rsid w:val="00C64CD4"/>
    <w:rsid w:val="00C6691C"/>
    <w:rsid w:val="00C73AE2"/>
    <w:rsid w:val="00C835CF"/>
    <w:rsid w:val="00C94666"/>
    <w:rsid w:val="00C95DFF"/>
    <w:rsid w:val="00C96251"/>
    <w:rsid w:val="00C97A69"/>
    <w:rsid w:val="00CA1240"/>
    <w:rsid w:val="00CA41BD"/>
    <w:rsid w:val="00CB4205"/>
    <w:rsid w:val="00CB758D"/>
    <w:rsid w:val="00CC0FE4"/>
    <w:rsid w:val="00CC7EE7"/>
    <w:rsid w:val="00CD16FE"/>
    <w:rsid w:val="00CD2174"/>
    <w:rsid w:val="00CD33E2"/>
    <w:rsid w:val="00CD384E"/>
    <w:rsid w:val="00CE0597"/>
    <w:rsid w:val="00CE2352"/>
    <w:rsid w:val="00CE6522"/>
    <w:rsid w:val="00CF1663"/>
    <w:rsid w:val="00CF4B6F"/>
    <w:rsid w:val="00CF6CFD"/>
    <w:rsid w:val="00D00B09"/>
    <w:rsid w:val="00D0369D"/>
    <w:rsid w:val="00D05D14"/>
    <w:rsid w:val="00D13D8D"/>
    <w:rsid w:val="00D1762C"/>
    <w:rsid w:val="00D42EC1"/>
    <w:rsid w:val="00D46D68"/>
    <w:rsid w:val="00D46F2D"/>
    <w:rsid w:val="00D510B5"/>
    <w:rsid w:val="00D52650"/>
    <w:rsid w:val="00D73938"/>
    <w:rsid w:val="00D74433"/>
    <w:rsid w:val="00D74D90"/>
    <w:rsid w:val="00D759E2"/>
    <w:rsid w:val="00D810AC"/>
    <w:rsid w:val="00D816A4"/>
    <w:rsid w:val="00D93172"/>
    <w:rsid w:val="00DA1E37"/>
    <w:rsid w:val="00DB6F97"/>
    <w:rsid w:val="00DC57F9"/>
    <w:rsid w:val="00DD1C57"/>
    <w:rsid w:val="00DD2147"/>
    <w:rsid w:val="00DD327B"/>
    <w:rsid w:val="00DD42A7"/>
    <w:rsid w:val="00DD754E"/>
    <w:rsid w:val="00DD7B9A"/>
    <w:rsid w:val="00DE730C"/>
    <w:rsid w:val="00DF0658"/>
    <w:rsid w:val="00DF39E8"/>
    <w:rsid w:val="00DF6774"/>
    <w:rsid w:val="00E01DF4"/>
    <w:rsid w:val="00E17BD1"/>
    <w:rsid w:val="00E25AAC"/>
    <w:rsid w:val="00E3292D"/>
    <w:rsid w:val="00E371B6"/>
    <w:rsid w:val="00E435FD"/>
    <w:rsid w:val="00E44010"/>
    <w:rsid w:val="00E558CA"/>
    <w:rsid w:val="00E5628C"/>
    <w:rsid w:val="00E63D0F"/>
    <w:rsid w:val="00E63E94"/>
    <w:rsid w:val="00E6687F"/>
    <w:rsid w:val="00E71CD9"/>
    <w:rsid w:val="00E724F0"/>
    <w:rsid w:val="00E823F1"/>
    <w:rsid w:val="00E8523B"/>
    <w:rsid w:val="00E87135"/>
    <w:rsid w:val="00E94CDB"/>
    <w:rsid w:val="00EA5F80"/>
    <w:rsid w:val="00EB46FC"/>
    <w:rsid w:val="00ED0601"/>
    <w:rsid w:val="00ED368C"/>
    <w:rsid w:val="00ED46F0"/>
    <w:rsid w:val="00ED5FF1"/>
    <w:rsid w:val="00ED73F1"/>
    <w:rsid w:val="00EE2589"/>
    <w:rsid w:val="00EF16D2"/>
    <w:rsid w:val="00EF48C7"/>
    <w:rsid w:val="00EF51D1"/>
    <w:rsid w:val="00EF62BF"/>
    <w:rsid w:val="00F0091A"/>
    <w:rsid w:val="00F027C8"/>
    <w:rsid w:val="00F07DF0"/>
    <w:rsid w:val="00F2668C"/>
    <w:rsid w:val="00F26781"/>
    <w:rsid w:val="00F26DB0"/>
    <w:rsid w:val="00F31236"/>
    <w:rsid w:val="00F34A83"/>
    <w:rsid w:val="00F45CCB"/>
    <w:rsid w:val="00F51307"/>
    <w:rsid w:val="00F52850"/>
    <w:rsid w:val="00F61522"/>
    <w:rsid w:val="00F62F01"/>
    <w:rsid w:val="00F63E9B"/>
    <w:rsid w:val="00F66455"/>
    <w:rsid w:val="00F73E2E"/>
    <w:rsid w:val="00F805A2"/>
    <w:rsid w:val="00F845C8"/>
    <w:rsid w:val="00F91E70"/>
    <w:rsid w:val="00F92CEA"/>
    <w:rsid w:val="00FA0640"/>
    <w:rsid w:val="00FA2C9E"/>
    <w:rsid w:val="00FB04BF"/>
    <w:rsid w:val="00FC4F1F"/>
    <w:rsid w:val="00FC63C3"/>
    <w:rsid w:val="00FD75FE"/>
    <w:rsid w:val="00FE0C4F"/>
    <w:rsid w:val="00FF1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Body Text Indent 2" w:uiPriority="0"/>
    <w:lsdException w:name="Table Grid" w:uiPriority="59"/>
    <w:lsdException w:name="List Paragraph" w:uiPriority="34" w:qFormat="1"/>
  </w:latentStyles>
  <w:style w:type="paragraph" w:default="1" w:styleId="a">
    <w:name w:val="Normal"/>
    <w:qFormat/>
  </w:style>
  <w:style w:type="paragraph" w:styleId="1">
    <w:name w:val="heading 1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qFormat/>
    <w:pPr>
      <w:outlineLvl w:val="1"/>
    </w:pPr>
    <w:rPr>
      <w:sz w:val="32"/>
      <w:szCs w:val="32"/>
    </w:rPr>
  </w:style>
  <w:style w:type="paragraph" w:styleId="3">
    <w:name w:val="heading 3"/>
    <w:basedOn w:val="2"/>
    <w:qFormat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сновной текст1"/>
    <w:qFormat/>
    <w:pPr>
      <w:widowControl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clear" w:color="000000" w:fill="FFFFFF"/>
      <w:spacing w:line="547" w:lineRule="exact"/>
      <w:jc w:val="right"/>
    </w:pPr>
    <w:rPr>
      <w:rFonts w:eastAsia="Times New Roman"/>
      <w:noProof/>
      <w:kern w:val="0"/>
      <w:sz w:val="22"/>
      <w:szCs w:val="22"/>
    </w:rPr>
  </w:style>
  <w:style w:type="paragraph" w:customStyle="1" w:styleId="20">
    <w:name w:val="Основной текст (2)"/>
    <w:qFormat/>
    <w:pPr>
      <w:widowControl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clear" w:color="000000" w:fill="FFFFFF"/>
      <w:spacing w:line="547" w:lineRule="exact"/>
      <w:jc w:val="center"/>
    </w:pPr>
    <w:rPr>
      <w:rFonts w:eastAsia="Times New Roman"/>
      <w:b/>
      <w:bCs/>
      <w:noProof/>
      <w:kern w:val="0"/>
      <w:sz w:val="22"/>
      <w:szCs w:val="22"/>
    </w:rPr>
  </w:style>
  <w:style w:type="paragraph" w:customStyle="1" w:styleId="30">
    <w:name w:val="Основной текст (3)"/>
    <w:qFormat/>
    <w:pPr>
      <w:widowControl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clear" w:color="000000" w:fill="FFFFFF"/>
      <w:spacing w:after="60" w:line="0" w:lineRule="atLeast"/>
      <w:jc w:val="both"/>
    </w:pPr>
    <w:rPr>
      <w:rFonts w:eastAsia="Times New Roman"/>
      <w:noProof/>
      <w:kern w:val="0"/>
      <w:sz w:val="23"/>
      <w:szCs w:val="23"/>
    </w:rPr>
  </w:style>
  <w:style w:type="character" w:customStyle="1" w:styleId="115pt">
    <w:name w:val="Основной текст + 11;5 pt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3">
    <w:name w:val="Основной текст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pt">
    <w:name w:val="Основной текст + 9 pt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4pt">
    <w:name w:val="Основной текст (2) + 4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21">
    <w:name w:val="Основной текст (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">
    <w:name w:val="Основной текст (3) + Не полужирный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noProof/>
      <w:spacing w:val="0"/>
      <w:sz w:val="22"/>
      <w:szCs w:val="22"/>
    </w:rPr>
  </w:style>
  <w:style w:type="character" w:customStyle="1" w:styleId="32">
    <w:name w:val="Основной текст (3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72E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E8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B7140"/>
    <w:pPr>
      <w:widowControl/>
      <w:autoSpaceDE w:val="0"/>
      <w:autoSpaceDN w:val="0"/>
      <w:adjustRightInd w:val="0"/>
    </w:pPr>
    <w:rPr>
      <w:kern w:val="0"/>
      <w:sz w:val="24"/>
      <w:szCs w:val="24"/>
    </w:rPr>
  </w:style>
  <w:style w:type="paragraph" w:styleId="a6">
    <w:name w:val="List Paragraph"/>
    <w:basedOn w:val="a"/>
    <w:uiPriority w:val="34"/>
    <w:unhideWhenUsed/>
    <w:qFormat/>
    <w:rsid w:val="00FA2C9E"/>
    <w:pPr>
      <w:ind w:left="720"/>
      <w:contextualSpacing/>
    </w:pPr>
  </w:style>
  <w:style w:type="paragraph" w:customStyle="1" w:styleId="ConsPlusTitle">
    <w:name w:val="ConsPlusTitle"/>
    <w:rsid w:val="007B4051"/>
    <w:pPr>
      <w:autoSpaceDE w:val="0"/>
      <w:autoSpaceDN w:val="0"/>
    </w:pPr>
    <w:rPr>
      <w:rFonts w:ascii="Calibri" w:eastAsia="Times New Roman" w:hAnsi="Calibri" w:cs="Calibri"/>
      <w:b/>
      <w:kern w:val="0"/>
      <w:sz w:val="22"/>
      <w:lang w:eastAsia="ru-RU"/>
    </w:rPr>
  </w:style>
  <w:style w:type="character" w:customStyle="1" w:styleId="Bodytext2">
    <w:name w:val="Body text (2)_"/>
    <w:link w:val="Bodytext20"/>
    <w:rsid w:val="007B4051"/>
    <w:rPr>
      <w:rFonts w:eastAsia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B4051"/>
    <w:pPr>
      <w:shd w:val="clear" w:color="auto" w:fill="FFFFFF"/>
      <w:spacing w:after="360" w:line="0" w:lineRule="atLeast"/>
      <w:ind w:hanging="240"/>
      <w:jc w:val="center"/>
    </w:pPr>
    <w:rPr>
      <w:rFonts w:eastAsia="Times New Roman"/>
      <w:sz w:val="28"/>
      <w:szCs w:val="28"/>
    </w:rPr>
  </w:style>
  <w:style w:type="paragraph" w:customStyle="1" w:styleId="ConsPlusNonformat">
    <w:name w:val="ConsPlusNonformat"/>
    <w:rsid w:val="007B4051"/>
    <w:pPr>
      <w:autoSpaceDE w:val="0"/>
      <w:autoSpaceDN w:val="0"/>
    </w:pPr>
    <w:rPr>
      <w:rFonts w:ascii="Courier New" w:eastAsia="Times New Roman" w:hAnsi="Courier New" w:cs="Courier New"/>
      <w:kern w:val="0"/>
      <w:lang w:eastAsia="ru-RU"/>
    </w:rPr>
  </w:style>
  <w:style w:type="character" w:styleId="a7">
    <w:name w:val="Hyperlink"/>
    <w:basedOn w:val="a0"/>
    <w:uiPriority w:val="99"/>
    <w:unhideWhenUsed/>
    <w:rsid w:val="000F065D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FB04BF"/>
    <w:pPr>
      <w:widowControl/>
    </w:pPr>
    <w:rPr>
      <w:rFonts w:asciiTheme="minorHAnsi" w:eastAsiaTheme="minorHAnsi" w:hAnsiTheme="minorHAnsi" w:cstheme="minorBidi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Indent 2"/>
    <w:basedOn w:val="a"/>
    <w:link w:val="23"/>
    <w:rsid w:val="00320FFD"/>
    <w:pPr>
      <w:widowControl/>
      <w:ind w:firstLine="851"/>
      <w:jc w:val="both"/>
    </w:pPr>
    <w:rPr>
      <w:rFonts w:eastAsia="Times New Roman"/>
      <w:color w:val="000000"/>
      <w:kern w:val="0"/>
      <w:sz w:val="28"/>
      <w:lang w:eastAsia="x-none"/>
    </w:rPr>
  </w:style>
  <w:style w:type="character" w:customStyle="1" w:styleId="23">
    <w:name w:val="Основной текст с отступом 2 Знак"/>
    <w:basedOn w:val="a0"/>
    <w:link w:val="22"/>
    <w:rsid w:val="00320FFD"/>
    <w:rPr>
      <w:rFonts w:eastAsia="Times New Roman"/>
      <w:color w:val="000000"/>
      <w:kern w:val="0"/>
      <w:sz w:val="28"/>
      <w:lang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Body Text Indent 2" w:uiPriority="0"/>
    <w:lsdException w:name="Table Grid" w:uiPriority="59"/>
    <w:lsdException w:name="List Paragraph" w:uiPriority="34" w:qFormat="1"/>
  </w:latentStyles>
  <w:style w:type="paragraph" w:default="1" w:styleId="a">
    <w:name w:val="Normal"/>
    <w:qFormat/>
  </w:style>
  <w:style w:type="paragraph" w:styleId="1">
    <w:name w:val="heading 1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qFormat/>
    <w:pPr>
      <w:outlineLvl w:val="1"/>
    </w:pPr>
    <w:rPr>
      <w:sz w:val="32"/>
      <w:szCs w:val="32"/>
    </w:rPr>
  </w:style>
  <w:style w:type="paragraph" w:styleId="3">
    <w:name w:val="heading 3"/>
    <w:basedOn w:val="2"/>
    <w:qFormat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сновной текст1"/>
    <w:qFormat/>
    <w:pPr>
      <w:widowControl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clear" w:color="000000" w:fill="FFFFFF"/>
      <w:spacing w:line="547" w:lineRule="exact"/>
      <w:jc w:val="right"/>
    </w:pPr>
    <w:rPr>
      <w:rFonts w:eastAsia="Times New Roman"/>
      <w:noProof/>
      <w:kern w:val="0"/>
      <w:sz w:val="22"/>
      <w:szCs w:val="22"/>
    </w:rPr>
  </w:style>
  <w:style w:type="paragraph" w:customStyle="1" w:styleId="20">
    <w:name w:val="Основной текст (2)"/>
    <w:qFormat/>
    <w:pPr>
      <w:widowControl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clear" w:color="000000" w:fill="FFFFFF"/>
      <w:spacing w:line="547" w:lineRule="exact"/>
      <w:jc w:val="center"/>
    </w:pPr>
    <w:rPr>
      <w:rFonts w:eastAsia="Times New Roman"/>
      <w:b/>
      <w:bCs/>
      <w:noProof/>
      <w:kern w:val="0"/>
      <w:sz w:val="22"/>
      <w:szCs w:val="22"/>
    </w:rPr>
  </w:style>
  <w:style w:type="paragraph" w:customStyle="1" w:styleId="30">
    <w:name w:val="Основной текст (3)"/>
    <w:qFormat/>
    <w:pPr>
      <w:widowControl/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clear" w:color="000000" w:fill="FFFFFF"/>
      <w:spacing w:after="60" w:line="0" w:lineRule="atLeast"/>
      <w:jc w:val="both"/>
    </w:pPr>
    <w:rPr>
      <w:rFonts w:eastAsia="Times New Roman"/>
      <w:noProof/>
      <w:kern w:val="0"/>
      <w:sz w:val="23"/>
      <w:szCs w:val="23"/>
    </w:rPr>
  </w:style>
  <w:style w:type="character" w:customStyle="1" w:styleId="115pt">
    <w:name w:val="Основной текст + 11;5 pt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3">
    <w:name w:val="Основной текст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pt">
    <w:name w:val="Основной текст + 9 pt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4pt">
    <w:name w:val="Основной текст (2) + 4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21">
    <w:name w:val="Основной текст (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">
    <w:name w:val="Основной текст (3) + Не полужирный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noProof/>
      <w:spacing w:val="0"/>
      <w:sz w:val="22"/>
      <w:szCs w:val="22"/>
    </w:rPr>
  </w:style>
  <w:style w:type="character" w:customStyle="1" w:styleId="32">
    <w:name w:val="Основной текст (3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272E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E8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B7140"/>
    <w:pPr>
      <w:widowControl/>
      <w:autoSpaceDE w:val="0"/>
      <w:autoSpaceDN w:val="0"/>
      <w:adjustRightInd w:val="0"/>
    </w:pPr>
    <w:rPr>
      <w:kern w:val="0"/>
      <w:sz w:val="24"/>
      <w:szCs w:val="24"/>
    </w:rPr>
  </w:style>
  <w:style w:type="paragraph" w:styleId="a6">
    <w:name w:val="List Paragraph"/>
    <w:basedOn w:val="a"/>
    <w:uiPriority w:val="34"/>
    <w:unhideWhenUsed/>
    <w:qFormat/>
    <w:rsid w:val="00FA2C9E"/>
    <w:pPr>
      <w:ind w:left="720"/>
      <w:contextualSpacing/>
    </w:pPr>
  </w:style>
  <w:style w:type="paragraph" w:customStyle="1" w:styleId="ConsPlusTitle">
    <w:name w:val="ConsPlusTitle"/>
    <w:rsid w:val="007B4051"/>
    <w:pPr>
      <w:autoSpaceDE w:val="0"/>
      <w:autoSpaceDN w:val="0"/>
    </w:pPr>
    <w:rPr>
      <w:rFonts w:ascii="Calibri" w:eastAsia="Times New Roman" w:hAnsi="Calibri" w:cs="Calibri"/>
      <w:b/>
      <w:kern w:val="0"/>
      <w:sz w:val="22"/>
      <w:lang w:eastAsia="ru-RU"/>
    </w:rPr>
  </w:style>
  <w:style w:type="character" w:customStyle="1" w:styleId="Bodytext2">
    <w:name w:val="Body text (2)_"/>
    <w:link w:val="Bodytext20"/>
    <w:rsid w:val="007B4051"/>
    <w:rPr>
      <w:rFonts w:eastAsia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B4051"/>
    <w:pPr>
      <w:shd w:val="clear" w:color="auto" w:fill="FFFFFF"/>
      <w:spacing w:after="360" w:line="0" w:lineRule="atLeast"/>
      <w:ind w:hanging="240"/>
      <w:jc w:val="center"/>
    </w:pPr>
    <w:rPr>
      <w:rFonts w:eastAsia="Times New Roman"/>
      <w:sz w:val="28"/>
      <w:szCs w:val="28"/>
    </w:rPr>
  </w:style>
  <w:style w:type="paragraph" w:customStyle="1" w:styleId="ConsPlusNonformat">
    <w:name w:val="ConsPlusNonformat"/>
    <w:rsid w:val="007B4051"/>
    <w:pPr>
      <w:autoSpaceDE w:val="0"/>
      <w:autoSpaceDN w:val="0"/>
    </w:pPr>
    <w:rPr>
      <w:rFonts w:ascii="Courier New" w:eastAsia="Times New Roman" w:hAnsi="Courier New" w:cs="Courier New"/>
      <w:kern w:val="0"/>
      <w:lang w:eastAsia="ru-RU"/>
    </w:rPr>
  </w:style>
  <w:style w:type="character" w:styleId="a7">
    <w:name w:val="Hyperlink"/>
    <w:basedOn w:val="a0"/>
    <w:uiPriority w:val="99"/>
    <w:unhideWhenUsed/>
    <w:rsid w:val="000F065D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FB04BF"/>
    <w:pPr>
      <w:widowControl/>
    </w:pPr>
    <w:rPr>
      <w:rFonts w:asciiTheme="minorHAnsi" w:eastAsiaTheme="minorHAnsi" w:hAnsiTheme="minorHAnsi" w:cstheme="minorBidi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Indent 2"/>
    <w:basedOn w:val="a"/>
    <w:link w:val="23"/>
    <w:rsid w:val="00320FFD"/>
    <w:pPr>
      <w:widowControl/>
      <w:ind w:firstLine="851"/>
      <w:jc w:val="both"/>
    </w:pPr>
    <w:rPr>
      <w:rFonts w:eastAsia="Times New Roman"/>
      <w:color w:val="000000"/>
      <w:kern w:val="0"/>
      <w:sz w:val="28"/>
      <w:lang w:eastAsia="x-none"/>
    </w:rPr>
  </w:style>
  <w:style w:type="character" w:customStyle="1" w:styleId="23">
    <w:name w:val="Основной текст с отступом 2 Знак"/>
    <w:basedOn w:val="a0"/>
    <w:link w:val="22"/>
    <w:rsid w:val="00320FFD"/>
    <w:rPr>
      <w:rFonts w:eastAsia="Times New Roman"/>
      <w:color w:val="000000"/>
      <w:kern w:val="0"/>
      <w:sz w:val="28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1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pechengamr.gov-murman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B8056-3844-4C0B-9324-E8B0FD7C0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АПР</Company>
  <LinksUpToDate>false</LinksUpToDate>
  <CharactersWithSpaces>14470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Гречаная Светлана Сергеевна</dc:creator>
  <cp:lastModifiedBy>Бехонская Надежда Владимировна</cp:lastModifiedBy>
  <cp:revision>20</cp:revision>
  <cp:lastPrinted>2024-09-30T07:32:00Z</cp:lastPrinted>
  <dcterms:created xsi:type="dcterms:W3CDTF">2024-09-23T13:58:00Z</dcterms:created>
  <dcterms:modified xsi:type="dcterms:W3CDTF">2024-10-07T12:35:00Z</dcterms:modified>
</cp:coreProperties>
</file>