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FE36" w14:textId="77777777" w:rsidR="00660589" w:rsidRPr="005B1EAD" w:rsidRDefault="00660589" w:rsidP="00660589">
      <w:pPr>
        <w:autoSpaceDE w:val="0"/>
        <w:autoSpaceDN w:val="0"/>
        <w:adjustRightInd w:val="0"/>
        <w:jc w:val="right"/>
      </w:pPr>
      <w:r w:rsidRPr="005B1EAD">
        <w:t xml:space="preserve">В </w:t>
      </w:r>
      <w:r w:rsidR="009E3619" w:rsidRPr="009E3619">
        <w:t>юридически</w:t>
      </w:r>
      <w:r w:rsidR="009E3619">
        <w:t>й</w:t>
      </w:r>
      <w:r w:rsidR="009E3619" w:rsidRPr="009E3619">
        <w:t xml:space="preserve"> отдел Администрации Печенгского муниципального округа</w:t>
      </w:r>
    </w:p>
    <w:p w14:paraId="1F164FF6" w14:textId="77777777" w:rsidR="00660589" w:rsidRPr="005B1EAD" w:rsidRDefault="00660589" w:rsidP="00660589">
      <w:pPr>
        <w:autoSpaceDE w:val="0"/>
        <w:autoSpaceDN w:val="0"/>
        <w:adjustRightInd w:val="0"/>
        <w:ind w:hanging="567"/>
        <w:jc w:val="right"/>
      </w:pPr>
      <w:r w:rsidRPr="005B1EAD">
        <w:t>«К общественным обсуждениям»</w:t>
      </w:r>
    </w:p>
    <w:p w14:paraId="36064B09" w14:textId="77777777" w:rsidR="00660589" w:rsidRPr="006A063D" w:rsidRDefault="00660589" w:rsidP="009E3619">
      <w:pPr>
        <w:autoSpaceDE w:val="0"/>
        <w:autoSpaceDN w:val="0"/>
        <w:adjustRightInd w:val="0"/>
        <w:spacing w:before="120"/>
        <w:ind w:hanging="567"/>
        <w:jc w:val="center"/>
        <w:rPr>
          <w:b/>
        </w:rPr>
      </w:pPr>
      <w:r w:rsidRPr="006A063D">
        <w:rPr>
          <w:b/>
        </w:rPr>
        <w:t>Опросный лист</w:t>
      </w:r>
    </w:p>
    <w:p w14:paraId="1165FEF9" w14:textId="288D89DE" w:rsidR="00660589" w:rsidRDefault="00660589" w:rsidP="00660589">
      <w:pPr>
        <w:autoSpaceDE w:val="0"/>
        <w:autoSpaceDN w:val="0"/>
        <w:adjustRightInd w:val="0"/>
        <w:ind w:hanging="567"/>
        <w:jc w:val="center"/>
        <w:rPr>
          <w:b/>
        </w:rPr>
      </w:pPr>
      <w:r w:rsidRPr="0052738D">
        <w:rPr>
          <w:b/>
        </w:rPr>
        <w:t>по изучению общественного мнения при проведении</w:t>
      </w:r>
      <w:r w:rsidR="00194743">
        <w:rPr>
          <w:b/>
        </w:rPr>
        <w:t xml:space="preserve"> </w:t>
      </w:r>
      <w:r w:rsidRPr="0052738D">
        <w:rPr>
          <w:b/>
        </w:rPr>
        <w:t>общественных обсуждений объекта государственной экологической</w:t>
      </w:r>
      <w:r>
        <w:rPr>
          <w:b/>
        </w:rPr>
        <w:t xml:space="preserve"> </w:t>
      </w:r>
      <w:r w:rsidRPr="0052738D">
        <w:rPr>
          <w:b/>
        </w:rPr>
        <w:t xml:space="preserve">экспертизы </w:t>
      </w:r>
      <w:r w:rsidRPr="006A063D">
        <w:t xml:space="preserve">– </w:t>
      </w:r>
      <w:r w:rsidRPr="005D4D2F">
        <w:rPr>
          <w:b/>
          <w:bCs/>
          <w:lang w:bidi="ru-RU"/>
        </w:rPr>
        <w:t xml:space="preserve">проектной документации </w:t>
      </w:r>
      <w:r w:rsidRPr="005D4D2F">
        <w:rPr>
          <w:b/>
          <w:lang w:bidi="ru-RU"/>
        </w:rPr>
        <w:t>«</w:t>
      </w:r>
      <w:r w:rsidR="009E3619" w:rsidRPr="009E3619">
        <w:rPr>
          <w:b/>
          <w:lang w:bidi="ru-RU"/>
        </w:rPr>
        <w:t>Ликвидация зданий и сооружений Плавильного цеха с рекультивацией земель. Ликвидация зданий и сооружений Участка производства серной кислоты Плавильного цеха с рекультивацией земель</w:t>
      </w:r>
      <w:r w:rsidRPr="005D4D2F">
        <w:rPr>
          <w:b/>
          <w:lang w:bidi="ru-RU"/>
        </w:rPr>
        <w:t>»</w:t>
      </w:r>
      <w:r w:rsidRPr="004131D2">
        <w:rPr>
          <w:b/>
        </w:rPr>
        <w:t>, включая предварительные материалы оценки воздействия на окружающую среду</w:t>
      </w:r>
      <w:r>
        <w:rPr>
          <w:b/>
        </w:rPr>
        <w:t xml:space="preserve"> </w:t>
      </w:r>
      <w:r w:rsidRPr="0052738D">
        <w:rPr>
          <w:b/>
        </w:rPr>
        <w:t xml:space="preserve">(ОВОС) </w:t>
      </w:r>
    </w:p>
    <w:p w14:paraId="10F3624A" w14:textId="77777777" w:rsidR="00660589" w:rsidRPr="0052738D" w:rsidRDefault="00660589" w:rsidP="00660589">
      <w:pPr>
        <w:autoSpaceDE w:val="0"/>
        <w:autoSpaceDN w:val="0"/>
        <w:adjustRightInd w:val="0"/>
        <w:ind w:hanging="567"/>
        <w:jc w:val="center"/>
        <w:rPr>
          <w:b/>
        </w:rPr>
      </w:pPr>
    </w:p>
    <w:p w14:paraId="16247AFF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1. Фамилия, имя, отчество</w:t>
      </w:r>
      <w:r>
        <w:t xml:space="preserve"> (при наличии) _______________</w:t>
      </w:r>
      <w:r w:rsidRPr="006A063D">
        <w:t>______________________________________________________</w:t>
      </w:r>
      <w:r>
        <w:t>________</w:t>
      </w:r>
    </w:p>
    <w:p w14:paraId="108F372C" w14:textId="77777777" w:rsidR="00660589" w:rsidRPr="006A063D" w:rsidRDefault="00660589" w:rsidP="00660589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>ы, № дома, № кв.) ______________</w:t>
      </w:r>
      <w:r w:rsidRPr="006A063D">
        <w:t>______________________________________________________</w:t>
      </w:r>
      <w:r>
        <w:t>_________</w:t>
      </w:r>
    </w:p>
    <w:p w14:paraId="61443EBE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</w:t>
      </w:r>
      <w:r>
        <w:t>омер телефона ________________</w:t>
      </w:r>
      <w:r w:rsidRPr="006A063D">
        <w:t>_________________________________________</w:t>
      </w:r>
      <w:r>
        <w:t>____________________</w:t>
      </w:r>
    </w:p>
    <w:p w14:paraId="1227DBDD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4. Наименование организации, </w:t>
      </w:r>
      <w:r>
        <w:t>адрес, телефон _______________</w:t>
      </w:r>
      <w:r w:rsidRPr="006A063D">
        <w:t>______________________________________________________</w:t>
      </w:r>
      <w:r>
        <w:t>________</w:t>
      </w:r>
    </w:p>
    <w:p w14:paraId="1E2A62C9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(заполняется в случае, если участник опроса представляет общественную организацию)</w:t>
      </w:r>
    </w:p>
    <w:p w14:paraId="5B1C8705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14:paraId="7074A806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65EECE2" w14:textId="77777777" w:rsidR="00660589" w:rsidRPr="006A063D" w:rsidRDefault="00660589" w:rsidP="00660589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09A7" wp14:editId="1E0600A5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9CB525" id="Прямоугольник 5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DFz9xJ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67537D87" wp14:editId="0903833E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79EF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53FCABE0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E9F90" wp14:editId="1FCC4070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8A4334" id="Прямоугольник 4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65yIv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79D0DC74" wp14:editId="5CA65130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995A" w14:textId="77777777" w:rsidR="00660589" w:rsidRDefault="00660589" w:rsidP="00660589">
      <w:pPr>
        <w:autoSpaceDE w:val="0"/>
        <w:autoSpaceDN w:val="0"/>
        <w:adjustRightInd w:val="0"/>
        <w:ind w:hanging="567"/>
      </w:pPr>
      <w:r w:rsidRPr="006A063D">
        <w:t xml:space="preserve">5.3. </w:t>
      </w:r>
      <w:r w:rsidRPr="006C538D">
        <w:t>Укажите возможные и неучтенные в проектной документации, предварительных материалах ОВОС последствия планируемой (намечаемой) деятельности:</w:t>
      </w:r>
    </w:p>
    <w:p w14:paraId="71B9D787" w14:textId="5E194A12" w:rsidR="00660589" w:rsidRPr="006C538D" w:rsidRDefault="00660589" w:rsidP="00660589">
      <w:pPr>
        <w:autoSpaceDE w:val="0"/>
        <w:autoSpaceDN w:val="0"/>
        <w:adjustRightInd w:val="0"/>
        <w:ind w:left="-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E3AFA" w14:textId="77777777" w:rsidR="00660589" w:rsidRDefault="00660589" w:rsidP="00660589">
      <w:pPr>
        <w:autoSpaceDE w:val="0"/>
        <w:autoSpaceDN w:val="0"/>
        <w:adjustRightInd w:val="0"/>
        <w:ind w:hanging="567"/>
        <w:rPr>
          <w:noProof/>
        </w:rPr>
      </w:pPr>
      <w:r>
        <w:rPr>
          <w:noProof/>
        </w:rPr>
        <w:t>5.4.</w:t>
      </w:r>
      <w:r w:rsidRPr="006C538D">
        <w:rPr>
          <w:rFonts w:ascii="Arial" w:hAnsi="Arial" w:cs="Arial"/>
          <w:sz w:val="22"/>
          <w:szCs w:val="22"/>
        </w:rPr>
        <w:t xml:space="preserve"> </w:t>
      </w:r>
      <w:r w:rsidRPr="006C538D">
        <w:rPr>
          <w:noProof/>
        </w:rPr>
        <w:t>Укажите возможные и неучтенные в проектной документации, в предварительных материалах ОВОС мероприятия по предотвращению и снижению воздействия планируемой (намечаемой) деятельности на окружающую среду:</w:t>
      </w:r>
    </w:p>
    <w:p w14:paraId="48792FB5" w14:textId="3EC66868" w:rsidR="00660589" w:rsidRPr="006C538D" w:rsidRDefault="00660589" w:rsidP="00660589">
      <w:pPr>
        <w:autoSpaceDE w:val="0"/>
        <w:autoSpaceDN w:val="0"/>
        <w:adjustRightInd w:val="0"/>
        <w:ind w:left="-567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78E61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5.</w:t>
      </w:r>
      <w:r>
        <w:t>5</w:t>
      </w:r>
      <w:r w:rsidRPr="006A063D">
        <w:t>. Есть ли у Вас предложения и комментарии к документации, выносимой на общественные обсуждения?</w:t>
      </w:r>
    </w:p>
    <w:p w14:paraId="11EDF363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592CC" wp14:editId="665D9FAE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0A5941" id="Прямоугольник 7" o:spid="_x0000_s1026" style="position:absolute;margin-left:10.2pt;margin-top:1.2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0C3D4EA" wp14:editId="63CBF4C4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CFC3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14:paraId="179571E4" w14:textId="01DE6A2A" w:rsidR="00660589" w:rsidRPr="006A063D" w:rsidRDefault="00660589" w:rsidP="00660589">
      <w:pPr>
        <w:autoSpaceDE w:val="0"/>
        <w:autoSpaceDN w:val="0"/>
        <w:adjustRightInd w:val="0"/>
        <w:ind w:left="-567"/>
      </w:pPr>
      <w:r w:rsidRPr="006A063D">
        <w:t>(заполняется при ответе «Да» на вопрос № 5.</w:t>
      </w:r>
      <w:r>
        <w:t>5</w:t>
      </w:r>
      <w:r w:rsidRPr="006A063D">
        <w:t>) 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EE9A7" w14:textId="77777777" w:rsidR="00660589" w:rsidRPr="006A063D" w:rsidRDefault="00660589" w:rsidP="00660589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14:paraId="1796A3DB" w14:textId="77777777" w:rsidR="00660589" w:rsidRDefault="00660589" w:rsidP="00660589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14:paraId="16F7DFAA" w14:textId="77777777" w:rsidR="00660589" w:rsidRPr="006A063D" w:rsidRDefault="00660589" w:rsidP="00660589">
      <w:pPr>
        <w:autoSpaceDE w:val="0"/>
        <w:autoSpaceDN w:val="0"/>
        <w:adjustRightInd w:val="0"/>
        <w:ind w:hanging="567"/>
        <w:jc w:val="both"/>
      </w:pPr>
    </w:p>
    <w:p w14:paraId="3E4C4943" w14:textId="77777777" w:rsidR="00660589" w:rsidRDefault="00660589" w:rsidP="00660589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0FA35447" w14:textId="77777777" w:rsidR="00660589" w:rsidRPr="006A063D" w:rsidRDefault="00660589" w:rsidP="00660589">
      <w:pPr>
        <w:autoSpaceDE w:val="0"/>
        <w:autoSpaceDN w:val="0"/>
        <w:adjustRightInd w:val="0"/>
        <w:ind w:hanging="567"/>
      </w:pPr>
    </w:p>
    <w:p w14:paraId="07E4DF78" w14:textId="77777777" w:rsidR="00660589" w:rsidRDefault="00660589" w:rsidP="00660589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</w:t>
      </w:r>
      <w:r>
        <w:br/>
      </w:r>
      <w:r w:rsidRPr="006A063D">
        <w:t xml:space="preserve">«О персональных данных». Протокол общественных обсуждений в форме опроса (в письменном виде) и приложения к нему </w:t>
      </w:r>
      <w:r w:rsidRPr="00A80B6F">
        <w:t xml:space="preserve">будут включены </w:t>
      </w:r>
      <w:r w:rsidR="009E3619" w:rsidRPr="009E3619">
        <w:t>ООО «УК «СПРИНГАЛД</w:t>
      </w:r>
      <w:r w:rsidRPr="005D4D2F">
        <w:t>»</w:t>
      </w:r>
      <w:r w:rsidRPr="00A80B6F">
        <w:t xml:space="preserve"> в документацию, которая будет передана на государственную</w:t>
      </w:r>
      <w:r w:rsidRPr="006A063D">
        <w:t xml:space="preserve">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</w:t>
      </w:r>
      <w:r w:rsidR="009E3619">
        <w:br/>
      </w:r>
      <w:r w:rsidRPr="006A063D">
        <w:t>«О персональных данных».</w:t>
      </w:r>
    </w:p>
    <w:p w14:paraId="725DB07E" w14:textId="77777777" w:rsidR="009E3619" w:rsidRPr="006A063D" w:rsidRDefault="009E3619" w:rsidP="00660589">
      <w:pPr>
        <w:autoSpaceDE w:val="0"/>
        <w:autoSpaceDN w:val="0"/>
        <w:adjustRightInd w:val="0"/>
        <w:ind w:left="-567"/>
        <w:jc w:val="both"/>
      </w:pPr>
    </w:p>
    <w:tbl>
      <w:tblPr>
        <w:tblStyle w:val="a3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9E3619" w14:paraId="37E6DE68" w14:textId="77777777" w:rsidTr="009E3619">
        <w:tc>
          <w:tcPr>
            <w:tcW w:w="4672" w:type="dxa"/>
          </w:tcPr>
          <w:p w14:paraId="0F48D0EE" w14:textId="77777777" w:rsid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 xml:space="preserve">Подпись представителя </w:t>
            </w:r>
            <w:r w:rsidRPr="009E3619">
              <w:rPr>
                <w:sz w:val="20"/>
                <w:szCs w:val="20"/>
              </w:rPr>
              <w:t>ООО «УК «СПРИНГАЛД»</w:t>
            </w:r>
          </w:p>
          <w:p w14:paraId="7783F760" w14:textId="77777777" w:rsidR="009E3619" w:rsidRDefault="009E3619" w:rsidP="00660589">
            <w:pPr>
              <w:autoSpaceDE w:val="0"/>
              <w:autoSpaceDN w:val="0"/>
              <w:adjustRightInd w:val="0"/>
              <w:jc w:val="both"/>
            </w:pPr>
          </w:p>
          <w:p w14:paraId="1CB61191" w14:textId="77777777" w:rsid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>___________________</w:t>
            </w:r>
          </w:p>
          <w:p w14:paraId="0FCCAC8A" w14:textId="77777777" w:rsidR="009E3619" w:rsidRPr="009E3619" w:rsidRDefault="009E3619" w:rsidP="00660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_</w:t>
            </w:r>
            <w:r>
              <w:rPr>
                <w:sz w:val="20"/>
                <w:szCs w:val="20"/>
              </w:rPr>
              <w:t>(Ф.И.О.)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5388" w:type="dxa"/>
          </w:tcPr>
          <w:p w14:paraId="3A03DAD6" w14:textId="77777777" w:rsidR="009E3619" w:rsidRDefault="009E3619" w:rsidP="009E361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A063D">
              <w:rPr>
                <w:sz w:val="20"/>
                <w:szCs w:val="20"/>
              </w:rPr>
              <w:t>Подпись о</w:t>
            </w:r>
            <w:r>
              <w:rPr>
                <w:sz w:val="20"/>
                <w:szCs w:val="20"/>
              </w:rPr>
              <w:t>тветственного секретаря</w:t>
            </w:r>
            <w:r w:rsidRPr="006A063D">
              <w:rPr>
                <w:sz w:val="20"/>
                <w:szCs w:val="20"/>
              </w:rPr>
              <w:t xml:space="preserve"> Комиссии</w:t>
            </w:r>
          </w:p>
          <w:p w14:paraId="40EF2021" w14:textId="77777777" w:rsidR="009E3619" w:rsidRDefault="009E3619" w:rsidP="009E361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14:paraId="30B06A68" w14:textId="77777777" w:rsidR="009E3619" w:rsidRDefault="009E3619" w:rsidP="009E3619">
            <w:pPr>
              <w:autoSpaceDE w:val="0"/>
              <w:autoSpaceDN w:val="0"/>
              <w:adjustRightInd w:val="0"/>
              <w:jc w:val="right"/>
            </w:pPr>
            <w:r w:rsidRPr="006A063D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___________</w:t>
            </w:r>
          </w:p>
          <w:p w14:paraId="7AEED824" w14:textId="77777777" w:rsidR="009E3619" w:rsidRDefault="009E3619" w:rsidP="009E3619">
            <w:pPr>
              <w:autoSpaceDE w:val="0"/>
              <w:autoSpaceDN w:val="0"/>
              <w:adjustRightInd w:val="0"/>
              <w:jc w:val="right"/>
            </w:pPr>
            <w:r w:rsidRPr="006A063D">
              <w:rPr>
                <w:sz w:val="20"/>
                <w:szCs w:val="20"/>
              </w:rPr>
              <w:t>(Ф.И.О.)</w:t>
            </w:r>
            <w:r w:rsidRPr="006A063D">
              <w:rPr>
                <w:sz w:val="20"/>
                <w:szCs w:val="20"/>
              </w:rPr>
              <w:tab/>
            </w:r>
            <w:r w:rsidRPr="006A063D">
              <w:rPr>
                <w:sz w:val="20"/>
                <w:szCs w:val="20"/>
              </w:rPr>
              <w:tab/>
              <w:t>(подпись)</w:t>
            </w:r>
          </w:p>
        </w:tc>
      </w:tr>
    </w:tbl>
    <w:p w14:paraId="2EEF030A" w14:textId="77777777" w:rsidR="00660589" w:rsidRPr="006A063D" w:rsidRDefault="00660589" w:rsidP="00660589">
      <w:pPr>
        <w:autoSpaceDE w:val="0"/>
        <w:autoSpaceDN w:val="0"/>
        <w:adjustRightInd w:val="0"/>
        <w:ind w:left="-567"/>
        <w:jc w:val="both"/>
      </w:pPr>
    </w:p>
    <w:p w14:paraId="22546682" w14:textId="77777777" w:rsidR="00660589" w:rsidRPr="006A063D" w:rsidRDefault="00660589" w:rsidP="00660589">
      <w:pPr>
        <w:ind w:hanging="567"/>
        <w:jc w:val="both"/>
      </w:pPr>
      <w:r w:rsidRPr="006A063D">
        <w:t>8. Порядок заполнения опросного листа:</w:t>
      </w:r>
    </w:p>
    <w:p w14:paraId="1AED54D5" w14:textId="77777777" w:rsidR="00660589" w:rsidRPr="006A063D" w:rsidRDefault="00660589" w:rsidP="00660589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1DDC2D6C" w14:textId="77777777" w:rsidR="00660589" w:rsidRDefault="00660589" w:rsidP="00660589">
      <w:pPr>
        <w:ind w:hanging="567"/>
        <w:jc w:val="both"/>
      </w:pPr>
      <w:r>
        <w:t xml:space="preserve">В строках 5.1 </w:t>
      </w:r>
      <w:r w:rsidRPr="006A063D">
        <w:t xml:space="preserve">– </w:t>
      </w:r>
      <w:r>
        <w:t>5.2, 5.5 п</w:t>
      </w:r>
      <w:r w:rsidRPr="006A063D">
        <w:t>оставьте любой знак. Напишите свой вариант ответа.</w:t>
      </w:r>
    </w:p>
    <w:p w14:paraId="22C74AFF" w14:textId="77777777" w:rsidR="00660589" w:rsidRPr="006A063D" w:rsidRDefault="00660589" w:rsidP="00660589">
      <w:pPr>
        <w:ind w:hanging="567"/>
        <w:jc w:val="both"/>
      </w:pPr>
      <w:r>
        <w:t>В строках 5</w:t>
      </w:r>
      <w:r w:rsidRPr="008763AD">
        <w:t xml:space="preserve">.3, </w:t>
      </w:r>
      <w:r>
        <w:t>5</w:t>
      </w:r>
      <w:r w:rsidRPr="008763AD">
        <w:t>.4 напишите свой вариант ответа</w:t>
      </w:r>
      <w:r>
        <w:t>.</w:t>
      </w:r>
    </w:p>
    <w:p w14:paraId="5294EC68" w14:textId="77777777" w:rsidR="00660589" w:rsidRPr="006A063D" w:rsidRDefault="00660589" w:rsidP="00660589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363E2E78" w14:textId="77777777" w:rsidR="00660589" w:rsidRDefault="00660589" w:rsidP="00660589">
      <w:pPr>
        <w:ind w:left="-567"/>
        <w:jc w:val="both"/>
      </w:pPr>
      <w:r w:rsidRPr="006A063D">
        <w:t xml:space="preserve">Листы неустановленного образца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0A897F86" w14:textId="77777777" w:rsidR="00660589" w:rsidRPr="0052738D" w:rsidRDefault="00660589" w:rsidP="00660589">
      <w:pPr>
        <w:ind w:left="-567"/>
        <w:jc w:val="both"/>
      </w:pPr>
      <w:r w:rsidRPr="0052738D">
        <w:t>Применение карандашей при заполнении опросного листа не допускается</w:t>
      </w:r>
      <w:r>
        <w:t>.</w:t>
      </w:r>
    </w:p>
    <w:p w14:paraId="57EDE78F" w14:textId="77777777" w:rsidR="00660589" w:rsidRPr="0052738D" w:rsidRDefault="00660589" w:rsidP="00660589">
      <w:pPr>
        <w:ind w:left="-567"/>
        <w:jc w:val="both"/>
      </w:pPr>
      <w:r w:rsidRPr="0052738D">
        <w:t xml:space="preserve">Допускается отправка не более одного опросного листа, с одного </w:t>
      </w:r>
      <w:r>
        <w:t>почтового адреса или одного а</w:t>
      </w:r>
      <w:r w:rsidRPr="0052738D">
        <w:t>дреса электронной почты</w:t>
      </w:r>
      <w:r>
        <w:t>.</w:t>
      </w:r>
    </w:p>
    <w:p w14:paraId="5CD93569" w14:textId="77777777" w:rsidR="00660589" w:rsidRPr="0052738D" w:rsidRDefault="00660589" w:rsidP="00660589">
      <w:pPr>
        <w:ind w:hanging="567"/>
        <w:jc w:val="both"/>
      </w:pPr>
      <w:r w:rsidRPr="006C538D">
        <w:t>Недействительные опросные листы в протоколе общественных обсуждений не фиксируются</w:t>
      </w:r>
      <w:r>
        <w:t>.</w:t>
      </w:r>
    </w:p>
    <w:p w14:paraId="13E2DC88" w14:textId="77777777" w:rsidR="001E1872" w:rsidRDefault="001E1872"/>
    <w:sectPr w:rsidR="001E1872" w:rsidSect="0066058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89"/>
    <w:rsid w:val="00194743"/>
    <w:rsid w:val="001E1872"/>
    <w:rsid w:val="0055724E"/>
    <w:rsid w:val="00660589"/>
    <w:rsid w:val="009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F79E"/>
  <w15:chartTrackingRefBased/>
  <w15:docId w15:val="{DD09FE25-D51E-4C22-90DF-F49197F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4653</Characters>
  <Application>Microsoft Office Word</Application>
  <DocSecurity>0</DocSecurity>
  <Lines>91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Игоревна</dc:creator>
  <cp:keywords/>
  <dc:description/>
  <cp:lastModifiedBy>sveta</cp:lastModifiedBy>
  <cp:revision>4</cp:revision>
  <dcterms:created xsi:type="dcterms:W3CDTF">2022-12-05T11:38:00Z</dcterms:created>
  <dcterms:modified xsi:type="dcterms:W3CDTF">2023-10-27T07:34:00Z</dcterms:modified>
</cp:coreProperties>
</file>