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F82" w:rsidRPr="000F5F82" w:rsidRDefault="000F5F82" w:rsidP="000F5F82">
      <w:pPr>
        <w:spacing w:after="0" w:line="240" w:lineRule="auto"/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</w:pPr>
      <w:r w:rsidRPr="000F5F82"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  <w:t>Уважа</w:t>
      </w:r>
      <w:bookmarkStart w:id="0" w:name="_GoBack"/>
      <w:bookmarkEnd w:id="0"/>
      <w:r w:rsidRPr="000F5F82"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  <w:t xml:space="preserve">емые жители </w:t>
      </w:r>
      <w:proofErr w:type="spellStart"/>
      <w:r w:rsidRPr="000F5F82"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  <w:t>Печенгского</w:t>
      </w:r>
      <w:proofErr w:type="spellEnd"/>
      <w:r w:rsidRPr="000F5F82"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  <w:t xml:space="preserve"> округа!</w:t>
      </w:r>
    </w:p>
    <w:p w:rsidR="000F5F82" w:rsidRPr="000F5F82" w:rsidRDefault="000F5F82" w:rsidP="000F5F82">
      <w:pPr>
        <w:spacing w:after="0" w:line="240" w:lineRule="auto"/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</w:pPr>
      <w:r w:rsidRPr="000F5F82"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  <w:t>В связи с ростом заболеваемости ОРВИ и КОВИД рекомендуем обращаться по телефонам за информацией.</w:t>
      </w:r>
    </w:p>
    <w:p w:rsidR="000F5F82" w:rsidRPr="000F5F82" w:rsidRDefault="000F5F82" w:rsidP="000F5F82">
      <w:pPr>
        <w:spacing w:after="0" w:line="240" w:lineRule="auto"/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</w:pPr>
    </w:p>
    <w:p w:rsidR="000F5F82" w:rsidRPr="000F5F82" w:rsidRDefault="000F5F82" w:rsidP="000F5F82">
      <w:pPr>
        <w:spacing w:after="0" w:line="240" w:lineRule="auto"/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</w:pPr>
      <w:r w:rsidRPr="000F5F82"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  <w:t>8(921) 667 91 93</w:t>
      </w:r>
    </w:p>
    <w:p w:rsidR="000F5F82" w:rsidRPr="000F5F82" w:rsidRDefault="000F5F82" w:rsidP="000F5F82">
      <w:pPr>
        <w:spacing w:after="0" w:line="240" w:lineRule="auto"/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</w:pPr>
      <w:r w:rsidRPr="000F5F82"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  <w:t>8 (921)032 48 48</w:t>
      </w:r>
    </w:p>
    <w:p w:rsidR="000F5F82" w:rsidRPr="000F5F82" w:rsidRDefault="000F5F82" w:rsidP="000F5F82">
      <w:pPr>
        <w:spacing w:after="0" w:line="240" w:lineRule="auto"/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</w:pPr>
      <w:r w:rsidRPr="000F5F82"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  <w:t>8 (921)168 50 90</w:t>
      </w:r>
    </w:p>
    <w:p w:rsidR="000F5F82" w:rsidRPr="000F5F82" w:rsidRDefault="000F5F82" w:rsidP="000F5F82">
      <w:pPr>
        <w:spacing w:after="0" w:line="240" w:lineRule="auto"/>
        <w:jc w:val="both"/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</w:pPr>
    </w:p>
    <w:p w:rsidR="000F5F82" w:rsidRPr="000F5F82" w:rsidRDefault="000F5F82" w:rsidP="000F5F82">
      <w:pPr>
        <w:spacing w:after="0" w:line="240" w:lineRule="auto"/>
        <w:jc w:val="both"/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</w:pPr>
      <w:r w:rsidRPr="000F5F82"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  <w:t>Обращаем ваше внимание, что тактика ведения пациентов с ОРВИ и КОВИД-19 зависит от статуса пациента (</w:t>
      </w:r>
      <w:proofErr w:type="spellStart"/>
      <w:r w:rsidRPr="000F5F82"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  <w:t>вакцинироанный</w:t>
      </w:r>
      <w:proofErr w:type="spellEnd"/>
      <w:r w:rsidRPr="000F5F82"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  <w:t>/</w:t>
      </w:r>
      <w:proofErr w:type="spellStart"/>
      <w:r w:rsidRPr="000F5F82"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  <w:t>невакцинированный</w:t>
      </w:r>
      <w:proofErr w:type="spellEnd"/>
      <w:r w:rsidRPr="000F5F82"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  <w:t>, отнесение к группе риска), характера и степени тяжести течения заболевания. После разговора с медицинским работником Вам будет предложена возможность дистанционного способа оформления листа нетрудоспособности. Сроки проведения контрольных исследований на COVID-19 определяет лечащий врач.</w:t>
      </w:r>
    </w:p>
    <w:p w:rsidR="008D1E60" w:rsidRPr="000F5F82" w:rsidRDefault="000F5F82" w:rsidP="000F5F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82">
        <w:rPr>
          <w:rFonts w:ascii="Nunito" w:eastAsia="Times New Roman" w:hAnsi="Nunito" w:cs="Times New Roman"/>
          <w:color w:val="000000"/>
          <w:sz w:val="24"/>
          <w:szCs w:val="24"/>
          <w:lang w:eastAsia="ru-RU"/>
        </w:rPr>
        <w:t>Дополнительно сообщаем о возможности дистанционной выписки льготных препаратов.</w:t>
      </w:r>
    </w:p>
    <w:sectPr w:rsidR="008D1E60" w:rsidRPr="000F5F82" w:rsidSect="002E5E6A">
      <w:pgSz w:w="11906" w:h="16838"/>
      <w:pgMar w:top="1134" w:right="850" w:bottom="1134" w:left="170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uni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EF4"/>
    <w:rsid w:val="000F5F82"/>
    <w:rsid w:val="002E5E6A"/>
    <w:rsid w:val="008D1E60"/>
    <w:rsid w:val="009A0DE4"/>
    <w:rsid w:val="00BF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yout">
    <w:name w:val="layout"/>
    <w:basedOn w:val="a0"/>
    <w:rsid w:val="000F5F82"/>
  </w:style>
  <w:style w:type="character" w:customStyle="1" w:styleId="js-phone-number">
    <w:name w:val="js-phone-number"/>
    <w:basedOn w:val="a0"/>
    <w:rsid w:val="000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yout">
    <w:name w:val="layout"/>
    <w:basedOn w:val="a0"/>
    <w:rsid w:val="000F5F82"/>
  </w:style>
  <w:style w:type="character" w:customStyle="1" w:styleId="js-phone-number">
    <w:name w:val="js-phone-number"/>
    <w:basedOn w:val="a0"/>
    <w:rsid w:val="000F5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9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6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 Александр Геннадьевич</dc:creator>
  <cp:keywords/>
  <dc:description/>
  <cp:lastModifiedBy>Тарасов Александр Геннадьевич</cp:lastModifiedBy>
  <cp:revision>5</cp:revision>
  <dcterms:created xsi:type="dcterms:W3CDTF">2022-02-01T06:24:00Z</dcterms:created>
  <dcterms:modified xsi:type="dcterms:W3CDTF">2022-02-01T06:33:00Z</dcterms:modified>
</cp:coreProperties>
</file>