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D90" w:rsidRPr="00911D90" w:rsidRDefault="00911D90" w:rsidP="00911D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11D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</w:t>
      </w:r>
    </w:p>
    <w:p w:rsidR="00911D90" w:rsidRPr="00911D90" w:rsidRDefault="00911D90" w:rsidP="00911D9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D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создания инвестиционных объектов и объектов инфраструктуры </w:t>
      </w:r>
      <w:proofErr w:type="spellStart"/>
      <w:r w:rsidRPr="00911D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Печенгского</w:t>
      </w:r>
      <w:proofErr w:type="spellEnd"/>
      <w:r w:rsidRPr="00911D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1136"/>
        <w:gridCol w:w="1559"/>
        <w:gridCol w:w="3119"/>
        <w:gridCol w:w="708"/>
        <w:gridCol w:w="851"/>
        <w:gridCol w:w="1417"/>
        <w:gridCol w:w="1418"/>
      </w:tblGrid>
      <w:tr w:rsidR="00911D90" w:rsidRPr="00911D90" w:rsidTr="00B60664">
        <w:trPr>
          <w:cantSplit/>
          <w:tblHeader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11D9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</w:t>
            </w:r>
            <w:proofErr w:type="gramEnd"/>
            <w:r w:rsidRPr="00911D9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Место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инвестиционного проекта, в рамках которого создается объект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Назначение проекта </w:t>
            </w:r>
          </w:p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(проектная мощность)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911D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Пери-од</w:t>
            </w:r>
            <w:proofErr w:type="gramEnd"/>
            <w:r w:rsidRPr="00911D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11D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реа-лиза-ции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Сумма </w:t>
            </w:r>
            <w:proofErr w:type="spellStart"/>
            <w:proofErr w:type="gramStart"/>
            <w:r w:rsidRPr="00911D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инве-стиций</w:t>
            </w:r>
            <w:proofErr w:type="spellEnd"/>
            <w:proofErr w:type="gramEnd"/>
            <w:r w:rsidRPr="00911D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 млн.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Источники финансирования</w:t>
            </w:r>
            <w:r w:rsidR="00350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 млн. руб.</w:t>
            </w:r>
          </w:p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gramStart"/>
            <w:r w:rsidRPr="00911D9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(1 – собственные внебюджетные и/или привлеченные средства, </w:t>
            </w:r>
            <w:proofErr w:type="gramEnd"/>
          </w:p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– бюджет поселения,</w:t>
            </w:r>
          </w:p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3 – районный бюджет, </w:t>
            </w:r>
          </w:p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4 – областной бюджет, </w:t>
            </w:r>
          </w:p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911D9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– федеральный бюджет)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Текущая стадия</w:t>
            </w:r>
          </w:p>
        </w:tc>
      </w:tr>
      <w:tr w:rsidR="00911D90" w:rsidRPr="00911D90" w:rsidTr="00B60664">
        <w:trPr>
          <w:cantSplit/>
        </w:trPr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 Государственные (муниципальные) проекты</w:t>
            </w:r>
          </w:p>
        </w:tc>
      </w:tr>
      <w:tr w:rsidR="00911D90" w:rsidRPr="00911D90" w:rsidTr="00B60664">
        <w:trPr>
          <w:cantSplit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п.г.т</w:t>
            </w:r>
            <w:proofErr w:type="spellEnd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Никель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 Дворца спорта «Металлург»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фасада здания, кровли  и части внутренних помещений, повышения качества предоставляемой услуги в области спорта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– 35 </w:t>
            </w:r>
          </w:p>
          <w:p w:rsidR="00911D90" w:rsidRPr="00911D90" w:rsidRDefault="00911D90" w:rsidP="0035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– 91,5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 w:rsidR="0035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завершающей </w:t>
            </w: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стадии реализации</w:t>
            </w:r>
          </w:p>
        </w:tc>
      </w:tr>
      <w:tr w:rsidR="00911D90" w:rsidRPr="00911D90" w:rsidTr="00B60664">
        <w:trPr>
          <w:cantSplit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п.г.т</w:t>
            </w:r>
            <w:proofErr w:type="spellEnd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 Никель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городской среды и общественных пространств в </w:t>
            </w:r>
            <w:proofErr w:type="spellStart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п.г.т</w:t>
            </w:r>
            <w:proofErr w:type="spellEnd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Никель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Модернизация системы водоснабжения (реконструкция станции биологической очистки, реконструкция хозяйственно-питьевых резервуаров, реконструкция станции 1-го подъема с насосами, строительство нового водовода  оз. </w:t>
            </w:r>
            <w:proofErr w:type="spellStart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Лучломполо</w:t>
            </w:r>
            <w:proofErr w:type="spellEnd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модернизация систем наружного освещения, реконструкция центральной площади, модернизация и реконструкция улиц и дорог местного значения, установка  переведенных на английский язык карты-стенда на топливо-заправочном комплексе, табличек с названиями улиц, информационных стендов и др.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3501AA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– 22,58</w:t>
            </w:r>
          </w:p>
          <w:p w:rsidR="00911D90" w:rsidRPr="00911D90" w:rsidRDefault="003501AA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– 258,47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3501AA" w:rsidP="00350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 w:rsidR="00911D90"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стади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911D90"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реализации</w:t>
            </w:r>
          </w:p>
        </w:tc>
      </w:tr>
      <w:tr w:rsidR="00911D90" w:rsidRPr="00911D90" w:rsidTr="00B60664">
        <w:trPr>
          <w:cantSplit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C34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r w:rsidR="00C34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Спутник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детского сада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созданных мест – 140 ед.,</w:t>
            </w:r>
            <w:r w:rsidRPr="00911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создаваемых рабочих мест – 45  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2016-2017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</w:rPr>
              <w:t>201, 9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– 51,6</w:t>
            </w:r>
          </w:p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– 150,3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Разработана ПСД, пройдена государственная экспертиза</w:t>
            </w:r>
          </w:p>
        </w:tc>
      </w:tr>
      <w:tr w:rsidR="00911D90" w:rsidRPr="00911D90" w:rsidTr="00B60664">
        <w:trPr>
          <w:cantSplit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п.г.т</w:t>
            </w:r>
            <w:proofErr w:type="spellEnd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Никель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 Дворца культуры «Восход»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фасада здания, кровли  и части внутренних помещений, повышения качества предоставляемой услуги в области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2016-2019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– 18,8 </w:t>
            </w:r>
          </w:p>
          <w:p w:rsidR="00911D90" w:rsidRPr="00911D90" w:rsidRDefault="00911D90" w:rsidP="0035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– 169,2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Разработана ПСД</w:t>
            </w:r>
          </w:p>
        </w:tc>
      </w:tr>
      <w:tr w:rsidR="00911D90" w:rsidRPr="00911D90" w:rsidTr="00B60664">
        <w:trPr>
          <w:cantSplit/>
        </w:trPr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Частные проекты</w:t>
            </w:r>
          </w:p>
        </w:tc>
      </w:tr>
      <w:tr w:rsidR="00911D90" w:rsidRPr="00911D90" w:rsidTr="00B60664">
        <w:trPr>
          <w:cantSplit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proofErr w:type="spellStart"/>
            <w:proofErr w:type="gramStart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Запо-лярный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</w:t>
            </w:r>
            <w:proofErr w:type="gramEnd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перевооруже-ние</w:t>
            </w:r>
            <w:proofErr w:type="spellEnd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дробиль-ного</w:t>
            </w:r>
            <w:proofErr w:type="spellEnd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отделения обогатитель-ной фабрики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Рост извлечения цветных металлов в коллективный концентрат обогатительной фабрики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2009-2015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3501AA" w:rsidP="003501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Завершающая стадия реализации</w:t>
            </w:r>
          </w:p>
        </w:tc>
      </w:tr>
      <w:tr w:rsidR="00911D90" w:rsidRPr="00911D90" w:rsidTr="00B60664">
        <w:trPr>
          <w:cantSplit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п.г.т</w:t>
            </w:r>
            <w:proofErr w:type="spellEnd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Никель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Капитализируемый ремонт рудно-термической печи № 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численность 44 человека. Снижение себестоимости производства, улучшение условий труда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3501AA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Завершающая стадия реализации</w:t>
            </w:r>
          </w:p>
        </w:tc>
      </w:tr>
      <w:tr w:rsidR="00911D90" w:rsidRPr="00911D90" w:rsidTr="00B60664">
        <w:trPr>
          <w:cantSplit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п.г.т</w:t>
            </w:r>
            <w:proofErr w:type="spellEnd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Никель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</w:t>
            </w:r>
            <w:proofErr w:type="gramStart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визит-центра</w:t>
            </w:r>
            <w:proofErr w:type="gramEnd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ФГБУ «Государственный природный заповедник «</w:t>
            </w:r>
            <w:proofErr w:type="spellStart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Пасвик</w:t>
            </w:r>
            <w:proofErr w:type="spellEnd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Занятость 5 человек. Комплекс будет включать в себя: Выставочный зал – 90 м², конференц-зал – 94 м² на 100 человек с мультимедийным оборудованием и оборудованием для международных переговоров и конференций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3501AA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стадии реализации</w:t>
            </w:r>
          </w:p>
        </w:tc>
      </w:tr>
      <w:tr w:rsidR="00911D90" w:rsidRPr="00911D90" w:rsidTr="00B60664">
        <w:trPr>
          <w:cantSplit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Лиинахамари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Товарное выращивание атлантического лосося и морской форели ПАО «Русский Лосось»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Строительство стационарной фабрики по убою атлантического лосося. Строительство кормового завода и </w:t>
            </w:r>
            <w:proofErr w:type="spellStart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смолтовой</w:t>
            </w:r>
            <w:proofErr w:type="spellEnd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фабрики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Разработана ПСД</w:t>
            </w:r>
          </w:p>
        </w:tc>
      </w:tr>
      <w:tr w:rsidR="00911D90" w:rsidRPr="00911D90" w:rsidTr="007D4FCE">
        <w:trPr>
          <w:cantSplit/>
          <w:trHeight w:val="361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Заполярный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Медицинский центр «Здоровая семья»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346AD2" w:rsidP="00911D90">
            <w:pPr>
              <w:widowControl w:val="0"/>
              <w:shd w:val="clear" w:color="auto" w:fill="FFFFFF"/>
              <w:spacing w:after="0" w:line="240" w:lineRule="auto"/>
              <w:ind w:left="23" w:right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</w:t>
            </w: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11D90"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медицинскими учреждениями (организациями) в медицинских услугах.</w:t>
            </w:r>
            <w:r w:rsidR="00911D90" w:rsidRPr="00911D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11D90" w:rsidRPr="00911D90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Планируется:</w:t>
            </w:r>
          </w:p>
          <w:p w:rsidR="00911D90" w:rsidRPr="00911D90" w:rsidRDefault="00911D90" w:rsidP="00911D90">
            <w:pPr>
              <w:widowControl w:val="0"/>
              <w:shd w:val="clear" w:color="auto" w:fill="FFFFFF"/>
              <w:spacing w:after="0" w:line="240" w:lineRule="auto"/>
              <w:ind w:left="23" w:right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</w:rPr>
              <w:t>- услуги лабораторной диагностики;</w:t>
            </w:r>
          </w:p>
          <w:p w:rsidR="00911D90" w:rsidRPr="00911D90" w:rsidRDefault="00911D90" w:rsidP="00911D90">
            <w:pPr>
              <w:widowControl w:val="0"/>
              <w:shd w:val="clear" w:color="auto" w:fill="FFFFFF"/>
              <w:spacing w:after="0" w:line="240" w:lineRule="auto"/>
              <w:ind w:left="23" w:right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</w:rPr>
              <w:t>- консультационные услуги специалистов (гинеколога, уролога, невролога);</w:t>
            </w:r>
          </w:p>
          <w:p w:rsidR="00911D90" w:rsidRPr="00911D90" w:rsidRDefault="00911D90" w:rsidP="00911D90">
            <w:pPr>
              <w:widowControl w:val="0"/>
              <w:shd w:val="clear" w:color="auto" w:fill="FFFFFF"/>
              <w:spacing w:after="0" w:line="240" w:lineRule="auto"/>
              <w:ind w:left="23" w:right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</w:rPr>
              <w:t>- кабинет УЗИ;</w:t>
            </w:r>
          </w:p>
          <w:p w:rsidR="00911D90" w:rsidRPr="00911D90" w:rsidRDefault="00911D90" w:rsidP="00911D90">
            <w:pPr>
              <w:widowControl w:val="0"/>
              <w:shd w:val="clear" w:color="auto" w:fill="FFFFFF"/>
              <w:spacing w:after="0" w:line="240" w:lineRule="auto"/>
              <w:ind w:left="23" w:right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</w:rPr>
              <w:t>- кабинет восстановительной медицины.</w:t>
            </w: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911D90" w:rsidRPr="00911D90" w:rsidRDefault="00911D90" w:rsidP="007D4FCE">
            <w:pPr>
              <w:widowControl w:val="0"/>
              <w:shd w:val="clear" w:color="auto" w:fill="FFFFFF"/>
              <w:spacing w:after="0" w:line="240" w:lineRule="auto"/>
              <w:ind w:left="23" w:right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Планируемое к созданию количество рабочих мест - 8 человек.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стадии завершения капитальный ремонт помещения</w:t>
            </w:r>
          </w:p>
        </w:tc>
      </w:tr>
      <w:tr w:rsidR="00911D90" w:rsidRPr="00911D90" w:rsidTr="00B60664">
        <w:trPr>
          <w:cantSplit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п.г.т</w:t>
            </w:r>
            <w:proofErr w:type="spellEnd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Никель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Капитальный ремонт помещений для создания столовой для жителей и социально незащищенных слоев населения </w:t>
            </w:r>
            <w:proofErr w:type="spellStart"/>
            <w:r w:rsidRPr="00911D90">
              <w:rPr>
                <w:rFonts w:ascii="Times New Roman" w:eastAsia="Calibri" w:hAnsi="Times New Roman" w:cs="Times New Roman"/>
                <w:sz w:val="20"/>
                <w:szCs w:val="20"/>
              </w:rPr>
              <w:t>г.п</w:t>
            </w:r>
            <w:proofErr w:type="spellEnd"/>
            <w:r w:rsidRPr="00911D90">
              <w:rPr>
                <w:rFonts w:ascii="Times New Roman" w:eastAsia="Calibri" w:hAnsi="Times New Roman" w:cs="Times New Roman"/>
                <w:sz w:val="20"/>
                <w:szCs w:val="20"/>
              </w:rPr>
              <w:t>. Никель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BA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Создание столовой для жителей и социально незащищенных слоев населения </w:t>
            </w:r>
            <w:proofErr w:type="spellStart"/>
            <w:r w:rsidRPr="00911D90">
              <w:rPr>
                <w:rFonts w:ascii="Times New Roman" w:eastAsia="Calibri" w:hAnsi="Times New Roman" w:cs="Times New Roman"/>
                <w:sz w:val="20"/>
                <w:szCs w:val="20"/>
              </w:rPr>
              <w:t>г.п</w:t>
            </w:r>
            <w:proofErr w:type="spellEnd"/>
            <w:r w:rsidRPr="00911D9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3501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11D90">
              <w:rPr>
                <w:rFonts w:ascii="Times New Roman" w:eastAsia="Calibri" w:hAnsi="Times New Roman" w:cs="Times New Roman"/>
                <w:sz w:val="20"/>
                <w:szCs w:val="20"/>
              </w:rPr>
              <w:t>Никель</w:t>
            </w:r>
            <w:r w:rsidR="00BA68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="00BA68C3" w:rsidRPr="00911D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Планируемое к созданию количество рабочих мест </w:t>
            </w:r>
            <w:r w:rsidR="00346AD2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="00BA68C3" w:rsidRPr="00911D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A68C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  <w:r w:rsidR="00BA68C3" w:rsidRPr="00911D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человек.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Calibri" w:hAnsi="Times New Roman" w:cs="Times New Roman"/>
                <w:sz w:val="20"/>
                <w:szCs w:val="20"/>
              </w:rPr>
              <w:t>Ведутся ремонтные работы, приобретена часть оборудования</w:t>
            </w:r>
          </w:p>
        </w:tc>
      </w:tr>
      <w:tr w:rsidR="00346AD2" w:rsidRPr="00911D90" w:rsidTr="00B60664">
        <w:trPr>
          <w:cantSplit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AD2" w:rsidRPr="00911D90" w:rsidRDefault="00346AD2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AD2" w:rsidRPr="00911D90" w:rsidRDefault="00346AD2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п.г.т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Никель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AD2" w:rsidRPr="00911D90" w:rsidRDefault="00346AD2" w:rsidP="00911D9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Строительство автомобильной мойки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AD2" w:rsidRPr="00911D90" w:rsidRDefault="00137005" w:rsidP="00BA68C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количества объектов по уходу за автомобилем с целью удовлетворения спроса нас</w:t>
            </w:r>
            <w:r w:rsidR="00E25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AD2" w:rsidRPr="00911D90" w:rsidRDefault="00346AD2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AD2" w:rsidRPr="00911D90" w:rsidRDefault="006F4518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AD2" w:rsidRPr="00911D90" w:rsidRDefault="00346AD2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AD2" w:rsidRPr="00911D90" w:rsidRDefault="00346AD2" w:rsidP="00911D9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 стадии завершения</w:t>
            </w:r>
          </w:p>
        </w:tc>
      </w:tr>
      <w:tr w:rsidR="00911D90" w:rsidRPr="00911D90" w:rsidTr="00B60664">
        <w:trPr>
          <w:cantSplit/>
        </w:trPr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 Проекты, в которых участвует государство (муниципалитет)</w:t>
            </w:r>
          </w:p>
        </w:tc>
      </w:tr>
      <w:tr w:rsidR="00911D90" w:rsidRPr="00911D90" w:rsidTr="00B60664">
        <w:trPr>
          <w:cantSplit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E256EF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911D90"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-ова Средний и Рыбачий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инфраструктуры на территории парка «Полуострова Рыбачий и Средний»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Круглогодичный прием и размещение 1,5 тыс. туристов. Увеличение поголовья стада до 2,5 тыс. голов. Переработка и реализации готовой продукции (до 20 т. мяса)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2013-2016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3501AA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– 17</w:t>
            </w:r>
          </w:p>
          <w:p w:rsidR="00911D90" w:rsidRPr="00911D90" w:rsidRDefault="003501AA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– 32 </w:t>
            </w:r>
          </w:p>
          <w:p w:rsidR="00911D90" w:rsidRPr="00911D90" w:rsidRDefault="003501AA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– 0,5</w:t>
            </w:r>
          </w:p>
          <w:p w:rsidR="00911D90" w:rsidRPr="00911D90" w:rsidRDefault="003501AA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– 0,5</w:t>
            </w:r>
          </w:p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 потребность в инвестициях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Ведется строительство:</w:t>
            </w:r>
          </w:p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гостиничных домиков для туристов;</w:t>
            </w:r>
          </w:p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кораля</w:t>
            </w:r>
            <w:proofErr w:type="spellEnd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убойного цеха для оленей</w:t>
            </w:r>
          </w:p>
        </w:tc>
      </w:tr>
      <w:tr w:rsidR="00911D90" w:rsidRPr="00911D90" w:rsidTr="00B60664">
        <w:trPr>
          <w:cantSplit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п.г.т</w:t>
            </w:r>
            <w:proofErr w:type="spellEnd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Никель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семейного досугового центра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Запланировано расширение существующего детского кафе с отдельным залом и детской игровой комнатой для детей 81 </w:t>
            </w:r>
            <w:proofErr w:type="spellStart"/>
            <w:r w:rsidRPr="00911D90">
              <w:rPr>
                <w:rFonts w:ascii="Times New Roman" w:eastAsia="Calibri" w:hAnsi="Times New Roman" w:cs="Times New Roman"/>
                <w:sz w:val="20"/>
                <w:szCs w:val="20"/>
              </w:rPr>
              <w:t>кв.м</w:t>
            </w:r>
            <w:proofErr w:type="spellEnd"/>
            <w:r w:rsidRPr="00911D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и зал для взрослых 100 </w:t>
            </w:r>
            <w:proofErr w:type="spellStart"/>
            <w:r w:rsidRPr="00911D90">
              <w:rPr>
                <w:rFonts w:ascii="Times New Roman" w:eastAsia="Calibri" w:hAnsi="Times New Roman" w:cs="Times New Roman"/>
                <w:sz w:val="20"/>
                <w:szCs w:val="20"/>
              </w:rPr>
              <w:t>кв.м</w:t>
            </w:r>
            <w:proofErr w:type="spellEnd"/>
            <w:r w:rsidRPr="00911D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., веранда для летнего кафе 84 </w:t>
            </w:r>
            <w:proofErr w:type="spellStart"/>
            <w:r w:rsidRPr="00911D90">
              <w:rPr>
                <w:rFonts w:ascii="Times New Roman" w:eastAsia="Calibri" w:hAnsi="Times New Roman" w:cs="Times New Roman"/>
                <w:sz w:val="20"/>
                <w:szCs w:val="20"/>
              </w:rPr>
              <w:t>кв</w:t>
            </w:r>
            <w:proofErr w:type="gramStart"/>
            <w:r w:rsidRPr="00911D90">
              <w:rPr>
                <w:rFonts w:ascii="Times New Roman" w:eastAsia="Calibri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911D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56 </w:t>
            </w:r>
            <w:proofErr w:type="spellStart"/>
            <w:r w:rsidRPr="00911D90">
              <w:rPr>
                <w:rFonts w:ascii="Times New Roman" w:eastAsia="Calibri" w:hAnsi="Times New Roman" w:cs="Times New Roman"/>
                <w:sz w:val="20"/>
                <w:szCs w:val="20"/>
              </w:rPr>
              <w:t>кв.м</w:t>
            </w:r>
            <w:proofErr w:type="spellEnd"/>
            <w:r w:rsidRPr="00911D9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911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площадь </w:t>
            </w:r>
            <w:r w:rsidRPr="00911D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562,5 </w:t>
            </w:r>
            <w:proofErr w:type="spellStart"/>
            <w:r w:rsidRPr="00911D90">
              <w:rPr>
                <w:rFonts w:ascii="Times New Roman" w:eastAsia="Calibri" w:hAnsi="Times New Roman" w:cs="Times New Roman"/>
                <w:sz w:val="20"/>
                <w:szCs w:val="20"/>
              </w:rPr>
              <w:t>кв.м</w:t>
            </w:r>
            <w:proofErr w:type="spellEnd"/>
            <w:r w:rsidRPr="00911D9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1 - 9,9</w:t>
            </w:r>
          </w:p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3 - </w:t>
            </w:r>
            <w:r w:rsidRPr="00911D90">
              <w:rPr>
                <w:rFonts w:ascii="Times New Roman" w:eastAsia="Calibri" w:hAnsi="Times New Roman" w:cs="Times New Roman"/>
                <w:sz w:val="20"/>
                <w:szCs w:val="20"/>
              </w:rPr>
              <w:t>0,1 (субсидия)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Calibri" w:hAnsi="Times New Roman" w:cs="Times New Roman"/>
                <w:sz w:val="20"/>
                <w:szCs w:val="20"/>
              </w:rPr>
              <w:t>В стадии реализации. Построен фундамент, каркас и сделана внешняя отделка</w:t>
            </w:r>
          </w:p>
        </w:tc>
      </w:tr>
      <w:tr w:rsidR="003501AA" w:rsidRPr="00911D90" w:rsidTr="005624F9">
        <w:trPr>
          <w:cantSplit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A" w:rsidRPr="00911D90" w:rsidRDefault="003501AA" w:rsidP="0035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A" w:rsidRPr="00911D90" w:rsidRDefault="003501AA" w:rsidP="00562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п.г.т</w:t>
            </w:r>
            <w:proofErr w:type="spellEnd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Никель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A" w:rsidRPr="00911D90" w:rsidRDefault="003501AA" w:rsidP="00562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гостиницы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Виктори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A" w:rsidRPr="00911D90" w:rsidRDefault="003501AA" w:rsidP="00562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мест для размещения гостей,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планируется 14 комнат для размещения. </w:t>
            </w: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Планируемое к созданию количество рабочих мест 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человек.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A" w:rsidRPr="00911D90" w:rsidRDefault="003501AA" w:rsidP="00562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A" w:rsidRPr="00911D90" w:rsidRDefault="003501AA" w:rsidP="00562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A" w:rsidRDefault="003501AA" w:rsidP="00562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4,1</w:t>
            </w:r>
          </w:p>
          <w:p w:rsidR="003501AA" w:rsidRDefault="003501AA" w:rsidP="00562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– 0,5</w:t>
            </w:r>
          </w:p>
          <w:p w:rsidR="003501AA" w:rsidRDefault="003501AA" w:rsidP="00562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– 0,5</w:t>
            </w:r>
          </w:p>
          <w:p w:rsidR="003501AA" w:rsidRPr="00911D90" w:rsidRDefault="003501AA" w:rsidP="00562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 потребность в инвестициях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A" w:rsidRPr="00911D90" w:rsidRDefault="003501AA" w:rsidP="00350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аны</w:t>
            </w:r>
            <w:proofErr w:type="gramEnd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ТЭО, ПСД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бизнес-план</w:t>
            </w:r>
          </w:p>
        </w:tc>
      </w:tr>
      <w:tr w:rsidR="00911D90" w:rsidRPr="00911D90" w:rsidTr="00B60664">
        <w:trPr>
          <w:cantSplit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35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  <w:r w:rsidR="0035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E256EF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911D90"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кватория Баренцева моря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предприятия в сфере развития добычи </w:t>
            </w:r>
            <w:proofErr w:type="spellStart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аквакультуры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5A4C1D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35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современного производства по добыче и первичной переработке </w:t>
            </w:r>
            <w:proofErr w:type="spellStart"/>
            <w:r w:rsidRPr="00350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аквакультур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2016-2019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– 20,6 </w:t>
            </w:r>
          </w:p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– 0,9 </w:t>
            </w:r>
          </w:p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 потребность в инвестициях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ТЭО</w:t>
            </w:r>
          </w:p>
        </w:tc>
      </w:tr>
      <w:tr w:rsidR="00911D90" w:rsidRPr="00911D90" w:rsidTr="00B60664">
        <w:trPr>
          <w:cantSplit/>
        </w:trPr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 Потенциальные (в стадии разработки) проекты</w:t>
            </w:r>
          </w:p>
        </w:tc>
      </w:tr>
      <w:tr w:rsidR="00911D90" w:rsidRPr="00911D90" w:rsidTr="00B60664">
        <w:trPr>
          <w:cantSplit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п.г.т</w:t>
            </w:r>
            <w:proofErr w:type="spellEnd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Никель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Строительство мини-гостиницы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11D90" w:rsidRPr="00911D90" w:rsidTr="00B60664">
        <w:trPr>
          <w:cantSplit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п.г.т</w:t>
            </w:r>
            <w:proofErr w:type="spellEnd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Никель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Строительство торгового центра с кинотеатром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11D90" w:rsidRPr="00911D90" w:rsidTr="00B60664">
        <w:trPr>
          <w:cantSplit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п.г.т</w:t>
            </w:r>
            <w:proofErr w:type="spellEnd"/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Никель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D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Строительство бани и кафе в 5 километрах от </w:t>
            </w:r>
            <w:proofErr w:type="spellStart"/>
            <w:r w:rsidRPr="00911D90">
              <w:rPr>
                <w:rFonts w:ascii="Times New Roman" w:eastAsia="Calibri" w:hAnsi="Times New Roman" w:cs="Times New Roman"/>
                <w:sz w:val="20"/>
                <w:szCs w:val="20"/>
              </w:rPr>
              <w:t>п.г.т</w:t>
            </w:r>
            <w:proofErr w:type="spellEnd"/>
            <w:r w:rsidRPr="00911D90">
              <w:rPr>
                <w:rFonts w:ascii="Times New Roman" w:eastAsia="Calibri" w:hAnsi="Times New Roman" w:cs="Times New Roman"/>
                <w:sz w:val="20"/>
                <w:szCs w:val="20"/>
              </w:rPr>
              <w:t>. Никель в сторону п. Приречный, возле «Первого моста»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11D90" w:rsidRPr="00911D90" w:rsidTr="00B60664">
        <w:trPr>
          <w:cantSplit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Заполярный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0" w:rsidRPr="00911D90" w:rsidRDefault="00911D90" w:rsidP="00911D9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1D90"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Строительство торгового центра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90" w:rsidRPr="00911D90" w:rsidRDefault="00911D90" w:rsidP="0091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7D4403" w:rsidRDefault="007D4403"/>
    <w:sectPr w:rsidR="007D4403" w:rsidSect="00911D90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D90"/>
    <w:rsid w:val="00133AF3"/>
    <w:rsid w:val="00137005"/>
    <w:rsid w:val="00346AD2"/>
    <w:rsid w:val="003501AA"/>
    <w:rsid w:val="005A4C1D"/>
    <w:rsid w:val="006524FB"/>
    <w:rsid w:val="006F4518"/>
    <w:rsid w:val="007D4403"/>
    <w:rsid w:val="007D4FCE"/>
    <w:rsid w:val="00911D90"/>
    <w:rsid w:val="009A639B"/>
    <w:rsid w:val="00B60664"/>
    <w:rsid w:val="00BA68C3"/>
    <w:rsid w:val="00C34246"/>
    <w:rsid w:val="00D11355"/>
    <w:rsid w:val="00E2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popov</cp:lastModifiedBy>
  <cp:revision>11</cp:revision>
  <dcterms:created xsi:type="dcterms:W3CDTF">2015-10-28T15:49:00Z</dcterms:created>
  <dcterms:modified xsi:type="dcterms:W3CDTF">2015-10-30T16:07:00Z</dcterms:modified>
</cp:coreProperties>
</file>