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47" w:rsidRPr="00D72847" w:rsidRDefault="00D72847" w:rsidP="00D72847">
      <w:pPr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D72847">
        <w:rPr>
          <w:color w:val="auto"/>
          <w:sz w:val="24"/>
          <w:szCs w:val="24"/>
        </w:rPr>
        <w:t>Перечень помещений, находящихся в собственности муниципального образования Печенгский</w:t>
      </w:r>
      <w:r>
        <w:rPr>
          <w:color w:val="auto"/>
          <w:sz w:val="24"/>
          <w:szCs w:val="24"/>
        </w:rPr>
        <w:t xml:space="preserve"> округ находящихся в мун</w:t>
      </w:r>
      <w:r w:rsidR="00723DB6">
        <w:rPr>
          <w:color w:val="auto"/>
          <w:sz w:val="24"/>
          <w:szCs w:val="24"/>
        </w:rPr>
        <w:t>и</w:t>
      </w:r>
      <w:r>
        <w:rPr>
          <w:color w:val="auto"/>
          <w:sz w:val="24"/>
          <w:szCs w:val="24"/>
        </w:rPr>
        <w:t xml:space="preserve">ципальной собственности пригодных для проведения агитационных публичных мероприятий </w:t>
      </w:r>
      <w:r w:rsidRPr="00D72847">
        <w:rPr>
          <w:color w:val="auto"/>
          <w:sz w:val="24"/>
          <w:szCs w:val="24"/>
        </w:rPr>
        <w:t>агитационных публичных мероприятий в форме собраний зарегистрированным кандидатам</w:t>
      </w:r>
      <w:r w:rsidR="00832AEF">
        <w:rPr>
          <w:color w:val="auto"/>
          <w:sz w:val="24"/>
          <w:szCs w:val="24"/>
        </w:rPr>
        <w:t xml:space="preserve"> </w:t>
      </w:r>
      <w:r w:rsidR="00832AEF" w:rsidRPr="00832AEF">
        <w:rPr>
          <w:color w:val="auto"/>
          <w:sz w:val="24"/>
          <w:szCs w:val="24"/>
        </w:rPr>
        <w:t>в депутаты Печенгского муниципального округа второго созыва</w:t>
      </w:r>
      <w:r w:rsidRPr="00D72847">
        <w:rPr>
          <w:color w:val="auto"/>
          <w:sz w:val="24"/>
          <w:szCs w:val="24"/>
        </w:rPr>
        <w:t>, их доверенным лицам, представителям политических партий, выдвинувших зарегистрированных кандидатов:</w:t>
      </w:r>
    </w:p>
    <w:p w:rsidR="00D72847" w:rsidRPr="00D72847" w:rsidRDefault="00D72847" w:rsidP="00D72847">
      <w:pPr>
        <w:jc w:val="center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6"/>
        <w:gridCol w:w="4625"/>
      </w:tblGrid>
      <w:tr w:rsidR="00D72847" w:rsidRPr="00D72847" w:rsidTr="00D72847">
        <w:trPr>
          <w:cantSplit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D72847" w:rsidRDefault="00D72847" w:rsidP="00D72847">
            <w:pPr>
              <w:keepNext/>
              <w:jc w:val="center"/>
              <w:outlineLvl w:val="1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Помещения</w:t>
            </w:r>
          </w:p>
          <w:p w:rsidR="00D72847" w:rsidRPr="00D72847" w:rsidRDefault="00D72847" w:rsidP="00D72847">
            <w:pPr>
              <w:rPr>
                <w:color w:val="auto"/>
                <w:sz w:val="28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:rsidR="00D72847" w:rsidRPr="00D72847" w:rsidRDefault="00D72847" w:rsidP="00D72847">
            <w:pPr>
              <w:keepNext/>
              <w:jc w:val="center"/>
              <w:outlineLvl w:val="1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Время проведения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847" w:rsidRPr="00D72847" w:rsidRDefault="00D72847" w:rsidP="00D72847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п.г.т</w:t>
            </w:r>
            <w:proofErr w:type="spellEnd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 xml:space="preserve">.  </w:t>
            </w:r>
            <w:r w:rsidRPr="00D72847">
              <w:rPr>
                <w:b/>
                <w:bCs/>
                <w:iCs/>
                <w:caps/>
                <w:color w:val="auto"/>
                <w:sz w:val="24"/>
                <w:szCs w:val="24"/>
              </w:rPr>
              <w:t xml:space="preserve">Никель 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4946" w:type="dxa"/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Общеобразовательные школы №№ 1, 3, 20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Директор СОШ № 1</w:t>
            </w:r>
            <w:r w:rsidR="00BA14D5">
              <w:t xml:space="preserve"> </w:t>
            </w:r>
            <w:r w:rsidR="00BA14D5" w:rsidRPr="00BA14D5">
              <w:rPr>
                <w:color w:val="auto"/>
                <w:sz w:val="24"/>
                <w:szCs w:val="24"/>
              </w:rPr>
              <w:t>Юхимович Ирина Юрьевна</w:t>
            </w:r>
            <w:r w:rsidRPr="00D72847">
              <w:rPr>
                <w:color w:val="auto"/>
                <w:sz w:val="24"/>
                <w:szCs w:val="24"/>
              </w:rPr>
              <w:t>, тел. 51-967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Директор СОШ № 3</w:t>
            </w:r>
            <w:r w:rsidR="00BA14D5">
              <w:t xml:space="preserve"> </w:t>
            </w:r>
            <w:r w:rsidR="00BA14D5">
              <w:rPr>
                <w:color w:val="auto"/>
                <w:sz w:val="24"/>
                <w:szCs w:val="24"/>
              </w:rPr>
              <w:t>Панова Елена Викторовна</w:t>
            </w:r>
            <w:r w:rsidRPr="00D72847">
              <w:rPr>
                <w:color w:val="auto"/>
                <w:sz w:val="24"/>
                <w:szCs w:val="24"/>
              </w:rPr>
              <w:t>, тел. 50-541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Директор ООШ № 20 Кольцова Анна Владимировна, тел. 50-515</w:t>
            </w:r>
          </w:p>
        </w:tc>
        <w:tc>
          <w:tcPr>
            <w:tcW w:w="4625" w:type="dxa"/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понедельник – четверг с 15.00 до 17.00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МБКПУ «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Печенгское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межпоселенческое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библиотечное объединение, Центральная библиотека, Гвардейский проспект, д. 33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D72847">
              <w:rPr>
                <w:color w:val="auto"/>
                <w:sz w:val="24"/>
                <w:szCs w:val="24"/>
              </w:rPr>
              <w:t>Заведующий отделом обслуживания  Петрова Татьяна Петровна, тел. 51-370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D72847">
              <w:rPr>
                <w:color w:val="auto"/>
                <w:sz w:val="24"/>
                <w:szCs w:val="24"/>
              </w:rPr>
              <w:t>воскресенье-четверг с 12.00 до 17.00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847" w:rsidRPr="00D72847" w:rsidRDefault="00D72847" w:rsidP="00D72847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 xml:space="preserve">г. ЗАПОЛЯРНЫЙ </w:t>
            </w:r>
          </w:p>
        </w:tc>
      </w:tr>
      <w:tr w:rsidR="00D72847" w:rsidRPr="00D72847" w:rsidTr="00D72847">
        <w:trPr>
          <w:cantSplit/>
          <w:trHeight w:val="1932"/>
          <w:jc w:val="center"/>
        </w:trPr>
        <w:tc>
          <w:tcPr>
            <w:tcW w:w="4946" w:type="dxa"/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Общеобразовательные школы №№ 9, 19, 22</w:t>
            </w:r>
          </w:p>
          <w:p w:rsidR="00A27990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 xml:space="preserve">Директор СОШ № 9  </w:t>
            </w:r>
            <w:proofErr w:type="spellStart"/>
            <w:r w:rsidR="00A27990">
              <w:rPr>
                <w:color w:val="auto"/>
                <w:sz w:val="24"/>
                <w:szCs w:val="24"/>
              </w:rPr>
              <w:t>Смородская</w:t>
            </w:r>
            <w:proofErr w:type="spellEnd"/>
            <w:r w:rsidR="00A27990">
              <w:rPr>
                <w:color w:val="auto"/>
                <w:sz w:val="24"/>
                <w:szCs w:val="24"/>
              </w:rPr>
              <w:t xml:space="preserve"> София Владимировна</w:t>
            </w:r>
            <w:r w:rsidRPr="00D72847">
              <w:rPr>
                <w:color w:val="auto"/>
                <w:sz w:val="24"/>
                <w:szCs w:val="24"/>
              </w:rPr>
              <w:t xml:space="preserve">, 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тел. 63-334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Директор СОШ № 19 Меркушева Татьяна Владимировна, тел. 63-132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Директор ООШ № 22 Алексеева Ирина Николаевна, тел. 63-149</w:t>
            </w:r>
          </w:p>
        </w:tc>
        <w:tc>
          <w:tcPr>
            <w:tcW w:w="4625" w:type="dxa"/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понедельник – пятница с 14.00 до 16.00</w:t>
            </w:r>
          </w:p>
        </w:tc>
      </w:tr>
      <w:tr w:rsidR="00D72847" w:rsidRPr="00D72847" w:rsidTr="00D72847">
        <w:trPr>
          <w:cantSplit/>
          <w:trHeight w:val="334"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МБКПУ «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Печенгское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межпоселенческое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библиотечное объединение, Филиал № 1, ул. Ленина, д. 22 </w:t>
            </w:r>
          </w:p>
          <w:p w:rsidR="00D72847" w:rsidRPr="00D72847" w:rsidRDefault="00D72847" w:rsidP="00B701CD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D72847">
              <w:rPr>
                <w:color w:val="auto"/>
                <w:sz w:val="24"/>
                <w:szCs w:val="24"/>
              </w:rPr>
              <w:t xml:space="preserve">Заведующий филиалом  </w:t>
            </w:r>
            <w:r w:rsidR="00B701CD">
              <w:rPr>
                <w:color w:val="auto"/>
                <w:sz w:val="24"/>
                <w:szCs w:val="24"/>
              </w:rPr>
              <w:t>Васильева Анна Александровна</w:t>
            </w:r>
            <w:r w:rsidRPr="00D72847">
              <w:rPr>
                <w:color w:val="auto"/>
                <w:sz w:val="24"/>
                <w:szCs w:val="24"/>
              </w:rPr>
              <w:t>, тел.6-30-41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воскресенье-четверг с 12.00 до 17.00</w:t>
            </w:r>
          </w:p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D72847" w:rsidRPr="00D72847" w:rsidTr="00D72847">
        <w:trPr>
          <w:cantSplit/>
          <w:trHeight w:val="334"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7442DB" w:rsidRDefault="00A27990" w:rsidP="00D7284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МБУК «Центр культуры </w:t>
            </w:r>
            <w:r w:rsidRPr="00A27990">
              <w:rPr>
                <w:color w:val="auto"/>
                <w:sz w:val="24"/>
                <w:szCs w:val="24"/>
              </w:rPr>
              <w:t>Печенгского муниципального округа</w:t>
            </w:r>
            <w:r>
              <w:rPr>
                <w:color w:val="auto"/>
                <w:sz w:val="24"/>
                <w:szCs w:val="24"/>
              </w:rPr>
              <w:t>»</w:t>
            </w:r>
            <w:r w:rsidRPr="00A27990">
              <w:rPr>
                <w:color w:val="auto"/>
                <w:sz w:val="24"/>
                <w:szCs w:val="24"/>
              </w:rPr>
              <w:t xml:space="preserve"> </w:t>
            </w:r>
            <w:r w:rsidR="00D72847" w:rsidRPr="007442DB">
              <w:rPr>
                <w:color w:val="auto"/>
                <w:sz w:val="24"/>
                <w:szCs w:val="24"/>
              </w:rPr>
              <w:t xml:space="preserve"> «ДК «Октябрь» ул. </w:t>
            </w:r>
            <w:proofErr w:type="spellStart"/>
            <w:r w:rsidR="00D72847" w:rsidRPr="007442DB">
              <w:rPr>
                <w:color w:val="auto"/>
                <w:sz w:val="24"/>
                <w:szCs w:val="24"/>
              </w:rPr>
              <w:t>Стрельцова</w:t>
            </w:r>
            <w:proofErr w:type="spellEnd"/>
            <w:r w:rsidR="00D72847" w:rsidRPr="007442DB">
              <w:rPr>
                <w:color w:val="auto"/>
                <w:sz w:val="24"/>
                <w:szCs w:val="24"/>
              </w:rPr>
              <w:t>, 1А</w:t>
            </w:r>
          </w:p>
          <w:p w:rsidR="00D72847" w:rsidRPr="007442DB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7442DB">
              <w:rPr>
                <w:color w:val="auto"/>
                <w:sz w:val="24"/>
                <w:szCs w:val="24"/>
              </w:rPr>
              <w:t>Директор</w:t>
            </w:r>
            <w:r w:rsidR="007442DB" w:rsidRPr="007442D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442DB" w:rsidRPr="007442DB">
              <w:rPr>
                <w:color w:val="auto"/>
                <w:sz w:val="24"/>
                <w:szCs w:val="24"/>
              </w:rPr>
              <w:t>Реница</w:t>
            </w:r>
            <w:proofErr w:type="spellEnd"/>
            <w:r w:rsidR="007442DB" w:rsidRPr="007442DB">
              <w:rPr>
                <w:color w:val="auto"/>
                <w:sz w:val="24"/>
                <w:szCs w:val="24"/>
              </w:rPr>
              <w:t xml:space="preserve"> Наталья Сергеевна</w:t>
            </w:r>
            <w:r w:rsidRPr="007442DB">
              <w:rPr>
                <w:color w:val="auto"/>
                <w:sz w:val="24"/>
                <w:szCs w:val="24"/>
              </w:rPr>
              <w:t>,</w:t>
            </w:r>
          </w:p>
          <w:p w:rsidR="00D72847" w:rsidRPr="007442DB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7442DB">
              <w:rPr>
                <w:color w:val="auto"/>
                <w:sz w:val="24"/>
                <w:szCs w:val="24"/>
              </w:rPr>
              <w:t>тел. 62-484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D72847" w:rsidRPr="007442DB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7442DB">
              <w:rPr>
                <w:color w:val="auto"/>
                <w:sz w:val="24"/>
                <w:szCs w:val="24"/>
              </w:rPr>
              <w:t>пятница с 18.00 – 20.00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847" w:rsidRPr="00D72847" w:rsidRDefault="00D72847" w:rsidP="00D72847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п.г.т</w:t>
            </w:r>
            <w:proofErr w:type="spellEnd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. ПЕЧЕНГА</w:t>
            </w:r>
          </w:p>
        </w:tc>
      </w:tr>
      <w:tr w:rsidR="00D72847" w:rsidRPr="00D72847" w:rsidTr="00D72847">
        <w:trPr>
          <w:cantSplit/>
          <w:trHeight w:val="232"/>
          <w:jc w:val="center"/>
        </w:trPr>
        <w:tc>
          <w:tcPr>
            <w:tcW w:w="4946" w:type="dxa"/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Общеобразовательная школа № 5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Директор  Сидорова Наталия Николаевна, тел. 76-305</w:t>
            </w:r>
          </w:p>
        </w:tc>
        <w:tc>
          <w:tcPr>
            <w:tcW w:w="4625" w:type="dxa"/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понедельник – пятница с 13.00 до 15.00</w:t>
            </w:r>
          </w:p>
        </w:tc>
      </w:tr>
      <w:tr w:rsidR="00D72847" w:rsidRPr="00D72847" w:rsidTr="00D72847">
        <w:trPr>
          <w:cantSplit/>
          <w:trHeight w:val="321"/>
          <w:jc w:val="center"/>
        </w:trPr>
        <w:tc>
          <w:tcPr>
            <w:tcW w:w="4946" w:type="dxa"/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МБКПУ «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Печенгское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межпоселенческое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библиотечное объединение, Филиал № 4,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</w:t>
            </w:r>
            <w:proofErr w:type="gramStart"/>
            <w:r w:rsidRPr="00D72847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D72847">
              <w:rPr>
                <w:color w:val="auto"/>
                <w:sz w:val="24"/>
                <w:szCs w:val="24"/>
              </w:rPr>
              <w:t>еченга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Печенгское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шоссе, 3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D72847">
              <w:rPr>
                <w:color w:val="auto"/>
                <w:sz w:val="24"/>
                <w:szCs w:val="24"/>
              </w:rPr>
              <w:t>Заведующий филиалом Чушкина Кристина Александровна, тел. 76-202</w:t>
            </w:r>
          </w:p>
        </w:tc>
        <w:tc>
          <w:tcPr>
            <w:tcW w:w="4625" w:type="dxa"/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D72847">
              <w:rPr>
                <w:color w:val="auto"/>
                <w:sz w:val="24"/>
                <w:szCs w:val="24"/>
              </w:rPr>
              <w:t>воскресенье-четверг с 12.00 до 17.00</w:t>
            </w:r>
          </w:p>
        </w:tc>
      </w:tr>
      <w:tr w:rsidR="00D72847" w:rsidRPr="00D72847" w:rsidTr="00D72847">
        <w:trPr>
          <w:cantSplit/>
          <w:trHeight w:val="321"/>
          <w:jc w:val="center"/>
        </w:trPr>
        <w:tc>
          <w:tcPr>
            <w:tcW w:w="9571" w:type="dxa"/>
            <w:gridSpan w:val="2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ж</w:t>
            </w:r>
            <w:proofErr w:type="gramEnd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.-д. ст. ПЕЧЕНГА</w:t>
            </w:r>
          </w:p>
        </w:tc>
      </w:tr>
      <w:tr w:rsidR="00D72847" w:rsidRPr="00D72847" w:rsidTr="00D72847">
        <w:trPr>
          <w:cantSplit/>
          <w:trHeight w:val="321"/>
          <w:jc w:val="center"/>
        </w:trPr>
        <w:tc>
          <w:tcPr>
            <w:tcW w:w="4946" w:type="dxa"/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lastRenderedPageBreak/>
              <w:t>МБКПУ «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Печенгское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межпоселенческое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библиотечное объединение, Филиал № 10, 19-й км, д.2, кв.46</w:t>
            </w:r>
          </w:p>
          <w:p w:rsidR="00D72847" w:rsidRPr="00D72847" w:rsidRDefault="00D72847" w:rsidP="00B701CD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 xml:space="preserve">Заведующий филиалом  </w:t>
            </w:r>
            <w:r w:rsidR="00B701CD">
              <w:rPr>
                <w:color w:val="auto"/>
                <w:sz w:val="24"/>
                <w:szCs w:val="24"/>
              </w:rPr>
              <w:t>Ильина Юлия Максимовна</w:t>
            </w:r>
            <w:r w:rsidRPr="00D72847">
              <w:rPr>
                <w:color w:val="auto"/>
                <w:sz w:val="24"/>
                <w:szCs w:val="24"/>
              </w:rPr>
              <w:t>, тел.76-935</w:t>
            </w:r>
          </w:p>
        </w:tc>
        <w:tc>
          <w:tcPr>
            <w:tcW w:w="4625" w:type="dxa"/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воскресенье-четверг с 12.00 до 17.00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72847" w:rsidRPr="00D72847" w:rsidRDefault="00D72847" w:rsidP="00D72847">
            <w:pPr>
              <w:keepNext/>
              <w:jc w:val="center"/>
              <w:outlineLvl w:val="1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н.п</w:t>
            </w:r>
            <w:proofErr w:type="spellEnd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. СПУТНИК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МБКПУ «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Печенгское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межпоселенческое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библиотечное объединение», Филиал № 8, п. Спутник, ул. </w:t>
            </w:r>
            <w:proofErr w:type="gramStart"/>
            <w:r w:rsidRPr="00D72847">
              <w:rPr>
                <w:color w:val="auto"/>
                <w:sz w:val="24"/>
                <w:szCs w:val="24"/>
              </w:rPr>
              <w:t>Новая</w:t>
            </w:r>
            <w:proofErr w:type="gramEnd"/>
            <w:r w:rsidRPr="00D72847">
              <w:rPr>
                <w:color w:val="auto"/>
                <w:sz w:val="24"/>
                <w:szCs w:val="24"/>
              </w:rPr>
              <w:t>, д. 4</w:t>
            </w:r>
          </w:p>
          <w:p w:rsidR="00D72847" w:rsidRPr="00D72847" w:rsidRDefault="00D72847" w:rsidP="00BA14D5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D72847">
              <w:rPr>
                <w:color w:val="auto"/>
                <w:sz w:val="24"/>
                <w:szCs w:val="24"/>
              </w:rPr>
              <w:t xml:space="preserve">Заведующий  филиалом  </w:t>
            </w:r>
            <w:proofErr w:type="spellStart"/>
            <w:r w:rsidR="00BA14D5">
              <w:rPr>
                <w:color w:val="auto"/>
                <w:sz w:val="24"/>
                <w:szCs w:val="24"/>
              </w:rPr>
              <w:t>Лямкина</w:t>
            </w:r>
            <w:proofErr w:type="spellEnd"/>
            <w:r w:rsidR="00BA14D5">
              <w:rPr>
                <w:color w:val="auto"/>
                <w:sz w:val="24"/>
                <w:szCs w:val="24"/>
              </w:rPr>
              <w:t xml:space="preserve"> Ольга Юрьевн</w:t>
            </w:r>
            <w:r w:rsidRPr="00D72847">
              <w:rPr>
                <w:color w:val="auto"/>
                <w:sz w:val="24"/>
                <w:szCs w:val="24"/>
              </w:rPr>
              <w:t>а, тел. 79-130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D72847">
              <w:rPr>
                <w:color w:val="auto"/>
                <w:sz w:val="24"/>
                <w:szCs w:val="24"/>
              </w:rPr>
              <w:t>воскресенье-четверг с 12.00 до 17.00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847" w:rsidRPr="00D72847" w:rsidRDefault="00D72847" w:rsidP="00D72847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н.п</w:t>
            </w:r>
            <w:proofErr w:type="spellEnd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 xml:space="preserve">. ЛУОСТАРИ, </w:t>
            </w:r>
            <w:proofErr w:type="spellStart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н.п</w:t>
            </w:r>
            <w:proofErr w:type="spellEnd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 xml:space="preserve">. КОРЗУНОВО 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BA14D5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BA14D5">
              <w:rPr>
                <w:color w:val="auto"/>
                <w:sz w:val="24"/>
                <w:szCs w:val="24"/>
              </w:rPr>
              <w:t>Общеобразовательная школа № 7</w:t>
            </w:r>
          </w:p>
          <w:p w:rsidR="00D72847" w:rsidRPr="00BA14D5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BA14D5">
              <w:rPr>
                <w:color w:val="auto"/>
                <w:sz w:val="24"/>
                <w:szCs w:val="24"/>
              </w:rPr>
              <w:t>(основное здание, филиал)</w:t>
            </w:r>
          </w:p>
          <w:p w:rsidR="00D72847" w:rsidRPr="00D72847" w:rsidRDefault="00D72847" w:rsidP="007442DB">
            <w:pPr>
              <w:jc w:val="both"/>
              <w:rPr>
                <w:color w:val="auto"/>
                <w:sz w:val="24"/>
                <w:szCs w:val="24"/>
                <w:highlight w:val="yellow"/>
              </w:rPr>
            </w:pPr>
            <w:r w:rsidRPr="00BA14D5">
              <w:rPr>
                <w:color w:val="auto"/>
                <w:sz w:val="24"/>
                <w:szCs w:val="24"/>
              </w:rPr>
              <w:t>Директор</w:t>
            </w:r>
            <w:r w:rsidR="00BA14D5" w:rsidRPr="00BA14D5">
              <w:rPr>
                <w:color w:val="auto"/>
                <w:sz w:val="24"/>
                <w:szCs w:val="24"/>
              </w:rPr>
              <w:t xml:space="preserve"> </w:t>
            </w:r>
            <w:r w:rsidR="007442DB" w:rsidRPr="00BA14D5">
              <w:rPr>
                <w:color w:val="auto"/>
                <w:sz w:val="24"/>
                <w:szCs w:val="24"/>
              </w:rPr>
              <w:t xml:space="preserve">Гроза Марина </w:t>
            </w:r>
            <w:r w:rsidR="00BA14D5" w:rsidRPr="00BA14D5">
              <w:rPr>
                <w:color w:val="auto"/>
                <w:sz w:val="24"/>
                <w:szCs w:val="24"/>
              </w:rPr>
              <w:t>Богдановна</w:t>
            </w:r>
            <w:r w:rsidRPr="00BA14D5">
              <w:rPr>
                <w:color w:val="auto"/>
                <w:sz w:val="24"/>
                <w:szCs w:val="24"/>
              </w:rPr>
              <w:t>, тел. 65-647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понедельник – пятница с 14.00 до 16.00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МБКПУ «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Печенгское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межпоселенческое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библиотечное объединение», Филиал № 6, п.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Корзуново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, ул. Печенгская д. 25  Заведующий филиалом </w:t>
            </w:r>
            <w:r w:rsidR="00B701CD" w:rsidRPr="00B701CD">
              <w:rPr>
                <w:color w:val="auto"/>
                <w:sz w:val="24"/>
                <w:szCs w:val="24"/>
              </w:rPr>
              <w:t>Чушкина Кристина Александровна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D72847">
              <w:rPr>
                <w:color w:val="auto"/>
                <w:sz w:val="24"/>
                <w:szCs w:val="24"/>
              </w:rPr>
              <w:t>тел. 89113109702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воскресенье с 12.00 до 17.00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BA14D5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BA14D5">
              <w:rPr>
                <w:color w:val="auto"/>
                <w:sz w:val="24"/>
                <w:szCs w:val="24"/>
              </w:rPr>
              <w:t xml:space="preserve">Здание администрации муниципального образования </w:t>
            </w:r>
            <w:proofErr w:type="spellStart"/>
            <w:r w:rsidRPr="00BA14D5">
              <w:rPr>
                <w:color w:val="auto"/>
                <w:sz w:val="24"/>
                <w:szCs w:val="24"/>
              </w:rPr>
              <w:t>с.п</w:t>
            </w:r>
            <w:proofErr w:type="spellEnd"/>
            <w:r w:rsidRPr="00BA14D5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A14D5">
              <w:rPr>
                <w:color w:val="auto"/>
                <w:sz w:val="24"/>
                <w:szCs w:val="24"/>
              </w:rPr>
              <w:t>Корзуново</w:t>
            </w:r>
            <w:proofErr w:type="spellEnd"/>
            <w:r w:rsidRPr="00BA14D5">
              <w:rPr>
                <w:color w:val="auto"/>
                <w:sz w:val="24"/>
                <w:szCs w:val="24"/>
              </w:rPr>
              <w:t xml:space="preserve"> (зал заседаний)</w:t>
            </w:r>
          </w:p>
          <w:p w:rsidR="00A27990" w:rsidRPr="00BA14D5" w:rsidRDefault="007442DB" w:rsidP="00D72847">
            <w:pPr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BA14D5">
              <w:rPr>
                <w:color w:val="auto"/>
                <w:sz w:val="24"/>
                <w:szCs w:val="24"/>
              </w:rPr>
              <w:t>н.п</w:t>
            </w:r>
            <w:proofErr w:type="spellEnd"/>
            <w:r w:rsidRPr="00BA14D5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A14D5">
              <w:rPr>
                <w:color w:val="auto"/>
                <w:sz w:val="24"/>
                <w:szCs w:val="24"/>
              </w:rPr>
              <w:t>Корзуново</w:t>
            </w:r>
            <w:proofErr w:type="spellEnd"/>
            <w:r w:rsidRPr="00BA14D5">
              <w:rPr>
                <w:color w:val="auto"/>
                <w:sz w:val="24"/>
                <w:szCs w:val="24"/>
              </w:rPr>
              <w:t>, ул. П</w:t>
            </w:r>
            <w:r w:rsidR="00D72847" w:rsidRPr="00BA14D5">
              <w:rPr>
                <w:color w:val="auto"/>
                <w:sz w:val="24"/>
                <w:szCs w:val="24"/>
              </w:rPr>
              <w:t>еченгская, д.25</w:t>
            </w:r>
            <w:r w:rsidR="00A2799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A27990">
              <w:rPr>
                <w:color w:val="auto"/>
                <w:sz w:val="24"/>
                <w:szCs w:val="24"/>
              </w:rPr>
              <w:t>Збразская</w:t>
            </w:r>
            <w:proofErr w:type="spellEnd"/>
            <w:r w:rsidR="00A27990">
              <w:rPr>
                <w:color w:val="auto"/>
                <w:sz w:val="24"/>
                <w:szCs w:val="24"/>
              </w:rPr>
              <w:t xml:space="preserve"> Ринита </w:t>
            </w:r>
            <w:proofErr w:type="spellStart"/>
            <w:r w:rsidR="00A27990">
              <w:rPr>
                <w:color w:val="auto"/>
                <w:sz w:val="24"/>
                <w:szCs w:val="24"/>
              </w:rPr>
              <w:t>Юриговна</w:t>
            </w:r>
            <w:proofErr w:type="spellEnd"/>
            <w:r w:rsidR="00A27990">
              <w:rPr>
                <w:color w:val="auto"/>
                <w:sz w:val="24"/>
                <w:szCs w:val="24"/>
              </w:rPr>
              <w:t xml:space="preserve"> 89211559049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D72847" w:rsidRPr="00BA14D5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BA14D5">
              <w:rPr>
                <w:color w:val="auto"/>
                <w:sz w:val="24"/>
                <w:szCs w:val="24"/>
              </w:rPr>
              <w:t>понедельник – пятница с 09.00 до 18.00, суббота с 10.00 – 15.00</w:t>
            </w:r>
          </w:p>
        </w:tc>
      </w:tr>
      <w:tr w:rsidR="00D72847" w:rsidRPr="00D72847" w:rsidTr="00D72847">
        <w:trPr>
          <w:cantSplit/>
          <w:jc w:val="center"/>
        </w:trPr>
        <w:tc>
          <w:tcPr>
            <w:tcW w:w="9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847" w:rsidRPr="00D72847" w:rsidRDefault="00D72847" w:rsidP="00D72847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н.п</w:t>
            </w:r>
            <w:proofErr w:type="spellEnd"/>
            <w:r w:rsidRPr="00D72847">
              <w:rPr>
                <w:b/>
                <w:bCs/>
                <w:iCs/>
                <w:color w:val="auto"/>
                <w:sz w:val="24"/>
                <w:szCs w:val="24"/>
              </w:rPr>
              <w:t>. ЛИИНАХАМАРИ</w:t>
            </w:r>
          </w:p>
        </w:tc>
      </w:tr>
      <w:tr w:rsidR="00D72847" w:rsidRPr="00D72847" w:rsidTr="00D72847">
        <w:trPr>
          <w:cantSplit/>
          <w:trHeight w:val="399"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Общеобразовательная школа № 23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 xml:space="preserve">Директор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Лонжук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Татьяна Васильевна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тел. 89211509903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понедельник – пятница с 14.00 до 16.00</w:t>
            </w:r>
          </w:p>
        </w:tc>
      </w:tr>
      <w:tr w:rsidR="00D72847" w:rsidRPr="00D72847" w:rsidTr="00D72847">
        <w:trPr>
          <w:cantSplit/>
          <w:trHeight w:val="154"/>
          <w:jc w:val="center"/>
        </w:trPr>
        <w:tc>
          <w:tcPr>
            <w:tcW w:w="4946" w:type="dxa"/>
            <w:tcBorders>
              <w:bottom w:val="single" w:sz="4" w:space="0" w:color="auto"/>
            </w:tcBorders>
          </w:tcPr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МБКПУ «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Печенгское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межпоселенческое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библиотечное объединение», Филиал № 7,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п</w:t>
            </w:r>
            <w:proofErr w:type="gramStart"/>
            <w:r w:rsidRPr="00D72847">
              <w:rPr>
                <w:color w:val="auto"/>
                <w:sz w:val="24"/>
                <w:szCs w:val="24"/>
              </w:rPr>
              <w:t>.Л</w:t>
            </w:r>
            <w:proofErr w:type="gramEnd"/>
            <w:r w:rsidRPr="00D72847">
              <w:rPr>
                <w:color w:val="auto"/>
                <w:sz w:val="24"/>
                <w:szCs w:val="24"/>
              </w:rPr>
              <w:t>иинахамари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>, ул. Шабалина, д. 11, кв. 13</w:t>
            </w:r>
          </w:p>
          <w:p w:rsidR="00D72847" w:rsidRPr="00D72847" w:rsidRDefault="00D72847" w:rsidP="00D72847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D72847">
              <w:rPr>
                <w:color w:val="auto"/>
                <w:sz w:val="24"/>
                <w:szCs w:val="24"/>
              </w:rPr>
              <w:t xml:space="preserve">Заведующий филиалом </w:t>
            </w:r>
            <w:proofErr w:type="spellStart"/>
            <w:r w:rsidRPr="00D72847">
              <w:rPr>
                <w:color w:val="auto"/>
                <w:sz w:val="24"/>
                <w:szCs w:val="24"/>
              </w:rPr>
              <w:t>Рыженкова</w:t>
            </w:r>
            <w:proofErr w:type="spellEnd"/>
            <w:r w:rsidRPr="00D72847">
              <w:rPr>
                <w:color w:val="auto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</w:rPr>
            </w:pPr>
            <w:r w:rsidRPr="00D72847">
              <w:rPr>
                <w:color w:val="auto"/>
                <w:sz w:val="24"/>
                <w:szCs w:val="24"/>
              </w:rPr>
              <w:t>воскресенье-четверг с 12.00 до 17.00</w:t>
            </w:r>
          </w:p>
          <w:p w:rsidR="00D72847" w:rsidRPr="00D72847" w:rsidRDefault="00D72847" w:rsidP="00D72847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72847" w:rsidRPr="00D72847" w:rsidRDefault="00D72847" w:rsidP="00D72847">
      <w:pPr>
        <w:ind w:firstLine="709"/>
        <w:jc w:val="both"/>
        <w:rPr>
          <w:color w:val="auto"/>
          <w:sz w:val="24"/>
          <w:szCs w:val="24"/>
        </w:rPr>
      </w:pPr>
      <w:r w:rsidRPr="00D72847">
        <w:rPr>
          <w:color w:val="auto"/>
          <w:sz w:val="24"/>
          <w:szCs w:val="24"/>
        </w:rPr>
        <w:t xml:space="preserve">*Заявки на проведение мероприятий принимаются руководителями вышеуказанных муниципальных учреждений. </w:t>
      </w:r>
    </w:p>
    <w:p w:rsidR="00D72847" w:rsidRPr="00D72847" w:rsidRDefault="00D72847" w:rsidP="00D72847">
      <w:pPr>
        <w:rPr>
          <w:color w:val="auto"/>
        </w:rPr>
      </w:pPr>
    </w:p>
    <w:p w:rsidR="00910469" w:rsidRPr="001A40A0" w:rsidRDefault="00910469" w:rsidP="00D72847">
      <w:pPr>
        <w:widowControl w:val="0"/>
        <w:jc w:val="both"/>
        <w:rPr>
          <w:b/>
          <w:sz w:val="28"/>
          <w:szCs w:val="28"/>
        </w:rPr>
      </w:pPr>
    </w:p>
    <w:sectPr w:rsidR="00910469" w:rsidRPr="001A40A0" w:rsidSect="00C358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1E"/>
    <w:rsid w:val="00032FC4"/>
    <w:rsid w:val="000515AE"/>
    <w:rsid w:val="000C6E99"/>
    <w:rsid w:val="00112C96"/>
    <w:rsid w:val="001530E6"/>
    <w:rsid w:val="001A40A0"/>
    <w:rsid w:val="001D76B2"/>
    <w:rsid w:val="00201991"/>
    <w:rsid w:val="00220E67"/>
    <w:rsid w:val="00245B3C"/>
    <w:rsid w:val="00272630"/>
    <w:rsid w:val="002935E8"/>
    <w:rsid w:val="002C2249"/>
    <w:rsid w:val="002D3220"/>
    <w:rsid w:val="00342D0B"/>
    <w:rsid w:val="00357F90"/>
    <w:rsid w:val="00385A5A"/>
    <w:rsid w:val="003A5506"/>
    <w:rsid w:val="003E371E"/>
    <w:rsid w:val="003E7284"/>
    <w:rsid w:val="0045464F"/>
    <w:rsid w:val="00485926"/>
    <w:rsid w:val="00494718"/>
    <w:rsid w:val="004C4A9D"/>
    <w:rsid w:val="004E5B9F"/>
    <w:rsid w:val="005008F5"/>
    <w:rsid w:val="00536694"/>
    <w:rsid w:val="00552869"/>
    <w:rsid w:val="005C0D50"/>
    <w:rsid w:val="005D607D"/>
    <w:rsid w:val="00611DC6"/>
    <w:rsid w:val="00696294"/>
    <w:rsid w:val="006A7C34"/>
    <w:rsid w:val="006E4638"/>
    <w:rsid w:val="006E7EFB"/>
    <w:rsid w:val="00723DB6"/>
    <w:rsid w:val="007319E1"/>
    <w:rsid w:val="007430F9"/>
    <w:rsid w:val="007442DB"/>
    <w:rsid w:val="00756E8B"/>
    <w:rsid w:val="007B1A43"/>
    <w:rsid w:val="007B20EE"/>
    <w:rsid w:val="008001F2"/>
    <w:rsid w:val="008220B8"/>
    <w:rsid w:val="00832AEF"/>
    <w:rsid w:val="00855E1D"/>
    <w:rsid w:val="008C590B"/>
    <w:rsid w:val="008F4AFD"/>
    <w:rsid w:val="00910469"/>
    <w:rsid w:val="00931784"/>
    <w:rsid w:val="00990455"/>
    <w:rsid w:val="009954F4"/>
    <w:rsid w:val="009B0FAC"/>
    <w:rsid w:val="009E6B01"/>
    <w:rsid w:val="009F5AE2"/>
    <w:rsid w:val="00A27990"/>
    <w:rsid w:val="00A40E64"/>
    <w:rsid w:val="00A60D99"/>
    <w:rsid w:val="00A64C24"/>
    <w:rsid w:val="00B651C5"/>
    <w:rsid w:val="00B701CD"/>
    <w:rsid w:val="00B94485"/>
    <w:rsid w:val="00BA14D5"/>
    <w:rsid w:val="00C3581A"/>
    <w:rsid w:val="00C83797"/>
    <w:rsid w:val="00CA6332"/>
    <w:rsid w:val="00CC0CEF"/>
    <w:rsid w:val="00CD1512"/>
    <w:rsid w:val="00CF7FBD"/>
    <w:rsid w:val="00D00AF4"/>
    <w:rsid w:val="00D2786E"/>
    <w:rsid w:val="00D72847"/>
    <w:rsid w:val="00D86BF3"/>
    <w:rsid w:val="00DF3DEC"/>
    <w:rsid w:val="00DF50BB"/>
    <w:rsid w:val="00E35571"/>
    <w:rsid w:val="00F25BF3"/>
    <w:rsid w:val="00F2712B"/>
    <w:rsid w:val="00F535C2"/>
    <w:rsid w:val="00FB6CA8"/>
    <w:rsid w:val="00FE1319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96294"/>
    <w:pPr>
      <w:ind w:firstLine="851"/>
      <w:jc w:val="both"/>
    </w:pPr>
    <w:rPr>
      <w:sz w:val="28"/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696294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table" w:styleId="a3">
    <w:name w:val="Table Grid"/>
    <w:basedOn w:val="a1"/>
    <w:uiPriority w:val="59"/>
    <w:rsid w:val="00FF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A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E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96294"/>
    <w:pPr>
      <w:ind w:firstLine="851"/>
      <w:jc w:val="both"/>
    </w:pPr>
    <w:rPr>
      <w:sz w:val="28"/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696294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table" w:styleId="a3">
    <w:name w:val="Table Grid"/>
    <w:basedOn w:val="a1"/>
    <w:uiPriority w:val="59"/>
    <w:rsid w:val="00FF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A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E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Пользователь</cp:lastModifiedBy>
  <cp:revision>2</cp:revision>
  <cp:lastPrinted>2025-07-01T11:17:00Z</cp:lastPrinted>
  <dcterms:created xsi:type="dcterms:W3CDTF">2025-07-11T06:41:00Z</dcterms:created>
  <dcterms:modified xsi:type="dcterms:W3CDTF">2025-07-11T06:41:00Z</dcterms:modified>
</cp:coreProperties>
</file>