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8" w:rsidRPr="00193E78" w:rsidRDefault="00193E78" w:rsidP="00193E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E7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FA44BD7" wp14:editId="6CFE5956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193E7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93E7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93E7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193E7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3E78" w:rsidRPr="00193E78" w:rsidRDefault="00193E78" w:rsidP="00193E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93E7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</w:t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9D00A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193E7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№</w:t>
      </w:r>
      <w:r w:rsidR="000903D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193E7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193E7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E78" w:rsidRPr="00193E78" w:rsidRDefault="00193E78" w:rsidP="00193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2B51" w:rsidRPr="00193E78" w:rsidRDefault="000903D1" w:rsidP="00193E78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Об утверждении </w:t>
      </w:r>
      <w:r w:rsidR="00C46024">
        <w:rPr>
          <w:rFonts w:ascii="Times New Roman" w:hAnsi="Times New Roman"/>
          <w:b/>
          <w:sz w:val="20"/>
          <w:szCs w:val="20"/>
        </w:rPr>
        <w:t>фирменного стиля (</w:t>
      </w:r>
      <w:proofErr w:type="spellStart"/>
      <w:r w:rsidR="00C46024">
        <w:rPr>
          <w:rFonts w:ascii="Times New Roman" w:hAnsi="Times New Roman"/>
          <w:b/>
          <w:sz w:val="20"/>
          <w:szCs w:val="20"/>
        </w:rPr>
        <w:t>Б</w:t>
      </w:r>
      <w:r>
        <w:rPr>
          <w:rFonts w:ascii="Times New Roman" w:hAnsi="Times New Roman"/>
          <w:b/>
          <w:sz w:val="20"/>
          <w:szCs w:val="20"/>
        </w:rPr>
        <w:t>ренд</w:t>
      </w:r>
      <w:r w:rsidR="003C5B60">
        <w:rPr>
          <w:rFonts w:ascii="Times New Roman" w:hAnsi="Times New Roman"/>
          <w:b/>
          <w:sz w:val="20"/>
          <w:szCs w:val="20"/>
        </w:rPr>
        <w:t>б</w:t>
      </w:r>
      <w:r>
        <w:rPr>
          <w:rFonts w:ascii="Times New Roman" w:hAnsi="Times New Roman"/>
          <w:b/>
          <w:sz w:val="20"/>
          <w:szCs w:val="20"/>
        </w:rPr>
        <w:t>ука</w:t>
      </w:r>
      <w:proofErr w:type="spellEnd"/>
      <w:r w:rsidR="00C46024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 Печенгского муниципального округа</w:t>
      </w:r>
      <w:r w:rsidR="00C46024">
        <w:rPr>
          <w:rFonts w:ascii="Times New Roman" w:hAnsi="Times New Roman"/>
          <w:b/>
          <w:sz w:val="20"/>
          <w:szCs w:val="20"/>
        </w:rPr>
        <w:t xml:space="preserve"> и Положения о порядке использования </w:t>
      </w:r>
      <w:r w:rsidR="00C46024" w:rsidRPr="00C46024">
        <w:rPr>
          <w:rFonts w:ascii="Times New Roman" w:hAnsi="Times New Roman"/>
          <w:b/>
          <w:sz w:val="20"/>
          <w:szCs w:val="20"/>
        </w:rPr>
        <w:t>фирменного стиля (</w:t>
      </w:r>
      <w:proofErr w:type="spellStart"/>
      <w:r w:rsidR="00C46024" w:rsidRPr="00C46024">
        <w:rPr>
          <w:rFonts w:ascii="Times New Roman" w:hAnsi="Times New Roman"/>
          <w:b/>
          <w:sz w:val="20"/>
          <w:szCs w:val="20"/>
        </w:rPr>
        <w:t>Бренд</w:t>
      </w:r>
      <w:r w:rsidR="003C5B60">
        <w:rPr>
          <w:rFonts w:ascii="Times New Roman" w:hAnsi="Times New Roman"/>
          <w:b/>
          <w:sz w:val="20"/>
          <w:szCs w:val="20"/>
        </w:rPr>
        <w:t>б</w:t>
      </w:r>
      <w:r w:rsidR="00C46024" w:rsidRPr="00C46024">
        <w:rPr>
          <w:rFonts w:ascii="Times New Roman" w:hAnsi="Times New Roman"/>
          <w:b/>
          <w:sz w:val="20"/>
          <w:szCs w:val="20"/>
        </w:rPr>
        <w:t>ука</w:t>
      </w:r>
      <w:proofErr w:type="spellEnd"/>
      <w:r w:rsidR="00C46024" w:rsidRPr="00C46024">
        <w:rPr>
          <w:rFonts w:ascii="Times New Roman" w:hAnsi="Times New Roman"/>
          <w:b/>
          <w:sz w:val="20"/>
          <w:szCs w:val="20"/>
        </w:rPr>
        <w:t>) Печенгского муниципального округа</w:t>
      </w:r>
    </w:p>
    <w:p w:rsidR="00911EC4" w:rsidRDefault="00911EC4" w:rsidP="00911EC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3E78" w:rsidRPr="00C46024" w:rsidRDefault="003C5B60" w:rsidP="00C4602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C46024" w:rsidRPr="00C460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от 06.10.2003 № 131-ФЗ «</w:t>
      </w:r>
      <w:r w:rsidR="00C46024" w:rsidRPr="00C4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46024" w:rsidRPr="00C4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Печенгск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46024" w:rsidRPr="00C4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46024" w:rsidRPr="00C4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6024" w:rsidRPr="00C460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4428" w:rsidRPr="00911EC4" w:rsidRDefault="00C46024" w:rsidP="00911EC4">
      <w:pPr>
        <w:tabs>
          <w:tab w:val="left" w:pos="700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14C1" w:rsidRPr="00911EC4" w:rsidRDefault="00E74428" w:rsidP="00911EC4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1E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E74428" w:rsidRPr="00911EC4" w:rsidRDefault="00E74428" w:rsidP="00911EC4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5B60" w:rsidRDefault="003C5B60" w:rsidP="003C5B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C46024" w:rsidRPr="003C5B60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фирменный стиль </w:t>
      </w:r>
      <w:r w:rsidRPr="003C5B6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C5B60">
        <w:rPr>
          <w:rFonts w:ascii="Times New Roman" w:hAnsi="Times New Roman" w:cs="Times New Roman"/>
          <w:sz w:val="24"/>
          <w:szCs w:val="24"/>
          <w:lang w:eastAsia="ru-RU"/>
        </w:rPr>
        <w:t>Брендбук</w:t>
      </w:r>
      <w:proofErr w:type="spellEnd"/>
      <w:r w:rsidR="00C46024" w:rsidRPr="003C5B60">
        <w:rPr>
          <w:rFonts w:ascii="Times New Roman" w:hAnsi="Times New Roman" w:cs="Times New Roman"/>
          <w:sz w:val="24"/>
          <w:szCs w:val="24"/>
          <w:lang w:eastAsia="ru-RU"/>
        </w:rPr>
        <w:t>) Печенгского муниципального округа</w:t>
      </w:r>
      <w:r w:rsidR="00D00754" w:rsidRPr="003C5B60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</w:t>
      </w:r>
      <w:r w:rsidR="00C46024" w:rsidRPr="003C5B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068A" w:rsidRPr="00911EC4" w:rsidRDefault="003C5B60" w:rsidP="003C5B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C46024"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порядке использования</w:t>
      </w:r>
      <w:r w:rsidR="00C46024" w:rsidRPr="00C46024">
        <w:t xml:space="preserve"> </w:t>
      </w:r>
      <w:r w:rsidR="00C46024">
        <w:rPr>
          <w:rFonts w:ascii="Times New Roman" w:hAnsi="Times New Roman" w:cs="Times New Roman"/>
          <w:sz w:val="24"/>
          <w:szCs w:val="24"/>
          <w:lang w:eastAsia="ru-RU"/>
        </w:rPr>
        <w:t>фирменного стиля (</w:t>
      </w:r>
      <w:proofErr w:type="spellStart"/>
      <w:r w:rsidR="00C46024">
        <w:rPr>
          <w:rFonts w:ascii="Times New Roman" w:hAnsi="Times New Roman" w:cs="Times New Roman"/>
          <w:sz w:val="24"/>
          <w:szCs w:val="24"/>
          <w:lang w:eastAsia="ru-RU"/>
        </w:rPr>
        <w:t>Брендбука</w:t>
      </w:r>
      <w:proofErr w:type="spellEnd"/>
      <w:r w:rsidR="00C4602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C46024" w:rsidRPr="00C46024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D00754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2)</w:t>
      </w:r>
      <w:r w:rsidR="00C460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728C" w:rsidRPr="00D4728C" w:rsidRDefault="00D4728C" w:rsidP="00D4728C">
      <w:pPr>
        <w:pStyle w:val="11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4728C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опубликования в газете «Печенга».</w:t>
      </w:r>
    </w:p>
    <w:p w:rsidR="00D4728C" w:rsidRDefault="00D4728C" w:rsidP="00D4728C">
      <w:pPr>
        <w:pStyle w:val="11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4728C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разме</w:t>
      </w:r>
      <w:r w:rsidR="005E2277">
        <w:rPr>
          <w:rFonts w:ascii="Times New Roman" w:hAnsi="Times New Roman" w:cs="Times New Roman"/>
          <w:sz w:val="24"/>
          <w:szCs w:val="24"/>
          <w:lang w:eastAsia="ru-RU"/>
        </w:rPr>
        <w:t>стить</w:t>
      </w:r>
      <w:r w:rsidRPr="00D4728C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Печенгского муниципального округа </w:t>
      </w:r>
      <w:hyperlink r:id="rId10" w:history="1">
        <w:r w:rsidRPr="00552817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https://pechengamr.gov-murman.ru/</w:t>
        </w:r>
      </w:hyperlink>
      <w:r w:rsidRPr="00D472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4859" w:rsidRPr="00911EC4" w:rsidRDefault="00D4728C" w:rsidP="00D4728C">
      <w:pPr>
        <w:pStyle w:val="11"/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34859"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</w:t>
      </w:r>
      <w:proofErr w:type="gramStart"/>
      <w:r w:rsidR="00134859" w:rsidRPr="00911EC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34859"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024">
        <w:rPr>
          <w:rFonts w:ascii="Times New Roman" w:hAnsi="Times New Roman" w:cs="Times New Roman"/>
          <w:sz w:val="24"/>
          <w:szCs w:val="24"/>
          <w:lang w:eastAsia="ru-RU"/>
        </w:rPr>
        <w:t>управляющего делами администрации Печенгского муниципального округа Фоменко И.А.</w:t>
      </w:r>
    </w:p>
    <w:p w:rsidR="00134859" w:rsidRDefault="00134859" w:rsidP="00911EC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EC4" w:rsidRPr="00911EC4" w:rsidRDefault="00911EC4" w:rsidP="00911EC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28" w:rsidRPr="00911EC4" w:rsidRDefault="00A6202A" w:rsidP="00911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EC4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134859" w:rsidRPr="00911EC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74428"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                                            </w:t>
      </w:r>
      <w:r w:rsidR="00F24CE0"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B2590" w:rsidRPr="00911EC4">
        <w:rPr>
          <w:rFonts w:ascii="Times New Roman" w:hAnsi="Times New Roman" w:cs="Times New Roman"/>
          <w:sz w:val="24"/>
          <w:szCs w:val="24"/>
          <w:lang w:eastAsia="ru-RU"/>
        </w:rPr>
        <w:t>А.В. Кузнецов</w:t>
      </w:r>
    </w:p>
    <w:p w:rsidR="00CB2FE0" w:rsidRPr="00911EC4" w:rsidRDefault="00CB2FE0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728C" w:rsidRDefault="00D4728C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B2FE0" w:rsidRPr="00193E78" w:rsidRDefault="0084354A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93E78">
        <w:rPr>
          <w:rFonts w:ascii="Times New Roman" w:hAnsi="Times New Roman" w:cs="Times New Roman"/>
          <w:sz w:val="20"/>
          <w:szCs w:val="20"/>
          <w:lang w:eastAsia="ru-RU"/>
        </w:rPr>
        <w:t>Большакова О.В</w:t>
      </w:r>
      <w:r w:rsidR="00CB2FE0" w:rsidRPr="00193E78">
        <w:rPr>
          <w:rFonts w:ascii="Times New Roman" w:hAnsi="Times New Roman" w:cs="Times New Roman"/>
          <w:sz w:val="20"/>
          <w:szCs w:val="20"/>
          <w:lang w:eastAsia="ru-RU"/>
        </w:rPr>
        <w:t>., 5-</w:t>
      </w:r>
      <w:r w:rsidRPr="00193E78">
        <w:rPr>
          <w:rFonts w:ascii="Times New Roman" w:hAnsi="Times New Roman" w:cs="Times New Roman"/>
          <w:sz w:val="20"/>
          <w:szCs w:val="20"/>
          <w:lang w:eastAsia="ru-RU"/>
        </w:rPr>
        <w:t>04-33</w:t>
      </w:r>
    </w:p>
    <w:p w:rsidR="005E2277" w:rsidRPr="002275FC" w:rsidRDefault="008C5D48" w:rsidP="008C5D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5E2277" w:rsidRPr="002275FC" w:rsidRDefault="008C5D48" w:rsidP="008C5D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Печенгского </w:t>
      </w:r>
    </w:p>
    <w:p w:rsidR="00D00754" w:rsidRPr="002275FC" w:rsidRDefault="008C5D48" w:rsidP="008C5D48">
      <w:pPr>
        <w:spacing w:after="0" w:line="240" w:lineRule="auto"/>
        <w:jc w:val="right"/>
      </w:pPr>
      <w:r w:rsidRPr="0022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gramStart"/>
      <w:r w:rsidRPr="0022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2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_________№ ______</w:t>
      </w:r>
    </w:p>
    <w:p w:rsidR="00D00754" w:rsidRDefault="00D00754" w:rsidP="00D00754">
      <w:pPr>
        <w:spacing w:after="0" w:line="240" w:lineRule="auto"/>
        <w:jc w:val="right"/>
      </w:pPr>
    </w:p>
    <w:p w:rsidR="00D00754" w:rsidRPr="00C15330" w:rsidRDefault="000903D1" w:rsidP="002B2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3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003CB" w:rsidRDefault="00D00754" w:rsidP="002B2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о порядке использования фирменного стиля (</w:t>
      </w:r>
      <w:proofErr w:type="spellStart"/>
      <w:r w:rsidRPr="00D00754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Pr="00D0075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00754" w:rsidRPr="00D00754" w:rsidRDefault="00D00754" w:rsidP="002B2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</w:p>
    <w:p w:rsidR="00D00754" w:rsidRPr="00D00754" w:rsidRDefault="00D00754" w:rsidP="002B2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754" w:rsidRDefault="000903D1" w:rsidP="00D0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3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16D67" w:rsidRPr="00C15330" w:rsidRDefault="00E16D67" w:rsidP="00D0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54" w:rsidRPr="00D00754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1.1. Настоящее Положение о порядке использования фирменного стиля (</w:t>
      </w:r>
      <w:proofErr w:type="spellStart"/>
      <w:r w:rsidRPr="00D00754">
        <w:rPr>
          <w:rFonts w:ascii="Times New Roman" w:hAnsi="Times New Roman" w:cs="Times New Roman"/>
          <w:sz w:val="24"/>
          <w:szCs w:val="24"/>
        </w:rPr>
        <w:t>Бренд</w:t>
      </w:r>
      <w:r w:rsidR="00E16D67">
        <w:rPr>
          <w:rFonts w:ascii="Times New Roman" w:hAnsi="Times New Roman" w:cs="Times New Roman"/>
          <w:sz w:val="24"/>
          <w:szCs w:val="24"/>
        </w:rPr>
        <w:t>б</w:t>
      </w:r>
      <w:r w:rsidRPr="00D00754">
        <w:rPr>
          <w:rFonts w:ascii="Times New Roman" w:hAnsi="Times New Roman" w:cs="Times New Roman"/>
          <w:sz w:val="24"/>
          <w:szCs w:val="24"/>
        </w:rPr>
        <w:t>ука</w:t>
      </w:r>
      <w:proofErr w:type="spellEnd"/>
      <w:r w:rsidRPr="00D00754">
        <w:rPr>
          <w:rFonts w:ascii="Times New Roman" w:hAnsi="Times New Roman" w:cs="Times New Roman"/>
          <w:sz w:val="24"/>
          <w:szCs w:val="24"/>
        </w:rPr>
        <w:t xml:space="preserve">) </w:t>
      </w:r>
      <w:r w:rsidR="00C15330" w:rsidRPr="00C15330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Pr="00D00754">
        <w:rPr>
          <w:rFonts w:ascii="Times New Roman" w:hAnsi="Times New Roman" w:cs="Times New Roman"/>
          <w:sz w:val="24"/>
          <w:szCs w:val="24"/>
        </w:rPr>
        <w:t xml:space="preserve">(далее – Положение) регламентирует </w:t>
      </w:r>
      <w:r w:rsidR="002003CB">
        <w:rPr>
          <w:rFonts w:ascii="Times New Roman" w:hAnsi="Times New Roman" w:cs="Times New Roman"/>
          <w:sz w:val="24"/>
          <w:szCs w:val="24"/>
        </w:rPr>
        <w:t xml:space="preserve">вопросы, связанные с </w:t>
      </w:r>
      <w:r w:rsidRPr="00D00754">
        <w:rPr>
          <w:rFonts w:ascii="Times New Roman" w:hAnsi="Times New Roman" w:cs="Times New Roman"/>
          <w:sz w:val="24"/>
          <w:szCs w:val="24"/>
        </w:rPr>
        <w:t>использовани</w:t>
      </w:r>
      <w:r w:rsidR="002003CB">
        <w:rPr>
          <w:rFonts w:ascii="Times New Roman" w:hAnsi="Times New Roman" w:cs="Times New Roman"/>
          <w:sz w:val="24"/>
          <w:szCs w:val="24"/>
        </w:rPr>
        <w:t>ем</w:t>
      </w:r>
      <w:r w:rsidR="002003CB" w:rsidRPr="002003CB">
        <w:t xml:space="preserve"> </w:t>
      </w:r>
      <w:r w:rsidR="002003CB" w:rsidRPr="002003CB">
        <w:rPr>
          <w:rFonts w:ascii="Times New Roman" w:hAnsi="Times New Roman" w:cs="Times New Roman"/>
          <w:sz w:val="24"/>
          <w:szCs w:val="24"/>
        </w:rPr>
        <w:t>фирменного стиля (</w:t>
      </w:r>
      <w:proofErr w:type="spellStart"/>
      <w:r w:rsidR="002003CB" w:rsidRPr="002003CB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="002003CB" w:rsidRPr="002003CB">
        <w:rPr>
          <w:rFonts w:ascii="Times New Roman" w:hAnsi="Times New Roman" w:cs="Times New Roman"/>
          <w:sz w:val="24"/>
          <w:szCs w:val="24"/>
        </w:rPr>
        <w:t>) Печенгского муниципального округа</w:t>
      </w:r>
      <w:r w:rsidRPr="00D00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754" w:rsidRPr="00D00754" w:rsidRDefault="002003CB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Фирменный стиль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Брендб</w:t>
      </w:r>
      <w:r w:rsidR="000903D1" w:rsidRPr="00D00754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0903D1" w:rsidRPr="00D00754">
        <w:rPr>
          <w:rFonts w:ascii="Times New Roman" w:hAnsi="Times New Roman" w:cs="Times New Roman"/>
          <w:sz w:val="24"/>
          <w:szCs w:val="24"/>
        </w:rPr>
        <w:t>) (далее – фирменный стиль) используется в целях позиционирования и популяризации социально</w:t>
      </w:r>
      <w:r w:rsidR="008C5D48">
        <w:rPr>
          <w:rFonts w:ascii="Times New Roman" w:hAnsi="Times New Roman" w:cs="Times New Roman"/>
          <w:sz w:val="24"/>
          <w:szCs w:val="24"/>
        </w:rPr>
        <w:t xml:space="preserve"> - 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экономического, исторического, научного, культурного значения и туристской привлекательности </w:t>
      </w:r>
      <w:r w:rsidR="00C15330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754" w:rsidRPr="00D00754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1.3. Правообладателем фирменного стиля является </w:t>
      </w:r>
      <w:r w:rsidR="008C5D48">
        <w:rPr>
          <w:rFonts w:ascii="Times New Roman" w:hAnsi="Times New Roman" w:cs="Times New Roman"/>
          <w:sz w:val="24"/>
          <w:szCs w:val="24"/>
        </w:rPr>
        <w:t>администрация</w:t>
      </w:r>
      <w:r w:rsidRPr="00D00754">
        <w:rPr>
          <w:rFonts w:ascii="Times New Roman" w:hAnsi="Times New Roman" w:cs="Times New Roman"/>
          <w:sz w:val="24"/>
          <w:szCs w:val="24"/>
        </w:rPr>
        <w:t xml:space="preserve"> </w:t>
      </w:r>
      <w:r w:rsidR="00C15330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D00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754" w:rsidRDefault="009D4143" w:rsidP="009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143">
        <w:rPr>
          <w:rFonts w:ascii="Times New Roman" w:hAnsi="Times New Roman" w:cs="Times New Roman"/>
          <w:sz w:val="24"/>
          <w:szCs w:val="24"/>
        </w:rPr>
        <w:t>1.</w:t>
      </w:r>
      <w:r w:rsidR="00A531C1">
        <w:rPr>
          <w:rFonts w:ascii="Times New Roman" w:hAnsi="Times New Roman" w:cs="Times New Roman"/>
          <w:sz w:val="24"/>
          <w:szCs w:val="24"/>
        </w:rPr>
        <w:t>4</w:t>
      </w:r>
      <w:r w:rsidRPr="009D4143">
        <w:rPr>
          <w:rFonts w:ascii="Times New Roman" w:hAnsi="Times New Roman" w:cs="Times New Roman"/>
          <w:sz w:val="24"/>
          <w:szCs w:val="24"/>
        </w:rPr>
        <w:t>. Использование элементов фирменного стиля допускается строго в соответствии с утвер</w:t>
      </w:r>
      <w:r>
        <w:rPr>
          <w:rFonts w:ascii="Times New Roman" w:hAnsi="Times New Roman" w:cs="Times New Roman"/>
          <w:sz w:val="24"/>
          <w:szCs w:val="24"/>
        </w:rPr>
        <w:t>жденным фирменным стилем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Брендб</w:t>
      </w:r>
      <w:r w:rsidRPr="009D4143">
        <w:rPr>
          <w:rFonts w:ascii="Times New Roman" w:hAnsi="Times New Roman" w:cs="Times New Roman"/>
          <w:sz w:val="24"/>
          <w:szCs w:val="24"/>
        </w:rPr>
        <w:t>уком</w:t>
      </w:r>
      <w:proofErr w:type="spellEnd"/>
      <w:r w:rsidRPr="009D4143">
        <w:rPr>
          <w:rFonts w:ascii="Times New Roman" w:hAnsi="Times New Roman" w:cs="Times New Roman"/>
          <w:sz w:val="24"/>
          <w:szCs w:val="24"/>
        </w:rPr>
        <w:t xml:space="preserve">) </w:t>
      </w:r>
      <w:r w:rsidRPr="009D4143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9D4143">
        <w:rPr>
          <w:rFonts w:ascii="Times New Roman" w:hAnsi="Times New Roman" w:cs="Times New Roman"/>
          <w:sz w:val="24"/>
          <w:szCs w:val="24"/>
        </w:rPr>
        <w:t>.</w:t>
      </w:r>
    </w:p>
    <w:p w:rsidR="009D4143" w:rsidRPr="00D00754" w:rsidRDefault="009D4143" w:rsidP="009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754" w:rsidRDefault="000903D1" w:rsidP="00C15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30">
        <w:rPr>
          <w:rFonts w:ascii="Times New Roman" w:hAnsi="Times New Roman" w:cs="Times New Roman"/>
          <w:b/>
          <w:sz w:val="24"/>
          <w:szCs w:val="24"/>
        </w:rPr>
        <w:t>2. Порядок использования фирменного стиля</w:t>
      </w:r>
    </w:p>
    <w:p w:rsidR="00E16D67" w:rsidRPr="00C15330" w:rsidRDefault="00E16D67" w:rsidP="00C15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54" w:rsidRPr="00D00754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00754">
        <w:rPr>
          <w:rFonts w:ascii="Times New Roman" w:hAnsi="Times New Roman" w:cs="Times New Roman"/>
          <w:sz w:val="24"/>
          <w:szCs w:val="24"/>
        </w:rPr>
        <w:t xml:space="preserve">Право на использование фирменного стиля предоставляется </w:t>
      </w:r>
      <w:r w:rsidR="00FB07F4">
        <w:rPr>
          <w:rFonts w:ascii="Times New Roman" w:hAnsi="Times New Roman" w:cs="Times New Roman"/>
          <w:sz w:val="24"/>
          <w:szCs w:val="24"/>
        </w:rPr>
        <w:t xml:space="preserve">органам </w:t>
      </w:r>
      <w:r w:rsidR="00E94A9E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FB07F4">
        <w:rPr>
          <w:rFonts w:ascii="Times New Roman" w:hAnsi="Times New Roman" w:cs="Times New Roman"/>
          <w:sz w:val="24"/>
          <w:szCs w:val="24"/>
        </w:rPr>
        <w:t xml:space="preserve">власти Мурманской области, </w:t>
      </w:r>
      <w:r w:rsidRPr="00D00754"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="00365159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</w:t>
      </w:r>
      <w:r w:rsidRPr="00D00754">
        <w:rPr>
          <w:rFonts w:ascii="Times New Roman" w:hAnsi="Times New Roman" w:cs="Times New Roman"/>
          <w:sz w:val="24"/>
          <w:szCs w:val="24"/>
        </w:rPr>
        <w:t>, государственным и муниципальным учреждениям и предприятиям,</w:t>
      </w:r>
      <w:r w:rsidR="00365159">
        <w:rPr>
          <w:rFonts w:ascii="Times New Roman" w:hAnsi="Times New Roman" w:cs="Times New Roman"/>
          <w:sz w:val="24"/>
          <w:szCs w:val="24"/>
        </w:rPr>
        <w:t xml:space="preserve"> находящимся на территории Печенгского муниципального округа,</w:t>
      </w:r>
      <w:r w:rsidRPr="00D00754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 и организациям, осуществляющим поставки товаров, выполнение работ и оказание услуг по муниципальным контрактам (в случае, если таким контрактом предусмотрено использование фирменного стиля</w:t>
      </w:r>
      <w:r w:rsidR="00C15330" w:rsidRPr="00C15330">
        <w:t xml:space="preserve"> </w:t>
      </w:r>
      <w:r w:rsidR="00C15330" w:rsidRPr="00C15330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D0075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A2CBB" w:rsidRPr="00DA2CBB" w:rsidRDefault="00DA2CBB" w:rsidP="00DA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CB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DA2CBB">
        <w:rPr>
          <w:rFonts w:ascii="Times New Roman" w:hAnsi="Times New Roman" w:cs="Times New Roman"/>
          <w:sz w:val="24"/>
          <w:szCs w:val="24"/>
        </w:rPr>
        <w:t xml:space="preserve">Право использования фирменного стиля предоставляется </w:t>
      </w:r>
      <w:r w:rsidRPr="00DA2CBB">
        <w:rPr>
          <w:rFonts w:ascii="Times New Roman" w:hAnsi="Times New Roman" w:cs="Times New Roman"/>
          <w:sz w:val="24"/>
          <w:szCs w:val="24"/>
        </w:rPr>
        <w:t>юридическим лицам и индивидуальным предпринимателям, зарегистрированным и ведущим свою деятельность на территории Печенгского муниципального округа,</w:t>
      </w:r>
      <w:r w:rsidRPr="00DA2CBB">
        <w:rPr>
          <w:rFonts w:ascii="Times New Roman" w:hAnsi="Times New Roman" w:cs="Times New Roman"/>
          <w:sz w:val="24"/>
          <w:szCs w:val="24"/>
        </w:rPr>
        <w:t xml:space="preserve"> не указанным в пункте 2.1 настоящего Положения и заинтересованных в использовании фирменного стиля при осуществлении деятельности, </w:t>
      </w:r>
      <w:r w:rsidRPr="00E2181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DA2CBB">
        <w:rPr>
          <w:rFonts w:ascii="Times New Roman" w:hAnsi="Times New Roman" w:cs="Times New Roman"/>
          <w:sz w:val="24"/>
          <w:szCs w:val="24"/>
        </w:rPr>
        <w:t>приносящей доход, в случаях, предусмотренных пунктом 2.3 настоящего Положения (далее - заинтересованные лица).</w:t>
      </w:r>
      <w:proofErr w:type="gramEnd"/>
    </w:p>
    <w:p w:rsidR="00DA2CBB" w:rsidRDefault="00DA2CBB" w:rsidP="00DA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CBB">
        <w:rPr>
          <w:rFonts w:ascii="Times New Roman" w:hAnsi="Times New Roman" w:cs="Times New Roman"/>
          <w:sz w:val="24"/>
          <w:szCs w:val="24"/>
        </w:rPr>
        <w:t>Порядок предоставления права использования фирменного стиля</w:t>
      </w:r>
      <w:r w:rsidR="00A24E22" w:rsidRPr="00A24E22">
        <w:t xml:space="preserve"> </w:t>
      </w:r>
      <w:r w:rsidR="00A24E22" w:rsidRPr="00A24E22">
        <w:rPr>
          <w:rFonts w:ascii="Times New Roman" w:hAnsi="Times New Roman" w:cs="Times New Roman"/>
          <w:sz w:val="24"/>
          <w:szCs w:val="24"/>
        </w:rPr>
        <w:t>заинтересованны</w:t>
      </w:r>
      <w:r w:rsidR="00A24E22">
        <w:rPr>
          <w:rFonts w:ascii="Times New Roman" w:hAnsi="Times New Roman" w:cs="Times New Roman"/>
          <w:sz w:val="24"/>
          <w:szCs w:val="24"/>
        </w:rPr>
        <w:t>м</w:t>
      </w:r>
      <w:r w:rsidR="00A24E22" w:rsidRPr="00A24E22">
        <w:rPr>
          <w:rFonts w:ascii="Times New Roman" w:hAnsi="Times New Roman" w:cs="Times New Roman"/>
          <w:sz w:val="24"/>
          <w:szCs w:val="24"/>
        </w:rPr>
        <w:t xml:space="preserve"> лица</w:t>
      </w:r>
      <w:r w:rsidR="00A24E22">
        <w:rPr>
          <w:rFonts w:ascii="Times New Roman" w:hAnsi="Times New Roman" w:cs="Times New Roman"/>
          <w:sz w:val="24"/>
          <w:szCs w:val="24"/>
        </w:rPr>
        <w:t>м</w:t>
      </w:r>
      <w:r w:rsidRPr="00DA2CBB">
        <w:rPr>
          <w:rFonts w:ascii="Times New Roman" w:hAnsi="Times New Roman" w:cs="Times New Roman"/>
          <w:sz w:val="24"/>
          <w:szCs w:val="24"/>
        </w:rPr>
        <w:t xml:space="preserve"> предусмотрен разделом 3 настоящего Положения.</w:t>
      </w:r>
    </w:p>
    <w:p w:rsidR="00C15330" w:rsidRDefault="00BF6812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. Фирменный стиль используется: </w:t>
      </w:r>
    </w:p>
    <w:p w:rsidR="00C15330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1) в пределах территорий общего пользования </w:t>
      </w:r>
      <w:r w:rsidR="00C15330" w:rsidRPr="00C15330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Pr="00D00754">
        <w:rPr>
          <w:rFonts w:ascii="Times New Roman" w:hAnsi="Times New Roman" w:cs="Times New Roman"/>
          <w:sz w:val="24"/>
          <w:szCs w:val="24"/>
        </w:rPr>
        <w:t xml:space="preserve">(площади, улицы, проезды, парки, скверы и другие), придомовых территорий: </w:t>
      </w:r>
    </w:p>
    <w:p w:rsidR="00C15330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- на элементах благоустройства (декоративные, технические, планировочные, конструктивные устройства, растительные компоненты, различные виды оборудования и оформления, некапитал</w:t>
      </w:r>
      <w:r w:rsidR="00C15330">
        <w:rPr>
          <w:rFonts w:ascii="Times New Roman" w:hAnsi="Times New Roman" w:cs="Times New Roman"/>
          <w:sz w:val="24"/>
          <w:szCs w:val="24"/>
        </w:rPr>
        <w:t xml:space="preserve">ьные нестационарные сооружения </w:t>
      </w:r>
      <w:r w:rsidRPr="00D00754">
        <w:rPr>
          <w:rFonts w:ascii="Times New Roman" w:hAnsi="Times New Roman" w:cs="Times New Roman"/>
          <w:sz w:val="24"/>
          <w:szCs w:val="24"/>
        </w:rPr>
        <w:t xml:space="preserve">и другие);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- на малых архитектурных формах, служащих для удобства пребывания людей и для придания окружающей среде благоприятного вида (фонтаны, беседки, скамейки, </w:t>
      </w:r>
      <w:r w:rsidRPr="00D00754">
        <w:rPr>
          <w:rFonts w:ascii="Times New Roman" w:hAnsi="Times New Roman" w:cs="Times New Roman"/>
          <w:sz w:val="24"/>
          <w:szCs w:val="24"/>
        </w:rPr>
        <w:lastRenderedPageBreak/>
        <w:t xml:space="preserve">лавочки, декоративные ограждения, клумбы, цветники, декоративные скульптуры, оборудование и покрытие детских площадок, хоккейных коробок и другие);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2) при оформлении всех видов транспорта общего пользования;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3) на сайтах в информационно-телекоммуникационных сети «Интернет»;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4) на презентациях и выставках;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5) на наружной рекламе социального характера; </w:t>
      </w:r>
    </w:p>
    <w:p w:rsidR="00D00754" w:rsidRPr="00D00754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754">
        <w:rPr>
          <w:rFonts w:ascii="Times New Roman" w:hAnsi="Times New Roman" w:cs="Times New Roman"/>
          <w:sz w:val="24"/>
          <w:szCs w:val="24"/>
        </w:rPr>
        <w:t xml:space="preserve">6) на сувенирной продукции (информационно-печатная продукция, в том числе бланки документов, открытки, раскраски, марки, блокноты, визитки, пригласительные билеты, книжная продукция), аудиовизуальной продукции на любых видах носителей, программах для электронных вычислительных машин (программах для ЭВМ). </w:t>
      </w:r>
      <w:proofErr w:type="gramEnd"/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2.</w:t>
      </w:r>
      <w:r w:rsidR="00BF6812">
        <w:rPr>
          <w:rFonts w:ascii="Times New Roman" w:hAnsi="Times New Roman" w:cs="Times New Roman"/>
          <w:sz w:val="24"/>
          <w:szCs w:val="24"/>
        </w:rPr>
        <w:t>4</w:t>
      </w:r>
      <w:r w:rsidRPr="00D00754">
        <w:rPr>
          <w:rFonts w:ascii="Times New Roman" w:hAnsi="Times New Roman" w:cs="Times New Roman"/>
          <w:sz w:val="24"/>
          <w:szCs w:val="24"/>
        </w:rPr>
        <w:t xml:space="preserve">. Не допускается использование фирменного стиля </w:t>
      </w:r>
      <w:r w:rsidR="00883409" w:rsidRPr="00883409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D007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 xml:space="preserve">1) способом, нарушающим общепризнанные принципы и нормы законодательства Российской Федерации; </w:t>
      </w:r>
    </w:p>
    <w:p w:rsidR="00883409" w:rsidRDefault="00E21814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03D1" w:rsidRPr="00D00754">
        <w:rPr>
          <w:rFonts w:ascii="Times New Roman" w:hAnsi="Times New Roman" w:cs="Times New Roman"/>
          <w:sz w:val="24"/>
          <w:szCs w:val="24"/>
        </w:rPr>
        <w:t>) на информационных ресурсах и материальных носителях, содержащих элементы негатива, побуждающие к совершению противоправных действий;</w:t>
      </w:r>
    </w:p>
    <w:p w:rsidR="00883409" w:rsidRDefault="00E21814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) на информационных ресурсах и материальных носителях, содержащих информацию, распространение которой в силу закона запрещено в Российской Федерации; </w:t>
      </w:r>
    </w:p>
    <w:p w:rsidR="00883409" w:rsidRDefault="00E21814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3D1" w:rsidRPr="00D00754">
        <w:rPr>
          <w:rFonts w:ascii="Times New Roman" w:hAnsi="Times New Roman" w:cs="Times New Roman"/>
          <w:sz w:val="24"/>
          <w:szCs w:val="24"/>
        </w:rPr>
        <w:t>) на продукции, а также информационных ресурсах и материальных носителях, содержащих информацию об услугах, нарушающих общепринятые нормы этики и нравственности, а также носящих оскорбительный характер для определенной части потребителей;</w:t>
      </w:r>
    </w:p>
    <w:p w:rsidR="00883409" w:rsidRDefault="00E21814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) на спиртосодержащей и табачной продукции; </w:t>
      </w:r>
    </w:p>
    <w:p w:rsidR="00883409" w:rsidRDefault="00E21814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) на товарах, производство и (или) реализация которых запрещены законодательством Российской Федерации; </w:t>
      </w:r>
      <w:proofErr w:type="gramEnd"/>
    </w:p>
    <w:p w:rsidR="00883409" w:rsidRDefault="00E21814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) на взрывчатых веществах и материалах, за исключением пиротехнических изделий; </w:t>
      </w:r>
    </w:p>
    <w:p w:rsidR="00883409" w:rsidRDefault="00E21814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) на товарах, подлежащих обязательной сертификации или иному обязательному подтверждению соответствия требованиям технических регламентов, в случае отсутствия такой сертификации или подтверждения такого соответствия; </w:t>
      </w:r>
    </w:p>
    <w:p w:rsidR="00883409" w:rsidRDefault="00E21814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903D1" w:rsidRPr="00D00754">
        <w:rPr>
          <w:rFonts w:ascii="Times New Roman" w:hAnsi="Times New Roman" w:cs="Times New Roman"/>
          <w:sz w:val="24"/>
          <w:szCs w:val="24"/>
        </w:rPr>
        <w:t xml:space="preserve">) на товарах, на производство и (или) реализацию которых требуется получение лицензий или иных специальных разрешений, в случае отсутствия таких лицензий и разрешений;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1</w:t>
      </w:r>
      <w:r w:rsidR="00E21814">
        <w:rPr>
          <w:rFonts w:ascii="Times New Roman" w:hAnsi="Times New Roman" w:cs="Times New Roman"/>
          <w:sz w:val="24"/>
          <w:szCs w:val="24"/>
        </w:rPr>
        <w:t>0</w:t>
      </w:r>
      <w:r w:rsidRPr="00D00754">
        <w:rPr>
          <w:rFonts w:ascii="Times New Roman" w:hAnsi="Times New Roman" w:cs="Times New Roman"/>
          <w:sz w:val="24"/>
          <w:szCs w:val="24"/>
        </w:rPr>
        <w:t xml:space="preserve">) на продукции, а также информационных ресурсах и материальных носителях, содержащих информацию о лечебных свойствах продукции, услуги, то есть положительном влиянии на течение болезни, за исключением лекарственных средств, медицинских изделий, медицинских услуг, в том числе методов профилактики, диагностики, лечения и медицинской реабилитации;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1</w:t>
      </w:r>
      <w:r w:rsidR="00E21814">
        <w:rPr>
          <w:rFonts w:ascii="Times New Roman" w:hAnsi="Times New Roman" w:cs="Times New Roman"/>
          <w:sz w:val="24"/>
          <w:szCs w:val="24"/>
        </w:rPr>
        <w:t>1</w:t>
      </w:r>
      <w:r w:rsidRPr="00D00754">
        <w:rPr>
          <w:rFonts w:ascii="Times New Roman" w:hAnsi="Times New Roman" w:cs="Times New Roman"/>
          <w:sz w:val="24"/>
          <w:szCs w:val="24"/>
        </w:rPr>
        <w:t xml:space="preserve">) на коммунально-бытовом оборудовании (мусоросборники – контейнеры и урны); </w:t>
      </w:r>
    </w:p>
    <w:p w:rsidR="00883409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1</w:t>
      </w:r>
      <w:r w:rsidR="00E21814">
        <w:rPr>
          <w:rFonts w:ascii="Times New Roman" w:hAnsi="Times New Roman" w:cs="Times New Roman"/>
          <w:sz w:val="24"/>
          <w:szCs w:val="24"/>
        </w:rPr>
        <w:t>2</w:t>
      </w:r>
      <w:r w:rsidRPr="00D00754">
        <w:rPr>
          <w:rFonts w:ascii="Times New Roman" w:hAnsi="Times New Roman" w:cs="Times New Roman"/>
          <w:sz w:val="24"/>
          <w:szCs w:val="24"/>
        </w:rPr>
        <w:t xml:space="preserve">) если размещение фирменного стиля </w:t>
      </w:r>
      <w:r w:rsidR="00883409" w:rsidRPr="00883409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883409">
        <w:rPr>
          <w:rFonts w:ascii="Times New Roman" w:hAnsi="Times New Roman" w:cs="Times New Roman"/>
          <w:sz w:val="24"/>
          <w:szCs w:val="24"/>
        </w:rPr>
        <w:t xml:space="preserve"> </w:t>
      </w:r>
      <w:r w:rsidRPr="00D00754">
        <w:rPr>
          <w:rFonts w:ascii="Times New Roman" w:hAnsi="Times New Roman" w:cs="Times New Roman"/>
          <w:sz w:val="24"/>
          <w:szCs w:val="24"/>
        </w:rPr>
        <w:t xml:space="preserve">приводит к сходству с дорожными знаками или иным образом угрожает безопасности движения автомобильного, железнодорожного, водного, воздушного транспорта, в том числе ограничивает обзор лицам, управляющим транспортными средствами, и другим участникам движения, а также, если его размещение не соответствует иным требованиям технических регламентов; </w:t>
      </w:r>
    </w:p>
    <w:p w:rsidR="000903D1" w:rsidRDefault="000903D1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754">
        <w:rPr>
          <w:rFonts w:ascii="Times New Roman" w:hAnsi="Times New Roman" w:cs="Times New Roman"/>
          <w:sz w:val="24"/>
          <w:szCs w:val="24"/>
        </w:rPr>
        <w:t>1</w:t>
      </w:r>
      <w:r w:rsidR="00E21814">
        <w:rPr>
          <w:rFonts w:ascii="Times New Roman" w:hAnsi="Times New Roman" w:cs="Times New Roman"/>
          <w:sz w:val="24"/>
          <w:szCs w:val="24"/>
        </w:rPr>
        <w:t>3</w:t>
      </w:r>
      <w:r w:rsidRPr="00D00754">
        <w:rPr>
          <w:rFonts w:ascii="Times New Roman" w:hAnsi="Times New Roman" w:cs="Times New Roman"/>
          <w:sz w:val="24"/>
          <w:szCs w:val="24"/>
        </w:rPr>
        <w:t xml:space="preserve">) если при использовании фирменного стиля </w:t>
      </w:r>
      <w:r w:rsidR="00883409" w:rsidRPr="00883409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="00883409">
        <w:rPr>
          <w:rFonts w:ascii="Times New Roman" w:hAnsi="Times New Roman" w:cs="Times New Roman"/>
          <w:sz w:val="24"/>
          <w:szCs w:val="24"/>
        </w:rPr>
        <w:t xml:space="preserve"> </w:t>
      </w:r>
      <w:r w:rsidRPr="00D00754">
        <w:rPr>
          <w:rFonts w:ascii="Times New Roman" w:hAnsi="Times New Roman" w:cs="Times New Roman"/>
          <w:sz w:val="24"/>
          <w:szCs w:val="24"/>
        </w:rPr>
        <w:t>происходит искажение смысла информации</w:t>
      </w:r>
      <w:r w:rsidR="00DA2CBB">
        <w:rPr>
          <w:rFonts w:ascii="Times New Roman" w:hAnsi="Times New Roman" w:cs="Times New Roman"/>
          <w:sz w:val="24"/>
          <w:szCs w:val="24"/>
        </w:rPr>
        <w:t>;</w:t>
      </w:r>
    </w:p>
    <w:p w:rsidR="00DA2CBB" w:rsidRDefault="00DA2CBB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CBB">
        <w:rPr>
          <w:rFonts w:ascii="Times New Roman" w:hAnsi="Times New Roman" w:cs="Times New Roman"/>
          <w:sz w:val="24"/>
          <w:szCs w:val="24"/>
        </w:rPr>
        <w:t>1</w:t>
      </w:r>
      <w:r w:rsidR="00E21814">
        <w:rPr>
          <w:rFonts w:ascii="Times New Roman" w:hAnsi="Times New Roman" w:cs="Times New Roman"/>
          <w:sz w:val="24"/>
          <w:szCs w:val="24"/>
        </w:rPr>
        <w:t>4</w:t>
      </w:r>
      <w:r w:rsidRPr="00DA2CBB">
        <w:rPr>
          <w:rFonts w:ascii="Times New Roman" w:hAnsi="Times New Roman" w:cs="Times New Roman"/>
          <w:sz w:val="24"/>
          <w:szCs w:val="24"/>
        </w:rPr>
        <w:t>) заинтересованными лицами, предусмотренными пунктом 2.2 настоящего Положения, при отсутствии предоставленного права использования фирменного стиля.</w:t>
      </w: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Pr="00D0602F" w:rsidRDefault="00D0602F" w:rsidP="00D0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 Условия использования фирменного стиля 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получения права использования фирменного стиля заинтересованные лица, указанные в 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нкте 2.2. настоящего Положения,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Печенгского муниципального округа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предоставлении права использования фирменного стиля (далее – заявление) по форме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 настоящему Положению.</w:t>
      </w:r>
    </w:p>
    <w:p w:rsidR="00D0602F" w:rsidRPr="00D0602F" w:rsidRDefault="00D0602F" w:rsidP="00D0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указывается срок, на который заинтересованное лицо желает получить право использования фирменного стиля и цель использования согласно пункту 2.3 настоящего Положения.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прилагаются: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использования фирменного стиля на каждом объекте (материальном носителе) или проекты, эскизы макетов продукции, планируемой к использованию фирменного стиля;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государственной регистрации юридического лица или индивидуального предпринимателя;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или уведомления о постановке на учет в ИФНС.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Печенгского муниципального округа (</w:t>
      </w:r>
      <w:r w:rsidRPr="00D0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уполномоченный орган) в течение тридцати дней с момента обращения заинтересованного лица и в случае отсутствия оснований для отказа в предоставлении права использования фирменного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стиля, указанных в пункте 3.3 настоящего Положения, выдает уведомление о праве использования фирменного стиля</w:t>
      </w:r>
      <w:r w:rsidR="00970CAA" w:rsidRPr="00970CAA">
        <w:t xml:space="preserve"> </w:t>
      </w:r>
      <w:r w:rsidR="001E1740" w:rsidRPr="001E1740">
        <w:rPr>
          <w:rFonts w:ascii="Times New Roman" w:hAnsi="Times New Roman" w:cs="Times New Roman"/>
          <w:sz w:val="24"/>
          <w:szCs w:val="24"/>
        </w:rPr>
        <w:t>по форме</w:t>
      </w:r>
      <w:r w:rsidR="001E1740">
        <w:t xml:space="preserve"> </w:t>
      </w:r>
      <w:r w:rsidR="00970CAA"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2 к настоящему Положению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Основаниями для отказа в предоставлении права использования фирменного стиля являются: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BF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ложной или неполной информации при подач</w:t>
      </w:r>
      <w:r w:rsidR="00BF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заявления;</w:t>
      </w:r>
    </w:p>
    <w:p w:rsidR="00D0602F" w:rsidRPr="00D0602F" w:rsidRDefault="00BF6812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целей использования фирменного стиля целям, установленны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Положением;</w:t>
      </w:r>
    </w:p>
    <w:p w:rsidR="00D0602F" w:rsidRPr="00D0602F" w:rsidRDefault="00BF6812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требованиям размещения элементов фирменного стиля на информационных или материальных носителях согласно утверж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денному фирменному стилю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</w:t>
      </w:r>
      <w:proofErr w:type="spellEnd"/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0602F" w:rsidRPr="00D0602F" w:rsidRDefault="00D0602F" w:rsidP="00D0602F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BF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фирменного стиля способами и/или на товарах согласно пункту 2.4. настоящего Положения.</w:t>
      </w:r>
    </w:p>
    <w:p w:rsidR="00D0602F" w:rsidRPr="00D0602F" w:rsidRDefault="00BF6812" w:rsidP="00D0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в предоставлении права использования фирменного стиля оформляется в виде уведомления об отказе в предоставлении использования фирменного стиля (далее - уведомление об отказе) </w:t>
      </w:r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D0602F" w:rsidRPr="00D0602F" w:rsidRDefault="00D0602F" w:rsidP="00D0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BF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 с указанием причин отказа и приложенные к заявлению образцы использования фирменного стиля на каждом объекте (материальном носителе) или проекты, эскизы макетов продукции, планируемой к</w:t>
      </w:r>
      <w:r w:rsidR="00BF6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фирменного стиля, направляется заинтересованному лицу в срок, не превышающий тридцати дней с момента обращения заинтересованного лица с заявлением.</w:t>
      </w:r>
    </w:p>
    <w:p w:rsidR="00D0602F" w:rsidRPr="00D0602F" w:rsidRDefault="004C3A0B" w:rsidP="00D0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 ведет учет органов, организаций и физических лиц, которым предоставлено право использования фирменного стиля, и осуществляет </w:t>
      </w:r>
      <w:proofErr w:type="gramStart"/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условий настоящего Положения.</w:t>
      </w:r>
    </w:p>
    <w:p w:rsidR="00D0602F" w:rsidRPr="00D0602F" w:rsidRDefault="00970CAA" w:rsidP="00D0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для получения информации о соблюдении заинтересованными лицами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ребований настоящего Положения,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использования фирменного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стиля, установленного настоящим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Положением, может обращаться в органы государственной власти, органы местного самоуправления, иные органы и организации в соответствии с их компетенцией.</w:t>
      </w:r>
    </w:p>
    <w:p w:rsidR="002275FC" w:rsidRDefault="00970CAA" w:rsidP="0022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установлении уполномоченным органом обстоятельств, свидетельствующих о несоблюдении заинтересованными лицами настоящего Положения,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 использования фирменного стиля отзывается путем направления уведомления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D0602F" w:rsidRPr="00D06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970CAA" w:rsidRPr="00970CAA" w:rsidRDefault="002275FC" w:rsidP="002275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bookmarkStart w:id="0" w:name="_GoBack"/>
      <w:bookmarkEnd w:id="0"/>
      <w:r w:rsidR="00970CAA"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70CAA"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70CAA" w:rsidRPr="00970CAA" w:rsidRDefault="00970CA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использования фирменного стиля (</w:t>
      </w:r>
      <w:proofErr w:type="spell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</w:p>
    <w:p w:rsidR="00970CAA" w:rsidRPr="00970CAA" w:rsidRDefault="00970CAA" w:rsidP="00970CA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Default="00970CAA" w:rsidP="00970CA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CAA" w:rsidRPr="00970CAA" w:rsidRDefault="00970CAA" w:rsidP="00970CA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Печенгского муниципального округа</w:t>
      </w:r>
    </w:p>
    <w:p w:rsidR="00970CAA" w:rsidRPr="00970CAA" w:rsidRDefault="00970CAA" w:rsidP="00970CA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права использования фирменного стиля (</w:t>
      </w:r>
      <w:proofErr w:type="spell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и организационно-правовая форма</w:t>
      </w:r>
      <w:proofErr w:type="gramEnd"/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лица; Ф.И.О. индивидуального предпринимателя)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 государственной регистрации юридического лица; индивидуального предпринимателя)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(идентификационный номер налогоплательщика (юридического лица; индивидуального предпринимателя)</w:t>
      </w:r>
      <w:proofErr w:type="gramEnd"/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нахождения юридического лица, адрес места жительства индивидуального предпринимателя, почтовый адрес для связи с заявителем, контактный телефон)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предоставить право использования фирменного стиля 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целях______________________________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соответствии с подпунктом ______ пункта 2.3 Положения о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использования фирменного стиля (</w:t>
      </w:r>
      <w:proofErr w:type="spell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Печенгского муниципального округа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постановлением 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Печенгского муниципального округа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«___»_____________20___ №____, на срок __________________.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фирменным стилем (</w:t>
      </w:r>
      <w:proofErr w:type="spell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 w:rsidR="00D8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Печенгского муниципального округа и Положением о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использования фирменного стиля (</w:t>
      </w:r>
      <w:proofErr w:type="spell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 w:rsidR="007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53B44" w:rsidRPr="007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Печенгского муниципального округа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proofErr w:type="gram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на).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использования фирменного стиля на каждом объекте (материальном носителе) или проекты, эскизы макетов продукции, планируемой к</w:t>
      </w:r>
      <w:r w:rsidR="007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использованию фирменного стиля,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(указать, что именно прилагается).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свидетельства о государственной регистрации юридического лица или индивидуального предпринимателя, свидетельства или уведомления о постановке на учет в ИФНС прилагаю (указать, что именно прилагается).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     ___________________                     __________________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(должность)                                        (подпись)                                             (Ф.И.О.)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                                                              «_____»_________________ 20_____ г.</w:t>
      </w:r>
    </w:p>
    <w:p w:rsidR="00753B44" w:rsidRPr="00753B44" w:rsidRDefault="00753B44" w:rsidP="00753B4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70CAA" w:rsidRPr="00970CAA" w:rsidRDefault="00753B44" w:rsidP="00753B4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использования фирменного стиля (</w:t>
      </w:r>
      <w:proofErr w:type="spellStart"/>
      <w:r w:rsidRPr="007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Брендбука</w:t>
      </w:r>
      <w:proofErr w:type="spellEnd"/>
      <w:r w:rsidRPr="007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Печенгского муниципального округа</w:t>
      </w:r>
      <w:r w:rsidR="00970CAA"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</w:tblGrid>
      <w:tr w:rsidR="00970CAA" w:rsidRPr="00970CAA" w:rsidTr="00B87099"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75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юридического лица, Ф.И.О. и</w:t>
            </w:r>
            <w:r w:rsidR="0075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ндивидуального предпринимателя)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75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75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(место нахождения юридического лица, адрес места жительства индивидуального предпринимателя)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645632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права исполь</w:t>
      </w:r>
      <w:r w:rsidR="0064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фирменного стиля (</w:t>
      </w:r>
      <w:proofErr w:type="spellStart"/>
      <w:r w:rsidR="0064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5632" w:rsidRDefault="00645632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1E1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заявка о предоставлении права использования фирменного стиля </w:t>
      </w:r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</w:t>
      </w:r>
      <w:r w:rsidR="001E1740"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="001E1740"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«___»__________20__  №___ рассмотрена.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</w:t>
      </w:r>
      <w:r w:rsidR="0008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отрения заявки сообща</w:t>
      </w:r>
      <w:r w:rsidR="00AD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08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Вам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предоставлено право исполь</w:t>
      </w:r>
      <w:r w:rsidR="0008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фирменного стиля (</w:t>
      </w:r>
      <w:proofErr w:type="spellStart"/>
      <w:r w:rsidR="0008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8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срок до ________ года.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(подпись)                                              (Ф.И.О.)</w:t>
      </w:r>
    </w:p>
    <w:p w:rsidR="00D0602F" w:rsidRPr="00970CAA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Pr="00970CAA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A67" w:rsidRDefault="00087A67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740" w:rsidRPr="001E1740" w:rsidRDefault="001E1740" w:rsidP="001E174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70CAA" w:rsidRPr="00970CAA" w:rsidRDefault="001E1740" w:rsidP="001E174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использования фирменного стиля (</w:t>
      </w:r>
      <w:proofErr w:type="spellStart"/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Брендбука</w:t>
      </w:r>
      <w:proofErr w:type="spellEnd"/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Печенгского муниципального округа</w:t>
      </w:r>
      <w:r w:rsidR="00970CAA"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</w:tblGrid>
      <w:tr w:rsidR="00970CAA" w:rsidRPr="00970CAA" w:rsidTr="001E1740">
        <w:tc>
          <w:tcPr>
            <w:tcW w:w="5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1E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юридического лица, Ф.И.О. индив</w:t>
            </w:r>
            <w:r w:rsidR="001E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идуального предпринимателя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1E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1E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(место нахождения юридического лица, адрес места жительства инди</w:t>
            </w:r>
            <w:r w:rsidR="001E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предпринимателя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1E1740" w:rsidRPr="001E1740" w:rsidRDefault="00970CAA" w:rsidP="001E1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отказе в предоставлении права использования фирменного стиля </w:t>
      </w:r>
      <w:r w:rsidR="001E1740"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1E1740"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Брендбука</w:t>
      </w:r>
      <w:proofErr w:type="spellEnd"/>
      <w:r w:rsidR="001E1740"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1740" w:rsidRDefault="001E1740" w:rsidP="001E1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</w:p>
    <w:p w:rsidR="00970CAA" w:rsidRPr="00970CAA" w:rsidRDefault="00970CAA" w:rsidP="001E1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заявка о предоставлении права использования фирменного стиля </w:t>
      </w:r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Печенгского муниципального округа </w:t>
      </w:r>
      <w:r w:rsidR="0012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«___»__________20__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 рассмотрена.</w:t>
      </w:r>
    </w:p>
    <w:p w:rsidR="0060059A" w:rsidRDefault="00970CAA" w:rsidP="00600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</w:t>
      </w:r>
      <w:r w:rsidR="0012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отрения заявки сообща</w:t>
      </w:r>
      <w:r w:rsidR="00AD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12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Вам 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отказано в предоставлении права использования фирменного стиля </w:t>
      </w:r>
      <w:r w:rsidR="0060059A" w:rsidRPr="006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60059A" w:rsidRPr="006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Брендбука</w:t>
      </w:r>
      <w:proofErr w:type="spellEnd"/>
      <w:r w:rsidR="0060059A" w:rsidRPr="006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59A" w:rsidRPr="006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6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970CAA" w:rsidRPr="00970CAA" w:rsidRDefault="00970CAA" w:rsidP="00600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(основание отказа)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(подпись)                                              (Ф.И.О.)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0602F" w:rsidRPr="00970CAA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Pr="00970CAA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Pr="00970CAA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Default="0012525A" w:rsidP="00970CA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25A" w:rsidRPr="001E1740" w:rsidRDefault="0012525A" w:rsidP="0012525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2525A" w:rsidRPr="00970CAA" w:rsidRDefault="0012525A" w:rsidP="0012525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использования фирменного стиля (</w:t>
      </w:r>
      <w:proofErr w:type="spellStart"/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Брендбука</w:t>
      </w:r>
      <w:proofErr w:type="spellEnd"/>
      <w:r w:rsidRPr="001E1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Печенгского муниципального округа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</w:tblGrid>
      <w:tr w:rsidR="00970CAA" w:rsidRPr="00970CAA" w:rsidTr="0012525A">
        <w:tc>
          <w:tcPr>
            <w:tcW w:w="5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12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юридического лица, Ф.И.О. </w:t>
            </w:r>
            <w:r w:rsidR="0012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предпринимателя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12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125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юридического лица, адрес места жительства индивидуального предпринимателя)</w:t>
            </w:r>
          </w:p>
          <w:p w:rsidR="00970CAA" w:rsidRPr="00970CAA" w:rsidRDefault="00970CAA" w:rsidP="009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12525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отзыве права использования фирменного стиля (</w:t>
      </w:r>
      <w:proofErr w:type="spell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 w:rsidR="0012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525A" w:rsidRDefault="0012525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</w:p>
    <w:p w:rsidR="00970CAA" w:rsidRPr="00970CAA" w:rsidRDefault="00970CAA" w:rsidP="00970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</w:t>
      </w:r>
      <w:r w:rsidR="0012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о том, что в соответствии </w:t>
      </w:r>
      <w:proofErr w:type="gram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12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12525A" w:rsidRPr="00970CAA" w:rsidRDefault="0012525A" w:rsidP="00125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70CAA" w:rsidRPr="00970CAA" w:rsidRDefault="00970CAA" w:rsidP="00970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отзыва права использования фирменного стиля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использования фирменного стиля (</w:t>
      </w:r>
      <w:proofErr w:type="spellStart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Бренд</w:t>
      </w:r>
      <w:r w:rsidR="0012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proofErr w:type="spellEnd"/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2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Печенгского муниципального округа</w:t>
      </w: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отозвано.</w:t>
      </w:r>
    </w:p>
    <w:p w:rsidR="00970CAA" w:rsidRPr="00970CAA" w:rsidRDefault="00970CAA" w:rsidP="0097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(подпись)                                              (Ф.И.О.)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0CAA" w:rsidRPr="00970CAA" w:rsidRDefault="00970CAA" w:rsidP="00970C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602F" w:rsidRPr="00970CAA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Pr="00970CAA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Pr="00D0602F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97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02F" w:rsidRDefault="00D0602F" w:rsidP="00E1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3D1" w:rsidRDefault="000903D1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428" w:rsidRDefault="00E74428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СОГЛАСОВАНИЯ</w:t>
      </w:r>
    </w:p>
    <w:p w:rsidR="00E74428" w:rsidRDefault="00E74428" w:rsidP="00E74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</w:t>
      </w:r>
    </w:p>
    <w:p w:rsidR="00E74428" w:rsidRDefault="00883409" w:rsidP="008834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фирменного стиля (</w:t>
      </w:r>
      <w:proofErr w:type="spellStart"/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Печенгского муниципального округа и Положения о порядке использования фирменного стиля (</w:t>
      </w:r>
      <w:proofErr w:type="spellStart"/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Печенгского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4428" w:rsidRDefault="00E74428" w:rsidP="00E74428">
      <w:pPr>
        <w:tabs>
          <w:tab w:val="left" w:pos="990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28" w:rsidRDefault="00E74428" w:rsidP="00E7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Исполнитель: </w:t>
      </w:r>
      <w:r w:rsidR="00883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ачальник отдела спорта и молодежной политики администрации Печенгского муниципального округа, </w:t>
      </w:r>
      <w:r w:rsidR="00843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Большакова О.В</w:t>
      </w:r>
      <w:r w:rsidR="00660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2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</w:t>
      </w:r>
      <w:r w:rsidR="00883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27-25</w:t>
      </w:r>
    </w:p>
    <w:p w:rsidR="00E74428" w:rsidRDefault="00E74428" w:rsidP="00883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Лицо, ответственное за соблюдение срока</w:t>
      </w:r>
      <w:r w:rsidR="0066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согласования проекта</w:t>
      </w:r>
      <w:r w:rsidR="0084354A" w:rsidRPr="00843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3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отдела спорта и молодежной политики администрации Печенгского муниципального округа, Большакова О.В.,</w:t>
      </w:r>
      <w:r w:rsidR="00883409" w:rsidRPr="00883409">
        <w:t xml:space="preserve"> </w:t>
      </w:r>
      <w:r w:rsidR="00883409" w:rsidRPr="00883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5-27-25</w:t>
      </w:r>
    </w:p>
    <w:p w:rsidR="00E74428" w:rsidRDefault="00E74428" w:rsidP="0009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листов в документе (начиная </w:t>
      </w:r>
      <w:r w:rsidR="000971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титула, включая приложения)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428" w:rsidRDefault="00E74428" w:rsidP="00E74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28" w:rsidRDefault="0059064D" w:rsidP="00E744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6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3395" w:rsidRPr="0059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856C9" w:rsidRPr="0059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428" w:rsidRPr="0059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71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74428" w:rsidRPr="005906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435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4428" w:rsidRPr="0059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74428" w:rsidRPr="000856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7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______________________</w:t>
      </w:r>
    </w:p>
    <w:p w:rsidR="00E74428" w:rsidRDefault="00E74428" w:rsidP="00E744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подпись исполнителя</w:t>
      </w:r>
    </w:p>
    <w:p w:rsidR="00E74428" w:rsidRDefault="00E74428" w:rsidP="00E74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27"/>
        <w:gridCol w:w="1456"/>
        <w:gridCol w:w="1393"/>
        <w:gridCol w:w="1895"/>
      </w:tblGrid>
      <w:tr w:rsidR="00883409" w:rsidTr="00E7442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Должность, Фамилия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получения, подпись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отправки, 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результатах согласования</w:t>
            </w:r>
          </w:p>
        </w:tc>
      </w:tr>
      <w:tr w:rsidR="00883409" w:rsidTr="00E7442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409" w:rsidRDefault="008834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МКУ «Управление по обеспечению деятельности администрации Печенгского района» </w:t>
            </w:r>
          </w:p>
          <w:p w:rsidR="00E74428" w:rsidRDefault="008834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409" w:rsidTr="00E74428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409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юридического отдела </w:t>
            </w:r>
          </w:p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С.А.</w:t>
            </w:r>
          </w:p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428" w:rsidTr="00E744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нормативности документа:</w:t>
            </w:r>
          </w:p>
          <w:p w:rsidR="00E74428" w:rsidRDefault="00E744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«НПА» или «не НПА» </w:t>
            </w:r>
          </w:p>
        </w:tc>
      </w:tr>
      <w:tr w:rsidR="00E74428" w:rsidTr="00E744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необходимости направления проекта прокурору: </w:t>
            </w:r>
          </w:p>
          <w:p w:rsidR="00E74428" w:rsidRDefault="00E744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E74428" w:rsidTr="00E744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необходимости размещения проекта на официальном сайте </w:t>
            </w:r>
            <w:r w:rsidRPr="007B4B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образования Печенгский район в сети Интернет </w:t>
            </w:r>
          </w:p>
          <w:p w:rsidR="00E74428" w:rsidRDefault="00E744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«Подлежит размещению» или «Не подлежит размещению»</w:t>
            </w:r>
          </w:p>
          <w:p w:rsidR="00E74428" w:rsidRDefault="00E744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E74428" w:rsidRDefault="00E7442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«___»_________20__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___________ (_____________________)</w:t>
            </w:r>
            <w:proofErr w:type="gramEnd"/>
          </w:p>
        </w:tc>
      </w:tr>
      <w:tr w:rsidR="00E74428" w:rsidTr="00E744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 проекту приложены заключения: </w:t>
            </w:r>
          </w:p>
          <w:p w:rsidR="00E74428" w:rsidRDefault="00E74428" w:rsidP="004C1F7A">
            <w:pPr>
              <w:widowControl w:val="0"/>
              <w:numPr>
                <w:ilvl w:val="0"/>
                <w:numId w:val="2"/>
              </w:numPr>
              <w:tabs>
                <w:tab w:val="left" w:pos="23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заключение - «Да»  или «Нет»;</w:t>
            </w:r>
          </w:p>
          <w:p w:rsidR="00E74428" w:rsidRDefault="00E74428" w:rsidP="004C1F7A">
            <w:pPr>
              <w:widowControl w:val="0"/>
              <w:numPr>
                <w:ilvl w:val="0"/>
                <w:numId w:val="2"/>
              </w:numPr>
              <w:tabs>
                <w:tab w:val="left" w:pos="23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по результатам антикоррупционной экспертизы  - «Да»  или «Нет».</w:t>
            </w:r>
          </w:p>
        </w:tc>
      </w:tr>
      <w:tr w:rsidR="00883409" w:rsidTr="00E744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409" w:rsidRDefault="0088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делами администрации Печенгского муниципального округа</w:t>
            </w:r>
          </w:p>
          <w:p w:rsidR="00883409" w:rsidRDefault="0088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И.А.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409" w:rsidRDefault="008834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2B51" w:rsidRDefault="00E32B51" w:rsidP="00E74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90" w:rsidRPr="0084354A" w:rsidRDefault="00E32B51" w:rsidP="00843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4428" w:rsidRDefault="00E74428" w:rsidP="00E7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РЕЕСТР РАССЫЛКИ </w:t>
      </w:r>
    </w:p>
    <w:p w:rsidR="000856C9" w:rsidRDefault="00E74428" w:rsidP="000856C9">
      <w:pPr>
        <w:tabs>
          <w:tab w:val="left" w:pos="708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</w:p>
    <w:p w:rsidR="000856C9" w:rsidRPr="000856C9" w:rsidRDefault="00883409" w:rsidP="0084354A">
      <w:pPr>
        <w:tabs>
          <w:tab w:val="left" w:pos="708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фирменного стиля (</w:t>
      </w:r>
      <w:proofErr w:type="spellStart"/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Печенгского муниципального округа и Положения о порядке использования фирменного стиля (</w:t>
      </w:r>
      <w:proofErr w:type="spellStart"/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  <w:r w:rsidRPr="008834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Печенгского муниципального округа»</w:t>
      </w:r>
    </w:p>
    <w:p w:rsidR="00E74428" w:rsidRDefault="00E74428" w:rsidP="00E74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28" w:rsidRDefault="00E74428" w:rsidP="00E744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 № _____</w:t>
      </w:r>
    </w:p>
    <w:p w:rsidR="00E74428" w:rsidRDefault="00E74428" w:rsidP="00E744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1701"/>
        <w:gridCol w:w="3544"/>
      </w:tblGrid>
      <w:tr w:rsidR="00E74428" w:rsidTr="00E74428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Отметка о получении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E7442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8C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C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P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строительства и ЖКХ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«Информационный центр»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Совета депутатов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42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Прокуратура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42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28" w:rsidRDefault="00E74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48" w:rsidTr="00E74428">
        <w:trPr>
          <w:trHeight w:val="3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D48" w:rsidRDefault="008C5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экз.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48" w:rsidRDefault="008C5D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4428" w:rsidRDefault="00E74428" w:rsidP="00E744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4428" w:rsidRDefault="00E74428" w:rsidP="00E744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4428" w:rsidRDefault="00E74428" w:rsidP="00E7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4428" w:rsidRDefault="008C5D48" w:rsidP="00E7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</w:t>
      </w:r>
      <w:r w:rsidR="00E7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</w:t>
      </w:r>
    </w:p>
    <w:p w:rsidR="00E74428" w:rsidRDefault="00E74428" w:rsidP="00E7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 и молодежной политики                                                                                               администрации Печенгского</w:t>
      </w:r>
    </w:p>
    <w:p w:rsidR="00E74428" w:rsidRDefault="00E74428" w:rsidP="00E74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2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97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Большакова</w:t>
      </w:r>
    </w:p>
    <w:sectPr w:rsidR="00E74428" w:rsidSect="009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4E" w:rsidRDefault="00750E4E" w:rsidP="00DD14C1">
      <w:pPr>
        <w:spacing w:after="0" w:line="240" w:lineRule="auto"/>
      </w:pPr>
      <w:r>
        <w:separator/>
      </w:r>
    </w:p>
  </w:endnote>
  <w:endnote w:type="continuationSeparator" w:id="0">
    <w:p w:rsidR="00750E4E" w:rsidRDefault="00750E4E" w:rsidP="00DD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4E" w:rsidRDefault="00750E4E" w:rsidP="00DD14C1">
      <w:pPr>
        <w:spacing w:after="0" w:line="240" w:lineRule="auto"/>
      </w:pPr>
      <w:r>
        <w:separator/>
      </w:r>
    </w:p>
  </w:footnote>
  <w:footnote w:type="continuationSeparator" w:id="0">
    <w:p w:rsidR="00750E4E" w:rsidRDefault="00750E4E" w:rsidP="00DD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4B1"/>
    <w:multiLevelType w:val="hybridMultilevel"/>
    <w:tmpl w:val="50508F4C"/>
    <w:lvl w:ilvl="0" w:tplc="01766D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13330"/>
    <w:multiLevelType w:val="hybridMultilevel"/>
    <w:tmpl w:val="07302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475263"/>
    <w:multiLevelType w:val="hybridMultilevel"/>
    <w:tmpl w:val="93E8953A"/>
    <w:lvl w:ilvl="0" w:tplc="64FA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0A"/>
    <w:rsid w:val="00052C66"/>
    <w:rsid w:val="000856C9"/>
    <w:rsid w:val="00087A67"/>
    <w:rsid w:val="000903D1"/>
    <w:rsid w:val="000971CC"/>
    <w:rsid w:val="000A4D89"/>
    <w:rsid w:val="000D6933"/>
    <w:rsid w:val="000F1085"/>
    <w:rsid w:val="001027AA"/>
    <w:rsid w:val="0012525A"/>
    <w:rsid w:val="00134859"/>
    <w:rsid w:val="00144503"/>
    <w:rsid w:val="0014789C"/>
    <w:rsid w:val="00152AB6"/>
    <w:rsid w:val="00153570"/>
    <w:rsid w:val="00193E78"/>
    <w:rsid w:val="0019403D"/>
    <w:rsid w:val="001E1740"/>
    <w:rsid w:val="001F427A"/>
    <w:rsid w:val="001F66D4"/>
    <w:rsid w:val="002003CB"/>
    <w:rsid w:val="00200574"/>
    <w:rsid w:val="002275FC"/>
    <w:rsid w:val="00256759"/>
    <w:rsid w:val="00282687"/>
    <w:rsid w:val="002B06A9"/>
    <w:rsid w:val="002B2590"/>
    <w:rsid w:val="002C6BE7"/>
    <w:rsid w:val="00317616"/>
    <w:rsid w:val="00365159"/>
    <w:rsid w:val="00375916"/>
    <w:rsid w:val="003A3E2C"/>
    <w:rsid w:val="003C5B60"/>
    <w:rsid w:val="003F068A"/>
    <w:rsid w:val="003F524E"/>
    <w:rsid w:val="00411B3B"/>
    <w:rsid w:val="0044182B"/>
    <w:rsid w:val="0045626C"/>
    <w:rsid w:val="00465B5F"/>
    <w:rsid w:val="004C3A0B"/>
    <w:rsid w:val="004E7D61"/>
    <w:rsid w:val="00563395"/>
    <w:rsid w:val="0057313A"/>
    <w:rsid w:val="0059064D"/>
    <w:rsid w:val="00594750"/>
    <w:rsid w:val="005E2277"/>
    <w:rsid w:val="0060059A"/>
    <w:rsid w:val="00603018"/>
    <w:rsid w:val="00645632"/>
    <w:rsid w:val="0066056E"/>
    <w:rsid w:val="006646B9"/>
    <w:rsid w:val="006900C9"/>
    <w:rsid w:val="006942E0"/>
    <w:rsid w:val="006A104F"/>
    <w:rsid w:val="006E6472"/>
    <w:rsid w:val="006F0791"/>
    <w:rsid w:val="00750E4E"/>
    <w:rsid w:val="00753B44"/>
    <w:rsid w:val="007B4BA5"/>
    <w:rsid w:val="007B4BBB"/>
    <w:rsid w:val="007C72FF"/>
    <w:rsid w:val="0084354A"/>
    <w:rsid w:val="008622AD"/>
    <w:rsid w:val="00883409"/>
    <w:rsid w:val="00895EC1"/>
    <w:rsid w:val="008C1C99"/>
    <w:rsid w:val="008C5D48"/>
    <w:rsid w:val="008F7C05"/>
    <w:rsid w:val="00900FC7"/>
    <w:rsid w:val="00911EC4"/>
    <w:rsid w:val="009605C2"/>
    <w:rsid w:val="00970CAA"/>
    <w:rsid w:val="009D00A2"/>
    <w:rsid w:val="009D4143"/>
    <w:rsid w:val="009E6D80"/>
    <w:rsid w:val="00A24E22"/>
    <w:rsid w:val="00A46604"/>
    <w:rsid w:val="00A531C1"/>
    <w:rsid w:val="00A6202A"/>
    <w:rsid w:val="00AD0438"/>
    <w:rsid w:val="00B368DB"/>
    <w:rsid w:val="00BB4F27"/>
    <w:rsid w:val="00BF6812"/>
    <w:rsid w:val="00C15330"/>
    <w:rsid w:val="00C46024"/>
    <w:rsid w:val="00C957C1"/>
    <w:rsid w:val="00CB0211"/>
    <w:rsid w:val="00CB2FE0"/>
    <w:rsid w:val="00CE5B0A"/>
    <w:rsid w:val="00D00754"/>
    <w:rsid w:val="00D0602F"/>
    <w:rsid w:val="00D20F75"/>
    <w:rsid w:val="00D4728C"/>
    <w:rsid w:val="00D51E8E"/>
    <w:rsid w:val="00D536CE"/>
    <w:rsid w:val="00D64A0D"/>
    <w:rsid w:val="00D8009E"/>
    <w:rsid w:val="00DA2CBB"/>
    <w:rsid w:val="00DA3CCB"/>
    <w:rsid w:val="00DC1B56"/>
    <w:rsid w:val="00DD14C1"/>
    <w:rsid w:val="00DE727B"/>
    <w:rsid w:val="00E1075D"/>
    <w:rsid w:val="00E16D67"/>
    <w:rsid w:val="00E21814"/>
    <w:rsid w:val="00E23AE1"/>
    <w:rsid w:val="00E32B51"/>
    <w:rsid w:val="00E71C97"/>
    <w:rsid w:val="00E74428"/>
    <w:rsid w:val="00E800C5"/>
    <w:rsid w:val="00E94A9E"/>
    <w:rsid w:val="00ED29CE"/>
    <w:rsid w:val="00ED3824"/>
    <w:rsid w:val="00EE35C0"/>
    <w:rsid w:val="00EE7114"/>
    <w:rsid w:val="00EF3B88"/>
    <w:rsid w:val="00F20E0A"/>
    <w:rsid w:val="00F24CE0"/>
    <w:rsid w:val="00F515D0"/>
    <w:rsid w:val="00F72942"/>
    <w:rsid w:val="00F915D0"/>
    <w:rsid w:val="00FB07F4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4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D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28"/>
    <w:pPr>
      <w:ind w:left="720"/>
      <w:contextualSpacing/>
    </w:pPr>
  </w:style>
  <w:style w:type="paragraph" w:customStyle="1" w:styleId="11">
    <w:name w:val="Без интервала1"/>
    <w:rsid w:val="00E74428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74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42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D14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1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DD14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14C1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14C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2590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2590"/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D47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4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D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28"/>
    <w:pPr>
      <w:ind w:left="720"/>
      <w:contextualSpacing/>
    </w:pPr>
  </w:style>
  <w:style w:type="paragraph" w:customStyle="1" w:styleId="11">
    <w:name w:val="Без интервала1"/>
    <w:rsid w:val="00E74428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74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42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D14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1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DD14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14C1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14C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2590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2590"/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D47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chengamr.gov-murm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1A75-6F64-495A-A1FC-0BB2BF27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Снежурова Анна Михайловна</dc:creator>
  <cp:lastModifiedBy>Копосова Елена Анатольевна</cp:lastModifiedBy>
  <cp:revision>28</cp:revision>
  <cp:lastPrinted>2022-09-14T16:11:00Z</cp:lastPrinted>
  <dcterms:created xsi:type="dcterms:W3CDTF">2022-09-22T11:18:00Z</dcterms:created>
  <dcterms:modified xsi:type="dcterms:W3CDTF">2022-09-22T13:35:00Z</dcterms:modified>
</cp:coreProperties>
</file>