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316" w:rsidRPr="00B64316" w:rsidRDefault="00B64316" w:rsidP="00B643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4316" w:rsidRPr="00B64316" w:rsidRDefault="00B64316" w:rsidP="00B643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6431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9A3B0AB" wp14:editId="47BD79D8">
            <wp:simplePos x="0" y="0"/>
            <wp:positionH relativeFrom="column">
              <wp:posOffset>2701900</wp:posOffset>
            </wp:positionH>
            <wp:positionV relativeFrom="paragraph">
              <wp:posOffset>107950</wp:posOffset>
            </wp:positionV>
            <wp:extent cx="609600" cy="755650"/>
            <wp:effectExtent l="0" t="0" r="0" b="6350"/>
            <wp:wrapNone/>
            <wp:docPr id="2" name="Рисунок 2" descr="O:\Герб вектор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Герб вектор\Герб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4316" w:rsidRPr="00B64316" w:rsidRDefault="00B64316" w:rsidP="00B6431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B64316" w:rsidRPr="00B64316" w:rsidRDefault="00B64316" w:rsidP="00B6431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B64316" w:rsidRPr="00B64316" w:rsidRDefault="00B64316" w:rsidP="00B6431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B64316" w:rsidRPr="00B64316" w:rsidRDefault="00B64316" w:rsidP="00B6431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B64316" w:rsidRPr="00B64316" w:rsidRDefault="00B64316" w:rsidP="00B6431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  <w:r w:rsidRPr="00B64316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 xml:space="preserve">АДМИНИСТРАЦИЯ </w:t>
      </w:r>
    </w:p>
    <w:p w:rsidR="00B64316" w:rsidRPr="00B64316" w:rsidRDefault="00B64316" w:rsidP="00B6431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B64316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ПЕЧЕНГСКОГО МУНИЦИПАЛЬНОГО ОКРУГА</w:t>
      </w:r>
    </w:p>
    <w:p w:rsidR="00B64316" w:rsidRPr="00B64316" w:rsidRDefault="00B64316" w:rsidP="00B6431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B64316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МУРМАНСКОЙ ОБЛАСТИ</w:t>
      </w:r>
    </w:p>
    <w:p w:rsidR="00B64316" w:rsidRPr="00B64316" w:rsidRDefault="00B64316" w:rsidP="00B6431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B64316" w:rsidRPr="00B64316" w:rsidRDefault="00B64316" w:rsidP="00B6431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  <w:r w:rsidRPr="00B64316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>ПОСТАНОВЛЕНИЕ</w:t>
      </w:r>
    </w:p>
    <w:p w:rsidR="00B64316" w:rsidRPr="00B64316" w:rsidRDefault="00B64316" w:rsidP="00B6431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64316" w:rsidRPr="00B64316" w:rsidRDefault="00B64316" w:rsidP="00B6431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64316" w:rsidRPr="00B64316" w:rsidRDefault="00B64316" w:rsidP="00B643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B64316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от </w:t>
      </w:r>
      <w:r w:rsidR="00171980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12.11.2021 </w:t>
      </w:r>
      <w:r w:rsidR="00171980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ab/>
      </w:r>
      <w:r w:rsidR="00171980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ab/>
      </w:r>
      <w:bookmarkStart w:id="0" w:name="_GoBack"/>
      <w:bookmarkEnd w:id="0"/>
      <w:r w:rsidR="00171980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ab/>
      </w:r>
      <w:r w:rsidR="00171980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ab/>
      </w:r>
      <w:r w:rsidR="00171980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ab/>
      </w:r>
      <w:r w:rsidR="00171980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ab/>
      </w:r>
      <w:r w:rsidR="00171980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ab/>
      </w:r>
      <w:r w:rsidR="00171980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ab/>
      </w:r>
      <w:r w:rsidR="00171980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ab/>
      </w:r>
      <w:r w:rsidR="00171980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ab/>
      </w:r>
      <w:r w:rsidRPr="00B64316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 № </w:t>
      </w:r>
      <w:r w:rsidR="00171980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1219</w:t>
      </w:r>
    </w:p>
    <w:p w:rsidR="00B64316" w:rsidRPr="00B64316" w:rsidRDefault="00B64316" w:rsidP="00B6431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proofErr w:type="spellStart"/>
      <w:r w:rsidRPr="00B64316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п.г.т</w:t>
      </w:r>
      <w:proofErr w:type="spellEnd"/>
      <w:r w:rsidRPr="00B64316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. Никель</w:t>
      </w:r>
    </w:p>
    <w:p w:rsidR="00B64316" w:rsidRPr="00B64316" w:rsidRDefault="00B64316" w:rsidP="00B643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64316" w:rsidRPr="00B64316" w:rsidRDefault="00B64316" w:rsidP="00B643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B3C00" w:rsidRPr="00B64316" w:rsidRDefault="008B3C00" w:rsidP="00B643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B64316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Об утверждении муниципальной программы Печенгского муниципального округа</w:t>
      </w:r>
    </w:p>
    <w:p w:rsidR="008B3C00" w:rsidRPr="00B64316" w:rsidRDefault="008B3C00" w:rsidP="00B643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B64316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«Э</w:t>
      </w:r>
      <w:r w:rsidRPr="00B64316">
        <w:rPr>
          <w:rFonts w:ascii="Times New Roman" w:eastAsia="TimesNewRomanPSMT" w:hAnsi="Times New Roman" w:cs="Times New Roman"/>
          <w:b/>
          <w:bCs/>
          <w:sz w:val="20"/>
          <w:szCs w:val="20"/>
        </w:rPr>
        <w:t>кономический потенциал</w:t>
      </w:r>
      <w:r w:rsidRPr="00B64316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» на 2022-2024 годы</w:t>
      </w:r>
    </w:p>
    <w:p w:rsidR="008B3C00" w:rsidRPr="00F34CCE" w:rsidRDefault="00F34CCE" w:rsidP="00FC367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70C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70C0"/>
          <w:sz w:val="18"/>
          <w:szCs w:val="18"/>
          <w:lang w:eastAsia="ru-RU"/>
        </w:rPr>
        <w:t>(в редакции постановлени</w:t>
      </w:r>
      <w:r w:rsidR="00FC367A">
        <w:rPr>
          <w:rFonts w:ascii="Times New Roman" w:hAnsi="Times New Roman" w:cs="Times New Roman"/>
          <w:color w:val="0070C0"/>
          <w:sz w:val="18"/>
          <w:szCs w:val="18"/>
          <w:lang w:eastAsia="ru-RU"/>
        </w:rPr>
        <w:t>й</w:t>
      </w:r>
      <w:r>
        <w:rPr>
          <w:rFonts w:ascii="Times New Roman" w:hAnsi="Times New Roman" w:cs="Times New Roman"/>
          <w:color w:val="0070C0"/>
          <w:sz w:val="18"/>
          <w:szCs w:val="18"/>
          <w:lang w:eastAsia="ru-RU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color w:val="0070C0"/>
          <w:sz w:val="18"/>
          <w:szCs w:val="18"/>
          <w:lang w:eastAsia="ru-RU"/>
        </w:rPr>
        <w:t>Печенгского</w:t>
      </w:r>
      <w:proofErr w:type="spellEnd"/>
      <w:r>
        <w:rPr>
          <w:rFonts w:ascii="Times New Roman" w:hAnsi="Times New Roman" w:cs="Times New Roman"/>
          <w:color w:val="0070C0"/>
          <w:sz w:val="18"/>
          <w:szCs w:val="18"/>
          <w:lang w:eastAsia="ru-RU"/>
        </w:rPr>
        <w:t xml:space="preserve"> муниципального округа от 11.04.2022 №</w:t>
      </w:r>
      <w:r w:rsidR="00B7370F">
        <w:rPr>
          <w:rFonts w:ascii="Times New Roman" w:hAnsi="Times New Roman" w:cs="Times New Roman"/>
          <w:color w:val="0070C0"/>
          <w:sz w:val="18"/>
          <w:szCs w:val="18"/>
          <w:lang w:eastAsia="ru-RU"/>
        </w:rPr>
        <w:t xml:space="preserve"> 486</w:t>
      </w:r>
      <w:r w:rsidR="00FC367A">
        <w:rPr>
          <w:rFonts w:ascii="Times New Roman" w:hAnsi="Times New Roman" w:cs="Times New Roman"/>
          <w:color w:val="0070C0"/>
          <w:sz w:val="18"/>
          <w:szCs w:val="18"/>
          <w:lang w:eastAsia="ru-RU"/>
        </w:rPr>
        <w:t xml:space="preserve"> и от 28.11.2022 № 1623</w:t>
      </w:r>
      <w:r>
        <w:rPr>
          <w:rFonts w:ascii="Times New Roman" w:hAnsi="Times New Roman" w:cs="Times New Roman"/>
          <w:color w:val="0070C0"/>
          <w:sz w:val="18"/>
          <w:szCs w:val="18"/>
          <w:lang w:eastAsia="ru-RU"/>
        </w:rPr>
        <w:t>)</w:t>
      </w:r>
    </w:p>
    <w:p w:rsidR="00F34CCE" w:rsidRDefault="00F34CCE" w:rsidP="00F34C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B3C00" w:rsidRPr="00B64316" w:rsidRDefault="008B3C00" w:rsidP="00B643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4316">
        <w:rPr>
          <w:rFonts w:ascii="Times New Roman" w:hAnsi="Times New Roman" w:cs="Times New Roman"/>
          <w:sz w:val="24"/>
          <w:szCs w:val="24"/>
          <w:lang w:eastAsia="ru-RU"/>
        </w:rPr>
        <w:t>Руководствуясь</w:t>
      </w:r>
      <w:r w:rsidRPr="00B64316">
        <w:rPr>
          <w:rFonts w:ascii="Times New Roman" w:hAnsi="Times New Roman" w:cs="Times New Roman"/>
          <w:sz w:val="24"/>
          <w:szCs w:val="24"/>
        </w:rPr>
        <w:t xml:space="preserve"> Федеральными законами от 06.10.2003 № 131-ФЗ «Об общих принципах организации местного самоуправления в Российской Федерации», </w:t>
      </w:r>
      <w:r w:rsidR="00171980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B64316">
        <w:rPr>
          <w:rFonts w:ascii="Times New Roman" w:hAnsi="Times New Roman" w:cs="Times New Roman"/>
          <w:sz w:val="24"/>
          <w:szCs w:val="24"/>
        </w:rPr>
        <w:t>от 24.07.2007 № 209-ФЗ «О развитии малого предпринимательства в Российской Федерации», Законом Мурманской области от 27.05.2008 № 977-01-ЗМО «О содействии развитию и государственной поддержке малого и среднего предпринимательства в Мурманской области»,</w:t>
      </w:r>
      <w:r w:rsidR="00A83936" w:rsidRPr="00A83936">
        <w:rPr>
          <w:rFonts w:ascii="Times New Roman" w:hAnsi="Times New Roman" w:cs="Times New Roman"/>
          <w:sz w:val="24"/>
          <w:szCs w:val="24"/>
        </w:rPr>
        <w:t xml:space="preserve"> </w:t>
      </w:r>
      <w:r w:rsidR="00A839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Порядком разработки, реализации и оценки эффективности муниципальных программ Печенгского муниципального округа, утвержденн</w:t>
      </w:r>
      <w:r w:rsidR="00AD0F3B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="00A83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администрации Печенгского муниципального </w:t>
      </w:r>
      <w:proofErr w:type="gramEnd"/>
      <w:r w:rsidR="00A83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округа от 16.08.2021 </w:t>
      </w:r>
      <w:r w:rsidR="001719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83936">
        <w:rPr>
          <w:rFonts w:ascii="Times New Roman" w:eastAsia="Times New Roman" w:hAnsi="Times New Roman" w:cs="Times New Roman"/>
          <w:sz w:val="24"/>
          <w:szCs w:val="24"/>
          <w:lang w:eastAsia="ru-RU"/>
        </w:rPr>
        <w:t>№ 838,</w:t>
      </w:r>
      <w:r w:rsidR="00A83936" w:rsidRPr="00142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4316">
        <w:rPr>
          <w:rFonts w:ascii="Times New Roman" w:hAnsi="Times New Roman" w:cs="Times New Roman"/>
          <w:sz w:val="24"/>
          <w:szCs w:val="24"/>
        </w:rPr>
        <w:t xml:space="preserve">в целях улучшения инвестиционного и предпринимательского климата, развития туризма в </w:t>
      </w:r>
      <w:proofErr w:type="spellStart"/>
      <w:r w:rsidRPr="00B64316">
        <w:rPr>
          <w:rFonts w:ascii="Times New Roman" w:hAnsi="Times New Roman" w:cs="Times New Roman"/>
          <w:sz w:val="24"/>
          <w:szCs w:val="24"/>
          <w:lang w:eastAsia="ru-RU"/>
        </w:rPr>
        <w:t>Печенгском</w:t>
      </w:r>
      <w:proofErr w:type="spellEnd"/>
      <w:r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муниципальном округе</w:t>
      </w:r>
      <w:r w:rsidRPr="00B643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3C00" w:rsidRPr="00B64316" w:rsidRDefault="008B3C00" w:rsidP="00B643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B3C00" w:rsidRPr="00B64316" w:rsidRDefault="008B3C00" w:rsidP="00B6431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6431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ПОСТАНОВЛЯЮ:</w:t>
      </w:r>
    </w:p>
    <w:p w:rsidR="008B3C00" w:rsidRPr="00B64316" w:rsidRDefault="008B3C00" w:rsidP="00B64316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B3C00" w:rsidRPr="00B64316" w:rsidRDefault="008B3C00" w:rsidP="00B6431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1. Утвердить муниципальную программу Печенгского муниципального округа «Экономический потенциал» на 2022-2024 годы </w:t>
      </w:r>
      <w:r w:rsidR="00F40A29"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(далее </w:t>
      </w:r>
      <w:r w:rsidR="00B64316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F40A29"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 программа) </w:t>
      </w:r>
      <w:r w:rsidRPr="00B64316">
        <w:rPr>
          <w:rFonts w:ascii="Times New Roman" w:hAnsi="Times New Roman" w:cs="Times New Roman"/>
          <w:sz w:val="24"/>
          <w:szCs w:val="24"/>
          <w:lang w:eastAsia="ru-RU"/>
        </w:rPr>
        <w:t>согласно приложению.</w:t>
      </w:r>
    </w:p>
    <w:p w:rsidR="008B3C00" w:rsidRPr="00B64316" w:rsidRDefault="008B3C00" w:rsidP="00B64316">
      <w:pPr>
        <w:widowControl w:val="0"/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B64316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заместителя Главы Печенгского муниципального округа по экономике и финансам Ахметову М.Ю.</w:t>
      </w:r>
    </w:p>
    <w:p w:rsidR="008B3C00" w:rsidRPr="00B64316" w:rsidRDefault="008B3C00" w:rsidP="00B64316">
      <w:pPr>
        <w:widowControl w:val="0"/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4316">
        <w:rPr>
          <w:rFonts w:ascii="Times New Roman" w:hAnsi="Times New Roman" w:cs="Times New Roman"/>
          <w:sz w:val="24"/>
          <w:szCs w:val="24"/>
          <w:lang w:eastAsia="ru-RU"/>
        </w:rPr>
        <w:t>3. Настоящее постановление вступает в силу с 01 января 2022 года.</w:t>
      </w:r>
    </w:p>
    <w:p w:rsidR="008B3C00" w:rsidRPr="00B64316" w:rsidRDefault="008B3C00" w:rsidP="00B64316">
      <w:pPr>
        <w:widowControl w:val="0"/>
        <w:tabs>
          <w:tab w:val="left" w:pos="0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B64316">
        <w:rPr>
          <w:rFonts w:ascii="Times New Roman" w:eastAsia="Times New Roman" w:hAnsi="Times New Roman" w:cs="Times New Roman"/>
          <w:sz w:val="24"/>
          <w:szCs w:val="24"/>
        </w:rPr>
        <w:t>4. Настоящее постановление опубликовать в официальном издании газета «Печенга» и разместить на сайте Печенгского муниципального округа в сети Интернет.</w:t>
      </w:r>
    </w:p>
    <w:p w:rsidR="008B3C00" w:rsidRPr="00B64316" w:rsidRDefault="008B3C00" w:rsidP="00B64316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B3C00" w:rsidRPr="00B64316" w:rsidRDefault="008B3C00" w:rsidP="00B64316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B3C00" w:rsidRDefault="008B3C00" w:rsidP="00B643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4316">
        <w:rPr>
          <w:rFonts w:ascii="Times New Roman" w:hAnsi="Times New Roman" w:cs="Times New Roman"/>
          <w:sz w:val="24"/>
          <w:szCs w:val="24"/>
          <w:lang w:eastAsia="ru-RU"/>
        </w:rPr>
        <w:t>Глава Печенгского муниципального округа                                                        А.В. Кузнецов</w:t>
      </w:r>
    </w:p>
    <w:p w:rsidR="008B3C00" w:rsidRDefault="008B3C00" w:rsidP="008B3C00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B3C00" w:rsidRDefault="008B3C00" w:rsidP="008B3C00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F0AB3" w:rsidRDefault="004F0AB3" w:rsidP="008B3C00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83936" w:rsidRPr="00AD0F3B" w:rsidRDefault="008B3C00" w:rsidP="008B3C00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proofErr w:type="spellStart"/>
      <w:r w:rsidRPr="00281156">
        <w:rPr>
          <w:rFonts w:ascii="Times New Roman" w:hAnsi="Times New Roman" w:cs="Times New Roman"/>
          <w:sz w:val="20"/>
          <w:szCs w:val="20"/>
          <w:lang w:eastAsia="ru-RU"/>
        </w:rPr>
        <w:t>Чупина</w:t>
      </w:r>
      <w:proofErr w:type="spellEnd"/>
      <w:r w:rsidRPr="00281156">
        <w:rPr>
          <w:rFonts w:ascii="Times New Roman" w:hAnsi="Times New Roman" w:cs="Times New Roman"/>
          <w:sz w:val="20"/>
          <w:szCs w:val="20"/>
          <w:lang w:eastAsia="ru-RU"/>
        </w:rPr>
        <w:t xml:space="preserve"> Н.В.,</w:t>
      </w:r>
      <w:r w:rsidR="00B64316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</w:p>
    <w:p w:rsidR="008B3C00" w:rsidRPr="00281156" w:rsidRDefault="008B3C00" w:rsidP="008B3C00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281156">
        <w:rPr>
          <w:rFonts w:ascii="Times New Roman" w:hAnsi="Times New Roman" w:cs="Times New Roman"/>
          <w:sz w:val="20"/>
          <w:szCs w:val="20"/>
          <w:lang w:eastAsia="ru-RU"/>
        </w:rPr>
        <w:t>62041</w:t>
      </w:r>
    </w:p>
    <w:p w:rsidR="008B3C00" w:rsidRDefault="008B3C00" w:rsidP="00B64316">
      <w:pPr>
        <w:tabs>
          <w:tab w:val="left" w:pos="0"/>
          <w:tab w:val="left" w:pos="284"/>
          <w:tab w:val="left" w:pos="3261"/>
          <w:tab w:val="left" w:pos="6521"/>
          <w:tab w:val="left" w:pos="11620"/>
        </w:tabs>
        <w:spacing w:after="0" w:line="240" w:lineRule="auto"/>
        <w:ind w:left="5529" w:right="-1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55FE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8B3C00" w:rsidRDefault="008B3C00" w:rsidP="00B64316">
      <w:pPr>
        <w:tabs>
          <w:tab w:val="left" w:pos="0"/>
          <w:tab w:val="left" w:pos="284"/>
          <w:tab w:val="left" w:pos="3261"/>
          <w:tab w:val="left" w:pos="6521"/>
          <w:tab w:val="left" w:pos="11620"/>
        </w:tabs>
        <w:spacing w:after="0" w:line="240" w:lineRule="auto"/>
        <w:ind w:left="5529" w:right="-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 постановлению а</w:t>
      </w:r>
      <w:r w:rsidRPr="00555FE5">
        <w:rPr>
          <w:rFonts w:ascii="Times New Roman" w:hAnsi="Times New Roman" w:cs="Times New Roman"/>
          <w:sz w:val="24"/>
          <w:szCs w:val="24"/>
          <w:lang w:eastAsia="ru-RU"/>
        </w:rPr>
        <w:t>дминистрации Печенгск</w:t>
      </w:r>
      <w:r>
        <w:rPr>
          <w:rFonts w:ascii="Times New Roman" w:hAnsi="Times New Roman" w:cs="Times New Roman"/>
          <w:sz w:val="24"/>
          <w:szCs w:val="24"/>
          <w:lang w:eastAsia="ru-RU"/>
        </w:rPr>
        <w:t>ого</w:t>
      </w:r>
      <w:r w:rsidRPr="00555FE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муниципального округа </w:t>
      </w:r>
    </w:p>
    <w:p w:rsidR="008B3C00" w:rsidRDefault="008B3C00" w:rsidP="00B64316">
      <w:pPr>
        <w:tabs>
          <w:tab w:val="left" w:pos="0"/>
          <w:tab w:val="left" w:pos="284"/>
          <w:tab w:val="left" w:pos="3261"/>
          <w:tab w:val="left" w:pos="6521"/>
          <w:tab w:val="left" w:pos="11620"/>
        </w:tabs>
        <w:spacing w:after="0" w:line="240" w:lineRule="auto"/>
        <w:ind w:left="5529" w:right="-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5FE5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171980">
        <w:rPr>
          <w:rFonts w:ascii="Times New Roman" w:hAnsi="Times New Roman" w:cs="Times New Roman"/>
          <w:sz w:val="24"/>
          <w:szCs w:val="24"/>
          <w:lang w:eastAsia="ru-RU"/>
        </w:rPr>
        <w:t>12.11.2021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2021 </w:t>
      </w:r>
      <w:r w:rsidRPr="00555FE5">
        <w:rPr>
          <w:rFonts w:ascii="Times New Roman" w:hAnsi="Times New Roman" w:cs="Times New Roman"/>
          <w:sz w:val="24"/>
          <w:szCs w:val="24"/>
          <w:lang w:eastAsia="ru-RU"/>
        </w:rPr>
        <w:t xml:space="preserve">№ </w:t>
      </w:r>
      <w:r w:rsidR="00171980">
        <w:rPr>
          <w:rFonts w:ascii="Times New Roman" w:hAnsi="Times New Roman" w:cs="Times New Roman"/>
          <w:sz w:val="24"/>
          <w:szCs w:val="24"/>
          <w:lang w:eastAsia="ru-RU"/>
        </w:rPr>
        <w:t>1219</w:t>
      </w:r>
    </w:p>
    <w:p w:rsidR="008B3C00" w:rsidRPr="00F34CCE" w:rsidRDefault="00F34CCE" w:rsidP="00B64316">
      <w:pPr>
        <w:tabs>
          <w:tab w:val="left" w:pos="0"/>
          <w:tab w:val="left" w:pos="284"/>
          <w:tab w:val="left" w:pos="3261"/>
          <w:tab w:val="left" w:pos="6521"/>
          <w:tab w:val="left" w:pos="11620"/>
        </w:tabs>
        <w:spacing w:after="0" w:line="240" w:lineRule="auto"/>
        <w:ind w:left="5529" w:right="-1"/>
        <w:rPr>
          <w:rFonts w:ascii="Times New Roman" w:eastAsia="TimesNewRomanPSMT" w:hAnsi="Times New Roman" w:cs="Times New Roman"/>
          <w:bCs/>
          <w:color w:val="0070C0"/>
          <w:sz w:val="18"/>
          <w:szCs w:val="18"/>
        </w:rPr>
      </w:pPr>
      <w:r>
        <w:rPr>
          <w:rFonts w:ascii="Times New Roman" w:eastAsia="TimesNewRomanPSMT" w:hAnsi="Times New Roman" w:cs="Times New Roman"/>
          <w:bCs/>
          <w:color w:val="0070C0"/>
          <w:sz w:val="18"/>
          <w:szCs w:val="18"/>
        </w:rPr>
        <w:t>(в редакции постановлени</w:t>
      </w:r>
      <w:r w:rsidR="00FC367A">
        <w:rPr>
          <w:rFonts w:ascii="Times New Roman" w:eastAsia="TimesNewRomanPSMT" w:hAnsi="Times New Roman" w:cs="Times New Roman"/>
          <w:bCs/>
          <w:color w:val="0070C0"/>
          <w:sz w:val="18"/>
          <w:szCs w:val="18"/>
        </w:rPr>
        <w:t>й</w:t>
      </w:r>
      <w:r>
        <w:rPr>
          <w:rFonts w:ascii="Times New Roman" w:eastAsia="TimesNewRomanPSMT" w:hAnsi="Times New Roman" w:cs="Times New Roman"/>
          <w:bCs/>
          <w:color w:val="0070C0"/>
          <w:sz w:val="18"/>
          <w:szCs w:val="18"/>
        </w:rPr>
        <w:t xml:space="preserve"> от 11.04.2022 №</w:t>
      </w:r>
      <w:r w:rsidR="00B7370F">
        <w:rPr>
          <w:rFonts w:ascii="Times New Roman" w:eastAsia="TimesNewRomanPSMT" w:hAnsi="Times New Roman" w:cs="Times New Roman"/>
          <w:bCs/>
          <w:color w:val="0070C0"/>
          <w:sz w:val="18"/>
          <w:szCs w:val="18"/>
        </w:rPr>
        <w:t xml:space="preserve"> 486</w:t>
      </w:r>
      <w:r w:rsidR="00FC367A">
        <w:rPr>
          <w:rFonts w:ascii="Times New Roman" w:eastAsia="TimesNewRomanPSMT" w:hAnsi="Times New Roman" w:cs="Times New Roman"/>
          <w:bCs/>
          <w:color w:val="0070C0"/>
          <w:sz w:val="18"/>
          <w:szCs w:val="18"/>
        </w:rPr>
        <w:t xml:space="preserve"> и от 28.11.2022 № 1623</w:t>
      </w:r>
      <w:r>
        <w:rPr>
          <w:rFonts w:ascii="Times New Roman" w:eastAsia="TimesNewRomanPSMT" w:hAnsi="Times New Roman" w:cs="Times New Roman"/>
          <w:bCs/>
          <w:color w:val="0070C0"/>
          <w:sz w:val="18"/>
          <w:szCs w:val="18"/>
        </w:rPr>
        <w:t>)</w:t>
      </w:r>
    </w:p>
    <w:p w:rsidR="008B3C00" w:rsidRDefault="008B3C00" w:rsidP="00B643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:rsidR="00F34CCE" w:rsidRPr="00B64316" w:rsidRDefault="00F34CCE" w:rsidP="00B643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:rsidR="00CB58F9" w:rsidRPr="00B64316" w:rsidRDefault="00AA3054" w:rsidP="00B643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B64316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МУНИЦИПАЛЬНАЯ ПРОГРАММА </w:t>
      </w:r>
    </w:p>
    <w:p w:rsidR="00AA3054" w:rsidRPr="00B64316" w:rsidRDefault="00CB58F9" w:rsidP="00B643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B64316">
        <w:rPr>
          <w:rFonts w:ascii="Times New Roman" w:eastAsia="TimesNewRomanPSMT" w:hAnsi="Times New Roman" w:cs="Times New Roman"/>
          <w:b/>
          <w:bCs/>
          <w:sz w:val="24"/>
          <w:szCs w:val="24"/>
        </w:rPr>
        <w:t>ПЕЧЕНГСКОГО МУНИЦИПАЛЬНОГО ОКРУГА</w:t>
      </w:r>
    </w:p>
    <w:p w:rsidR="00AA3054" w:rsidRPr="00B64316" w:rsidRDefault="00AA3054" w:rsidP="00B643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64316">
        <w:rPr>
          <w:rFonts w:ascii="Times New Roman" w:eastAsia="TimesNewRomanPSMT" w:hAnsi="Times New Roman" w:cs="Times New Roman"/>
          <w:b/>
          <w:sz w:val="24"/>
          <w:szCs w:val="24"/>
        </w:rPr>
        <w:t>«</w:t>
      </w:r>
      <w:r w:rsidR="00F96CAD" w:rsidRPr="00B64316">
        <w:rPr>
          <w:rFonts w:ascii="Times New Roman" w:eastAsia="TimesNewRomanPSMT" w:hAnsi="Times New Roman" w:cs="Times New Roman"/>
          <w:b/>
          <w:sz w:val="24"/>
          <w:szCs w:val="24"/>
        </w:rPr>
        <w:t>Э</w:t>
      </w:r>
      <w:r w:rsidRPr="00B64316">
        <w:rPr>
          <w:rFonts w:ascii="Times New Roman" w:eastAsia="TimesNewRomanPSMT" w:hAnsi="Times New Roman" w:cs="Times New Roman"/>
          <w:b/>
          <w:sz w:val="24"/>
          <w:szCs w:val="24"/>
        </w:rPr>
        <w:t>кономическ</w:t>
      </w:r>
      <w:r w:rsidR="00F96CAD" w:rsidRPr="00B64316">
        <w:rPr>
          <w:rFonts w:ascii="Times New Roman" w:eastAsia="TimesNewRomanPSMT" w:hAnsi="Times New Roman" w:cs="Times New Roman"/>
          <w:b/>
          <w:sz w:val="24"/>
          <w:szCs w:val="24"/>
        </w:rPr>
        <w:t>ий</w:t>
      </w:r>
      <w:r w:rsidRPr="00B64316">
        <w:rPr>
          <w:rFonts w:ascii="Times New Roman" w:eastAsia="TimesNewRomanPSMT" w:hAnsi="Times New Roman" w:cs="Times New Roman"/>
          <w:b/>
          <w:sz w:val="24"/>
          <w:szCs w:val="24"/>
        </w:rPr>
        <w:t xml:space="preserve"> потенциал</w:t>
      </w:r>
      <w:r w:rsidR="00CB58F9" w:rsidRPr="00B64316">
        <w:rPr>
          <w:rFonts w:ascii="Times New Roman" w:eastAsia="TimesNewRomanPSMT" w:hAnsi="Times New Roman" w:cs="Times New Roman"/>
          <w:b/>
          <w:sz w:val="24"/>
          <w:szCs w:val="24"/>
        </w:rPr>
        <w:t xml:space="preserve">» </w:t>
      </w:r>
      <w:r w:rsidR="00047B48" w:rsidRPr="00B64316">
        <w:rPr>
          <w:rFonts w:ascii="Times New Roman" w:eastAsia="TimesNewRomanPSMT" w:hAnsi="Times New Roman" w:cs="Times New Roman"/>
          <w:b/>
          <w:sz w:val="24"/>
          <w:szCs w:val="24"/>
        </w:rPr>
        <w:t>на 202</w:t>
      </w:r>
      <w:r w:rsidR="00CB58F9" w:rsidRPr="00B64316">
        <w:rPr>
          <w:rFonts w:ascii="Times New Roman" w:eastAsia="TimesNewRomanPSMT" w:hAnsi="Times New Roman" w:cs="Times New Roman"/>
          <w:b/>
          <w:sz w:val="24"/>
          <w:szCs w:val="24"/>
        </w:rPr>
        <w:t>2</w:t>
      </w:r>
      <w:r w:rsidR="00047B48" w:rsidRPr="00B64316">
        <w:rPr>
          <w:rFonts w:ascii="Times New Roman" w:eastAsia="TimesNewRomanPSMT" w:hAnsi="Times New Roman" w:cs="Times New Roman"/>
          <w:b/>
          <w:sz w:val="24"/>
          <w:szCs w:val="24"/>
        </w:rPr>
        <w:t>-202</w:t>
      </w:r>
      <w:r w:rsidR="00CB58F9" w:rsidRPr="00B64316">
        <w:rPr>
          <w:rFonts w:ascii="Times New Roman" w:eastAsia="TimesNewRomanPSMT" w:hAnsi="Times New Roman" w:cs="Times New Roman"/>
          <w:b/>
          <w:sz w:val="24"/>
          <w:szCs w:val="24"/>
        </w:rPr>
        <w:t>4</w:t>
      </w:r>
      <w:r w:rsidRPr="00B64316">
        <w:rPr>
          <w:rFonts w:ascii="Times New Roman" w:eastAsia="TimesNewRomanPSMT" w:hAnsi="Times New Roman" w:cs="Times New Roman"/>
          <w:b/>
          <w:sz w:val="24"/>
          <w:szCs w:val="24"/>
        </w:rPr>
        <w:t xml:space="preserve"> годы</w:t>
      </w:r>
    </w:p>
    <w:p w:rsidR="00AA3054" w:rsidRPr="00B64316" w:rsidRDefault="00AA3054" w:rsidP="00B6431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:rsidR="00AA3054" w:rsidRPr="00B64316" w:rsidRDefault="00AA3054" w:rsidP="00B643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316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5521CE" w:rsidRPr="00B64316" w:rsidRDefault="0095448B" w:rsidP="00B643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4316">
        <w:rPr>
          <w:rFonts w:ascii="Times New Roman" w:hAnsi="Times New Roman" w:cs="Times New Roman"/>
          <w:sz w:val="24"/>
          <w:szCs w:val="24"/>
        </w:rPr>
        <w:t>м</w:t>
      </w:r>
      <w:r w:rsidR="005521CE" w:rsidRPr="00B64316">
        <w:rPr>
          <w:rFonts w:ascii="Times New Roman" w:hAnsi="Times New Roman" w:cs="Times New Roman"/>
          <w:sz w:val="24"/>
          <w:szCs w:val="24"/>
        </w:rPr>
        <w:t xml:space="preserve">униципальной программы Печенгского муниципального округа </w:t>
      </w:r>
    </w:p>
    <w:p w:rsidR="005521CE" w:rsidRPr="00B64316" w:rsidRDefault="005521CE" w:rsidP="00B643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4316">
        <w:rPr>
          <w:rFonts w:ascii="Times New Roman" w:hAnsi="Times New Roman" w:cs="Times New Roman"/>
          <w:sz w:val="24"/>
          <w:szCs w:val="24"/>
        </w:rPr>
        <w:t>«Экономический потенциал» на 2022-2024 годы</w:t>
      </w:r>
    </w:p>
    <w:p w:rsidR="00AA3054" w:rsidRPr="00B64316" w:rsidRDefault="00AA3054" w:rsidP="00B643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87" w:type="dxa"/>
        <w:jc w:val="center"/>
        <w:tblInd w:w="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01"/>
        <w:gridCol w:w="7586"/>
      </w:tblGrid>
      <w:tr w:rsidR="00B96E0F" w:rsidRPr="00171980" w:rsidTr="00413845">
        <w:trPr>
          <w:trHeight w:val="505"/>
          <w:jc w:val="center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E0F" w:rsidRPr="00171980" w:rsidRDefault="00B96E0F" w:rsidP="00171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E0F" w:rsidRPr="00171980" w:rsidRDefault="00B96E0F" w:rsidP="001719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формирования имиджа </w:t>
            </w:r>
            <w:r w:rsidR="00047B48" w:rsidRPr="001719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Печенгского муниципального округа</w:t>
            </w:r>
            <w:r w:rsidR="00047B48"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как территории</w:t>
            </w:r>
            <w:r w:rsidR="0095448B" w:rsidRPr="001719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 открытой для бизнеса и привлекательной для инвестиций</w:t>
            </w:r>
          </w:p>
        </w:tc>
      </w:tr>
      <w:tr w:rsidR="00B96E0F" w:rsidRPr="00171980" w:rsidTr="00413845">
        <w:trPr>
          <w:jc w:val="center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E0F" w:rsidRPr="00171980" w:rsidRDefault="00ED6EE9" w:rsidP="00171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E0F" w:rsidRPr="00171980" w:rsidRDefault="00B96E0F" w:rsidP="00171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1. С</w:t>
            </w:r>
            <w:r w:rsidRPr="00171980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оздание условий для повышения инвестиционной привлекательности Пе</w:t>
            </w:r>
            <w:r w:rsidR="00F6002F" w:rsidRPr="00171980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ченгского муниципального округа</w:t>
            </w:r>
            <w:r w:rsidRPr="00171980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  <w:p w:rsidR="00B96E0F" w:rsidRPr="00171980" w:rsidRDefault="00B96E0F" w:rsidP="001719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1719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Создание на территории </w:t>
            </w:r>
            <w:r w:rsidR="00047B48" w:rsidRPr="001719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Печенгского муниципального округа </w:t>
            </w:r>
            <w:r w:rsidRPr="001719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благоприятных условий, способствующих развитию потенциала социально ориентированных некоммерческих организаций (далее </w:t>
            </w:r>
            <w:r w:rsidR="00B64316" w:rsidRPr="001719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719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 НКО) и его эффективному использованию в решении задач социально-экономического развития </w:t>
            </w:r>
            <w:r w:rsidR="00047B48" w:rsidRPr="001719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Печенгского муниципального округа</w:t>
            </w:r>
            <w:r w:rsidRPr="001719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65C98" w:rsidRPr="00171980" w:rsidTr="00413845">
        <w:trPr>
          <w:jc w:val="center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98" w:rsidRPr="00171980" w:rsidRDefault="00C65C98" w:rsidP="00171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Показатели программы</w:t>
            </w:r>
          </w:p>
        </w:tc>
        <w:tc>
          <w:tcPr>
            <w:tcW w:w="7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98" w:rsidRPr="00171980" w:rsidRDefault="00C65C98" w:rsidP="001719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1. Количество </w:t>
            </w:r>
            <w:r w:rsidR="00F40A29"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малого и среднего предпринимательства (далее - </w:t>
            </w: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СМСП</w:t>
            </w:r>
            <w:r w:rsidR="00F40A29" w:rsidRPr="001719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, получателей финансовой поддержки</w:t>
            </w:r>
            <w:r w:rsidR="008B3C00" w:rsidRPr="001719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5C98" w:rsidRPr="00171980" w:rsidRDefault="00C65C98" w:rsidP="001719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2. Количество объектов недвижимости нежилого фонда, находящегося в собственности муниципального округа, подлежащих к сдаче в аренду СМСП.</w:t>
            </w:r>
          </w:p>
          <w:p w:rsidR="00C65C98" w:rsidRPr="00171980" w:rsidRDefault="00C65C98" w:rsidP="001719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3. Наличие актуализированного </w:t>
            </w:r>
            <w:proofErr w:type="gramStart"/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перечня договоров аренды объектов недвижимости нежилого фонда</w:t>
            </w:r>
            <w:proofErr w:type="gramEnd"/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5C98" w:rsidRPr="00171980" w:rsidRDefault="00C65C98" w:rsidP="001719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4. Увеличение доли объектов, включенных в перечни муниципального имущества и предоставляемого СМСП и </w:t>
            </w:r>
            <w:proofErr w:type="spellStart"/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самозанятым</w:t>
            </w:r>
            <w:proofErr w:type="spellEnd"/>
            <w:r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 в рамках оказания имущественной поддержки.</w:t>
            </w:r>
          </w:p>
          <w:p w:rsidR="00C65C98" w:rsidRPr="00171980" w:rsidRDefault="00C65C98" w:rsidP="001719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5. Наличие банка данных СМСП, действующих на территории Печенгского муниципального округа.</w:t>
            </w:r>
          </w:p>
          <w:p w:rsidR="00C65C98" w:rsidRPr="00171980" w:rsidRDefault="00C65C98" w:rsidP="001719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6. Размещение общедоступной информации</w:t>
            </w:r>
            <w:r w:rsidR="002350A9" w:rsidRPr="00171980">
              <w:rPr>
                <w:rFonts w:ascii="Times New Roman" w:hAnsi="Times New Roman" w:cs="Times New Roman"/>
                <w:sz w:val="24"/>
                <w:szCs w:val="24"/>
              </w:rPr>
              <w:t>, необходимой для развития СМСП, на сайте Печенгского муниципального округа.</w:t>
            </w:r>
          </w:p>
          <w:p w:rsidR="002350A9" w:rsidRPr="00171980" w:rsidRDefault="002350A9" w:rsidP="001719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7. Оказание методологической помощи СМСП по актуальным вопросам.</w:t>
            </w:r>
          </w:p>
          <w:p w:rsidR="002350A9" w:rsidRPr="00171980" w:rsidRDefault="002350A9" w:rsidP="001719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8. Исполнение государственных полномочий по сбору сведений для формирования и ведения торгового реестра.</w:t>
            </w:r>
          </w:p>
          <w:p w:rsidR="002350A9" w:rsidRPr="00171980" w:rsidRDefault="002350A9" w:rsidP="001719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9. Количество </w:t>
            </w:r>
            <w:r w:rsidR="008B089C">
              <w:rPr>
                <w:rFonts w:ascii="Times New Roman" w:hAnsi="Times New Roman" w:cs="Times New Roman"/>
                <w:sz w:val="24"/>
                <w:szCs w:val="24"/>
              </w:rPr>
              <w:t>проведенных мероприятий по вопросам СМСП</w:t>
            </w: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50A9" w:rsidRPr="00171980" w:rsidRDefault="002350A9" w:rsidP="001719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10. Проведение анализа эффективности реализации мер, направленных на развитие СМСП.</w:t>
            </w:r>
          </w:p>
          <w:p w:rsidR="002350A9" w:rsidRPr="00171980" w:rsidRDefault="002350A9" w:rsidP="001719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11. Количество заседаний Совета по улучшению инвестиционного климата и развитию предпринимательства.</w:t>
            </w:r>
          </w:p>
          <w:p w:rsidR="002350A9" w:rsidRPr="00171980" w:rsidRDefault="002350A9" w:rsidP="001719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12. Предоставление налоговых льгот юридическим лицам и индивидуальным предпринимателям, получившим статус резидента Арктической зоны, а так же юридическим лицам и индивидуальным предпринимателям, реализующим приоритетные </w:t>
            </w:r>
            <w:r w:rsidR="002327E6"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инвестиционные </w:t>
            </w:r>
            <w:r w:rsidR="002327E6" w:rsidRPr="00171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проекты на территории Печенгского муниципального округа.</w:t>
            </w:r>
          </w:p>
          <w:p w:rsidR="006247AA" w:rsidRPr="00171980" w:rsidRDefault="006247AA" w:rsidP="001719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13. Наличие банка данных объектов туристической индустрии, туристических маршрутов, объектов показа.</w:t>
            </w:r>
          </w:p>
          <w:p w:rsidR="002327E6" w:rsidRPr="00171980" w:rsidRDefault="002327E6" w:rsidP="001719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6669" w:rsidRPr="001719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. Участие представителей </w:t>
            </w:r>
            <w:r w:rsidR="003B7CA5"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Печенгского </w:t>
            </w: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 в региональных, международных семинарах, конференциях, выставках по туризму.</w:t>
            </w:r>
          </w:p>
          <w:p w:rsidR="00BC217F" w:rsidRPr="00171980" w:rsidRDefault="00D06669" w:rsidP="001719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C217F"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. Оказание </w:t>
            </w:r>
            <w:r w:rsidR="007911D6" w:rsidRPr="00171980">
              <w:rPr>
                <w:rFonts w:ascii="Times New Roman" w:hAnsi="Times New Roman" w:cs="Times New Roman"/>
                <w:sz w:val="24"/>
                <w:szCs w:val="24"/>
              </w:rPr>
              <w:t>имущественной поддержки СО НКО.</w:t>
            </w:r>
          </w:p>
          <w:p w:rsidR="002327E6" w:rsidRPr="00171980" w:rsidRDefault="002327E6" w:rsidP="001719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6669" w:rsidRPr="001719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C217F"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</w:t>
            </w: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информационн</w:t>
            </w:r>
            <w:r w:rsidR="003B7CA5" w:rsidRPr="00171980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, консультативн</w:t>
            </w:r>
            <w:r w:rsidR="00BC217F" w:rsidRPr="00171980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BC217F" w:rsidRPr="00171980">
              <w:rPr>
                <w:rFonts w:ascii="Times New Roman" w:hAnsi="Times New Roman" w:cs="Times New Roman"/>
                <w:sz w:val="24"/>
                <w:szCs w:val="24"/>
              </w:rPr>
              <w:t>организа</w:t>
            </w:r>
            <w:r w:rsidR="00466ECE" w:rsidRPr="00171980">
              <w:rPr>
                <w:rFonts w:ascii="Times New Roman" w:hAnsi="Times New Roman" w:cs="Times New Roman"/>
                <w:sz w:val="24"/>
                <w:szCs w:val="24"/>
              </w:rPr>
              <w:t>ционной поддержки деятельности СО НКО.</w:t>
            </w:r>
          </w:p>
          <w:p w:rsidR="009338D1" w:rsidRPr="00171980" w:rsidRDefault="009338D1" w:rsidP="001719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6669" w:rsidRPr="001719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. Наличие реестра СО НКО</w:t>
            </w:r>
            <w:r w:rsidR="003B7CA5"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4316" w:rsidRPr="001719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B7CA5"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 получателей поддержки</w:t>
            </w: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27E6" w:rsidRPr="00171980" w:rsidRDefault="002327E6" w:rsidP="001719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6669" w:rsidRPr="001719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. Проведение мониторинга и оценки эффективности мер муниципальной поддержки СО НКО.</w:t>
            </w:r>
          </w:p>
        </w:tc>
      </w:tr>
      <w:tr w:rsidR="00B96E0F" w:rsidRPr="00171980" w:rsidTr="00413845">
        <w:trPr>
          <w:jc w:val="center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E0F" w:rsidRPr="00171980" w:rsidRDefault="00B96E0F" w:rsidP="00171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и этапы реализации программы</w:t>
            </w:r>
          </w:p>
        </w:tc>
        <w:tc>
          <w:tcPr>
            <w:tcW w:w="7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E0F" w:rsidRPr="00171980" w:rsidRDefault="0010767C" w:rsidP="00171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E1A54" w:rsidRPr="001719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06981"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06981"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E1A54" w:rsidRPr="001719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 w:rsidR="00A17DE8"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96E0F" w:rsidRPr="00171980" w:rsidTr="00413845">
        <w:trPr>
          <w:jc w:val="center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E0F" w:rsidRPr="00171980" w:rsidRDefault="00B96E0F" w:rsidP="00171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7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E0F" w:rsidRPr="00171980" w:rsidRDefault="00B96E0F" w:rsidP="001719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«Повышение инвестиционной привлекательности </w:t>
            </w:r>
            <w:r w:rsidR="00F6002F" w:rsidRPr="00171980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Печенгского муниципального округа</w:t>
            </w: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F253D" w:rsidRPr="001719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6E0F" w:rsidRPr="00171980" w:rsidRDefault="00B96E0F" w:rsidP="001719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Подпрограмма 2 «</w:t>
            </w:r>
            <w:r w:rsidR="004505DD"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</w:t>
            </w:r>
            <w:proofErr w:type="gramStart"/>
            <w:r w:rsidR="004505DD" w:rsidRPr="0017198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6432" w:rsidRPr="00171980">
              <w:rPr>
                <w:rFonts w:ascii="Times New Roman" w:hAnsi="Times New Roman" w:cs="Times New Roman"/>
                <w:sz w:val="24"/>
                <w:szCs w:val="24"/>
              </w:rPr>
              <w:t>СО НКО</w:t>
            </w: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F253D" w:rsidRPr="001719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96E0F" w:rsidRPr="00171980" w:rsidTr="00413845">
        <w:trPr>
          <w:trHeight w:val="331"/>
          <w:jc w:val="center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A54" w:rsidRPr="00171980" w:rsidRDefault="00AE1A54" w:rsidP="00171980">
            <w:pPr>
              <w:spacing w:after="0" w:line="240" w:lineRule="auto"/>
              <w:ind w:left="44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</w:t>
            </w:r>
          </w:p>
          <w:p w:rsidR="00B96E0F" w:rsidRPr="00171980" w:rsidRDefault="00B96E0F" w:rsidP="00171980">
            <w:pPr>
              <w:spacing w:after="0" w:line="240" w:lineRule="auto"/>
              <w:ind w:left="44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</w:p>
          <w:p w:rsidR="00B96E0F" w:rsidRPr="00171980" w:rsidRDefault="00B96E0F" w:rsidP="0017198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96E0F" w:rsidRPr="00171980" w:rsidRDefault="00B96E0F" w:rsidP="00171980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E0F" w:rsidRPr="00171980" w:rsidRDefault="00B96E0F" w:rsidP="00171980">
            <w:pPr>
              <w:spacing w:after="0" w:line="240" w:lineRule="auto"/>
              <w:ind w:left="34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Всего по программе</w:t>
            </w:r>
            <w:r w:rsidR="00C93D26" w:rsidRPr="0017198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E1A54"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4CCE" w:rsidRPr="00F34CCE">
              <w:rPr>
                <w:rFonts w:ascii="Times New Roman" w:hAnsi="Times New Roman" w:cs="Times New Roman"/>
                <w:b/>
                <w:sz w:val="24"/>
                <w:szCs w:val="24"/>
              </w:rPr>
              <w:t>2 190,4</w:t>
            </w:r>
            <w:r w:rsidR="00584F32" w:rsidRPr="001719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71980">
              <w:rPr>
                <w:rFonts w:ascii="Times New Roman" w:hAnsi="Times New Roman" w:cs="Times New Roman"/>
                <w:b/>
                <w:sz w:val="24"/>
                <w:szCs w:val="24"/>
              </w:rPr>
              <w:t>тыс. рублей</w:t>
            </w:r>
            <w:r w:rsidR="008A0E46" w:rsidRPr="0017198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C93D26" w:rsidRPr="00171980" w:rsidRDefault="00C93D26" w:rsidP="0017198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C93D26" w:rsidRPr="00171980" w:rsidRDefault="00C93D26" w:rsidP="0017198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ФБ: 0,0 тыс. рублей, из них:</w:t>
            </w:r>
          </w:p>
          <w:p w:rsidR="00C93D26" w:rsidRPr="00171980" w:rsidRDefault="00C93D26" w:rsidP="0017198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2022 год: 0,0 тыс. рублей,</w:t>
            </w:r>
          </w:p>
          <w:p w:rsidR="00C93D26" w:rsidRPr="00171980" w:rsidRDefault="00C93D26" w:rsidP="0017198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2023 год: 0,0 тыс. рублей,</w:t>
            </w:r>
          </w:p>
          <w:p w:rsidR="00C93D26" w:rsidRPr="00171980" w:rsidRDefault="00C93D26" w:rsidP="0017198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2024 год: 0,0 тыс. рублей,</w:t>
            </w:r>
          </w:p>
          <w:p w:rsidR="00C93D26" w:rsidRPr="00171980" w:rsidRDefault="00C93D26" w:rsidP="0017198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ОБ: </w:t>
            </w:r>
            <w:r w:rsidR="00F34CCE">
              <w:rPr>
                <w:rFonts w:ascii="Times New Roman" w:hAnsi="Times New Roman" w:cs="Times New Roman"/>
                <w:sz w:val="24"/>
                <w:szCs w:val="24"/>
              </w:rPr>
              <w:t>1590,4</w:t>
            </w: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C93D26" w:rsidRPr="00171980" w:rsidRDefault="00C93D26" w:rsidP="0017198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2057C" w:rsidRPr="001719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F34CCE">
              <w:rPr>
                <w:rFonts w:ascii="Times New Roman" w:hAnsi="Times New Roman" w:cs="Times New Roman"/>
                <w:sz w:val="24"/>
                <w:szCs w:val="24"/>
              </w:rPr>
              <w:t>1574,9</w:t>
            </w: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C93D26" w:rsidRPr="00171980" w:rsidRDefault="00C93D26" w:rsidP="0017198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2057C"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год: </w:t>
            </w:r>
            <w:r w:rsidR="00673503" w:rsidRPr="00171980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C93D26" w:rsidRPr="00171980" w:rsidRDefault="00C93D26" w:rsidP="0017198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2057C" w:rsidRPr="001719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673503" w:rsidRPr="00171980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C93D26" w:rsidRPr="00171980" w:rsidRDefault="00C93D26" w:rsidP="0017198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МБ: </w:t>
            </w:r>
            <w:r w:rsidR="00222F24" w:rsidRPr="00171980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C93D26" w:rsidRPr="00171980" w:rsidRDefault="00C93D26" w:rsidP="0017198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2057C" w:rsidRPr="001719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ED229F" w:rsidRPr="001719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00D01" w:rsidRPr="00171980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C93D26" w:rsidRPr="00171980" w:rsidRDefault="00C93D26" w:rsidP="0017198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2057C" w:rsidRPr="001719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222F24" w:rsidRPr="00171980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C93D26" w:rsidRPr="00171980" w:rsidRDefault="00C93D26" w:rsidP="0017198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2057C" w:rsidRPr="001719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222F24" w:rsidRPr="00171980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C93D26" w:rsidRPr="00171980" w:rsidRDefault="00C93D26" w:rsidP="0017198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ВБС: </w:t>
            </w:r>
            <w:r w:rsidR="0092057C" w:rsidRPr="001719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C93D26" w:rsidRPr="00171980" w:rsidRDefault="00C93D26" w:rsidP="0017198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2057C" w:rsidRPr="001719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92057C" w:rsidRPr="001719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C93D26" w:rsidRPr="00171980" w:rsidRDefault="00C93D26" w:rsidP="0017198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2057C" w:rsidRPr="001719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92057C" w:rsidRPr="001719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B96E0F" w:rsidRPr="00171980" w:rsidRDefault="00C93D26" w:rsidP="00171980">
            <w:pPr>
              <w:spacing w:after="0" w:line="240" w:lineRule="auto"/>
              <w:ind w:left="34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92057C" w:rsidRPr="00171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71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год: </w:t>
            </w:r>
            <w:r w:rsidR="0092057C" w:rsidRPr="00171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Pr="00171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рублей.</w:t>
            </w:r>
          </w:p>
        </w:tc>
      </w:tr>
      <w:tr w:rsidR="00AE1A54" w:rsidRPr="00171980" w:rsidTr="00413845">
        <w:trPr>
          <w:trHeight w:val="1802"/>
          <w:jc w:val="center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A54" w:rsidRPr="00171980" w:rsidRDefault="00AE1A54" w:rsidP="00171980">
            <w:pPr>
              <w:spacing w:after="0" w:line="240" w:lineRule="auto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Справочно</w:t>
            </w:r>
            <w:proofErr w:type="spellEnd"/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: объем налоговых расходов муниципального образования в рамках реализации программы</w:t>
            </w:r>
          </w:p>
        </w:tc>
        <w:tc>
          <w:tcPr>
            <w:tcW w:w="7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A54" w:rsidRPr="00171980" w:rsidRDefault="00AE1A54" w:rsidP="001719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="00100D01" w:rsidRPr="00171980">
              <w:rPr>
                <w:rFonts w:ascii="Times New Roman" w:hAnsi="Times New Roman" w:cs="Times New Roman"/>
                <w:sz w:val="24"/>
                <w:szCs w:val="24"/>
              </w:rPr>
              <w:t>:  0,0</w:t>
            </w: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</w:t>
            </w:r>
          </w:p>
          <w:p w:rsidR="00AE1A54" w:rsidRPr="00171980" w:rsidRDefault="00AE1A54" w:rsidP="001719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AE1A54" w:rsidRPr="00171980" w:rsidRDefault="00AE1A54" w:rsidP="001719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  <w:r w:rsidR="00100D01" w:rsidRPr="00171980">
              <w:rPr>
                <w:rFonts w:ascii="Times New Roman" w:hAnsi="Times New Roman" w:cs="Times New Roman"/>
                <w:sz w:val="24"/>
                <w:szCs w:val="24"/>
              </w:rPr>
              <w:t>: 0,0</w:t>
            </w: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AE1A54" w:rsidRPr="00171980" w:rsidRDefault="00AE1A54" w:rsidP="001719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  <w:r w:rsidR="00100D01" w:rsidRPr="00171980">
              <w:rPr>
                <w:rFonts w:ascii="Times New Roman" w:hAnsi="Times New Roman" w:cs="Times New Roman"/>
                <w:sz w:val="24"/>
                <w:szCs w:val="24"/>
              </w:rPr>
              <w:t>: 0,0</w:t>
            </w: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AE1A54" w:rsidRPr="00171980" w:rsidRDefault="00AE1A54" w:rsidP="001719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  <w:r w:rsidR="00100D01" w:rsidRPr="00171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0,0</w:t>
            </w:r>
            <w:r w:rsidRPr="00171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рублей.</w:t>
            </w:r>
          </w:p>
        </w:tc>
      </w:tr>
      <w:tr w:rsidR="00B96E0F" w:rsidRPr="00171980" w:rsidTr="00413845">
        <w:trPr>
          <w:trHeight w:val="189"/>
          <w:jc w:val="center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E0F" w:rsidRPr="00171980" w:rsidRDefault="00B96E0F" w:rsidP="00171980">
            <w:pPr>
              <w:spacing w:after="0" w:line="240" w:lineRule="auto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7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E0F" w:rsidRPr="00171980" w:rsidRDefault="00B96E0F" w:rsidP="001719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- улучшение инвестиционного и предпринимательского климата, </w:t>
            </w:r>
            <w:r w:rsidRPr="00171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повышение инвестиционной привлекательности </w:t>
            </w:r>
            <w:r w:rsidR="00374120" w:rsidRPr="001719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Печенгского муниципального округа</w:t>
            </w:r>
            <w:r w:rsidRPr="00171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96E0F" w:rsidRPr="00171980" w:rsidRDefault="00B96E0F" w:rsidP="00171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719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стабильный</w:t>
            </w: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 рост объема инвестиций в основной капитал за счет внебюджетных источников финансирования;</w:t>
            </w:r>
            <w:r w:rsidRPr="00171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96E0F" w:rsidRPr="00171980" w:rsidRDefault="00B96E0F" w:rsidP="001719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увеличение вклада малого и среднего предпринимательства в экономику </w:t>
            </w:r>
            <w:r w:rsidR="00ED229F" w:rsidRPr="001719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Печенгского муниципального </w:t>
            </w:r>
            <w:r w:rsidR="00FE776E" w:rsidRPr="001719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округа</w:t>
            </w:r>
            <w:r w:rsidRPr="001719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96E0F" w:rsidRPr="00171980" w:rsidRDefault="00B96E0F" w:rsidP="001719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увеличение доли среднесписочной численности работников, занятых в малом и среднем бизнесе, в общей численности занятого населения;</w:t>
            </w:r>
          </w:p>
          <w:p w:rsidR="00B96E0F" w:rsidRPr="00171980" w:rsidRDefault="00B96E0F" w:rsidP="001719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повышение привлекательности </w:t>
            </w:r>
            <w:r w:rsidR="00374120" w:rsidRPr="001719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Печенгского муниципального округа</w:t>
            </w:r>
            <w:r w:rsidRPr="001719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как объекта внутреннего и въездного туризма;</w:t>
            </w:r>
          </w:p>
          <w:p w:rsidR="00B96E0F" w:rsidRPr="00171980" w:rsidRDefault="00B96E0F" w:rsidP="001719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стабильный рост поступлений налоговых и неналоговых доходов в </w:t>
            </w:r>
            <w:r w:rsidR="003B7CA5" w:rsidRPr="001719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Печенгского муниципального округа</w:t>
            </w:r>
            <w:r w:rsidRPr="001719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96E0F" w:rsidRPr="00171980" w:rsidRDefault="00B96E0F" w:rsidP="001719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 </w:t>
            </w:r>
            <w:r w:rsidR="00D918AB" w:rsidRPr="001719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оказание </w:t>
            </w:r>
            <w:r w:rsidR="00BE7525" w:rsidRPr="001719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имущественной поддержки</w:t>
            </w:r>
            <w:r w:rsidR="00CE514D" w:rsidRPr="001719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 НКО</w:t>
            </w:r>
            <w:r w:rsidR="008C760B" w:rsidRPr="001719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C760B" w:rsidRPr="00171980" w:rsidRDefault="008C760B" w:rsidP="001719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оказание информационно</w:t>
            </w:r>
            <w:r w:rsidR="003B7CA5" w:rsidRPr="001719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1719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консультативной и организационной поддержки деятельности СО НКО.</w:t>
            </w:r>
          </w:p>
        </w:tc>
      </w:tr>
      <w:tr w:rsidR="00B96E0F" w:rsidRPr="00171980" w:rsidTr="00413845">
        <w:trPr>
          <w:trHeight w:val="553"/>
          <w:jc w:val="center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E0F" w:rsidRPr="00171980" w:rsidRDefault="00B96E0F" w:rsidP="00171980">
            <w:pPr>
              <w:spacing w:after="0" w:line="240" w:lineRule="auto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Ответственный исполнитель программы</w:t>
            </w:r>
          </w:p>
        </w:tc>
        <w:tc>
          <w:tcPr>
            <w:tcW w:w="7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E0F" w:rsidRPr="00171980" w:rsidRDefault="003104D7" w:rsidP="001719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171980">
              <w:rPr>
                <w:rFonts w:ascii="Times New Roman" w:eastAsia="TimesNewRomanPSMT" w:hAnsi="Times New Roman" w:cs="Times New Roman"/>
                <w:sz w:val="24"/>
                <w:szCs w:val="24"/>
              </w:rPr>
              <w:t>Печенгского муниципальног</w:t>
            </w:r>
            <w:r w:rsidR="003E02C3" w:rsidRPr="00171980">
              <w:rPr>
                <w:rFonts w:ascii="Times New Roman" w:eastAsia="TimesNewRomanPSMT" w:hAnsi="Times New Roman" w:cs="Times New Roman"/>
                <w:sz w:val="24"/>
                <w:szCs w:val="24"/>
              </w:rPr>
              <w:t>о округа (</w:t>
            </w:r>
            <w:r w:rsidR="000E1337" w:rsidRPr="00171980">
              <w:rPr>
                <w:rFonts w:ascii="Times New Roman" w:eastAsia="TimesNewRomanPSMT" w:hAnsi="Times New Roman" w:cs="Times New Roman"/>
                <w:sz w:val="24"/>
                <w:szCs w:val="24"/>
              </w:rPr>
              <w:t>Отдел экономического развития администрации Печенгского муниципального округа) (</w:t>
            </w:r>
            <w:r w:rsidR="003E02C3" w:rsidRPr="0017198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далее </w:t>
            </w:r>
            <w:r w:rsidR="00B64316" w:rsidRPr="00171980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  <w:r w:rsidR="003E02C3" w:rsidRPr="0017198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="000E1337" w:rsidRPr="00171980">
              <w:rPr>
                <w:rFonts w:ascii="Times New Roman" w:eastAsia="TimesNewRomanPSMT" w:hAnsi="Times New Roman" w:cs="Times New Roman"/>
                <w:sz w:val="24"/>
                <w:szCs w:val="24"/>
              </w:rPr>
              <w:t>ОЭР</w:t>
            </w:r>
            <w:r w:rsidRPr="00171980">
              <w:rPr>
                <w:rFonts w:ascii="Times New Roman" w:eastAsia="TimesNewRomanPSMT" w:hAnsi="Times New Roman" w:cs="Times New Roman"/>
                <w:sz w:val="24"/>
                <w:szCs w:val="24"/>
              </w:rPr>
              <w:t>)</w:t>
            </w:r>
          </w:p>
        </w:tc>
      </w:tr>
      <w:tr w:rsidR="00B96E0F" w:rsidRPr="00171980" w:rsidTr="00413845">
        <w:trPr>
          <w:trHeight w:val="342"/>
          <w:jc w:val="center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E0F" w:rsidRPr="00171980" w:rsidRDefault="003104D7" w:rsidP="00171980">
            <w:pPr>
              <w:spacing w:after="0" w:line="240" w:lineRule="auto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96E0F" w:rsidRPr="00171980">
              <w:rPr>
                <w:rFonts w:ascii="Times New Roman" w:hAnsi="Times New Roman" w:cs="Times New Roman"/>
                <w:sz w:val="24"/>
                <w:szCs w:val="24"/>
              </w:rPr>
              <w:t>сполнители программы</w:t>
            </w:r>
          </w:p>
        </w:tc>
        <w:tc>
          <w:tcPr>
            <w:tcW w:w="7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E0F" w:rsidRPr="00171980" w:rsidRDefault="00B96E0F" w:rsidP="00F34CCE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Комитет по управлению имуществом </w:t>
            </w:r>
            <w:r w:rsidR="00FB4AF2" w:rsidRPr="00171980">
              <w:rPr>
                <w:rFonts w:ascii="Times New Roman" w:eastAsia="TimesNewRomanPSMT" w:hAnsi="Times New Roman" w:cs="Times New Roman"/>
                <w:sz w:val="24"/>
                <w:szCs w:val="24"/>
              </w:rPr>
              <w:t>администрации Печенгского муниципального округа Мурманской области</w:t>
            </w:r>
            <w:r w:rsidRPr="0017198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(далее </w:t>
            </w:r>
            <w:r w:rsidR="00B64316" w:rsidRPr="00171980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  <w:r w:rsidRPr="0017198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КУИ)</w:t>
            </w:r>
            <w:r w:rsidR="00664BC2" w:rsidRPr="0017198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="00382449" w:rsidRPr="00171980">
              <w:rPr>
                <w:rFonts w:ascii="Times New Roman" w:eastAsia="TimesNewRomanPSMT" w:hAnsi="Times New Roman" w:cs="Times New Roman"/>
                <w:sz w:val="24"/>
                <w:szCs w:val="24"/>
              </w:rPr>
              <w:t>Администрация Печенгского муниципального округа (</w:t>
            </w:r>
            <w:r w:rsidR="00F34CCE">
              <w:rPr>
                <w:rFonts w:ascii="Times New Roman" w:eastAsia="TimesNewRomanPSMT" w:hAnsi="Times New Roman" w:cs="Times New Roman"/>
                <w:sz w:val="24"/>
                <w:szCs w:val="24"/>
              </w:rPr>
              <w:t>о</w:t>
            </w:r>
            <w:r w:rsidR="00664BC2" w:rsidRPr="00171980">
              <w:rPr>
                <w:rFonts w:ascii="Times New Roman" w:eastAsia="TimesNewRomanPSMT" w:hAnsi="Times New Roman" w:cs="Times New Roman"/>
                <w:sz w:val="24"/>
                <w:szCs w:val="24"/>
              </w:rPr>
              <w:t>тдел культуры</w:t>
            </w:r>
            <w:r w:rsidR="00F34CCE">
              <w:rPr>
                <w:rFonts w:ascii="Times New Roman" w:eastAsia="TimesNewRomanPSMT" w:hAnsi="Times New Roman" w:cs="Times New Roman"/>
                <w:sz w:val="24"/>
                <w:szCs w:val="24"/>
              </w:rPr>
              <w:t>, спорта и молодежной политики</w:t>
            </w:r>
            <w:r w:rsidR="00664BC2" w:rsidRPr="0017198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="00664BC2" w:rsidRPr="00171980">
              <w:rPr>
                <w:rFonts w:ascii="Times New Roman" w:eastAsia="TimesNewRomanPSMT" w:hAnsi="Times New Roman" w:cs="Times New Roman"/>
                <w:sz w:val="24"/>
                <w:szCs w:val="24"/>
              </w:rPr>
              <w:t>Печенгского</w:t>
            </w:r>
            <w:proofErr w:type="spellEnd"/>
            <w:r w:rsidR="00664BC2" w:rsidRPr="0017198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муниципального округа</w:t>
            </w:r>
            <w:r w:rsidR="00382449" w:rsidRPr="00171980">
              <w:rPr>
                <w:rFonts w:ascii="Times New Roman" w:eastAsia="TimesNewRomanPSMT" w:hAnsi="Times New Roman" w:cs="Times New Roman"/>
                <w:sz w:val="24"/>
                <w:szCs w:val="24"/>
              </w:rPr>
              <w:t>)</w:t>
            </w:r>
            <w:r w:rsidR="00664BC2" w:rsidRPr="0017198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(далее </w:t>
            </w:r>
            <w:r w:rsidR="00B64316" w:rsidRPr="00171980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  <w:r w:rsidR="00664BC2" w:rsidRPr="0017198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отдел </w:t>
            </w:r>
            <w:proofErr w:type="spellStart"/>
            <w:r w:rsidR="00F34CCE">
              <w:rPr>
                <w:rFonts w:ascii="Times New Roman" w:eastAsia="TimesNewRomanPSMT" w:hAnsi="Times New Roman" w:cs="Times New Roman"/>
                <w:sz w:val="24"/>
                <w:szCs w:val="24"/>
              </w:rPr>
              <w:t>КСиМП</w:t>
            </w:r>
            <w:proofErr w:type="spellEnd"/>
            <w:r w:rsidR="00664BC2" w:rsidRPr="00171980">
              <w:rPr>
                <w:rFonts w:ascii="Times New Roman" w:eastAsia="TimesNewRomanPSMT" w:hAnsi="Times New Roman" w:cs="Times New Roman"/>
                <w:sz w:val="24"/>
                <w:szCs w:val="24"/>
              </w:rPr>
              <w:t>)</w:t>
            </w:r>
            <w:r w:rsidR="000A22F0" w:rsidRPr="0017198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="00382449" w:rsidRPr="0017198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382449" w:rsidRPr="00171980">
              <w:rPr>
                <w:rFonts w:ascii="Times New Roman" w:eastAsia="TimesNewRomanPSMT" w:hAnsi="Times New Roman" w:cs="Times New Roman"/>
                <w:sz w:val="24"/>
                <w:szCs w:val="24"/>
              </w:rPr>
              <w:t>Печенгского</w:t>
            </w:r>
            <w:proofErr w:type="spellEnd"/>
            <w:r w:rsidR="00382449" w:rsidRPr="0017198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муниципального округа (С</w:t>
            </w:r>
            <w:r w:rsidR="000A22F0" w:rsidRPr="00171980">
              <w:rPr>
                <w:rFonts w:ascii="Times New Roman" w:eastAsia="TimesNewRomanPSMT" w:hAnsi="Times New Roman" w:cs="Times New Roman"/>
                <w:sz w:val="24"/>
                <w:szCs w:val="24"/>
              </w:rPr>
              <w:t>ектор инвестиционной деятельности администрации Печенгского муниципального округа</w:t>
            </w:r>
            <w:r w:rsidR="00382449" w:rsidRPr="00171980">
              <w:rPr>
                <w:rFonts w:ascii="Times New Roman" w:eastAsia="TimesNewRomanPSMT" w:hAnsi="Times New Roman" w:cs="Times New Roman"/>
                <w:sz w:val="24"/>
                <w:szCs w:val="24"/>
              </w:rPr>
              <w:t>)</w:t>
            </w:r>
            <w:r w:rsidR="000A22F0" w:rsidRPr="0017198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(далее </w:t>
            </w:r>
            <w:r w:rsidR="00B64316" w:rsidRPr="00171980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  <w:r w:rsidR="000A22F0" w:rsidRPr="0017198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сектор инвестиционной деятельности)</w:t>
            </w:r>
          </w:p>
        </w:tc>
      </w:tr>
      <w:tr w:rsidR="00281156" w:rsidRPr="00171980" w:rsidTr="00413845">
        <w:trPr>
          <w:trHeight w:val="342"/>
          <w:jc w:val="center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156" w:rsidRPr="00171980" w:rsidRDefault="00281156" w:rsidP="00171980">
            <w:pPr>
              <w:spacing w:after="0" w:line="240" w:lineRule="auto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156" w:rsidRPr="00171980" w:rsidRDefault="00281156" w:rsidP="00171980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</w:p>
        </w:tc>
      </w:tr>
    </w:tbl>
    <w:p w:rsidR="00806981" w:rsidRPr="00B64316" w:rsidRDefault="00806981" w:rsidP="00B643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3054" w:rsidRPr="00B64316" w:rsidRDefault="00AA3054" w:rsidP="00B64316">
      <w:pPr>
        <w:pStyle w:val="aff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4316">
        <w:rPr>
          <w:rFonts w:ascii="Times New Roman" w:hAnsi="Times New Roman" w:cs="Times New Roman"/>
          <w:b/>
          <w:bCs/>
          <w:sz w:val="24"/>
          <w:szCs w:val="24"/>
        </w:rPr>
        <w:t xml:space="preserve">Характеристика проблемы, </w:t>
      </w:r>
      <w:r w:rsidR="002523BE" w:rsidRPr="00B64316">
        <w:rPr>
          <w:rFonts w:ascii="Times New Roman" w:hAnsi="Times New Roman" w:cs="Times New Roman"/>
          <w:b/>
          <w:bCs/>
          <w:sz w:val="24"/>
          <w:szCs w:val="24"/>
        </w:rPr>
        <w:t>на решение которой направлена программа</w:t>
      </w:r>
    </w:p>
    <w:p w:rsidR="00CF104C" w:rsidRPr="00B64316" w:rsidRDefault="00CF104C" w:rsidP="00B64316">
      <w:pPr>
        <w:spacing w:after="0" w:line="240" w:lineRule="auto"/>
        <w:ind w:left="284"/>
        <w:jc w:val="center"/>
        <w:rPr>
          <w:rFonts w:ascii="Times New Roman" w:hAnsi="Times New Roman" w:cs="Times New Roman"/>
          <w:i/>
          <w:color w:val="0000CC"/>
          <w:sz w:val="24"/>
          <w:szCs w:val="24"/>
          <w:lang w:eastAsia="ru-RU"/>
        </w:rPr>
      </w:pPr>
    </w:p>
    <w:p w:rsidR="00B96E0F" w:rsidRPr="00B64316" w:rsidRDefault="00B96E0F" w:rsidP="00B64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Главная стратегическая цель деятельности </w:t>
      </w:r>
      <w:r w:rsidR="00F610AA" w:rsidRPr="00B64316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FB4AF2" w:rsidRPr="00B64316">
        <w:rPr>
          <w:rFonts w:ascii="Times New Roman" w:eastAsia="TimesNewRomanPSMT" w:hAnsi="Times New Roman" w:cs="Times New Roman"/>
          <w:sz w:val="24"/>
          <w:szCs w:val="24"/>
        </w:rPr>
        <w:t xml:space="preserve">дминистрации </w:t>
      </w:r>
      <w:r w:rsidR="00F610AA" w:rsidRPr="00B64316">
        <w:rPr>
          <w:rFonts w:ascii="Times New Roman" w:eastAsia="TimesNewRomanPSMT" w:hAnsi="Times New Roman" w:cs="Times New Roman"/>
          <w:sz w:val="24"/>
          <w:szCs w:val="24"/>
        </w:rPr>
        <w:t xml:space="preserve">Печенгского муниципального округа (далее </w:t>
      </w:r>
      <w:r w:rsidR="00B64316">
        <w:rPr>
          <w:rFonts w:ascii="Times New Roman" w:eastAsia="TimesNewRomanPSMT" w:hAnsi="Times New Roman" w:cs="Times New Roman"/>
          <w:sz w:val="24"/>
          <w:szCs w:val="24"/>
        </w:rPr>
        <w:t>-</w:t>
      </w:r>
      <w:r w:rsidR="00F610AA" w:rsidRPr="00B64316">
        <w:rPr>
          <w:rFonts w:ascii="Times New Roman" w:eastAsia="TimesNewRomanPSMT" w:hAnsi="Times New Roman" w:cs="Times New Roman"/>
          <w:sz w:val="24"/>
          <w:szCs w:val="24"/>
        </w:rPr>
        <w:t xml:space="preserve"> Администрация) </w:t>
      </w:r>
      <w:r w:rsidR="00B64316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 повышение качества жизни населения путем обеспечения жителей Печенгского </w:t>
      </w:r>
      <w:r w:rsidR="00FE776E"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муниципального округа </w:t>
      </w:r>
      <w:r w:rsidRPr="00B64316">
        <w:rPr>
          <w:rFonts w:ascii="Times New Roman" w:hAnsi="Times New Roman" w:cs="Times New Roman"/>
          <w:sz w:val="24"/>
          <w:szCs w:val="24"/>
          <w:lang w:eastAsia="ru-RU"/>
        </w:rPr>
        <w:t>качественной социальной и инженерной инфраструктурой, повышения доступности товаров, услуг и культурно-досуговой инфраструктуры, создания комфортных условий проживания в районе Крайнего Севера.</w:t>
      </w:r>
    </w:p>
    <w:p w:rsidR="00B96E0F" w:rsidRPr="00B64316" w:rsidRDefault="00B96E0F" w:rsidP="00B6431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4316">
        <w:rPr>
          <w:rFonts w:ascii="Times New Roman" w:hAnsi="Times New Roman" w:cs="Times New Roman"/>
          <w:sz w:val="24"/>
          <w:szCs w:val="24"/>
        </w:rPr>
        <w:t xml:space="preserve">Поэтому важнейшим приоритетом развития </w:t>
      </w:r>
      <w:r w:rsidR="00FE776E" w:rsidRPr="00B64316">
        <w:rPr>
          <w:rFonts w:ascii="Times New Roman" w:hAnsi="Times New Roman" w:cs="Times New Roman"/>
          <w:sz w:val="24"/>
          <w:szCs w:val="24"/>
          <w:lang w:eastAsia="ru-RU"/>
        </w:rPr>
        <w:t>Печенгского муниципального</w:t>
      </w:r>
      <w:r w:rsidR="00FE776E" w:rsidRPr="00B64316">
        <w:rPr>
          <w:rFonts w:ascii="Times New Roman" w:hAnsi="Times New Roman" w:cs="Times New Roman"/>
          <w:sz w:val="24"/>
          <w:szCs w:val="24"/>
        </w:rPr>
        <w:t xml:space="preserve"> округа</w:t>
      </w:r>
      <w:r w:rsidRPr="00B64316">
        <w:rPr>
          <w:rFonts w:ascii="Times New Roman" w:hAnsi="Times New Roman" w:cs="Times New Roman"/>
          <w:sz w:val="24"/>
          <w:szCs w:val="24"/>
        </w:rPr>
        <w:t xml:space="preserve"> является создание сильной экономики, ориентированной на человека, на его нужды, запросы и развитие. </w:t>
      </w:r>
    </w:p>
    <w:p w:rsidR="00B96E0F" w:rsidRPr="00B64316" w:rsidRDefault="00B96E0F" w:rsidP="00B64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Территория </w:t>
      </w:r>
      <w:r w:rsidR="00C9177A"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Печенгского муниципального округа </w:t>
      </w:r>
      <w:r w:rsidRPr="00B64316">
        <w:rPr>
          <w:rFonts w:ascii="Times New Roman" w:hAnsi="Times New Roman" w:cs="Times New Roman"/>
          <w:sz w:val="24"/>
          <w:szCs w:val="24"/>
          <w:lang w:eastAsia="ru-RU"/>
        </w:rPr>
        <w:t>обладает значительным экономическим потенциалом, обусловленным географическим положением и ресурсно-сырьевыми запасами.</w:t>
      </w:r>
    </w:p>
    <w:p w:rsidR="00B96E0F" w:rsidRPr="00B64316" w:rsidRDefault="00C9177A" w:rsidP="00B64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4316">
        <w:rPr>
          <w:rFonts w:ascii="Times New Roman" w:hAnsi="Times New Roman" w:cs="Times New Roman"/>
          <w:sz w:val="24"/>
          <w:szCs w:val="24"/>
          <w:lang w:eastAsia="ru-RU"/>
        </w:rPr>
        <w:t>Печенгск</w:t>
      </w:r>
      <w:r w:rsidR="00427459" w:rsidRPr="00B64316">
        <w:rPr>
          <w:rFonts w:ascii="Times New Roman" w:hAnsi="Times New Roman" w:cs="Times New Roman"/>
          <w:sz w:val="24"/>
          <w:szCs w:val="24"/>
          <w:lang w:eastAsia="ru-RU"/>
        </w:rPr>
        <w:t>ий</w:t>
      </w:r>
      <w:r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</w:t>
      </w:r>
      <w:r w:rsidR="00427459" w:rsidRPr="00B64316">
        <w:rPr>
          <w:rFonts w:ascii="Times New Roman" w:hAnsi="Times New Roman" w:cs="Times New Roman"/>
          <w:sz w:val="24"/>
          <w:szCs w:val="24"/>
          <w:lang w:eastAsia="ru-RU"/>
        </w:rPr>
        <w:t>ый</w:t>
      </w:r>
      <w:r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 округ </w:t>
      </w:r>
      <w:r w:rsidR="00B96E0F"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расположен в северо-западной части Кольского полуострова. На севере омывается водами Баренцева моря, на северо-западе граничит с Норвегией (губернией </w:t>
      </w:r>
      <w:proofErr w:type="spellStart"/>
      <w:r w:rsidR="00B96E0F" w:rsidRPr="00B64316">
        <w:rPr>
          <w:rFonts w:ascii="Times New Roman" w:hAnsi="Times New Roman" w:cs="Times New Roman"/>
          <w:sz w:val="24"/>
          <w:szCs w:val="24"/>
          <w:lang w:eastAsia="ru-RU"/>
        </w:rPr>
        <w:t>Финнмарк</w:t>
      </w:r>
      <w:proofErr w:type="spellEnd"/>
      <w:r w:rsidR="00B96E0F"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), а на западе </w:t>
      </w:r>
      <w:r w:rsidR="00B64316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B96E0F"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 с Финляндией (губернией Лапландия). Расстояние от административного центра </w:t>
      </w:r>
      <w:r w:rsidR="00FE5188"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Печенгского муниципального </w:t>
      </w:r>
      <w:r w:rsidR="00FE776E"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округа </w:t>
      </w:r>
      <w:r w:rsidR="00B96E0F"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до международного автомобильного пункта пропуска «Борисоглебск» на российско-норвежской границе </w:t>
      </w:r>
      <w:r w:rsidR="00B64316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B96E0F"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 40 км. С 2012 года действует Норвежско-российское Соглашение о безвизовом передвижении жителей приграничных территорий.  </w:t>
      </w:r>
    </w:p>
    <w:p w:rsidR="00B96E0F" w:rsidRPr="00B64316" w:rsidRDefault="008D7572" w:rsidP="00B64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Печенгский муниципальный округ </w:t>
      </w:r>
      <w:r w:rsidR="00B96E0F"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богат полезными </w:t>
      </w:r>
      <w:r w:rsidR="00FE5188"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ископаемыми. Основу экономики </w:t>
      </w:r>
      <w:r w:rsidR="00B96E0F"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составляет горно-металлургический комплекс АО «Кольская горно-металлургическая компания» </w:t>
      </w:r>
      <w:r w:rsidR="00B64316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B96E0F"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 самого крупного предприятия цветной металлургии Мурманск</w:t>
      </w:r>
      <w:r w:rsidR="00686580" w:rsidRPr="00B64316">
        <w:rPr>
          <w:rFonts w:ascii="Times New Roman" w:hAnsi="Times New Roman" w:cs="Times New Roman"/>
          <w:sz w:val="24"/>
          <w:szCs w:val="24"/>
          <w:lang w:eastAsia="ru-RU"/>
        </w:rPr>
        <w:t>ой области. На территории</w:t>
      </w:r>
      <w:r w:rsidR="00FE5188"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 Печенгского муниципального </w:t>
      </w:r>
      <w:r w:rsidR="00686580" w:rsidRPr="00B64316">
        <w:rPr>
          <w:rFonts w:ascii="Times New Roman" w:hAnsi="Times New Roman" w:cs="Times New Roman"/>
          <w:sz w:val="24"/>
          <w:szCs w:val="24"/>
          <w:lang w:eastAsia="ru-RU"/>
        </w:rPr>
        <w:t>округа</w:t>
      </w:r>
      <w:r w:rsidR="00B96E0F"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 имеются разведанные месторождения сульфидной медно-никелевой руды, песчано-гравийных смесей, щебня, строительного и облицовочного камня. Шлаковые отходы плавильного производства могут быть использованы как сырьевая база для производства абразивных материалов. </w:t>
      </w:r>
    </w:p>
    <w:p w:rsidR="00B96E0F" w:rsidRPr="00B64316" w:rsidRDefault="00B96E0F" w:rsidP="00B64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Кроме того, способствует развитию экономики наличие автотрассы федерального значения, железнодорожного сообщения, наличие земельных и водных ресурсов для </w:t>
      </w:r>
      <w:r w:rsidRPr="00B6431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развития промышленности, сельского хозяйства, наличие резерва мощностей для подключения к системам электро-, тепло- и водоснабжения, водоотведения.</w:t>
      </w:r>
    </w:p>
    <w:p w:rsidR="00B96E0F" w:rsidRPr="00B64316" w:rsidRDefault="00B96E0F" w:rsidP="00B6431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316">
        <w:rPr>
          <w:rFonts w:ascii="Times New Roman" w:hAnsi="Times New Roman" w:cs="Times New Roman"/>
          <w:sz w:val="24"/>
          <w:szCs w:val="24"/>
        </w:rPr>
        <w:t xml:space="preserve">Одним из перспективных направлений развития экономики Печенгского </w:t>
      </w:r>
      <w:r w:rsidR="00FE776E" w:rsidRPr="00B64316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Pr="00B64316">
        <w:rPr>
          <w:rFonts w:ascii="Times New Roman" w:hAnsi="Times New Roman" w:cs="Times New Roman"/>
          <w:sz w:val="24"/>
          <w:szCs w:val="24"/>
        </w:rPr>
        <w:t xml:space="preserve">является туризм, чему способствуют приграничное положение территории, имеющиеся природные и рекреационные ресурсы. </w:t>
      </w:r>
    </w:p>
    <w:p w:rsidR="00B96E0F" w:rsidRPr="00B64316" w:rsidRDefault="00B96E0F" w:rsidP="00B64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С точки зрения развития туризма среди конкурентных преимуществ </w:t>
      </w:r>
      <w:r w:rsidR="00686580"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Печенгского муниципального округа </w:t>
      </w:r>
      <w:r w:rsidRPr="00B64316">
        <w:rPr>
          <w:rFonts w:ascii="Times New Roman" w:hAnsi="Times New Roman" w:cs="Times New Roman"/>
          <w:sz w:val="24"/>
          <w:szCs w:val="24"/>
          <w:lang w:eastAsia="ru-RU"/>
        </w:rPr>
        <w:t>по сравнению с другими регионами России и Мурманской области можно выделить уникальные природно-климатические и исторические особенности территории. К таким территориям относятся полуострова Средний, Немецкий и Рыбачий, государственный природный заповедник «</w:t>
      </w:r>
      <w:proofErr w:type="spellStart"/>
      <w:r w:rsidRPr="00B64316">
        <w:rPr>
          <w:rFonts w:ascii="Times New Roman" w:hAnsi="Times New Roman" w:cs="Times New Roman"/>
          <w:sz w:val="24"/>
          <w:szCs w:val="24"/>
          <w:lang w:eastAsia="ru-RU"/>
        </w:rPr>
        <w:t>Пасвик</w:t>
      </w:r>
      <w:proofErr w:type="spellEnd"/>
      <w:r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», </w:t>
      </w:r>
      <w:r w:rsidRPr="00B64316">
        <w:rPr>
          <w:rFonts w:ascii="Times New Roman" w:hAnsi="Times New Roman" w:cs="Times New Roman"/>
          <w:sz w:val="24"/>
          <w:szCs w:val="24"/>
        </w:rPr>
        <w:t>Кольская сверхглубокая скважина, занесенная в книгу рекордов Гиннесса</w:t>
      </w:r>
      <w:r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 и др.</w:t>
      </w:r>
    </w:p>
    <w:p w:rsidR="00B96E0F" w:rsidRPr="00B64316" w:rsidRDefault="00B96E0F" w:rsidP="00B64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4316">
        <w:rPr>
          <w:rFonts w:ascii="Times New Roman" w:hAnsi="Times New Roman" w:cs="Times New Roman"/>
          <w:sz w:val="24"/>
          <w:szCs w:val="24"/>
          <w:lang w:eastAsia="ru-RU"/>
        </w:rPr>
        <w:t>Вместе с тем имеется ряд проблем, сдерживающих темпы развития территории:</w:t>
      </w:r>
    </w:p>
    <w:p w:rsidR="00B96E0F" w:rsidRPr="00B64316" w:rsidRDefault="00B96E0F" w:rsidP="00B64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4316">
        <w:rPr>
          <w:rFonts w:ascii="Times New Roman" w:hAnsi="Times New Roman" w:cs="Times New Roman"/>
          <w:sz w:val="24"/>
          <w:szCs w:val="24"/>
          <w:lang w:eastAsia="ru-RU"/>
        </w:rPr>
        <w:t>- негативное воздействие деятельности градообразующего предприятия на окружающую среду;</w:t>
      </w:r>
    </w:p>
    <w:p w:rsidR="00B96E0F" w:rsidRPr="00B64316" w:rsidRDefault="00B96E0F" w:rsidP="00B64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4316">
        <w:rPr>
          <w:rFonts w:ascii="Times New Roman" w:hAnsi="Times New Roman" w:cs="Times New Roman"/>
          <w:sz w:val="24"/>
          <w:szCs w:val="24"/>
          <w:lang w:eastAsia="ru-RU"/>
        </w:rPr>
        <w:t>- неудовлетворительное состояние дорог в границах населенных пунктов;</w:t>
      </w:r>
    </w:p>
    <w:p w:rsidR="00B96E0F" w:rsidRPr="00B64316" w:rsidRDefault="00B96E0F" w:rsidP="00B64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4316">
        <w:rPr>
          <w:rFonts w:ascii="Times New Roman" w:hAnsi="Times New Roman" w:cs="Times New Roman"/>
          <w:sz w:val="24"/>
          <w:szCs w:val="24"/>
          <w:lang w:eastAsia="ru-RU"/>
        </w:rPr>
        <w:t>- высокая степень физического износа систем тепло- и водоснабжения, канализации;</w:t>
      </w:r>
    </w:p>
    <w:p w:rsidR="00B96E0F" w:rsidRPr="00B64316" w:rsidRDefault="00B96E0F" w:rsidP="00B64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4316">
        <w:rPr>
          <w:rFonts w:ascii="Times New Roman" w:hAnsi="Times New Roman" w:cs="Times New Roman"/>
          <w:sz w:val="24"/>
          <w:szCs w:val="24"/>
          <w:lang w:eastAsia="ru-RU"/>
        </w:rPr>
        <w:t>- высокая доля ветхого и аварийного жилья;</w:t>
      </w:r>
    </w:p>
    <w:p w:rsidR="00B96E0F" w:rsidRPr="00B64316" w:rsidRDefault="00B96E0F" w:rsidP="00B64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4316">
        <w:rPr>
          <w:rFonts w:ascii="Times New Roman" w:hAnsi="Times New Roman" w:cs="Times New Roman"/>
          <w:sz w:val="24"/>
          <w:szCs w:val="24"/>
          <w:lang w:eastAsia="ru-RU"/>
        </w:rPr>
        <w:t>- низкий уровень предпринимательской активности;</w:t>
      </w:r>
    </w:p>
    <w:p w:rsidR="00B96E0F" w:rsidRPr="00B64316" w:rsidRDefault="00B96E0F" w:rsidP="00B64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4316">
        <w:rPr>
          <w:rFonts w:ascii="Times New Roman" w:hAnsi="Times New Roman" w:cs="Times New Roman"/>
          <w:sz w:val="24"/>
          <w:szCs w:val="24"/>
          <w:lang w:eastAsia="ru-RU"/>
        </w:rPr>
        <w:t>- наличие территорий с регламентированным посещением из-за близости госграницы;</w:t>
      </w:r>
    </w:p>
    <w:p w:rsidR="00B96E0F" w:rsidRPr="00B64316" w:rsidRDefault="00B96E0F" w:rsidP="00B64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4316">
        <w:rPr>
          <w:rFonts w:ascii="Times New Roman" w:hAnsi="Times New Roman" w:cs="Times New Roman"/>
          <w:sz w:val="24"/>
          <w:szCs w:val="24"/>
          <w:lang w:eastAsia="ru-RU"/>
        </w:rPr>
        <w:t>- низкий уровень развития туристкой инфраструктуры;</w:t>
      </w:r>
    </w:p>
    <w:p w:rsidR="00B96E0F" w:rsidRPr="00B64316" w:rsidRDefault="00B96E0F" w:rsidP="00B64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B64316">
        <w:rPr>
          <w:rFonts w:ascii="Times New Roman" w:hAnsi="Times New Roman" w:cs="Times New Roman"/>
          <w:sz w:val="24"/>
          <w:szCs w:val="24"/>
          <w:lang w:eastAsia="ru-RU"/>
        </w:rPr>
        <w:t>хроническая</w:t>
      </w:r>
      <w:proofErr w:type="gramEnd"/>
      <w:r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4316">
        <w:rPr>
          <w:rFonts w:ascii="Times New Roman" w:hAnsi="Times New Roman" w:cs="Times New Roman"/>
          <w:sz w:val="24"/>
          <w:szCs w:val="24"/>
          <w:lang w:eastAsia="ru-RU"/>
        </w:rPr>
        <w:t>дотационность</w:t>
      </w:r>
      <w:proofErr w:type="spellEnd"/>
      <w:r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 местного бюджета.</w:t>
      </w:r>
    </w:p>
    <w:p w:rsidR="00B96E0F" w:rsidRPr="00B64316" w:rsidRDefault="00B96E0F" w:rsidP="00B64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316">
        <w:rPr>
          <w:rFonts w:ascii="Times New Roman" w:hAnsi="Times New Roman" w:cs="Times New Roman"/>
          <w:sz w:val="24"/>
          <w:szCs w:val="24"/>
          <w:lang w:eastAsia="ru-RU"/>
        </w:rPr>
        <w:t>Недостаточный уровень развития инвестиционной деятельности на территории</w:t>
      </w:r>
      <w:r w:rsidR="00CF2B67"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 Печенгского муниципального</w:t>
      </w:r>
      <w:r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B5209" w:rsidRPr="00B64316">
        <w:rPr>
          <w:rFonts w:ascii="Times New Roman" w:hAnsi="Times New Roman" w:cs="Times New Roman"/>
          <w:sz w:val="24"/>
          <w:szCs w:val="24"/>
          <w:lang w:eastAsia="ru-RU"/>
        </w:rPr>
        <w:t>округа</w:t>
      </w:r>
      <w:r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 обусловлен наличием административных барьеров - сложностью и затянутостью административных процедур, связанных с получением </w:t>
      </w:r>
      <w:r w:rsidRPr="00B64316">
        <w:rPr>
          <w:rFonts w:ascii="Times New Roman" w:hAnsi="Times New Roman" w:cs="Times New Roman"/>
          <w:sz w:val="24"/>
          <w:szCs w:val="24"/>
        </w:rPr>
        <w:t xml:space="preserve">земельного участка, </w:t>
      </w:r>
      <w:r w:rsidRPr="00B64316">
        <w:rPr>
          <w:rFonts w:ascii="Times New Roman" w:hAnsi="Times New Roman" w:cs="Times New Roman"/>
          <w:sz w:val="24"/>
          <w:szCs w:val="24"/>
          <w:lang w:eastAsia="ru-RU"/>
        </w:rPr>
        <w:t>разрешений на строительство, подключением к системам энергоснабжения, а также обилием запрещающих и ограничивающих законодательных</w:t>
      </w:r>
      <w:r w:rsidRPr="00B64316">
        <w:rPr>
          <w:rFonts w:ascii="Times New Roman" w:hAnsi="Times New Roman" w:cs="Times New Roman"/>
          <w:sz w:val="24"/>
          <w:szCs w:val="24"/>
        </w:rPr>
        <w:t xml:space="preserve"> норм и правил. </w:t>
      </w:r>
    </w:p>
    <w:p w:rsidR="00B96E0F" w:rsidRPr="00B64316" w:rsidRDefault="00B96E0F" w:rsidP="00B64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Кроме того, </w:t>
      </w:r>
      <w:r w:rsidR="00CF2B67"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Печенгский муниципальный </w:t>
      </w:r>
      <w:r w:rsidR="00FE776E" w:rsidRPr="00B64316">
        <w:rPr>
          <w:rFonts w:ascii="Times New Roman" w:hAnsi="Times New Roman" w:cs="Times New Roman"/>
          <w:sz w:val="24"/>
          <w:szCs w:val="24"/>
          <w:lang w:eastAsia="ru-RU"/>
        </w:rPr>
        <w:t>округ</w:t>
      </w:r>
      <w:r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 является пригра</w:t>
      </w:r>
      <w:r w:rsidR="00CF2B67" w:rsidRPr="00B64316">
        <w:rPr>
          <w:rFonts w:ascii="Times New Roman" w:hAnsi="Times New Roman" w:cs="Times New Roman"/>
          <w:sz w:val="24"/>
          <w:szCs w:val="24"/>
          <w:lang w:eastAsia="ru-RU"/>
        </w:rPr>
        <w:t>ничным регионом, значительная ча</w:t>
      </w:r>
      <w:r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сть земель которого находятся в ведении Министерства обороны Российской Федерации, что создает определенные трудности по </w:t>
      </w:r>
      <w:r w:rsidR="00D9503C" w:rsidRPr="00B64316">
        <w:rPr>
          <w:rFonts w:ascii="Times New Roman" w:hAnsi="Times New Roman" w:cs="Times New Roman"/>
          <w:sz w:val="24"/>
          <w:szCs w:val="24"/>
          <w:lang w:eastAsia="ru-RU"/>
        </w:rPr>
        <w:t>переводу</w:t>
      </w:r>
      <w:r w:rsidR="004521FE"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 данных земель в хозяйственные</w:t>
      </w:r>
      <w:r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 и снижает привлекательность данных территорий для инвесторов.</w:t>
      </w:r>
      <w:proofErr w:type="gramEnd"/>
    </w:p>
    <w:p w:rsidR="00B96E0F" w:rsidRPr="00B64316" w:rsidRDefault="00B96E0F" w:rsidP="00B643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4316">
        <w:rPr>
          <w:rFonts w:ascii="Times New Roman" w:hAnsi="Times New Roman" w:cs="Times New Roman"/>
          <w:sz w:val="24"/>
          <w:szCs w:val="24"/>
        </w:rPr>
        <w:t xml:space="preserve">Для решения части проблем на территории Печенгского </w:t>
      </w:r>
      <w:r w:rsidR="00D04021" w:rsidRPr="00B64316">
        <w:rPr>
          <w:rFonts w:ascii="Times New Roman" w:hAnsi="Times New Roman" w:cs="Times New Roman"/>
          <w:sz w:val="24"/>
          <w:szCs w:val="24"/>
        </w:rPr>
        <w:t xml:space="preserve">муниципального округа активно </w:t>
      </w:r>
      <w:r w:rsidR="004521FE" w:rsidRPr="00B64316">
        <w:rPr>
          <w:rFonts w:ascii="Times New Roman" w:hAnsi="Times New Roman" w:cs="Times New Roman"/>
          <w:sz w:val="24"/>
          <w:szCs w:val="24"/>
          <w:lang w:eastAsia="ru-RU"/>
        </w:rPr>
        <w:t>внедряется механизм</w:t>
      </w:r>
      <w:r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4316">
        <w:rPr>
          <w:rFonts w:ascii="Times New Roman" w:hAnsi="Times New Roman" w:cs="Times New Roman"/>
          <w:sz w:val="24"/>
          <w:szCs w:val="24"/>
          <w:lang w:eastAsia="ru-RU"/>
        </w:rPr>
        <w:t>муниципально</w:t>
      </w:r>
      <w:proofErr w:type="spellEnd"/>
      <w:r w:rsidRPr="00B64316">
        <w:rPr>
          <w:rFonts w:ascii="Times New Roman" w:hAnsi="Times New Roman" w:cs="Times New Roman"/>
          <w:sz w:val="24"/>
          <w:szCs w:val="24"/>
          <w:lang w:eastAsia="ru-RU"/>
        </w:rPr>
        <w:t>-частного партнерства как инструмент</w:t>
      </w:r>
      <w:r w:rsidR="00427459" w:rsidRPr="00B64316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 привлечения инвестиций в экономику муниципалитета</w:t>
      </w:r>
      <w:r w:rsidR="00A72AB8" w:rsidRPr="00B64316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72AB8" w:rsidRPr="00B64316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B64316">
        <w:rPr>
          <w:rFonts w:ascii="Times New Roman" w:hAnsi="Times New Roman" w:cs="Times New Roman"/>
          <w:sz w:val="24"/>
          <w:szCs w:val="24"/>
          <w:lang w:eastAsia="ru-RU"/>
        </w:rPr>
        <w:t>ринимаются меры по содействию развитию конкуренции</w:t>
      </w:r>
      <w:r w:rsidR="00A72AB8" w:rsidRPr="00B6431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96E0F" w:rsidRPr="00B64316" w:rsidRDefault="00B96E0F" w:rsidP="00B643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4316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Недостаточный уровень предпринимательской активности малого и среднего бизнеса обусловлен </w:t>
      </w:r>
      <w:r w:rsidRPr="00B64316">
        <w:rPr>
          <w:rFonts w:ascii="Times New Roman" w:hAnsi="Times New Roman" w:cs="Times New Roman"/>
          <w:sz w:val="24"/>
          <w:szCs w:val="24"/>
        </w:rPr>
        <w:t>снижением потребительского спроса в связи с</w:t>
      </w:r>
      <w:r w:rsidRPr="00B64316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оттоком населения и вхождением в</w:t>
      </w:r>
      <w:r w:rsidR="00D9503C" w:rsidRPr="00B64316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Печенгский муниципальный</w:t>
      </w:r>
      <w:r w:rsidRPr="00B64316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="00FE776E" w:rsidRPr="00B64316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округ</w:t>
      </w:r>
      <w:r w:rsidRPr="00B64316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федеральных и региональных розничных сетей, а также </w:t>
      </w:r>
      <w:r w:rsidRPr="00B64316">
        <w:rPr>
          <w:rFonts w:ascii="Times New Roman" w:hAnsi="Times New Roman" w:cs="Times New Roman"/>
          <w:sz w:val="24"/>
          <w:szCs w:val="24"/>
        </w:rPr>
        <w:t>низкой доступностью финансовых ресурсов, нехваткой квалифицированных кадров.</w:t>
      </w:r>
      <w:r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893093" w:rsidRPr="00B64316" w:rsidRDefault="00D04021" w:rsidP="00B643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  <w:lang w:eastAsia="ru-RU"/>
        </w:rPr>
      </w:pPr>
      <w:r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="00B96E0F"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оказывает финансовую и имущественную поддержку начинающим и действующим субъектам </w:t>
      </w:r>
      <w:r w:rsidR="00B96E0F" w:rsidRPr="00B64316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малого и среднего предпринимательства.</w:t>
      </w:r>
      <w:r w:rsidR="00893093" w:rsidRPr="00B64316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Перечень муниципального имущества</w:t>
      </w:r>
      <w:r w:rsidR="00D84BE7" w:rsidRPr="00B64316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Печенгского муниципального округа</w:t>
      </w:r>
      <w:r w:rsidR="00893093" w:rsidRPr="00B64316">
        <w:rPr>
          <w:rFonts w:ascii="Times New Roman" w:hAnsi="Times New Roman" w:cs="Times New Roman"/>
          <w:spacing w:val="-4"/>
          <w:sz w:val="24"/>
          <w:szCs w:val="24"/>
          <w:lang w:eastAsia="ru-RU"/>
        </w:rPr>
        <w:t>, предназначенного для передачи во владение и (или) пользование СМСП</w:t>
      </w:r>
      <w:r w:rsidR="00107C06">
        <w:rPr>
          <w:rFonts w:ascii="Times New Roman" w:hAnsi="Times New Roman" w:cs="Times New Roman"/>
          <w:spacing w:val="-4"/>
          <w:sz w:val="24"/>
          <w:szCs w:val="24"/>
          <w:lang w:eastAsia="ru-RU"/>
        </w:rPr>
        <w:t>,</w:t>
      </w:r>
      <w:r w:rsidR="00EA78E5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="00893093" w:rsidRPr="00B64316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приведен в </w:t>
      </w:r>
      <w:r w:rsidR="00782406" w:rsidRPr="00B64316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приложении к </w:t>
      </w:r>
      <w:r w:rsidR="00020586" w:rsidRPr="00B64316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подпрограмме 1</w:t>
      </w:r>
      <w:r w:rsidR="00EB4144" w:rsidRPr="00B64316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="00782406" w:rsidRPr="00B64316">
        <w:rPr>
          <w:rFonts w:ascii="Times New Roman" w:hAnsi="Times New Roman" w:cs="Times New Roman"/>
          <w:spacing w:val="-4"/>
          <w:sz w:val="24"/>
          <w:szCs w:val="24"/>
          <w:lang w:eastAsia="ru-RU"/>
        </w:rPr>
        <w:t>«Повышение инвестиционной привлекательности Печенгского муниципального округа»</w:t>
      </w:r>
      <w:r w:rsidR="00893093" w:rsidRPr="00B64316">
        <w:rPr>
          <w:rFonts w:ascii="Times New Roman" w:hAnsi="Times New Roman" w:cs="Times New Roman"/>
          <w:spacing w:val="-4"/>
          <w:sz w:val="24"/>
          <w:szCs w:val="24"/>
          <w:lang w:eastAsia="ru-RU"/>
        </w:rPr>
        <w:t>.</w:t>
      </w:r>
      <w:r w:rsidR="00B96E0F" w:rsidRPr="00B64316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</w:p>
    <w:p w:rsidR="00B96E0F" w:rsidRPr="00B64316" w:rsidRDefault="00B96E0F" w:rsidP="00B643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B64316">
        <w:rPr>
          <w:rFonts w:ascii="Times New Roman" w:hAnsi="Times New Roman" w:cs="Times New Roman"/>
          <w:spacing w:val="-4"/>
          <w:sz w:val="24"/>
          <w:szCs w:val="24"/>
          <w:lang w:eastAsia="ru-RU"/>
        </w:rPr>
        <w:t>С</w:t>
      </w:r>
      <w:r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 2014 года осуществляет деятельность Совет по улучшению инвестиционного климат</w:t>
      </w:r>
      <w:r w:rsidR="003C67BD" w:rsidRPr="00B64316">
        <w:rPr>
          <w:rFonts w:ascii="Times New Roman" w:hAnsi="Times New Roman" w:cs="Times New Roman"/>
          <w:sz w:val="24"/>
          <w:szCs w:val="24"/>
          <w:lang w:eastAsia="ru-RU"/>
        </w:rPr>
        <w:t>а и развитию предпринимательств</w:t>
      </w:r>
      <w:r w:rsidRPr="00B64316">
        <w:rPr>
          <w:rFonts w:ascii="Times New Roman" w:hAnsi="Times New Roman" w:cs="Times New Roman"/>
          <w:sz w:val="24"/>
          <w:szCs w:val="24"/>
          <w:lang w:eastAsia="ru-RU"/>
        </w:rPr>
        <w:t>, как диалоговая площадка по обсуждению проблем местного предпринимательства, выработке совместных действий по улучшению инвестиционного и предпринимательского климата</w:t>
      </w:r>
      <w:r w:rsidR="003C67BD" w:rsidRPr="00B64316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B96E0F" w:rsidRPr="00B64316" w:rsidRDefault="00B96E0F" w:rsidP="00B643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431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Исходя из обозначенных выше основных проблем</w:t>
      </w:r>
      <w:r w:rsidR="00893093" w:rsidRPr="00B64316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 целью настоящей программы является создание условий для формир</w:t>
      </w:r>
      <w:r w:rsidR="00D04021" w:rsidRPr="00B64316">
        <w:rPr>
          <w:rFonts w:ascii="Times New Roman" w:hAnsi="Times New Roman" w:cs="Times New Roman"/>
          <w:sz w:val="24"/>
          <w:szCs w:val="24"/>
          <w:lang w:eastAsia="ru-RU"/>
        </w:rPr>
        <w:t>ования имиджа Печенгского муниципального округа</w:t>
      </w:r>
      <w:r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 как территории, открытой для бизнеса и привлекательной для инвестиций.</w:t>
      </w:r>
    </w:p>
    <w:p w:rsidR="00B96E0F" w:rsidRPr="00B64316" w:rsidRDefault="003C67BD" w:rsidP="00B643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4316"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="00B96E0F" w:rsidRPr="00B64316">
        <w:rPr>
          <w:rFonts w:ascii="Times New Roman" w:hAnsi="Times New Roman" w:cs="Times New Roman"/>
          <w:sz w:val="24"/>
          <w:szCs w:val="24"/>
          <w:lang w:eastAsia="ru-RU"/>
        </w:rPr>
        <w:t>остижени</w:t>
      </w:r>
      <w:r w:rsidRPr="00B64316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B96E0F"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 поставленной цели </w:t>
      </w:r>
      <w:r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будет осуществляться </w:t>
      </w:r>
      <w:r w:rsidR="00B96E0F" w:rsidRPr="00B64316">
        <w:rPr>
          <w:rFonts w:ascii="Times New Roman" w:hAnsi="Times New Roman" w:cs="Times New Roman"/>
          <w:sz w:val="24"/>
          <w:szCs w:val="24"/>
          <w:lang w:eastAsia="ru-RU"/>
        </w:rPr>
        <w:t>реш</w:t>
      </w:r>
      <w:r w:rsidRPr="00B64316">
        <w:rPr>
          <w:rFonts w:ascii="Times New Roman" w:hAnsi="Times New Roman" w:cs="Times New Roman"/>
          <w:sz w:val="24"/>
          <w:szCs w:val="24"/>
          <w:lang w:eastAsia="ru-RU"/>
        </w:rPr>
        <w:t>ением</w:t>
      </w:r>
      <w:r w:rsidR="00B96E0F"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 следующи</w:t>
      </w:r>
      <w:r w:rsidRPr="00B64316">
        <w:rPr>
          <w:rFonts w:ascii="Times New Roman" w:hAnsi="Times New Roman" w:cs="Times New Roman"/>
          <w:sz w:val="24"/>
          <w:szCs w:val="24"/>
          <w:lang w:eastAsia="ru-RU"/>
        </w:rPr>
        <w:t>х</w:t>
      </w:r>
      <w:r w:rsidR="00B96E0F"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 задач:</w:t>
      </w:r>
    </w:p>
    <w:p w:rsidR="00B96E0F" w:rsidRPr="00B64316" w:rsidRDefault="00806981" w:rsidP="00B643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 w:rsidRPr="00B64316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B96E0F"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96E0F" w:rsidRPr="00B64316">
        <w:rPr>
          <w:rFonts w:ascii="Times New Roman" w:hAnsi="Times New Roman" w:cs="Times New Roman"/>
          <w:sz w:val="24"/>
          <w:szCs w:val="24"/>
        </w:rPr>
        <w:t>С</w:t>
      </w:r>
      <w:r w:rsidR="00B96E0F" w:rsidRPr="00B64316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оздание условий для повышения инвестиционной привлекательности </w:t>
      </w:r>
      <w:r w:rsidR="00D04021" w:rsidRPr="00B64316">
        <w:rPr>
          <w:rFonts w:ascii="Times New Roman" w:hAnsi="Times New Roman" w:cs="Times New Roman"/>
          <w:sz w:val="24"/>
          <w:szCs w:val="24"/>
          <w:lang w:eastAsia="ru-RU"/>
        </w:rPr>
        <w:t>Печенгского муниципального округа</w:t>
      </w:r>
      <w:r w:rsidR="00B96E0F" w:rsidRPr="00B64316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B96E0F" w:rsidRPr="00B64316" w:rsidRDefault="00B96E0F" w:rsidP="00B643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4316">
        <w:rPr>
          <w:rFonts w:ascii="Times New Roman" w:hAnsi="Times New Roman" w:cs="Times New Roman"/>
          <w:sz w:val="24"/>
          <w:szCs w:val="24"/>
        </w:rPr>
        <w:t xml:space="preserve">2. </w:t>
      </w:r>
      <w:r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Создание на территории </w:t>
      </w:r>
      <w:r w:rsidR="00D04021"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Печенгского муниципального округа </w:t>
      </w:r>
      <w:r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благоприятных условий, способствующих развитию потенциала </w:t>
      </w:r>
      <w:r w:rsidR="003C67BD" w:rsidRPr="00B64316">
        <w:rPr>
          <w:rFonts w:ascii="Times New Roman" w:hAnsi="Times New Roman" w:cs="Times New Roman"/>
          <w:sz w:val="24"/>
          <w:szCs w:val="24"/>
          <w:lang w:eastAsia="ru-RU"/>
        </w:rPr>
        <w:t>СО НКО</w:t>
      </w:r>
      <w:r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 и его эффективному использованию в решении задач социально-экономического развития </w:t>
      </w:r>
      <w:r w:rsidR="00D04021" w:rsidRPr="00B64316">
        <w:rPr>
          <w:rFonts w:ascii="Times New Roman" w:hAnsi="Times New Roman" w:cs="Times New Roman"/>
          <w:sz w:val="24"/>
          <w:szCs w:val="24"/>
          <w:lang w:eastAsia="ru-RU"/>
        </w:rPr>
        <w:t>Печенгского муниципального округа</w:t>
      </w:r>
      <w:r w:rsidR="00CE514D" w:rsidRPr="00B6431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96E0F" w:rsidRPr="00B64316" w:rsidRDefault="00B96E0F" w:rsidP="00B643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Успешная реализация комплекса программных мероприятий обеспечит </w:t>
      </w:r>
      <w:r w:rsidRPr="00B64316">
        <w:rPr>
          <w:rFonts w:ascii="Times New Roman" w:hAnsi="Times New Roman" w:cs="Times New Roman"/>
          <w:sz w:val="24"/>
          <w:szCs w:val="24"/>
        </w:rPr>
        <w:t>к концу 202</w:t>
      </w:r>
      <w:r w:rsidR="00434A60" w:rsidRPr="00B64316">
        <w:rPr>
          <w:rFonts w:ascii="Times New Roman" w:hAnsi="Times New Roman" w:cs="Times New Roman"/>
          <w:sz w:val="24"/>
          <w:szCs w:val="24"/>
        </w:rPr>
        <w:t>4</w:t>
      </w:r>
      <w:r w:rsidRPr="00B64316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 достижение следующих результатов:</w:t>
      </w:r>
    </w:p>
    <w:p w:rsidR="00B96E0F" w:rsidRPr="00B64316" w:rsidRDefault="00B96E0F" w:rsidP="00B643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B64316">
        <w:rPr>
          <w:rFonts w:ascii="Times New Roman" w:hAnsi="Times New Roman" w:cs="Times New Roman"/>
          <w:sz w:val="24"/>
          <w:szCs w:val="24"/>
        </w:rPr>
        <w:t xml:space="preserve">улучшение инвестиционного и предпринимательского климата, </w:t>
      </w:r>
      <w:r w:rsidRPr="00B64316">
        <w:rPr>
          <w:rFonts w:ascii="Times New Roman" w:hAnsi="Times New Roman" w:cs="Times New Roman"/>
          <w:color w:val="000000"/>
          <w:sz w:val="24"/>
          <w:szCs w:val="24"/>
        </w:rPr>
        <w:t xml:space="preserve">повышение инвестиционной привлекательности </w:t>
      </w:r>
      <w:r w:rsidR="00D04021" w:rsidRPr="00B64316">
        <w:rPr>
          <w:rFonts w:ascii="Times New Roman" w:hAnsi="Times New Roman" w:cs="Times New Roman"/>
          <w:sz w:val="24"/>
          <w:szCs w:val="24"/>
          <w:lang w:eastAsia="ru-RU"/>
        </w:rPr>
        <w:t>Печенгского муниципального округа</w:t>
      </w:r>
      <w:r w:rsidRPr="00B6431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96E0F" w:rsidRPr="00B64316" w:rsidRDefault="00B96E0F" w:rsidP="00B643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4316">
        <w:rPr>
          <w:rFonts w:ascii="Times New Roman" w:hAnsi="Times New Roman" w:cs="Times New Roman"/>
          <w:sz w:val="24"/>
          <w:szCs w:val="24"/>
        </w:rPr>
        <w:t xml:space="preserve">- </w:t>
      </w:r>
      <w:r w:rsidRPr="00B64316">
        <w:rPr>
          <w:rFonts w:ascii="Times New Roman" w:hAnsi="Times New Roman" w:cs="Times New Roman"/>
          <w:sz w:val="24"/>
          <w:szCs w:val="24"/>
          <w:lang w:eastAsia="ru-RU"/>
        </w:rPr>
        <w:t>стабильный</w:t>
      </w:r>
      <w:r w:rsidRPr="00B64316">
        <w:rPr>
          <w:rFonts w:ascii="Times New Roman" w:hAnsi="Times New Roman" w:cs="Times New Roman"/>
          <w:sz w:val="24"/>
          <w:szCs w:val="24"/>
        </w:rPr>
        <w:t xml:space="preserve"> рост объема инвестиций в основной капитал за счет внебюджетных источников финансирования;</w:t>
      </w:r>
      <w:r w:rsidRPr="00B643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96E0F" w:rsidRPr="00B64316" w:rsidRDefault="00B96E0F" w:rsidP="00B643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4316">
        <w:rPr>
          <w:rFonts w:ascii="Times New Roman" w:hAnsi="Times New Roman" w:cs="Times New Roman"/>
          <w:sz w:val="24"/>
          <w:szCs w:val="24"/>
          <w:lang w:eastAsia="ru-RU"/>
        </w:rPr>
        <w:t>- увеличение вклада малого и среднего предпр</w:t>
      </w:r>
      <w:r w:rsidR="004521FE" w:rsidRPr="00B64316">
        <w:rPr>
          <w:rFonts w:ascii="Times New Roman" w:hAnsi="Times New Roman" w:cs="Times New Roman"/>
          <w:sz w:val="24"/>
          <w:szCs w:val="24"/>
          <w:lang w:eastAsia="ru-RU"/>
        </w:rPr>
        <w:t>инимательства в экономику</w:t>
      </w:r>
      <w:r w:rsidR="00D9503C"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 Печенгского муниципального</w:t>
      </w:r>
      <w:r w:rsidR="004521FE"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 округа</w:t>
      </w:r>
      <w:r w:rsidRPr="00B64316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B96E0F" w:rsidRPr="00B64316" w:rsidRDefault="00B96E0F" w:rsidP="00B643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4316">
        <w:rPr>
          <w:rFonts w:ascii="Times New Roman" w:hAnsi="Times New Roman" w:cs="Times New Roman"/>
          <w:sz w:val="24"/>
          <w:szCs w:val="24"/>
          <w:lang w:eastAsia="ru-RU"/>
        </w:rPr>
        <w:t>- увеличение доли среднесписочной численности работников, занятых в малом и среднем бизнесе, в общей численности занятого населения;</w:t>
      </w:r>
    </w:p>
    <w:p w:rsidR="00B96E0F" w:rsidRPr="00B64316" w:rsidRDefault="00B96E0F" w:rsidP="00B643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- повышение привлекательности </w:t>
      </w:r>
      <w:r w:rsidR="00D04021"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Печенгского муниципального округа </w:t>
      </w:r>
      <w:r w:rsidRPr="00B64316">
        <w:rPr>
          <w:rFonts w:ascii="Times New Roman" w:hAnsi="Times New Roman" w:cs="Times New Roman"/>
          <w:sz w:val="24"/>
          <w:szCs w:val="24"/>
          <w:lang w:eastAsia="ru-RU"/>
        </w:rPr>
        <w:t>как объекта внутреннего и въездного туризма;</w:t>
      </w:r>
    </w:p>
    <w:p w:rsidR="00B96E0F" w:rsidRPr="00B64316" w:rsidRDefault="00B96E0F" w:rsidP="00B643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4316">
        <w:rPr>
          <w:rFonts w:ascii="Times New Roman" w:hAnsi="Times New Roman" w:cs="Times New Roman"/>
          <w:sz w:val="24"/>
          <w:szCs w:val="24"/>
          <w:lang w:eastAsia="ru-RU"/>
        </w:rPr>
        <w:t>- стабильный рост поступлений налоговых и ненало</w:t>
      </w:r>
      <w:r w:rsidR="004521FE" w:rsidRPr="00B64316">
        <w:rPr>
          <w:rFonts w:ascii="Times New Roman" w:hAnsi="Times New Roman" w:cs="Times New Roman"/>
          <w:sz w:val="24"/>
          <w:szCs w:val="24"/>
          <w:lang w:eastAsia="ru-RU"/>
        </w:rPr>
        <w:t>говых доходов в местный бюджет</w:t>
      </w:r>
      <w:r w:rsidRPr="00B64316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B96E0F" w:rsidRPr="00B64316" w:rsidRDefault="00BE7525" w:rsidP="00B643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4316">
        <w:rPr>
          <w:rFonts w:ascii="Times New Roman" w:hAnsi="Times New Roman" w:cs="Times New Roman"/>
          <w:sz w:val="24"/>
          <w:szCs w:val="24"/>
          <w:lang w:eastAsia="ru-RU"/>
        </w:rPr>
        <w:t>- оказание</w:t>
      </w:r>
      <w:r w:rsidR="00AF79DE"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 и</w:t>
      </w:r>
      <w:r w:rsidRPr="00B64316">
        <w:rPr>
          <w:rFonts w:ascii="Times New Roman" w:hAnsi="Times New Roman" w:cs="Times New Roman"/>
          <w:sz w:val="24"/>
          <w:szCs w:val="24"/>
          <w:lang w:eastAsia="ru-RU"/>
        </w:rPr>
        <w:t>мущественной поддержки</w:t>
      </w:r>
      <w:r w:rsidR="00AF79DE"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 СО НКО;</w:t>
      </w:r>
    </w:p>
    <w:p w:rsidR="00806981" w:rsidRPr="00B64316" w:rsidRDefault="00AF79DE" w:rsidP="00B643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4316">
        <w:rPr>
          <w:rFonts w:ascii="Times New Roman" w:hAnsi="Times New Roman" w:cs="Times New Roman"/>
          <w:sz w:val="24"/>
          <w:szCs w:val="24"/>
          <w:lang w:eastAsia="ru-RU"/>
        </w:rPr>
        <w:t>- оказание информационно</w:t>
      </w:r>
      <w:r w:rsidR="00C77423" w:rsidRPr="00B64316">
        <w:rPr>
          <w:rFonts w:ascii="Times New Roman" w:hAnsi="Times New Roman" w:cs="Times New Roman"/>
          <w:sz w:val="24"/>
          <w:szCs w:val="24"/>
          <w:lang w:eastAsia="ru-RU"/>
        </w:rPr>
        <w:t>й</w:t>
      </w:r>
      <w:r w:rsidRPr="00B64316">
        <w:rPr>
          <w:rFonts w:ascii="Times New Roman" w:hAnsi="Times New Roman" w:cs="Times New Roman"/>
          <w:sz w:val="24"/>
          <w:szCs w:val="24"/>
          <w:lang w:eastAsia="ru-RU"/>
        </w:rPr>
        <w:t>, консультативной и организационной поддержки деятельности СО НКО.</w:t>
      </w:r>
    </w:p>
    <w:p w:rsidR="00AF79DE" w:rsidRPr="00B64316" w:rsidRDefault="00AF79DE" w:rsidP="00B643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A3054" w:rsidRPr="00B64316" w:rsidRDefault="00676545" w:rsidP="00B643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4316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AA3054" w:rsidRPr="00B64316">
        <w:rPr>
          <w:rFonts w:ascii="Times New Roman" w:hAnsi="Times New Roman" w:cs="Times New Roman"/>
          <w:b/>
          <w:bCs/>
          <w:sz w:val="24"/>
          <w:szCs w:val="24"/>
        </w:rPr>
        <w:t xml:space="preserve"> Перечень показателей муниципальной программы</w:t>
      </w:r>
    </w:p>
    <w:p w:rsidR="00CF104C" w:rsidRPr="00B64316" w:rsidRDefault="00CF104C" w:rsidP="00B64316">
      <w:pPr>
        <w:spacing w:after="0" w:line="240" w:lineRule="auto"/>
        <w:jc w:val="center"/>
        <w:rPr>
          <w:rFonts w:ascii="Times New Roman" w:hAnsi="Times New Roman" w:cs="Times New Roman"/>
          <w:bCs/>
          <w:i/>
          <w:color w:val="0000CC"/>
          <w:sz w:val="24"/>
          <w:szCs w:val="24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42"/>
        <w:gridCol w:w="2410"/>
        <w:gridCol w:w="709"/>
        <w:gridCol w:w="709"/>
        <w:gridCol w:w="850"/>
        <w:gridCol w:w="851"/>
        <w:gridCol w:w="850"/>
        <w:gridCol w:w="851"/>
        <w:gridCol w:w="1559"/>
      </w:tblGrid>
      <w:tr w:rsidR="00B96E0F" w:rsidRPr="0055116D" w:rsidTr="00171980">
        <w:trPr>
          <w:trHeight w:val="227"/>
          <w:tblHeader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0F" w:rsidRPr="0055116D" w:rsidRDefault="00B96E0F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  <w:p w:rsidR="00B96E0F" w:rsidRPr="0055116D" w:rsidRDefault="00B96E0F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0F" w:rsidRPr="0055116D" w:rsidRDefault="00B96E0F" w:rsidP="008B3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Цели, </w:t>
            </w:r>
            <w:r w:rsidR="008B3C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показатели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0F" w:rsidRPr="0055116D" w:rsidRDefault="00B96E0F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0F" w:rsidRPr="0055116D" w:rsidRDefault="00B96E0F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Значение показателя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0F" w:rsidRPr="0055116D" w:rsidRDefault="00B96E0F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Источник данных</w:t>
            </w:r>
          </w:p>
        </w:tc>
      </w:tr>
      <w:tr w:rsidR="00B96E0F" w:rsidRPr="0055116D" w:rsidTr="00171980">
        <w:trPr>
          <w:trHeight w:val="245"/>
          <w:tblHeader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0F" w:rsidRPr="0055116D" w:rsidRDefault="00B96E0F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0F" w:rsidRPr="0055116D" w:rsidRDefault="00B96E0F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0F" w:rsidRPr="0055116D" w:rsidRDefault="00B96E0F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0F" w:rsidRPr="0055116D" w:rsidRDefault="00B96E0F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отчёт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0F" w:rsidRPr="0055116D" w:rsidRDefault="00C35F0B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оценка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0F" w:rsidRPr="0055116D" w:rsidRDefault="00B96E0F" w:rsidP="00676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Годы реализации </w:t>
            </w:r>
            <w:r w:rsidR="00676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рограммы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0F" w:rsidRPr="0055116D" w:rsidRDefault="00B96E0F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16B7E" w:rsidRPr="0055116D" w:rsidTr="00171980">
        <w:trPr>
          <w:gridAfter w:val="1"/>
          <w:wAfter w:w="1559" w:type="dxa"/>
          <w:trHeight w:val="235"/>
          <w:tblHeader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7E" w:rsidRPr="0055116D" w:rsidRDefault="00416B7E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7E" w:rsidRPr="0055116D" w:rsidRDefault="00416B7E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7E" w:rsidRPr="0055116D" w:rsidRDefault="00416B7E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7E" w:rsidRPr="0055116D" w:rsidRDefault="00416B7E" w:rsidP="00086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086393"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7E" w:rsidRPr="0055116D" w:rsidRDefault="00416B7E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086393"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7E" w:rsidRPr="0055116D" w:rsidRDefault="00416B7E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2523BE"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7E" w:rsidRPr="0055116D" w:rsidRDefault="00416B7E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2523BE"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7E" w:rsidRPr="0055116D" w:rsidRDefault="00416B7E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2523BE"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8B3C00" w:rsidRPr="0055116D" w:rsidTr="00171980">
        <w:trPr>
          <w:trHeight w:val="236"/>
        </w:trPr>
        <w:tc>
          <w:tcPr>
            <w:tcW w:w="94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8B3C00" w:rsidRDefault="008B3C00" w:rsidP="00032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Pr="008B3C00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условий для формирования имиджа </w:t>
            </w:r>
            <w:r w:rsidRPr="008B3C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Печенгского муниципального округа</w:t>
            </w:r>
            <w:r w:rsidRPr="008B3C00">
              <w:rPr>
                <w:rFonts w:ascii="Times New Roman" w:hAnsi="Times New Roman" w:cs="Times New Roman"/>
                <w:sz w:val="20"/>
                <w:szCs w:val="20"/>
              </w:rPr>
              <w:t xml:space="preserve"> как территории, открытой для бизнеса и привлекательной для инвестиций</w:t>
            </w:r>
          </w:p>
        </w:tc>
      </w:tr>
      <w:tr w:rsidR="008B3C00" w:rsidRPr="0055116D" w:rsidTr="00171980">
        <w:trPr>
          <w:trHeight w:val="236"/>
        </w:trPr>
        <w:tc>
          <w:tcPr>
            <w:tcW w:w="94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C00" w:rsidRPr="00B63493" w:rsidRDefault="008B3C00" w:rsidP="00B6349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6349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Подпрограмма 1 «Повышение инвестиционной привлекательности Печенгского муниципального округа»</w:t>
            </w:r>
          </w:p>
        </w:tc>
      </w:tr>
      <w:tr w:rsidR="008B3C00" w:rsidRPr="0055116D" w:rsidTr="00171980">
        <w:trPr>
          <w:trHeight w:val="64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8B3C00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7B2BFE" w:rsidRDefault="008B3C00" w:rsidP="00E04DC5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BFE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оличество СМСП получателей финансовой поддержки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8B3C00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D9503C" w:rsidRDefault="008B3C00" w:rsidP="004E56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8B3C00" w:rsidP="004E56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8B3C00" w:rsidP="00F34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менее </w:t>
            </w:r>
            <w:r w:rsidR="00F34C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8B3C00" w:rsidP="0003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8B3C00" w:rsidP="0003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8B3C00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Отчет исполнителей программы</w:t>
            </w:r>
          </w:p>
        </w:tc>
      </w:tr>
      <w:tr w:rsidR="008B3C00" w:rsidRPr="0055116D" w:rsidTr="00171980">
        <w:trPr>
          <w:trHeight w:val="45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8B3C00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8B3C00" w:rsidP="00E04D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объектов недвижимости нежилого фонда, находящегося в собственности муниципального округа, подлежащих к сдаче в аренду СМСП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8B3C00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9338D1" w:rsidRDefault="008B3C00" w:rsidP="004E5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Pr="009338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9338D1" w:rsidRDefault="008B3C00" w:rsidP="004E5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Pr="009338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  <w:p w:rsidR="008B3C00" w:rsidRPr="009338D1" w:rsidRDefault="008B3C00" w:rsidP="004E5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9338D1" w:rsidRDefault="008B3C00" w:rsidP="00533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10</w:t>
            </w:r>
            <w:r w:rsidRPr="009338D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9338D1" w:rsidRDefault="008B3C00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10</w:t>
            </w:r>
            <w:r w:rsidRPr="009338D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9338D1" w:rsidRDefault="008B3C00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8D1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менее 10</w:t>
            </w:r>
            <w:r w:rsidRPr="009338D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8B3C00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Отчет исполнителей программы</w:t>
            </w:r>
          </w:p>
        </w:tc>
      </w:tr>
      <w:tr w:rsidR="008B3C00" w:rsidRPr="0055116D" w:rsidTr="00171980">
        <w:trPr>
          <w:trHeight w:val="45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8B3C00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8B3C00" w:rsidP="00E04DC5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 xml:space="preserve">Наличие актуализированного </w:t>
            </w:r>
            <w:proofErr w:type="gramStart"/>
            <w:r w:rsidRPr="0055116D">
              <w:rPr>
                <w:rFonts w:ascii="Times New Roman" w:hAnsi="Times New Roman" w:cs="Times New Roman"/>
                <w:sz w:val="20"/>
                <w:szCs w:val="20"/>
              </w:rPr>
              <w:t>перечня договоров аренды объектов недвижимости нежилого фонда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8B3C00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Да/</w:t>
            </w:r>
          </w:p>
          <w:p w:rsidR="008B3C00" w:rsidRPr="0055116D" w:rsidRDefault="008B3C00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8B3C00" w:rsidP="004E5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8B3C00" w:rsidP="004E5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8B3C00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8B3C00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8B3C00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8B3C00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Отчет исполнителей программы</w:t>
            </w:r>
          </w:p>
        </w:tc>
      </w:tr>
      <w:tr w:rsidR="008B3C00" w:rsidRPr="0055116D" w:rsidTr="00171980">
        <w:trPr>
          <w:trHeight w:val="45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8B3C00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8B3C00" w:rsidP="00E04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доли объектов, включенных в </w:t>
            </w:r>
            <w:r w:rsidRPr="005511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перечни муниципального имущества и предоставляемого СМСП и </w:t>
            </w:r>
            <w:proofErr w:type="spellStart"/>
            <w:r w:rsidRPr="0055116D">
              <w:rPr>
                <w:rFonts w:ascii="Times New Roman" w:hAnsi="Times New Roman" w:cs="Times New Roman"/>
                <w:sz w:val="20"/>
                <w:szCs w:val="20"/>
              </w:rPr>
              <w:t>самозанятым</w:t>
            </w:r>
            <w:proofErr w:type="spellEnd"/>
            <w:r w:rsidRPr="0055116D">
              <w:rPr>
                <w:rFonts w:ascii="Times New Roman" w:hAnsi="Times New Roman" w:cs="Times New Roman"/>
                <w:sz w:val="20"/>
                <w:szCs w:val="20"/>
              </w:rPr>
              <w:t xml:space="preserve"> гражданам в рамках оказания имущественной поддержки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8B3C00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8B3C00" w:rsidP="004E5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8B3C00" w:rsidP="00223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8B3C00" w:rsidP="00223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8B3C00" w:rsidP="00223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8B3C00" w:rsidP="00223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8B3C00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Отчет исполнителей </w:t>
            </w: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программы</w:t>
            </w:r>
          </w:p>
        </w:tc>
      </w:tr>
      <w:tr w:rsidR="008B3C00" w:rsidRPr="0055116D" w:rsidTr="00171980">
        <w:trPr>
          <w:trHeight w:val="45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8B3C00" w:rsidP="007F7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1.5.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8B3C00" w:rsidP="00E04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>Наличие банка данных СМСП, действующих на территории Печенгского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8B3C00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Да/</w:t>
            </w:r>
          </w:p>
          <w:p w:rsidR="008B3C00" w:rsidRPr="0055116D" w:rsidRDefault="008B3C00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8B3C00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8B3C00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8B3C00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8B3C00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8B3C00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8B3C00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Отчет исполнителей программы</w:t>
            </w:r>
          </w:p>
        </w:tc>
      </w:tr>
      <w:tr w:rsidR="008B3C00" w:rsidRPr="0055116D" w:rsidTr="00171980">
        <w:trPr>
          <w:trHeight w:val="45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8B3C00" w:rsidP="007F7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8B3C00" w:rsidP="00E04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общедоступной информации, необходимой для развития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СМСП</w:t>
            </w: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 xml:space="preserve"> на официальном сайте Печенгского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8B3C00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Да/</w:t>
            </w:r>
          </w:p>
          <w:p w:rsidR="008B3C00" w:rsidRPr="0055116D" w:rsidRDefault="008B3C00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8B3C00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8B3C00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8B3C00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8B3C00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8B3C00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8B3C00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Отчет исполнителей программы</w:t>
            </w:r>
          </w:p>
        </w:tc>
      </w:tr>
      <w:tr w:rsidR="008B3C00" w:rsidRPr="0055116D" w:rsidTr="00171980">
        <w:trPr>
          <w:trHeight w:val="45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8B3C00" w:rsidP="00BE5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8B3C00" w:rsidP="00E04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методологической помощи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СМСП </w:t>
            </w: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>по актуальным вопросам</w:t>
            </w:r>
            <w:r w:rsidR="006765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8B3C00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Да/</w:t>
            </w:r>
          </w:p>
          <w:p w:rsidR="008B3C00" w:rsidRPr="0055116D" w:rsidRDefault="008B3C00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8B3C00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8B3C00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8B3C00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8B3C00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8B3C00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8B3C00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Отчет исполнителей программы</w:t>
            </w:r>
          </w:p>
        </w:tc>
      </w:tr>
      <w:tr w:rsidR="008B3C00" w:rsidRPr="0055116D" w:rsidTr="00171980">
        <w:trPr>
          <w:trHeight w:val="45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8B3C00" w:rsidP="00BE5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8B3C00" w:rsidP="00E04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>Исполнение государственных полномочий по сбору сведений для формирования и ведения торгового реестра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8B3C00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Да/</w:t>
            </w:r>
          </w:p>
          <w:p w:rsidR="008B3C00" w:rsidRPr="0055116D" w:rsidRDefault="008B3C00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8B3C00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8B3C00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8B3C00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8B3C00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8B3C00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8B3C00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Отчет исполнителей программы</w:t>
            </w:r>
          </w:p>
        </w:tc>
      </w:tr>
      <w:tr w:rsidR="008B3C00" w:rsidRPr="0055116D" w:rsidTr="00171980">
        <w:trPr>
          <w:trHeight w:val="45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8B3C00" w:rsidP="00BE5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8B3C00" w:rsidP="00C774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  <w:r w:rsidR="00E74572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проведенных мероприятий по вопросам</w:t>
            </w: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 xml:space="preserve"> СМСП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E74572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382449" w:rsidP="004E5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E74572" w:rsidRDefault="00E74572" w:rsidP="004E5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8B3C00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менее </w:t>
            </w:r>
            <w:r w:rsidR="00E7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8B3C00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менее </w:t>
            </w:r>
            <w:r w:rsidR="00E7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8B3C00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менее </w:t>
            </w:r>
            <w:r w:rsidR="00E7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8B3C00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Отчет исполнителей программы</w:t>
            </w:r>
          </w:p>
        </w:tc>
      </w:tr>
      <w:tr w:rsidR="008B3C00" w:rsidRPr="0055116D" w:rsidTr="00171980">
        <w:trPr>
          <w:trHeight w:val="45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8B3C00" w:rsidP="00BE5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8B3C00" w:rsidP="00E04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>Проведение анализа эффективности реализации мер, направленных на развитие СМСП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Default="008B3C00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Да/</w:t>
            </w:r>
          </w:p>
          <w:p w:rsidR="008B3C00" w:rsidRPr="0055116D" w:rsidRDefault="008B3C00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8B3C00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8B3C00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8B3C00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8B3C00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8B3C00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8B3C00" w:rsidP="00223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Отчет исполнителей программы</w:t>
            </w:r>
          </w:p>
        </w:tc>
      </w:tr>
      <w:tr w:rsidR="008B3C00" w:rsidRPr="0055116D" w:rsidTr="00171980">
        <w:trPr>
          <w:trHeight w:val="45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1F77C0" w:rsidP="00BE5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8B3C00" w:rsidP="00E04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>Количество заседаний Совета по улучшению инвестиционного климата и развитию предпринимательства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8B3C00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7A2B4E" w:rsidRDefault="008B3C00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8B3C00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8B3C00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>не менее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8B3C00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>не менее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8B3C00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>не менее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8B3C00" w:rsidP="003D599B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>Отчет исполнителей подпрограммы</w:t>
            </w:r>
          </w:p>
        </w:tc>
      </w:tr>
      <w:tr w:rsidR="008B3C00" w:rsidRPr="0055116D" w:rsidTr="00171980">
        <w:trPr>
          <w:trHeight w:val="45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1F77C0" w:rsidP="00BE5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8B3C00" w:rsidP="00E04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налоговых льгот юридическим лицам и индивидуальным предпринимателям, получившим статус резидента Арктической зоны, а так же юридическим лицам и индивидуальным предпринимателям, реализующим приоритетные инвестиционные проекты на территории Печенгского </w:t>
            </w:r>
            <w:r w:rsidRPr="005511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8B3C00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Да/</w:t>
            </w:r>
          </w:p>
          <w:p w:rsidR="008B3C00" w:rsidRPr="0055116D" w:rsidRDefault="008B3C00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382449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382449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8B3C00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8B3C00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8B3C00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8B3C00" w:rsidP="003D599B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>Отчет исполнителей подпрограммы</w:t>
            </w:r>
          </w:p>
        </w:tc>
      </w:tr>
      <w:tr w:rsidR="008B3C00" w:rsidRPr="0055116D" w:rsidTr="00171980">
        <w:trPr>
          <w:trHeight w:val="45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1F77C0" w:rsidP="00BE5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1.13.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8B3C00" w:rsidP="00E04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>Наличие банка данных объектов туристической индустрии, туристических маршрутов, объектов показа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8B3C00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Да/</w:t>
            </w:r>
          </w:p>
          <w:p w:rsidR="008B3C00" w:rsidRPr="0055116D" w:rsidRDefault="008B3C00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8B3C00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8B3C00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8B3C00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8B3C00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8B3C00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8B3C00" w:rsidP="003D599B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>Отчет исполнителей подпрограммы</w:t>
            </w:r>
          </w:p>
        </w:tc>
      </w:tr>
      <w:tr w:rsidR="008B3C00" w:rsidRPr="0055116D" w:rsidTr="00171980">
        <w:trPr>
          <w:trHeight w:val="45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1F77C0" w:rsidP="00BE5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8B3C00" w:rsidP="00E04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>Участие представителей муниципального округа в региональных, международных семинарах, конференциях, выставках по туризму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8B3C00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Да/</w:t>
            </w:r>
          </w:p>
          <w:p w:rsidR="008B3C00" w:rsidRPr="0055116D" w:rsidRDefault="008B3C00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8B3C00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8B3C00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8B3C00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8B3C00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8B3C00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8B3C00" w:rsidP="003D599B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>Отчет исполнителей подпрограммы</w:t>
            </w:r>
          </w:p>
        </w:tc>
      </w:tr>
      <w:tr w:rsidR="008B3C00" w:rsidRPr="0055116D" w:rsidTr="00171980">
        <w:trPr>
          <w:trHeight w:val="188"/>
        </w:trPr>
        <w:tc>
          <w:tcPr>
            <w:tcW w:w="94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C00" w:rsidRPr="00B63493" w:rsidRDefault="008B3C00" w:rsidP="002C244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349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Подпрограмма 2  «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Взаимодействие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</w:t>
            </w:r>
            <w:proofErr w:type="gramEnd"/>
            <w:r w:rsidRPr="00B6349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СО НКО»</w:t>
            </w:r>
          </w:p>
        </w:tc>
      </w:tr>
      <w:tr w:rsidR="008B3C00" w:rsidRPr="0055116D" w:rsidTr="00171980">
        <w:trPr>
          <w:trHeight w:val="1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8B3C00" w:rsidP="00FA3937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8B3C00" w:rsidP="002C2449">
            <w:pPr>
              <w:pStyle w:val="af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Оказание имущественной поддержки СО НКО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Default="008B3C00" w:rsidP="00FA3937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</w:t>
            </w:r>
          </w:p>
          <w:p w:rsidR="008B3C00" w:rsidRPr="0055116D" w:rsidRDefault="008B3C00" w:rsidP="00FA3937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382449" w:rsidP="004E56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382449" w:rsidP="004E56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8B3C00" w:rsidP="00FA3937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8B3C00" w:rsidP="00FA3937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8B3C00" w:rsidP="00FA39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8B3C00" w:rsidP="003D599B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>Отчет исполнителей подпрограммы</w:t>
            </w:r>
          </w:p>
        </w:tc>
      </w:tr>
      <w:tr w:rsidR="008B3C00" w:rsidRPr="0055116D" w:rsidTr="00171980">
        <w:trPr>
          <w:trHeight w:val="1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8B3C00" w:rsidP="00FA3937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8B3C00" w:rsidP="00E04DC5">
            <w:pPr>
              <w:pStyle w:val="af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Оказание информационно-методической, консультативной и организационной поддержки деятельности СО НКО.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8B3C00" w:rsidP="00FA3937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 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135149" w:rsidRDefault="008B3C00" w:rsidP="004E56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135149" w:rsidRDefault="008B3C00" w:rsidP="004E56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8B3C00" w:rsidP="00032D40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8B3C00" w:rsidP="00032D40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8B3C00" w:rsidP="00032D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8B3C00" w:rsidP="00FA3937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>Отчет исполнителей подпрограммы</w:t>
            </w:r>
          </w:p>
        </w:tc>
      </w:tr>
      <w:tr w:rsidR="008B3C00" w:rsidRPr="0055116D" w:rsidTr="00171980">
        <w:trPr>
          <w:trHeight w:val="1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8B3C00" w:rsidP="00FA3937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8B3C00" w:rsidP="00135149">
            <w:pPr>
              <w:pStyle w:val="af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 xml:space="preserve">Наличие реестра СО НКО </w:t>
            </w:r>
            <w:r w:rsidR="0044074E">
              <w:rPr>
                <w:rFonts w:ascii="Times New Roman" w:hAnsi="Times New Roman" w:cs="Times New Roman"/>
                <w:sz w:val="20"/>
                <w:szCs w:val="20"/>
              </w:rPr>
              <w:t>– получателей поддержки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8B3C00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Да/</w:t>
            </w:r>
          </w:p>
          <w:p w:rsidR="008B3C00" w:rsidRPr="0055116D" w:rsidRDefault="008B3C00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8B3C00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8B3C00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8B3C00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8B3C00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8B3C00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8B3C00" w:rsidP="003D599B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>Отчет исполнителей подпрограммы</w:t>
            </w:r>
          </w:p>
        </w:tc>
      </w:tr>
      <w:tr w:rsidR="008B3C00" w:rsidRPr="0055116D" w:rsidTr="00171980">
        <w:trPr>
          <w:trHeight w:val="1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8B3C00" w:rsidP="00FA3937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 xml:space="preserve">2.4.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8B3C00" w:rsidP="00E04DC5">
            <w:pPr>
              <w:pStyle w:val="af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>Проведение мониторинга и оценки эффективности мер муниципальной поддержки СО НКО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8B3C00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Да/</w:t>
            </w:r>
          </w:p>
          <w:p w:rsidR="008B3C00" w:rsidRPr="0055116D" w:rsidRDefault="008B3C00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8B3C00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8B3C00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8B3C00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8B3C00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8B3C00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55116D" w:rsidRDefault="008B3C00" w:rsidP="003D599B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>Отчет исполнителей подпрограммы</w:t>
            </w:r>
          </w:p>
        </w:tc>
      </w:tr>
    </w:tbl>
    <w:p w:rsidR="00020586" w:rsidRPr="00B64316" w:rsidRDefault="00020586" w:rsidP="00B643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B96E0F" w:rsidRPr="00B64316" w:rsidRDefault="002A7A8B" w:rsidP="00B643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B64316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B96E0F" w:rsidRPr="00B64316">
        <w:rPr>
          <w:rFonts w:ascii="Times New Roman" w:hAnsi="Times New Roman" w:cs="Times New Roman"/>
          <w:b/>
          <w:bCs/>
          <w:sz w:val="24"/>
          <w:szCs w:val="24"/>
        </w:rPr>
        <w:t>Перечень и краткое описание подпрограмм</w:t>
      </w:r>
    </w:p>
    <w:p w:rsidR="00B96E0F" w:rsidRPr="00B64316" w:rsidRDefault="00B96E0F" w:rsidP="00B6431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B96E0F" w:rsidRPr="00B64316" w:rsidRDefault="00B96E0F" w:rsidP="00B643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316">
        <w:rPr>
          <w:rFonts w:ascii="Times New Roman" w:hAnsi="Times New Roman" w:cs="Times New Roman"/>
          <w:sz w:val="24"/>
          <w:szCs w:val="24"/>
        </w:rPr>
        <w:t xml:space="preserve">Исполнение программы осуществляется путем реализации подпрограмм, сформированных исходя из необходимости достижения целей и задач программы. </w:t>
      </w:r>
    </w:p>
    <w:p w:rsidR="00B96E0F" w:rsidRPr="00B64316" w:rsidRDefault="00B96E0F" w:rsidP="00B643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316">
        <w:rPr>
          <w:rFonts w:ascii="Times New Roman" w:hAnsi="Times New Roman" w:cs="Times New Roman"/>
          <w:sz w:val="24"/>
          <w:szCs w:val="24"/>
        </w:rPr>
        <w:t xml:space="preserve">В структуру </w:t>
      </w:r>
      <w:r w:rsidR="003C67BD" w:rsidRPr="00B64316">
        <w:rPr>
          <w:rFonts w:ascii="Times New Roman" w:hAnsi="Times New Roman" w:cs="Times New Roman"/>
          <w:sz w:val="24"/>
          <w:szCs w:val="24"/>
        </w:rPr>
        <w:t>п</w:t>
      </w:r>
      <w:r w:rsidRPr="00B64316">
        <w:rPr>
          <w:rFonts w:ascii="Times New Roman" w:hAnsi="Times New Roman" w:cs="Times New Roman"/>
          <w:sz w:val="24"/>
          <w:szCs w:val="24"/>
        </w:rPr>
        <w:t>рограммы входят две подпрограммы:</w:t>
      </w:r>
    </w:p>
    <w:p w:rsidR="00B96E0F" w:rsidRPr="00B64316" w:rsidRDefault="00B96E0F" w:rsidP="00B64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316">
        <w:rPr>
          <w:rFonts w:ascii="Times New Roman" w:hAnsi="Times New Roman" w:cs="Times New Roman"/>
          <w:sz w:val="24"/>
          <w:szCs w:val="24"/>
          <w:u w:val="single"/>
        </w:rPr>
        <w:t xml:space="preserve">Подпрограмма 1 «Повышение инвестиционной привлекательности </w:t>
      </w:r>
      <w:r w:rsidR="00801498" w:rsidRPr="00B64316">
        <w:rPr>
          <w:rFonts w:ascii="Times New Roman" w:hAnsi="Times New Roman" w:cs="Times New Roman"/>
          <w:sz w:val="24"/>
          <w:szCs w:val="24"/>
          <w:u w:val="single"/>
        </w:rPr>
        <w:t>Печенгского муниципального округа</w:t>
      </w:r>
      <w:r w:rsidRPr="00B64316">
        <w:rPr>
          <w:rFonts w:ascii="Times New Roman" w:hAnsi="Times New Roman" w:cs="Times New Roman"/>
          <w:sz w:val="24"/>
          <w:szCs w:val="24"/>
          <w:u w:val="single"/>
        </w:rPr>
        <w:t>» (приложение 1):</w:t>
      </w:r>
    </w:p>
    <w:p w:rsidR="00B96E0F" w:rsidRPr="00B64316" w:rsidRDefault="00B96E0F" w:rsidP="00B643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 w:rsidRPr="00B64316">
        <w:rPr>
          <w:rFonts w:ascii="Times New Roman" w:hAnsi="Times New Roman" w:cs="Times New Roman"/>
          <w:sz w:val="24"/>
          <w:szCs w:val="24"/>
        </w:rPr>
        <w:t>Целью подпрограммы является - с</w:t>
      </w:r>
      <w:r w:rsidRPr="00B64316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оздание условий для повышения инвестиционной привлекательности </w:t>
      </w:r>
      <w:r w:rsidR="00801498" w:rsidRPr="00B64316">
        <w:rPr>
          <w:rFonts w:ascii="Times New Roman" w:hAnsi="Times New Roman" w:cs="Times New Roman"/>
          <w:sz w:val="24"/>
          <w:szCs w:val="24"/>
          <w:lang w:eastAsia="ru-RU"/>
        </w:rPr>
        <w:t>Печенгского муниципального округа</w:t>
      </w:r>
      <w:r w:rsidRPr="00B64316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B96E0F" w:rsidRPr="00B64316" w:rsidRDefault="00B96E0F" w:rsidP="00B643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316">
        <w:rPr>
          <w:rFonts w:ascii="Times New Roman" w:hAnsi="Times New Roman" w:cs="Times New Roman"/>
          <w:sz w:val="24"/>
          <w:szCs w:val="24"/>
        </w:rPr>
        <w:t xml:space="preserve">Для достижения поставленной цели подпрограммы предусматривается решение следующих </w:t>
      </w:r>
      <w:r w:rsidR="00434A60" w:rsidRPr="00B64316">
        <w:rPr>
          <w:rFonts w:ascii="Times New Roman" w:hAnsi="Times New Roman" w:cs="Times New Roman"/>
          <w:sz w:val="24"/>
          <w:szCs w:val="24"/>
        </w:rPr>
        <w:t>основных мероприятий</w:t>
      </w:r>
      <w:r w:rsidRPr="00B64316">
        <w:rPr>
          <w:rFonts w:ascii="Times New Roman" w:hAnsi="Times New Roman" w:cs="Times New Roman"/>
          <w:sz w:val="24"/>
          <w:szCs w:val="24"/>
        </w:rPr>
        <w:t>:</w:t>
      </w:r>
    </w:p>
    <w:p w:rsidR="00B96E0F" w:rsidRPr="00B64316" w:rsidRDefault="00B96E0F" w:rsidP="00B64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316">
        <w:rPr>
          <w:rFonts w:ascii="Times New Roman" w:hAnsi="Times New Roman" w:cs="Times New Roman"/>
          <w:sz w:val="24"/>
          <w:szCs w:val="24"/>
        </w:rPr>
        <w:t>1. Создание условий для развития малого</w:t>
      </w:r>
      <w:r w:rsidR="00B4017E" w:rsidRPr="00B64316">
        <w:rPr>
          <w:rFonts w:ascii="Times New Roman" w:hAnsi="Times New Roman" w:cs="Times New Roman"/>
          <w:sz w:val="24"/>
          <w:szCs w:val="24"/>
        </w:rPr>
        <w:t xml:space="preserve"> и среднего предпринимательства;</w:t>
      </w:r>
    </w:p>
    <w:p w:rsidR="00B96E0F" w:rsidRPr="00B64316" w:rsidRDefault="00B96E0F" w:rsidP="00B64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316">
        <w:rPr>
          <w:rFonts w:ascii="Times New Roman" w:hAnsi="Times New Roman" w:cs="Times New Roman"/>
          <w:sz w:val="24"/>
          <w:szCs w:val="24"/>
        </w:rPr>
        <w:t xml:space="preserve">2. Создание благоприятных условий для привлечения инвестиций в экономику </w:t>
      </w:r>
      <w:r w:rsidR="00801498" w:rsidRPr="00B64316">
        <w:rPr>
          <w:rFonts w:ascii="Times New Roman" w:hAnsi="Times New Roman" w:cs="Times New Roman"/>
          <w:sz w:val="24"/>
          <w:szCs w:val="24"/>
          <w:lang w:eastAsia="ru-RU"/>
        </w:rPr>
        <w:t>Печенгского муниципального округа</w:t>
      </w:r>
      <w:r w:rsidR="00B4017E" w:rsidRPr="00B64316">
        <w:rPr>
          <w:rFonts w:ascii="Times New Roman" w:hAnsi="Times New Roman" w:cs="Times New Roman"/>
          <w:sz w:val="24"/>
          <w:szCs w:val="24"/>
        </w:rPr>
        <w:t>;</w:t>
      </w:r>
    </w:p>
    <w:p w:rsidR="00B96E0F" w:rsidRPr="00B64316" w:rsidRDefault="00434A60" w:rsidP="00B64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316">
        <w:rPr>
          <w:rFonts w:ascii="Times New Roman" w:hAnsi="Times New Roman" w:cs="Times New Roman"/>
          <w:sz w:val="24"/>
          <w:szCs w:val="24"/>
        </w:rPr>
        <w:t>3</w:t>
      </w:r>
      <w:r w:rsidR="00B96E0F" w:rsidRPr="00B64316">
        <w:rPr>
          <w:rFonts w:ascii="Times New Roman" w:hAnsi="Times New Roman" w:cs="Times New Roman"/>
          <w:sz w:val="24"/>
          <w:szCs w:val="24"/>
        </w:rPr>
        <w:t xml:space="preserve">. Создание условий для развития туризма в </w:t>
      </w:r>
      <w:r w:rsidR="00580862" w:rsidRPr="00B64316">
        <w:rPr>
          <w:rFonts w:ascii="Times New Roman" w:hAnsi="Times New Roman" w:cs="Times New Roman"/>
          <w:sz w:val="24"/>
          <w:szCs w:val="24"/>
          <w:lang w:eastAsia="ru-RU"/>
        </w:rPr>
        <w:t>Печенгском муниципальном округе</w:t>
      </w:r>
      <w:r w:rsidR="00B96E0F" w:rsidRPr="00B6431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96E0F" w:rsidRPr="00B64316" w:rsidRDefault="00B96E0F" w:rsidP="00B64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316">
        <w:rPr>
          <w:rFonts w:ascii="Times New Roman" w:hAnsi="Times New Roman" w:cs="Times New Roman"/>
          <w:sz w:val="24"/>
          <w:szCs w:val="24"/>
        </w:rPr>
        <w:t xml:space="preserve">Успешная реализация мероприятий подпрограммы будет способствовать привлечению инвестиций в экономику </w:t>
      </w:r>
      <w:r w:rsidR="00580862" w:rsidRPr="00B64316">
        <w:rPr>
          <w:rFonts w:ascii="Times New Roman" w:hAnsi="Times New Roman" w:cs="Times New Roman"/>
          <w:sz w:val="24"/>
          <w:szCs w:val="24"/>
          <w:lang w:eastAsia="ru-RU"/>
        </w:rPr>
        <w:t>Печенгского муниципального округа</w:t>
      </w:r>
      <w:r w:rsidRPr="00B64316">
        <w:rPr>
          <w:rFonts w:ascii="Times New Roman" w:hAnsi="Times New Roman" w:cs="Times New Roman"/>
          <w:sz w:val="24"/>
          <w:szCs w:val="24"/>
        </w:rPr>
        <w:t>, развитию малого и среднего предпринимательства и туризма.</w:t>
      </w:r>
    </w:p>
    <w:p w:rsidR="00B96E0F" w:rsidRPr="00B64316" w:rsidRDefault="00B96E0F" w:rsidP="00B64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64316">
        <w:rPr>
          <w:rFonts w:ascii="Times New Roman" w:hAnsi="Times New Roman" w:cs="Times New Roman"/>
          <w:sz w:val="24"/>
          <w:szCs w:val="24"/>
          <w:u w:val="single"/>
        </w:rPr>
        <w:t>Подпрограмма 2 «</w:t>
      </w:r>
      <w:r w:rsidR="004505DD" w:rsidRPr="00B64316">
        <w:rPr>
          <w:rFonts w:ascii="Times New Roman" w:hAnsi="Times New Roman" w:cs="Times New Roman"/>
          <w:sz w:val="24"/>
          <w:szCs w:val="24"/>
          <w:u w:val="single"/>
        </w:rPr>
        <w:t xml:space="preserve">Взаимодействие </w:t>
      </w:r>
      <w:proofErr w:type="gramStart"/>
      <w:r w:rsidR="004505DD" w:rsidRPr="00B64316">
        <w:rPr>
          <w:rFonts w:ascii="Times New Roman" w:hAnsi="Times New Roman" w:cs="Times New Roman"/>
          <w:sz w:val="24"/>
          <w:szCs w:val="24"/>
          <w:u w:val="single"/>
        </w:rPr>
        <w:t>с</w:t>
      </w:r>
      <w:proofErr w:type="gramEnd"/>
      <w:r w:rsidRPr="00B6431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="00FE776E" w:rsidRPr="00B64316">
        <w:rPr>
          <w:rFonts w:ascii="Times New Roman" w:hAnsi="Times New Roman" w:cs="Times New Roman"/>
          <w:sz w:val="24"/>
          <w:szCs w:val="24"/>
          <w:u w:val="single"/>
        </w:rPr>
        <w:t>СО</w:t>
      </w:r>
      <w:proofErr w:type="gramEnd"/>
      <w:r w:rsidR="00FE776E" w:rsidRPr="00B64316">
        <w:rPr>
          <w:rFonts w:ascii="Times New Roman" w:hAnsi="Times New Roman" w:cs="Times New Roman"/>
          <w:sz w:val="24"/>
          <w:szCs w:val="24"/>
          <w:u w:val="single"/>
        </w:rPr>
        <w:t xml:space="preserve"> НКО</w:t>
      </w:r>
      <w:r w:rsidRPr="00B64316">
        <w:rPr>
          <w:rFonts w:ascii="Times New Roman" w:hAnsi="Times New Roman" w:cs="Times New Roman"/>
          <w:sz w:val="24"/>
          <w:szCs w:val="24"/>
          <w:u w:val="single"/>
        </w:rPr>
        <w:t>» (приложение 2):</w:t>
      </w:r>
    </w:p>
    <w:p w:rsidR="00B96E0F" w:rsidRPr="00B64316" w:rsidRDefault="00B96E0F" w:rsidP="00B643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316">
        <w:rPr>
          <w:rFonts w:ascii="Times New Roman" w:hAnsi="Times New Roman" w:cs="Times New Roman"/>
          <w:sz w:val="24"/>
          <w:szCs w:val="24"/>
        </w:rPr>
        <w:t>Целью подпрограммы является с</w:t>
      </w:r>
      <w:r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оздание на территории </w:t>
      </w:r>
      <w:r w:rsidR="00580862"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Печенгского муниципального округа </w:t>
      </w:r>
      <w:r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благоприятных условий, способствующих развитию потенциала </w:t>
      </w:r>
      <w:r w:rsidR="003C67BD" w:rsidRPr="00B6431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СО НКО</w:t>
      </w:r>
      <w:r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 и его эффективному использованию в решении задач социально-экономического развития </w:t>
      </w:r>
      <w:r w:rsidR="00582311" w:rsidRPr="00B64316">
        <w:rPr>
          <w:rFonts w:ascii="Times New Roman" w:hAnsi="Times New Roman" w:cs="Times New Roman"/>
          <w:sz w:val="24"/>
          <w:szCs w:val="24"/>
          <w:lang w:eastAsia="ru-RU"/>
        </w:rPr>
        <w:t>Печенгского муниципального округа</w:t>
      </w:r>
      <w:r w:rsidRPr="00B6431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96E0F" w:rsidRPr="00B64316" w:rsidRDefault="00805AB3" w:rsidP="00B64316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316">
        <w:rPr>
          <w:rFonts w:ascii="Times New Roman" w:hAnsi="Times New Roman" w:cs="Times New Roman"/>
          <w:sz w:val="24"/>
          <w:szCs w:val="24"/>
        </w:rPr>
        <w:t>Р</w:t>
      </w:r>
      <w:r w:rsidR="00B96E0F" w:rsidRPr="00B64316">
        <w:rPr>
          <w:rFonts w:ascii="Times New Roman" w:hAnsi="Times New Roman" w:cs="Times New Roman"/>
          <w:sz w:val="24"/>
          <w:szCs w:val="24"/>
        </w:rPr>
        <w:t>еализация мероприятий подпрограммы позволит осуществлять поддержку СО НКО.</w:t>
      </w:r>
    </w:p>
    <w:p w:rsidR="00C94BB4" w:rsidRPr="00B64316" w:rsidRDefault="00C94BB4" w:rsidP="00B64316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4BB4" w:rsidRPr="00B64316" w:rsidRDefault="005174F0" w:rsidP="00B6431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43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="00C94BB4" w:rsidRPr="00B643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Механизм реализации программы</w:t>
      </w:r>
    </w:p>
    <w:p w:rsidR="00C94BB4" w:rsidRPr="00B64316" w:rsidRDefault="00C94BB4" w:rsidP="00B6431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4BB4" w:rsidRPr="00B64316" w:rsidRDefault="005174F0" w:rsidP="00B6431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316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Pr="00B64316">
        <w:rPr>
          <w:rFonts w:ascii="Times New Roman" w:eastAsia="TimesNewRomanPSMT" w:hAnsi="Times New Roman" w:cs="Times New Roman"/>
          <w:sz w:val="24"/>
          <w:szCs w:val="24"/>
        </w:rPr>
        <w:t xml:space="preserve">Печенгского муниципального округа (Отдел экономического развития администрации Печенгского муниципального округа) </w:t>
      </w:r>
      <w:r w:rsidR="00B6431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94BB4" w:rsidRPr="00B64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ответственный исполнитель программы:</w:t>
      </w:r>
    </w:p>
    <w:p w:rsidR="00C94BB4" w:rsidRPr="00B64316" w:rsidRDefault="00C94BB4" w:rsidP="00B6431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осуществляет текущее управление мероприятиями программы, </w:t>
      </w:r>
      <w:proofErr w:type="gramStart"/>
      <w:r w:rsidRPr="00B643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64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ходом выполнения мероприятий программы, подготовку в установленном порядке отчетности по реализации программы;</w:t>
      </w:r>
    </w:p>
    <w:p w:rsidR="00C94BB4" w:rsidRPr="00B64316" w:rsidRDefault="00C94BB4" w:rsidP="00B6431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316">
        <w:rPr>
          <w:rFonts w:ascii="Times New Roman" w:eastAsia="Times New Roman" w:hAnsi="Times New Roman" w:cs="Times New Roman"/>
          <w:sz w:val="24"/>
          <w:szCs w:val="24"/>
          <w:lang w:eastAsia="ru-RU"/>
        </w:rPr>
        <w:t>- с учетом выделяемых на реализацию программы финансовых средств в установленном порядке принимает меры по уточнению показателей по программным мероприятиям, механизму реализации программы, составу исполнителей;</w:t>
      </w:r>
    </w:p>
    <w:p w:rsidR="00C94BB4" w:rsidRPr="00B64316" w:rsidRDefault="00C94BB4" w:rsidP="00B6431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31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проводит мониторинг реализации программных мероприятий;</w:t>
      </w:r>
    </w:p>
    <w:p w:rsidR="00C94BB4" w:rsidRPr="00B64316" w:rsidRDefault="00C94BB4" w:rsidP="00B64316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31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осуществляет подготовку предложений по корректировке программы.</w:t>
      </w:r>
    </w:p>
    <w:p w:rsidR="00B96E0F" w:rsidRPr="00B64316" w:rsidRDefault="00B96E0F" w:rsidP="00B64316">
      <w:pPr>
        <w:pStyle w:val="aff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B96E0F" w:rsidRPr="00B64316" w:rsidRDefault="005174F0" w:rsidP="00B64316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B64316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133845" w:rsidRPr="00B643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96E0F" w:rsidRPr="00B64316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133845" w:rsidRPr="00B64316">
        <w:rPr>
          <w:rFonts w:ascii="Times New Roman" w:hAnsi="Times New Roman" w:cs="Times New Roman"/>
          <w:b/>
          <w:bCs/>
          <w:sz w:val="24"/>
          <w:szCs w:val="24"/>
        </w:rPr>
        <w:t>ценка эффективности программы и рисков ее реализации</w:t>
      </w:r>
    </w:p>
    <w:p w:rsidR="00B64316" w:rsidRDefault="00B64316" w:rsidP="00B643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CC"/>
          <w:sz w:val="24"/>
          <w:szCs w:val="24"/>
          <w:lang w:eastAsia="ru-RU"/>
        </w:rPr>
      </w:pPr>
    </w:p>
    <w:p w:rsidR="00133845" w:rsidRPr="00B64316" w:rsidRDefault="00133845" w:rsidP="00B643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316">
        <w:rPr>
          <w:rFonts w:ascii="Times New Roman" w:hAnsi="Times New Roman" w:cs="Times New Roman"/>
          <w:sz w:val="24"/>
          <w:szCs w:val="24"/>
        </w:rPr>
        <w:t>Оценка эффективности выполнения программы проводится для получения оперативной информации о ходе и промежуточных результатах достижения цели, решения задач и выполнении мероприятий программы. Результаты оценки эффективности используются для подготовки предложений по внесению изменений в программу.</w:t>
      </w:r>
    </w:p>
    <w:p w:rsidR="00133845" w:rsidRPr="00B64316" w:rsidRDefault="00133845" w:rsidP="00B643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vanish/>
          <w:sz w:val="24"/>
          <w:szCs w:val="24"/>
        </w:rPr>
      </w:pPr>
      <w:r w:rsidRPr="00B64316">
        <w:rPr>
          <w:rFonts w:ascii="Times New Roman" w:hAnsi="Times New Roman" w:cs="Times New Roman"/>
          <w:sz w:val="24"/>
          <w:szCs w:val="24"/>
        </w:rPr>
        <w:t xml:space="preserve">Эффективность реализации программы оценивается как степень достижения запланированных результатов (сопоставление плановых и фактических значений показателей и индикаторов программы) при условии соблюдения обоснованного объема расходов. </w:t>
      </w:r>
    </w:p>
    <w:p w:rsidR="00B96E0F" w:rsidRPr="00B64316" w:rsidRDefault="00B96E0F" w:rsidP="00B643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316">
        <w:rPr>
          <w:rFonts w:ascii="Times New Roman" w:hAnsi="Times New Roman" w:cs="Times New Roman"/>
          <w:sz w:val="24"/>
          <w:szCs w:val="24"/>
        </w:rPr>
        <w:t>Реализация программы подвержена влиянию следующих групп рисков и негативных факторов:</w:t>
      </w:r>
    </w:p>
    <w:p w:rsidR="00B96E0F" w:rsidRPr="00B64316" w:rsidRDefault="00B96E0F" w:rsidP="00B643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316">
        <w:rPr>
          <w:rFonts w:ascii="Times New Roman" w:hAnsi="Times New Roman" w:cs="Times New Roman"/>
          <w:sz w:val="24"/>
          <w:szCs w:val="24"/>
        </w:rPr>
        <w:t>1. Значительным риском является сокращение запланированных объемов финансирования</w:t>
      </w:r>
      <w:r w:rsidR="007B2F18" w:rsidRPr="00B64316">
        <w:rPr>
          <w:rFonts w:ascii="Times New Roman" w:hAnsi="Times New Roman" w:cs="Times New Roman"/>
          <w:sz w:val="24"/>
          <w:szCs w:val="24"/>
        </w:rPr>
        <w:t xml:space="preserve"> в</w:t>
      </w:r>
      <w:r w:rsidRPr="00B64316">
        <w:rPr>
          <w:rFonts w:ascii="Times New Roman" w:hAnsi="Times New Roman" w:cs="Times New Roman"/>
          <w:sz w:val="24"/>
          <w:szCs w:val="24"/>
        </w:rPr>
        <w:t xml:space="preserve"> ходе формирования и реализации программы, что может повлечь за собой корректировку целевых значений показателей и необходимость внесения изменений в перечень реализуемых основных мероприятий.</w:t>
      </w:r>
    </w:p>
    <w:p w:rsidR="00B96E0F" w:rsidRPr="00B64316" w:rsidRDefault="00B96E0F" w:rsidP="00B643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316">
        <w:rPr>
          <w:rFonts w:ascii="Times New Roman" w:hAnsi="Times New Roman" w:cs="Times New Roman"/>
          <w:sz w:val="24"/>
          <w:szCs w:val="24"/>
        </w:rPr>
        <w:t>В целях минимизации негативного влияния данного риска на ход реализации программы необходимо обеспечить сбалансированное распределение финансовых средств по подпрограммам, задачам и основным мероприятиям программы с учетом ограниченности ресурсов, определения приоритетных направлений деятельности и необходимости достижения ожидаемых конечных результатов.</w:t>
      </w:r>
    </w:p>
    <w:p w:rsidR="00B96E0F" w:rsidRPr="00B64316" w:rsidRDefault="00B96E0F" w:rsidP="00B643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316">
        <w:rPr>
          <w:rFonts w:ascii="Times New Roman" w:hAnsi="Times New Roman" w:cs="Times New Roman"/>
          <w:sz w:val="24"/>
          <w:szCs w:val="24"/>
        </w:rPr>
        <w:t>2. Правовые риски, связанные с внесением не предусмотренных программой изменений в федеральные и региональные нормативные правовые акты, могут привести к у</w:t>
      </w:r>
      <w:r w:rsidR="007B2F18" w:rsidRPr="00B64316">
        <w:rPr>
          <w:rFonts w:ascii="Times New Roman" w:hAnsi="Times New Roman" w:cs="Times New Roman"/>
          <w:sz w:val="24"/>
          <w:szCs w:val="24"/>
        </w:rPr>
        <w:t>трате</w:t>
      </w:r>
      <w:r w:rsidRPr="00B64316">
        <w:rPr>
          <w:rFonts w:ascii="Times New Roman" w:hAnsi="Times New Roman" w:cs="Times New Roman"/>
          <w:sz w:val="24"/>
          <w:szCs w:val="24"/>
        </w:rPr>
        <w:t xml:space="preserve"> актуальности поставленных задач и запланированных основных мероприятий, а также к необходимости включения новых направлений деятельности, что окажет влияние на конечные результаты программы.</w:t>
      </w:r>
    </w:p>
    <w:p w:rsidR="00B96E0F" w:rsidRPr="00B64316" w:rsidRDefault="00B96E0F" w:rsidP="00B643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316">
        <w:rPr>
          <w:rFonts w:ascii="Times New Roman" w:hAnsi="Times New Roman" w:cs="Times New Roman"/>
          <w:sz w:val="24"/>
          <w:szCs w:val="24"/>
        </w:rPr>
        <w:t>Мерами по управлению данным видом рисков служит оперативное принятие муниципальных нормативных правовых актов, регулирующих сферы управления социально-экономическим развитием</w:t>
      </w:r>
      <w:r w:rsidR="00FE64D6" w:rsidRPr="00B64316">
        <w:rPr>
          <w:rFonts w:ascii="Times New Roman" w:hAnsi="Times New Roman" w:cs="Times New Roman"/>
          <w:sz w:val="24"/>
          <w:szCs w:val="24"/>
        </w:rPr>
        <w:t xml:space="preserve"> Печенгского муниципального</w:t>
      </w:r>
      <w:r w:rsidRPr="00B64316">
        <w:rPr>
          <w:rFonts w:ascii="Times New Roman" w:hAnsi="Times New Roman" w:cs="Times New Roman"/>
          <w:sz w:val="24"/>
          <w:szCs w:val="24"/>
        </w:rPr>
        <w:t xml:space="preserve"> </w:t>
      </w:r>
      <w:r w:rsidR="00FE776E" w:rsidRPr="00B64316">
        <w:rPr>
          <w:rFonts w:ascii="Times New Roman" w:hAnsi="Times New Roman" w:cs="Times New Roman"/>
          <w:sz w:val="24"/>
          <w:szCs w:val="24"/>
        </w:rPr>
        <w:t>округа</w:t>
      </w:r>
      <w:r w:rsidRPr="00B64316">
        <w:rPr>
          <w:rFonts w:ascii="Times New Roman" w:hAnsi="Times New Roman" w:cs="Times New Roman"/>
          <w:sz w:val="24"/>
          <w:szCs w:val="24"/>
        </w:rPr>
        <w:t xml:space="preserve">, с целью приведения нормативно-методической </w:t>
      </w:r>
      <w:proofErr w:type="gramStart"/>
      <w:r w:rsidRPr="00B64316">
        <w:rPr>
          <w:rFonts w:ascii="Times New Roman" w:hAnsi="Times New Roman" w:cs="Times New Roman"/>
          <w:sz w:val="24"/>
          <w:szCs w:val="24"/>
        </w:rPr>
        <w:t>базы программы</w:t>
      </w:r>
      <w:proofErr w:type="gramEnd"/>
      <w:r w:rsidRPr="00B64316">
        <w:rPr>
          <w:rFonts w:ascii="Times New Roman" w:hAnsi="Times New Roman" w:cs="Times New Roman"/>
          <w:sz w:val="24"/>
          <w:szCs w:val="24"/>
        </w:rPr>
        <w:t xml:space="preserve"> в соответствие с государственной политикой на федеральном и региональном уровнях.</w:t>
      </w:r>
    </w:p>
    <w:p w:rsidR="00B96E0F" w:rsidRPr="00B64316" w:rsidRDefault="00B96E0F" w:rsidP="00B64316">
      <w:pPr>
        <w:pStyle w:val="1"/>
        <w:widowControl w:val="0"/>
        <w:autoSpaceDE w:val="0"/>
        <w:autoSpaceDN w:val="0"/>
        <w:adjustRightInd w:val="0"/>
        <w:spacing w:line="240" w:lineRule="auto"/>
        <w:ind w:left="0"/>
        <w:rPr>
          <w:sz w:val="24"/>
          <w:szCs w:val="24"/>
        </w:rPr>
      </w:pPr>
      <w:r w:rsidRPr="00B64316">
        <w:rPr>
          <w:sz w:val="24"/>
          <w:szCs w:val="24"/>
        </w:rPr>
        <w:t>3.</w:t>
      </w:r>
      <w:r w:rsidR="00806981" w:rsidRPr="00B64316">
        <w:rPr>
          <w:sz w:val="24"/>
          <w:szCs w:val="24"/>
        </w:rPr>
        <w:t xml:space="preserve"> </w:t>
      </w:r>
      <w:r w:rsidRPr="00B64316">
        <w:rPr>
          <w:sz w:val="24"/>
          <w:szCs w:val="24"/>
        </w:rPr>
        <w:t>Повышение уровня инфляции может привести к изменению цен на рынке товаров, работ, услуг, что в свою очередь существенно повлияет на запланированный к приобретению в рамках программы объем таких товаров, работ, услуг.</w:t>
      </w:r>
    </w:p>
    <w:p w:rsidR="00B96E0F" w:rsidRPr="00B64316" w:rsidRDefault="00B96E0F" w:rsidP="00B643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316">
        <w:rPr>
          <w:rFonts w:ascii="Times New Roman" w:hAnsi="Times New Roman" w:cs="Times New Roman"/>
          <w:sz w:val="24"/>
          <w:szCs w:val="24"/>
        </w:rPr>
        <w:lastRenderedPageBreak/>
        <w:t>Мерами по управлению данным видом рисков служит мониторинг цен и прогнозирование текущих тенденций в сфере реализации программы для своевременного пересмотра объема финансирования и его перераспределения по задачам и основным мероприятиям программы для обеспечения достижения ожидаемых конечных результатов.</w:t>
      </w:r>
    </w:p>
    <w:p w:rsidR="00B96E0F" w:rsidRPr="00B64316" w:rsidRDefault="00B96E0F" w:rsidP="00B643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316">
        <w:rPr>
          <w:rFonts w:ascii="Times New Roman" w:hAnsi="Times New Roman" w:cs="Times New Roman"/>
          <w:sz w:val="24"/>
          <w:szCs w:val="24"/>
        </w:rPr>
        <w:t>4. Несоблюдение договорных обязательств исполнителей по муниципальным контрактам может повлечь срыв сроков выполнения мероприятий либо выполнение их не в полном объеме, что в свою очередь может оказать серьезное влияние на конечные результаты программы.</w:t>
      </w:r>
    </w:p>
    <w:p w:rsidR="00B96E0F" w:rsidRPr="00B64316" w:rsidRDefault="00B96E0F" w:rsidP="00B643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316">
        <w:rPr>
          <w:rFonts w:ascii="Times New Roman" w:hAnsi="Times New Roman" w:cs="Times New Roman"/>
          <w:sz w:val="24"/>
          <w:szCs w:val="24"/>
        </w:rPr>
        <w:t>В целях минимизации негативного влияния данного риска на ход реализации программы необходимо обеспечить оперативный мониторинг выполнения мероприятий, контроль и сопровождение всех действующих договоров и контрактов в части своевременности исполнения контрагентами своих обязательств.</w:t>
      </w:r>
    </w:p>
    <w:p w:rsidR="00B96E0F" w:rsidRPr="00B64316" w:rsidRDefault="00B96E0F" w:rsidP="00B643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316">
        <w:rPr>
          <w:rFonts w:ascii="Times New Roman" w:hAnsi="Times New Roman" w:cs="Times New Roman"/>
          <w:sz w:val="24"/>
          <w:szCs w:val="24"/>
        </w:rPr>
        <w:t>5. Возникновение обстоятельств непреодолимой силы (природные, техногенные катастрофы, вооруженные конфликты) может оказать существенное влияние на результаты реализации программы и существенно снизить показатели ее результативности.</w:t>
      </w:r>
    </w:p>
    <w:p w:rsidR="00B96E0F" w:rsidRPr="00B64316" w:rsidRDefault="00B96E0F" w:rsidP="00B643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316">
        <w:rPr>
          <w:rFonts w:ascii="Times New Roman" w:hAnsi="Times New Roman" w:cs="Times New Roman"/>
          <w:sz w:val="24"/>
          <w:szCs w:val="24"/>
        </w:rPr>
        <w:t>Минимизация данного риска возможна путем дальнейшего развития системы мониторинга и прогнозирования чрезвычайных ситуаций природного и техногенного характера в целях предотвращения чрезвычайных ситуаций, а также минимизации отрицательных последствий.</w:t>
      </w:r>
    </w:p>
    <w:p w:rsidR="00B96E0F" w:rsidRPr="00B64316" w:rsidRDefault="00B96E0F" w:rsidP="00B643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316">
        <w:rPr>
          <w:rFonts w:ascii="Times New Roman" w:hAnsi="Times New Roman" w:cs="Times New Roman"/>
          <w:sz w:val="24"/>
          <w:szCs w:val="24"/>
        </w:rPr>
        <w:t>Управление рисками будет осуществляться на основе регулярного мониторинга реализации программы.</w:t>
      </w:r>
    </w:p>
    <w:p w:rsidR="00B64316" w:rsidRDefault="00B643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521CE" w:rsidRPr="00B64316" w:rsidRDefault="000B4C12" w:rsidP="00B64316">
      <w:pPr>
        <w:widowControl w:val="0"/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  <w:r w:rsidRPr="00B64316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3D599B" w:rsidRPr="00B64316" w:rsidRDefault="003D599B" w:rsidP="00B64316">
      <w:pPr>
        <w:widowControl w:val="0"/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  <w:r w:rsidRPr="00B64316">
        <w:rPr>
          <w:rFonts w:ascii="Times New Roman" w:hAnsi="Times New Roman" w:cs="Times New Roman"/>
          <w:sz w:val="24"/>
          <w:szCs w:val="24"/>
        </w:rPr>
        <w:t xml:space="preserve">к программе  </w:t>
      </w:r>
    </w:p>
    <w:p w:rsidR="003D599B" w:rsidRPr="00B64316" w:rsidRDefault="003D599B" w:rsidP="00B64316">
      <w:pPr>
        <w:widowControl w:val="0"/>
        <w:tabs>
          <w:tab w:val="left" w:pos="7938"/>
        </w:tabs>
        <w:autoSpaceDE w:val="0"/>
        <w:autoSpaceDN w:val="0"/>
        <w:adjustRightInd w:val="0"/>
        <w:spacing w:after="0" w:line="240" w:lineRule="auto"/>
        <w:ind w:left="6237" w:firstLine="652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4316">
        <w:rPr>
          <w:rFonts w:ascii="Times New Roman" w:hAnsi="Times New Roman" w:cs="Times New Roman"/>
          <w:sz w:val="24"/>
          <w:szCs w:val="24"/>
        </w:rPr>
        <w:t>П</w:t>
      </w:r>
      <w:proofErr w:type="gramEnd"/>
    </w:p>
    <w:p w:rsidR="003D599B" w:rsidRPr="00B64316" w:rsidRDefault="003D599B" w:rsidP="00B643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B64316">
        <w:rPr>
          <w:rFonts w:ascii="Times New Roman" w:eastAsia="TimesNewRomanPSMT" w:hAnsi="Times New Roman" w:cs="Times New Roman"/>
          <w:b/>
          <w:bCs/>
          <w:sz w:val="24"/>
          <w:szCs w:val="24"/>
        </w:rPr>
        <w:t>ПОДПРОГРАММА</w:t>
      </w:r>
      <w:r w:rsidR="00AA27DC" w:rsidRPr="00B64316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 1</w:t>
      </w:r>
    </w:p>
    <w:p w:rsidR="003D599B" w:rsidRPr="00B64316" w:rsidRDefault="003D599B" w:rsidP="00B643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64316">
        <w:rPr>
          <w:rFonts w:ascii="Times New Roman" w:hAnsi="Times New Roman" w:cs="Times New Roman"/>
          <w:sz w:val="24"/>
          <w:szCs w:val="24"/>
        </w:rPr>
        <w:t xml:space="preserve"> «Повышение инвестиционной привлекательности </w:t>
      </w:r>
      <w:r w:rsidRPr="00B64316">
        <w:rPr>
          <w:rFonts w:ascii="Times New Roman" w:hAnsi="Times New Roman" w:cs="Times New Roman"/>
          <w:sz w:val="24"/>
          <w:szCs w:val="24"/>
          <w:lang w:eastAsia="ru-RU"/>
        </w:rPr>
        <w:t>Печенгского муниципального округа»</w:t>
      </w:r>
    </w:p>
    <w:p w:rsidR="003D599B" w:rsidRDefault="00853305" w:rsidP="00F34C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Cs/>
          <w:color w:val="0070C0"/>
          <w:sz w:val="18"/>
          <w:szCs w:val="18"/>
        </w:rPr>
      </w:pPr>
      <w:r>
        <w:rPr>
          <w:rFonts w:ascii="Times New Roman" w:eastAsia="TimesNewRomanPSMT" w:hAnsi="Times New Roman" w:cs="Times New Roman"/>
          <w:bCs/>
          <w:color w:val="0070C0"/>
          <w:sz w:val="18"/>
          <w:szCs w:val="18"/>
        </w:rPr>
        <w:t>(в редакции постановлений</w:t>
      </w:r>
      <w:r w:rsidR="00F34CCE" w:rsidRPr="00F34CCE">
        <w:rPr>
          <w:rFonts w:ascii="Times New Roman" w:eastAsia="TimesNewRomanPSMT" w:hAnsi="Times New Roman" w:cs="Times New Roman"/>
          <w:bCs/>
          <w:color w:val="0070C0"/>
          <w:sz w:val="18"/>
          <w:szCs w:val="18"/>
        </w:rPr>
        <w:t xml:space="preserve"> от 11.04.2022 № </w:t>
      </w:r>
      <w:r w:rsidR="00B7370F">
        <w:rPr>
          <w:rFonts w:ascii="Times New Roman" w:eastAsia="TimesNewRomanPSMT" w:hAnsi="Times New Roman" w:cs="Times New Roman"/>
          <w:bCs/>
          <w:color w:val="0070C0"/>
          <w:sz w:val="18"/>
          <w:szCs w:val="18"/>
        </w:rPr>
        <w:t>486</w:t>
      </w:r>
      <w:r>
        <w:rPr>
          <w:rFonts w:ascii="Times New Roman" w:eastAsia="TimesNewRomanPSMT" w:hAnsi="Times New Roman" w:cs="Times New Roman"/>
          <w:bCs/>
          <w:color w:val="0070C0"/>
          <w:sz w:val="18"/>
          <w:szCs w:val="18"/>
        </w:rPr>
        <w:t xml:space="preserve"> и от 28.11.2022 № 1423</w:t>
      </w:r>
      <w:r w:rsidR="00F34CCE" w:rsidRPr="00F34CCE">
        <w:rPr>
          <w:rFonts w:ascii="Times New Roman" w:eastAsia="TimesNewRomanPSMT" w:hAnsi="Times New Roman" w:cs="Times New Roman"/>
          <w:bCs/>
          <w:color w:val="0070C0"/>
          <w:sz w:val="18"/>
          <w:szCs w:val="18"/>
        </w:rPr>
        <w:t>)</w:t>
      </w:r>
    </w:p>
    <w:p w:rsidR="00F34CCE" w:rsidRPr="00F34CCE" w:rsidRDefault="00F34CCE" w:rsidP="00F34C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Cs/>
          <w:color w:val="0070C0"/>
          <w:sz w:val="18"/>
          <w:szCs w:val="18"/>
        </w:rPr>
      </w:pPr>
    </w:p>
    <w:p w:rsidR="003D599B" w:rsidRDefault="003D599B" w:rsidP="00B643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316">
        <w:rPr>
          <w:rFonts w:ascii="Times New Roman" w:hAnsi="Times New Roman" w:cs="Times New Roman"/>
          <w:b/>
          <w:sz w:val="24"/>
          <w:szCs w:val="24"/>
        </w:rPr>
        <w:t>Паспорт подпрограммы</w:t>
      </w:r>
    </w:p>
    <w:p w:rsidR="00B64316" w:rsidRPr="00B64316" w:rsidRDefault="00B64316" w:rsidP="00B643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49" w:type="dxa"/>
        <w:jc w:val="center"/>
        <w:tblInd w:w="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32"/>
        <w:gridCol w:w="7517"/>
      </w:tblGrid>
      <w:tr w:rsidR="003D599B" w:rsidRPr="00B64316" w:rsidTr="007B378B">
        <w:trPr>
          <w:trHeight w:val="505"/>
          <w:jc w:val="center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99B" w:rsidRPr="00B64316" w:rsidRDefault="003D599B" w:rsidP="00B64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99B" w:rsidRPr="00B64316" w:rsidRDefault="00A049EA" w:rsidP="00B64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6431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</w:t>
            </w:r>
            <w:r w:rsidR="003D599B" w:rsidRPr="00B6431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униципальная программа Печенгского муниципального округа «Экономический потенциал» на 2022-2024 годы</w:t>
            </w:r>
          </w:p>
        </w:tc>
      </w:tr>
      <w:tr w:rsidR="003D599B" w:rsidRPr="00B64316" w:rsidTr="007B378B">
        <w:trPr>
          <w:jc w:val="center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99B" w:rsidRPr="00B64316" w:rsidRDefault="003D599B" w:rsidP="00B64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99B" w:rsidRPr="00B64316" w:rsidRDefault="003D599B" w:rsidP="00B64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6431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Создание условий для повышения инвестиционной привлекательности </w:t>
            </w:r>
            <w:r w:rsidRPr="00B643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Печенгского муниципального округа</w:t>
            </w:r>
          </w:p>
        </w:tc>
      </w:tr>
      <w:tr w:rsidR="003D599B" w:rsidRPr="00B64316" w:rsidTr="007B378B">
        <w:trPr>
          <w:jc w:val="center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99B" w:rsidRPr="00B64316" w:rsidRDefault="003D599B" w:rsidP="00B64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</w:t>
            </w:r>
            <w:r w:rsidR="00562316" w:rsidRPr="00B64316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99B" w:rsidRPr="00B64316" w:rsidRDefault="003D599B" w:rsidP="00B64316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1. Создание условий для развития малого и среднего предпринимательства.</w:t>
            </w:r>
          </w:p>
          <w:p w:rsidR="003D599B" w:rsidRPr="00B64316" w:rsidRDefault="003D599B" w:rsidP="00B643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 xml:space="preserve">2. Создание благоприятных условий для привлечения инвестиций в экономику </w:t>
            </w:r>
            <w:r w:rsidRPr="00B643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Печенгского муниципального округа</w:t>
            </w: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599B" w:rsidRPr="00B64316" w:rsidRDefault="003D599B" w:rsidP="00B643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 xml:space="preserve">3. Создание условий для развития туризма в </w:t>
            </w:r>
            <w:r w:rsidRPr="00B643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Печенгском муниципальном округе</w:t>
            </w: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35386" w:rsidRPr="00B64316" w:rsidTr="007B378B">
        <w:trPr>
          <w:jc w:val="center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386" w:rsidRPr="00B64316" w:rsidRDefault="00335386" w:rsidP="00B64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Показатели подпрограммы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386" w:rsidRPr="00B64316" w:rsidRDefault="00335386" w:rsidP="00B64316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1. Количество СМСП получателей финансовой поддержки.</w:t>
            </w:r>
          </w:p>
          <w:p w:rsidR="00335386" w:rsidRPr="00B64316" w:rsidRDefault="00335386" w:rsidP="00B643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2. Количество объектов недвижимости нежилого фонда, находящегося в собственности муниципального округа, подлежащих к сдаче в аренду СМСП.</w:t>
            </w:r>
          </w:p>
          <w:p w:rsidR="00335386" w:rsidRPr="00B64316" w:rsidRDefault="00335386" w:rsidP="00B643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 xml:space="preserve">3. Наличие актуализированного </w:t>
            </w:r>
            <w:proofErr w:type="gramStart"/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перечня договоров аренды объектов недвижимости нежилого фонда</w:t>
            </w:r>
            <w:proofErr w:type="gramEnd"/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5386" w:rsidRPr="00B64316" w:rsidRDefault="00335386" w:rsidP="00B643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 xml:space="preserve">4. Увеличение доли объектов, включенных в перечни муниципального имущества и предоставляемого СМСП и </w:t>
            </w:r>
            <w:proofErr w:type="spellStart"/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самозанятым</w:t>
            </w:r>
            <w:proofErr w:type="spellEnd"/>
            <w:r w:rsidRPr="00B64316"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 в рамках оказания имущественной поддержки.</w:t>
            </w:r>
          </w:p>
          <w:p w:rsidR="00AA27DC" w:rsidRPr="00B64316" w:rsidRDefault="00335386" w:rsidP="00B643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5. Наличие банка</w:t>
            </w:r>
            <w:r w:rsidR="00AA27DC" w:rsidRPr="00B64316">
              <w:rPr>
                <w:rFonts w:ascii="Times New Roman" w:hAnsi="Times New Roman" w:cs="Times New Roman"/>
                <w:sz w:val="24"/>
                <w:szCs w:val="24"/>
              </w:rPr>
              <w:t xml:space="preserve"> данных СМСП, действующих на территории Печенгского муниципального округа.</w:t>
            </w:r>
          </w:p>
          <w:p w:rsidR="00AA27DC" w:rsidRPr="00B64316" w:rsidRDefault="00AA27DC" w:rsidP="00B643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6. Размещение общедоступной информации, необходимой для развития СМСП на официальном сайте Печенгского муниципального округа.</w:t>
            </w:r>
          </w:p>
          <w:p w:rsidR="00AA27DC" w:rsidRPr="00B64316" w:rsidRDefault="00AA27DC" w:rsidP="00B643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7. Оказание методологической помощи СМСП по актуальным вопросам</w:t>
            </w:r>
            <w:r w:rsidR="008533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5386" w:rsidRPr="00B64316" w:rsidRDefault="00AA27DC" w:rsidP="00B643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8. Исполнение государственных полномочий по сбору сведений для формирования и ведения торгового реестра.</w:t>
            </w:r>
          </w:p>
          <w:p w:rsidR="00AA27DC" w:rsidRPr="00B64316" w:rsidRDefault="00AA27DC" w:rsidP="00B643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 xml:space="preserve">9. Количество </w:t>
            </w:r>
            <w:r w:rsidR="0085330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проведенных мероприятий по вопросам </w:t>
            </w: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СМСП.</w:t>
            </w:r>
          </w:p>
          <w:p w:rsidR="00AA27DC" w:rsidRPr="00B64316" w:rsidRDefault="00AA27DC" w:rsidP="00B643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10. Проведение анализа эффективности реализации мер, направленных на развитие СМСП.</w:t>
            </w:r>
          </w:p>
          <w:p w:rsidR="00AA27DC" w:rsidRPr="00B64316" w:rsidRDefault="00AA27DC" w:rsidP="00B643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11. Количество заседаний Совета по улучшению инвестиционного климата и развитию предпринимательства.</w:t>
            </w:r>
          </w:p>
          <w:p w:rsidR="00AA27DC" w:rsidRPr="00B64316" w:rsidRDefault="00AA27DC" w:rsidP="00B643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12. Предоставление налоговых льгот юридическим лицам и индивидуальным предпринимателям, получившим статус резидента Арктической зоны, а так же юридическим лицам и индивидуальным предпринимателям, реализующим приоритетные инвестиционные проекты на территории Печенгского муниципального округа.</w:t>
            </w:r>
          </w:p>
          <w:p w:rsidR="00AA27DC" w:rsidRPr="00B64316" w:rsidRDefault="00AA27DC" w:rsidP="00B643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13. Наличие банка данных объектов туристической индустрии, туристических маршрутов, объектов показа.</w:t>
            </w:r>
          </w:p>
          <w:p w:rsidR="00AA27DC" w:rsidRPr="00B64316" w:rsidRDefault="000B4C12" w:rsidP="00B643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14. Участие представителей муниципального округа в региональных, международных семинарах, конференциях, выставках по туризму.</w:t>
            </w:r>
          </w:p>
        </w:tc>
      </w:tr>
      <w:tr w:rsidR="00335386" w:rsidRPr="00B64316" w:rsidTr="007B378B">
        <w:trPr>
          <w:jc w:val="center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386" w:rsidRPr="00B64316" w:rsidRDefault="00335386" w:rsidP="00B64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 xml:space="preserve">Сроки и этапы реализации </w:t>
            </w:r>
            <w:r w:rsidRPr="00B643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подпрограммы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386" w:rsidRPr="00B64316" w:rsidRDefault="00335386" w:rsidP="00B64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2022 - 2024 годы </w:t>
            </w:r>
          </w:p>
        </w:tc>
      </w:tr>
      <w:tr w:rsidR="00335386" w:rsidRPr="00B64316" w:rsidTr="007B378B">
        <w:trPr>
          <w:trHeight w:val="331"/>
          <w:jc w:val="center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386" w:rsidRPr="00B64316" w:rsidRDefault="00335386" w:rsidP="00B64316">
            <w:pPr>
              <w:spacing w:after="0" w:line="240" w:lineRule="auto"/>
              <w:ind w:left="44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Финансовое обеспечение</w:t>
            </w:r>
          </w:p>
          <w:p w:rsidR="00335386" w:rsidRPr="00B64316" w:rsidRDefault="00335386" w:rsidP="00B64316">
            <w:pPr>
              <w:spacing w:after="0" w:line="240" w:lineRule="auto"/>
              <w:ind w:left="44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подпрограммы</w:t>
            </w:r>
          </w:p>
          <w:p w:rsidR="00335386" w:rsidRPr="00B64316" w:rsidRDefault="00335386" w:rsidP="00B6431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35386" w:rsidRPr="00B64316" w:rsidRDefault="00335386" w:rsidP="00B6431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386" w:rsidRPr="00B64316" w:rsidRDefault="00335386" w:rsidP="00B64316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 xml:space="preserve"> Всего по </w:t>
            </w:r>
            <w:r w:rsidR="00A70613" w:rsidRPr="00B64316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программе: </w:t>
            </w:r>
            <w:r w:rsidR="00F34CCE" w:rsidRPr="00F34CCE">
              <w:rPr>
                <w:rFonts w:ascii="Times New Roman" w:hAnsi="Times New Roman" w:cs="Times New Roman"/>
                <w:b/>
                <w:sz w:val="24"/>
                <w:szCs w:val="24"/>
              </w:rPr>
              <w:t>2 190,4</w:t>
            </w: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335386" w:rsidRDefault="00335386" w:rsidP="00B64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F34CCE" w:rsidRPr="00B64316" w:rsidRDefault="00F34CCE" w:rsidP="00F34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Б: 0,0 тыс. рублей, из них:</w:t>
            </w:r>
          </w:p>
          <w:p w:rsidR="00F34CCE" w:rsidRPr="00B64316" w:rsidRDefault="00F34CCE" w:rsidP="00F34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2022 год: 0,0 тыс. рублей,</w:t>
            </w:r>
          </w:p>
          <w:p w:rsidR="00F34CCE" w:rsidRPr="00B64316" w:rsidRDefault="00F34CCE" w:rsidP="00F34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2023 год: 0,0 тыс. рублей,</w:t>
            </w:r>
          </w:p>
          <w:p w:rsidR="00F34CCE" w:rsidRPr="00B64316" w:rsidRDefault="00F34CCE" w:rsidP="00F34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2024 год: 0,0 тыс. рублей</w:t>
            </w:r>
          </w:p>
          <w:p w:rsidR="00562316" w:rsidRPr="00B64316" w:rsidRDefault="00562316" w:rsidP="00B64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 xml:space="preserve">ОБ: </w:t>
            </w:r>
            <w:r w:rsidR="00F34CCE">
              <w:rPr>
                <w:rFonts w:ascii="Times New Roman" w:hAnsi="Times New Roman" w:cs="Times New Roman"/>
                <w:sz w:val="24"/>
                <w:szCs w:val="24"/>
              </w:rPr>
              <w:t>1590,4</w:t>
            </w: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562316" w:rsidRPr="00B64316" w:rsidRDefault="00562316" w:rsidP="00B64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 xml:space="preserve">2022 год: </w:t>
            </w:r>
            <w:r w:rsidR="00F34CCE">
              <w:rPr>
                <w:rFonts w:ascii="Times New Roman" w:hAnsi="Times New Roman" w:cs="Times New Roman"/>
                <w:sz w:val="24"/>
                <w:szCs w:val="24"/>
              </w:rPr>
              <w:t xml:space="preserve">1574,9 </w:t>
            </w: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562316" w:rsidRPr="00B64316" w:rsidRDefault="00562316" w:rsidP="00B64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2023 год: 7,6 тыс. рублей,</w:t>
            </w:r>
          </w:p>
          <w:p w:rsidR="00562316" w:rsidRPr="00B64316" w:rsidRDefault="00562316" w:rsidP="00B64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2024 год: 7,9 тыс. рублей.</w:t>
            </w:r>
          </w:p>
          <w:p w:rsidR="00335386" w:rsidRPr="00B64316" w:rsidRDefault="00335386" w:rsidP="00B64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 xml:space="preserve">МБ: </w:t>
            </w:r>
            <w:r w:rsidR="00D338D1" w:rsidRPr="00B64316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335386" w:rsidRPr="00B64316" w:rsidRDefault="00335386" w:rsidP="00B64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 xml:space="preserve">2022 год: </w:t>
            </w:r>
            <w:r w:rsidR="0033204E" w:rsidRPr="00B643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00,0 тыс. рублей,</w:t>
            </w:r>
          </w:p>
          <w:p w:rsidR="00335386" w:rsidRPr="00B64316" w:rsidRDefault="00335386" w:rsidP="00B64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 xml:space="preserve">2023 год: </w:t>
            </w:r>
            <w:r w:rsidR="00D338D1" w:rsidRPr="00B64316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335386" w:rsidRDefault="00335386" w:rsidP="00B64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 xml:space="preserve">2024 год: </w:t>
            </w:r>
            <w:r w:rsidR="00D338D1" w:rsidRPr="00B64316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  <w:r w:rsidR="00FE4592" w:rsidRPr="00B6431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F34CC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34CCE" w:rsidRPr="00B64316" w:rsidRDefault="00F34CCE" w:rsidP="00F34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: 0,0 тыс. рублей, из них:</w:t>
            </w:r>
          </w:p>
          <w:p w:rsidR="00F34CCE" w:rsidRPr="00B64316" w:rsidRDefault="00F34CCE" w:rsidP="00F34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2022 год: 0,0 тыс. рублей,</w:t>
            </w:r>
          </w:p>
          <w:p w:rsidR="00F34CCE" w:rsidRPr="00B64316" w:rsidRDefault="00F34CCE" w:rsidP="00F34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2023 год: 0,0 тыс. рублей,</w:t>
            </w:r>
          </w:p>
          <w:p w:rsidR="00F34CCE" w:rsidRPr="00B64316" w:rsidRDefault="00F34CCE" w:rsidP="00F34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2024 год: 0,0 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35386" w:rsidRPr="00B64316" w:rsidTr="007B378B">
        <w:trPr>
          <w:trHeight w:val="189"/>
          <w:jc w:val="center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386" w:rsidRPr="00B64316" w:rsidRDefault="00335386" w:rsidP="00B64316">
            <w:pPr>
              <w:spacing w:after="0" w:line="240" w:lineRule="auto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конечные результаты реализации подпрограммы 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386" w:rsidRPr="00B64316" w:rsidRDefault="00335386" w:rsidP="00B643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 xml:space="preserve">- улучшение инвестиционного и предпринимательского климата, </w:t>
            </w:r>
            <w:r w:rsidRPr="00B64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повышение инвестиционной привлекательности </w:t>
            </w:r>
            <w:r w:rsidRPr="00B643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Печенгского муниципального округа</w:t>
            </w:r>
            <w:r w:rsidRPr="00B64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335386" w:rsidRPr="00B64316" w:rsidRDefault="00335386" w:rsidP="00B64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643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стабильный</w:t>
            </w: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 xml:space="preserve"> рост объема инвестиций в основной капитал за счет внебюджетных источников финансирования;</w:t>
            </w:r>
            <w:r w:rsidRPr="00B64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35386" w:rsidRPr="00B64316" w:rsidRDefault="00335386" w:rsidP="00B643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увеличение вклада малого и среднего предпринимательства в экономику</w:t>
            </w:r>
            <w:r w:rsidR="00A049EA" w:rsidRPr="00B643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Печенгского муниципального</w:t>
            </w:r>
            <w:r w:rsidRPr="00B643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округа;</w:t>
            </w:r>
          </w:p>
          <w:p w:rsidR="00335386" w:rsidRPr="00B64316" w:rsidRDefault="00335386" w:rsidP="00B643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увеличение доли среднесписочной численности работников, занятых в малом и среднем бизнесе, в общей численности занятого населения;</w:t>
            </w:r>
          </w:p>
          <w:p w:rsidR="00335386" w:rsidRPr="00B64316" w:rsidRDefault="00335386" w:rsidP="00B643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повышение привлекательности Печенгского муниципального округа как объекта внутреннего и въездного туризма;</w:t>
            </w:r>
          </w:p>
          <w:p w:rsidR="00335386" w:rsidRPr="00B64316" w:rsidRDefault="00335386" w:rsidP="00B643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стабильный рост поступлений налоговых и ненало</w:t>
            </w:r>
            <w:r w:rsidR="00A049EA" w:rsidRPr="00B643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говых доходов в </w:t>
            </w:r>
            <w:r w:rsidR="000B4C12" w:rsidRPr="00B643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r w:rsidR="00A049EA" w:rsidRPr="00B643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Печенгского муниципального округа.</w:t>
            </w:r>
          </w:p>
        </w:tc>
      </w:tr>
      <w:tr w:rsidR="00335386" w:rsidRPr="00B64316" w:rsidTr="007B378B">
        <w:trPr>
          <w:trHeight w:val="553"/>
          <w:jc w:val="center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386" w:rsidRPr="00B64316" w:rsidRDefault="00335386" w:rsidP="00B64316">
            <w:pPr>
              <w:spacing w:after="0" w:line="240" w:lineRule="auto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386" w:rsidRPr="00B64316" w:rsidRDefault="00555F96" w:rsidP="00B643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eastAsia="TimesNewRomanPSMT" w:hAnsi="Times New Roman" w:cs="Times New Roman"/>
                <w:sz w:val="24"/>
                <w:szCs w:val="24"/>
              </w:rPr>
              <w:t>ОЭР</w:t>
            </w:r>
          </w:p>
        </w:tc>
      </w:tr>
      <w:tr w:rsidR="00335386" w:rsidRPr="00B64316" w:rsidTr="007B378B">
        <w:trPr>
          <w:trHeight w:val="342"/>
          <w:jc w:val="center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386" w:rsidRPr="00B64316" w:rsidRDefault="00335386" w:rsidP="00B64316">
            <w:pPr>
              <w:spacing w:after="0" w:line="240" w:lineRule="auto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386" w:rsidRPr="00B64316" w:rsidRDefault="00281156" w:rsidP="00A9206C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eastAsia="TimesNewRomanPSMT" w:hAnsi="Times New Roman" w:cs="Times New Roman"/>
                <w:sz w:val="24"/>
                <w:szCs w:val="24"/>
              </w:rPr>
              <w:t>К</w:t>
            </w:r>
            <w:r w:rsidR="00335386" w:rsidRPr="00B64316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УИ, отдел </w:t>
            </w:r>
            <w:proofErr w:type="spellStart"/>
            <w:r w:rsidR="00A9206C">
              <w:rPr>
                <w:rFonts w:ascii="Times New Roman" w:eastAsia="TimesNewRomanPSMT" w:hAnsi="Times New Roman" w:cs="Times New Roman"/>
                <w:sz w:val="24"/>
                <w:szCs w:val="24"/>
              </w:rPr>
              <w:t>КСиМП</w:t>
            </w:r>
            <w:proofErr w:type="spellEnd"/>
            <w:r w:rsidR="000A22F0" w:rsidRPr="00B64316">
              <w:rPr>
                <w:rFonts w:ascii="Times New Roman" w:eastAsia="TimesNewRomanPSMT" w:hAnsi="Times New Roman" w:cs="Times New Roman"/>
                <w:sz w:val="24"/>
                <w:szCs w:val="24"/>
              </w:rPr>
              <w:t>, сектор инвестиционной деятельности</w:t>
            </w:r>
          </w:p>
        </w:tc>
      </w:tr>
      <w:tr w:rsidR="00335386" w:rsidRPr="00B64316" w:rsidTr="007B378B">
        <w:trPr>
          <w:trHeight w:val="342"/>
          <w:jc w:val="center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386" w:rsidRPr="00B64316" w:rsidRDefault="00335386" w:rsidP="00B64316">
            <w:pPr>
              <w:spacing w:after="0" w:line="240" w:lineRule="auto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386" w:rsidRPr="00B64316" w:rsidRDefault="00335386" w:rsidP="00B64316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</w:p>
        </w:tc>
      </w:tr>
    </w:tbl>
    <w:p w:rsidR="00B64316" w:rsidRDefault="00B64316" w:rsidP="007824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64316" w:rsidRDefault="00B643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82406" w:rsidRPr="00782406" w:rsidRDefault="00782406" w:rsidP="00B64316">
      <w:pPr>
        <w:widowControl w:val="0"/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  <w:r w:rsidRPr="0078240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782406" w:rsidRPr="00782406" w:rsidRDefault="00782406" w:rsidP="00B64316">
      <w:pPr>
        <w:widowControl w:val="0"/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  <w:r w:rsidRPr="00782406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подпрограмме 1</w:t>
      </w:r>
    </w:p>
    <w:p w:rsidR="00782406" w:rsidRPr="00782406" w:rsidRDefault="00782406" w:rsidP="007824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4316" w:rsidRPr="00B64316" w:rsidRDefault="00B64316" w:rsidP="007824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316">
        <w:rPr>
          <w:rFonts w:ascii="Times New Roman" w:hAnsi="Times New Roman" w:cs="Times New Roman"/>
          <w:b/>
          <w:sz w:val="24"/>
          <w:szCs w:val="24"/>
        </w:rPr>
        <w:t>ПЕРЕЧЕНЬ</w:t>
      </w:r>
      <w:r w:rsidR="00782406" w:rsidRPr="00B6431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82406" w:rsidRPr="00782406" w:rsidRDefault="00782406" w:rsidP="007824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2406">
        <w:rPr>
          <w:rFonts w:ascii="Times New Roman" w:hAnsi="Times New Roman" w:cs="Times New Roman"/>
          <w:sz w:val="24"/>
          <w:szCs w:val="24"/>
        </w:rPr>
        <w:t>муниципального имущества Печенгского муниципального округа,</w:t>
      </w:r>
    </w:p>
    <w:p w:rsidR="00782406" w:rsidRPr="00782406" w:rsidRDefault="00782406" w:rsidP="007824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82406">
        <w:rPr>
          <w:rFonts w:ascii="Times New Roman" w:hAnsi="Times New Roman" w:cs="Times New Roman"/>
          <w:sz w:val="24"/>
          <w:szCs w:val="24"/>
        </w:rPr>
        <w:t>предназначенного</w:t>
      </w:r>
      <w:proofErr w:type="gramEnd"/>
      <w:r w:rsidRPr="00782406">
        <w:rPr>
          <w:rFonts w:ascii="Times New Roman" w:hAnsi="Times New Roman" w:cs="Times New Roman"/>
          <w:sz w:val="24"/>
          <w:szCs w:val="24"/>
        </w:rPr>
        <w:t xml:space="preserve"> для передачи во владение и (или) пользование СМСП</w:t>
      </w:r>
    </w:p>
    <w:p w:rsidR="00782406" w:rsidRPr="00782406" w:rsidRDefault="00782406" w:rsidP="007824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62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82"/>
        <w:gridCol w:w="1545"/>
        <w:gridCol w:w="1985"/>
        <w:gridCol w:w="992"/>
        <w:gridCol w:w="1134"/>
        <w:gridCol w:w="992"/>
        <w:gridCol w:w="836"/>
        <w:gridCol w:w="708"/>
        <w:gridCol w:w="851"/>
      </w:tblGrid>
      <w:tr w:rsidR="00782406" w:rsidRPr="00782406" w:rsidTr="00171980">
        <w:trPr>
          <w:trHeight w:val="11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№№ 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в реестре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 (местоположение)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и номер помещения, расположенного в здании или сооружении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объекта недвижимости</w:t>
            </w:r>
          </w:p>
        </w:tc>
        <w:tc>
          <w:tcPr>
            <w:tcW w:w="253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Основная характеристика объекта недвижимости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Правообладатель</w:t>
            </w:r>
          </w:p>
        </w:tc>
      </w:tr>
      <w:tr w:rsidR="00782406" w:rsidRPr="00782406" w:rsidTr="00171980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782406" w:rsidRPr="00782406" w:rsidTr="00171980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01.000010851110851000003042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Печенгский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п.г.т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Никель,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.Б</w:t>
            </w:r>
            <w:proofErr w:type="gram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редова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этаж подвал, № </w:t>
            </w:r>
            <w:proofErr w:type="spellStart"/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</w:t>
            </w:r>
            <w:proofErr w:type="gram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/1,2,2а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94,90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КУИ </w:t>
            </w:r>
          </w:p>
        </w:tc>
      </w:tr>
      <w:tr w:rsidR="00782406" w:rsidRPr="00782406" w:rsidTr="00171980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01.0001108510000000102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Печенгский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п.г.т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Никель,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.Б</w:t>
            </w:r>
            <w:proofErr w:type="gram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редова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этаж цоколь, часть 1-го этажа № II/ч. 1, ч. 2, 2а,13,14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площадь 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171980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01.0001108510000000102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Печенгский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п.г.т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Никель,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.Б</w:t>
            </w:r>
            <w:proofErr w:type="gram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редова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часть 1-го этажа №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III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  <w:proofErr w:type="spellEnd"/>
            <w:proofErr w:type="gram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171980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01.0001108510000000102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Печенгский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п.г.т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Никель,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.Б</w:t>
            </w:r>
            <w:proofErr w:type="gram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редова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этаж № II/ч. 1,ч.2, 3-12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171980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01.0001108510000000102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Печенгский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п.г.т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Никель,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.Б</w:t>
            </w:r>
            <w:proofErr w:type="gram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редова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первый этаж №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III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  <w:proofErr w:type="spellEnd"/>
            <w:proofErr w:type="gram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171980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01.000010851НЗ0021010600621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Печенгский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п.г.т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Никель,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.Б</w:t>
            </w:r>
            <w:proofErr w:type="gram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редова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первый этаж, № I/1,1а-5,8-10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171980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01.0001108510000000235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Печенгский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п.г.т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Никель,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.Б</w:t>
            </w:r>
            <w:proofErr w:type="gram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редова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подвал, цоколь № II/8,15, ч.1(0,9), 2(2,92),6(0,62),7(0,62)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46,46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171980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01.0001108510000000226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Печенгский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п.г.т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Никель,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.Б</w:t>
            </w:r>
            <w:proofErr w:type="gram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редова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подвал, цоколь, № I/ч.1, ч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ч.7, ч.8, ч.9, 3-6, 10,12,13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150,70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171980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01.0001108510000000227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Печенгскийо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п.г.т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Никель,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.Б</w:t>
            </w:r>
            <w:proofErr w:type="gram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редова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этаж цоколь, № II/ч.1,ч.2,ч.6,ч.7,ч.10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171980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01.0001108510000000229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Печенгский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п.г.т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Никель,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.Б</w:t>
            </w:r>
            <w:proofErr w:type="gram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редова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этаж цоколь, № II/4,5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16,00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171980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01.0001108510000000234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Печенгский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п.г.т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Никель,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.Б</w:t>
            </w:r>
            <w:proofErr w:type="gram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редова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этаж цоколь, № II/14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171980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01.0001108510000000226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Печенгский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п.г.т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Никель,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.Б</w:t>
            </w:r>
            <w:proofErr w:type="gram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редова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подвал, цоколь № I/ч.1,ч.2,ч.7,ч.8,ч.9,14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171980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01.000010851110851000003047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Печенгский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п.г.т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Никель,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.Б</w:t>
            </w:r>
            <w:proofErr w:type="gram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редова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подвал, цоколь № VIII/1-4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171980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01.000010851110851000003044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Печенгский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п.г.т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Никель,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.Б</w:t>
            </w:r>
            <w:proofErr w:type="gram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редова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этаж второй, № (19) 1-20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89,30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171980">
        <w:trPr>
          <w:trHeight w:val="10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01.000010851НЗ0021010600028, 01.000010851110851000003035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Печенгский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п.г.т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Никель,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.Б</w:t>
            </w:r>
            <w:proofErr w:type="gram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редова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этаж подвал, цоколь № I/1, II/1-4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171980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01.000010851110851000003003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Печенгский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п.г.т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Никель,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.Б</w:t>
            </w:r>
            <w:proofErr w:type="gram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редова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подвал, № II/1-8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171980">
        <w:trPr>
          <w:trHeight w:val="11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01.000010851000020010106272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Печенгский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п.г.т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Никель, проспект Гвардейский, д. 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этаж четвертый, № 3а/1-34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257,80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171980">
        <w:trPr>
          <w:trHeight w:val="10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01.000010851НЗ0010010110138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Печенгский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п.г.т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Никель, проспект Гвардейский, д. 4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этаж первый, № III/1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171980">
        <w:trPr>
          <w:trHeight w:val="11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01.000010851НЗ0010010110138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Печенгский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п.г.т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Никель, проспект Гвардейский, д. 4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этаж цоколь, № II, IV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34,60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171980">
        <w:trPr>
          <w:trHeight w:val="11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01.000010851110851000003055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Печенгский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п.г.т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Никель, проспект Гвардейский, д. 15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этаж первый, № II/12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171980">
        <w:trPr>
          <w:trHeight w:val="10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01.000010851110851000003053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Печенгский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п.г.т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Никель, проспект Гвардейский, д. 19а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этаж первый, № (21) 1-6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171980">
        <w:trPr>
          <w:trHeight w:val="11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01.000010851110851000003050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Печенгский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п.г.т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Никель, проспект Гвардейский, д. 19а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этаж первый, № II/1-8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42,70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171980">
        <w:trPr>
          <w:trHeight w:val="12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01.000010851100851000003052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Печенгский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п.г.т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Никель, проспект Гвардейский, д. 19а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этаж первый, № IV/1-6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43,70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171980">
        <w:trPr>
          <w:trHeight w:val="12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01.000010851110851000003051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Печенгский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п.г.т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Никель, проспект Гвардейский, д. 19а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этаж первый, № III/1-5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171980">
        <w:trPr>
          <w:trHeight w:val="11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01.000010851110851000003049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Печенгский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п.г.т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Никель, проспект Гвардейский, д. 19а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этаж первый, № I/1-6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171980">
        <w:trPr>
          <w:trHeight w:val="27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01.000010851110851000003054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Печенгский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п.г.т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Никель, проспект Гвардейский, д. 24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этаж подвал, № II/1-14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139,30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171980">
        <w:trPr>
          <w:trHeight w:val="12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01.000010851110851000002977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Печенгский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п.г.т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Никель, проспект Гвардейский, д. 26а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этаж подвал, № II/1(4,15), 2,3,4(7,8),5,9-20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123,15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171980">
        <w:trPr>
          <w:trHeight w:val="11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01.0001108510000001496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Печенгский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п.г.т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Никель, проспект Гвардейский, д. 27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цоколь, № V/1-11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172,50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171980">
        <w:trPr>
          <w:trHeight w:val="11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01.000010851НП1085100000009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Печенгский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п.г.т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Никель, проспект Гвардейский, д. 27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этаж цоколь, № III/19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37,90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171980">
        <w:trPr>
          <w:trHeight w:val="10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01.000010851НП1085100000009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Печенгский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п.г.т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Никель, проспект Гвардейский, д. 27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этаж цоколь, № III/1-10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182,70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171980">
        <w:trPr>
          <w:trHeight w:val="11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01.0001108510000000230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Печенгский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п.г.т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Никель, проспект Гвардейский, д. 28а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этаж цоколь, № II/1-9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113,30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171980">
        <w:trPr>
          <w:trHeight w:val="10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01.000010851110851000002980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Печенгский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п.г.т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Никель, проспект Гвардейский, д. 33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этаж подвал, № VII/1-5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171980">
        <w:trPr>
          <w:trHeight w:val="11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01.000010851НЗ0010010110131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Печенгский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п.г.т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Никель, проспект Гвардейский, д. 33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этаж первый, № III/1-12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136,80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171980">
        <w:trPr>
          <w:trHeight w:val="11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01.000010851110851000002971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Печенгский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п.г.т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Никель, проспект Гвардейский, д. 37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этаж первый, № II/1-4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171980">
        <w:trPr>
          <w:trHeight w:val="12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01.000010851НЗ0010010110136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Печенгский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п.г.т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Никель, проспект Гвардейский, д. 39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этаж подвал, № 4а/1-10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160,60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171980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01.000010851НЗ0010010110228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Печенгский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п.г.т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Никель, улица Победы, д. 10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этаж первый, № II/1-9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85,70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171980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01.000010851110851000003004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Печенгский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п.г.т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Никель, улица Победы, д. 10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этаж первый, № I/20,25,27,28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43,30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171980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01.000010851110851000002998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Печенгский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п.г.т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Никель, улица Победы, д. 13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этаж первый, № II/1-4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187,80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171980">
        <w:trPr>
          <w:trHeight w:val="10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01.000010851110851000003001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Печенгский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п.г.т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Никель, улица Победы, д. 16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этаж первый, № II/13-15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73,40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171980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01.000010851НЗ0010010110162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Печенгский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п.г.т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Никель,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.О</w:t>
            </w:r>
            <w:proofErr w:type="gram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ктябрьская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этаж первый, № II/1-5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73,80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171980">
        <w:trPr>
          <w:trHeight w:val="8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01.000010851110851000003038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Печенгский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п.г.т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Никель, улица Мира, д. 24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этаж подвал, № I/1-10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71,80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171980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01.000010851110851000003004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Печенгский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п.г.т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Никель, улица Мира, д. 32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этаж подвал, № I/1-11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171980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01.000010851110851000003004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Печенгский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п.г.т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Никель, улица Мира, д. 32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этаж подвал, № </w:t>
            </w:r>
            <w:proofErr w:type="spellStart"/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</w:t>
            </w:r>
            <w:proofErr w:type="gram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/1-12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119,10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171980">
        <w:trPr>
          <w:trHeight w:val="11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01.000010851110851000002992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Печенгский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п.г.т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Никель, улица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Печенгская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5/11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этаж цоколь, № 36/1-3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61,90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171980">
        <w:trPr>
          <w:trHeight w:val="11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01.000010851110851000002992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Печенгский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п.г.т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Никель, улица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Печенгская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5/11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этаж подвал, № II/1-4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171980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01.000010851110851000002986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Печенгский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п.г.т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Никель, улица Спортивная, д. 7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этаж цоколь, № (24) 1-7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171980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01.000010851НЗ002010600203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Печенгский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п.г.т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Никель, улица Советская, д. 22а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341,50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171980">
        <w:trPr>
          <w:trHeight w:val="8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01.000010851НЗ0010010110227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Печенгский район, 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п.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Раякоски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148,70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171980">
        <w:trPr>
          <w:trHeight w:val="10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0512085.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Печенгский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н.п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Лиинахамари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улица Северная, д.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53,10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171980">
        <w:trPr>
          <w:trHeight w:val="11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0512028.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Печенгский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п.г.т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Печенга, военный городок 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 13,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Печенгское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шоссе, 4а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171980">
        <w:trPr>
          <w:trHeight w:val="11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Мурманская область, Печенгский район,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Заполярный, 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Юбилейная, д. 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47,60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171980">
        <w:trPr>
          <w:trHeight w:val="11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Мурманская область, Печенгский район,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Заполярный, 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Юбилейная, д. 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этаж подвал, № III/1-9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116,40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171980">
        <w:trPr>
          <w:trHeight w:val="11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Мурманская область, Печенгский район,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Заполярный,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ул. Юбилейная, д. 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этаж цоколь, № I/1-3, III/1-9, IV/1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276,10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171980">
        <w:trPr>
          <w:trHeight w:val="12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01.0001108510000001496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Мурманская область, Печенгский район,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Заполярный,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ул. Юбилейная, д. 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цоколь, № I/11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171980">
        <w:trPr>
          <w:trHeight w:val="12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Мурманская область, Печенгский район,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Заполярный,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ул. Юбилейная, д. 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этаж подвал, № III/1-35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487,90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171980">
        <w:trPr>
          <w:trHeight w:val="8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Мурманская область, Печенгский район,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Заполярный, 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Бабикова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этаж подвал, № II/1-4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171980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Мурманская область, Печенгский район,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Заполярный, 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Бабикова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14б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этаж подвал, № I/8,8а (57,9), ч. I/1,2,4 (10,4)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68,30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171980">
        <w:trPr>
          <w:trHeight w:val="8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Мурманская область, Печенгский район,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Заполярный, 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Бабикова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14б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этаж подвал, № 9,9а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,ч</w:t>
            </w:r>
            <w:proofErr w:type="gram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1,2,4 (I)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76,80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171980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Мурманская область, Печенгский район,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Заполярный,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ул.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Бабикова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14б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171980">
        <w:trPr>
          <w:trHeight w:val="8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Мурманская область, Печенгский район,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Заполярный,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ул.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Бабикова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14б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этаж первый, № ч. V/1 (3)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171980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Мурманская область, Печенгский район,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Заполярный,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ул.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Бабикова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14б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этаж первый, № V/2 (2,6), ч. V/1 (1)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171980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Мурманская область, Печенгский район,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Заполярный,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ул.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Бабикова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14б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этаж первый, № V/27,27а,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ч.V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/26 (3,7)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171980">
        <w:trPr>
          <w:trHeight w:val="11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63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Мурманская область, Печенгский район,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Заполярный,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ул.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Бабикова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14б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этаж первый, № V/28,29 и ч. 26,30,31,32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171980">
        <w:trPr>
          <w:trHeight w:val="13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Печенгский район, 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Заполярный,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ул.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Бабикова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14б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этаж первый, № V/26а,40,41,42,44,45,46 (122,7), ч. 1(1,8), 2 (2), 26 (2), 30 (0,7), 31 (0,6), 43 (37,2)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167,00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171980">
        <w:trPr>
          <w:trHeight w:val="12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Мурманская область, Печенгский район,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Заполярный, 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Бабикова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14б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этаж первый, № V/47 (8,6), ч. V/1 (0,5), V/2 (1,5), V/43 (14,4)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171980">
        <w:trPr>
          <w:trHeight w:val="11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Мурманская область, Печенгский район,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Заполярный, 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Бабикова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14б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этаж первый, № V/4 (8,3), ч. V/2 (1,6)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171980">
        <w:trPr>
          <w:trHeight w:val="14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Печенгский район, 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Заполярный, 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Бабикова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14б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этаж второй, № VI/24, 24а,25 (51,1), ч. VI/2 (5,5)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59,60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171980">
        <w:trPr>
          <w:trHeight w:val="12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Мурманская область, Печенгский район,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Заполярный, 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Бабикова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14б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этаж второй, № VI/26 (12,3), ч. VI/2 (1,8)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171980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Мурманская область, Печенгский район,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Заполярный, 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Бабикова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14б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этаж второй, № VI/12 (9,7), ч. VI/11 (1,5), ч.VI/2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171980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Мурманская область, Печенгский район,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Заполярный, 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Бабикова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14б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этаж второй, № VI/2а,3-6,9,10,16,17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276,50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171980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Мурманская область, Печенгский район,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Заполярный, 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Бабикова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14б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124,10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171980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Мурманская область, Печенгский район,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Заполярный, 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Бабикова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14б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этаж второй, № VI/18,22,27 (66,5), ч. VI/2 </w:t>
            </w: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(2,5)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171980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73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Мурманская область, Печенгский район,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Заполярный,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ул.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Бабикова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14б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171980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Мурманская область, Печенгский район,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Заполярный,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ул.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Бабикова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14б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этаж второй, № VI/8 (29,1), ч. VI/11 (4,3)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171980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Мурманская область, Печенгский район,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Заполярный,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ул.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Бабикова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14б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171980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Мурманская область, Печенгский район,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Заполярный, 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Бабикова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171980">
        <w:trPr>
          <w:trHeight w:val="8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Мурманская область, Печенгский район,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Заполярный,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ул.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Бабикова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69,30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171980">
        <w:trPr>
          <w:trHeight w:val="10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Мурманская область, Печенгский район,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Заполярный, 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Космонавтов, д. 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этаж подвал, № III/1-6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171980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Мурманская область, Печенгский район,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Заполярный, 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Крупской, д. 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этаж подвал, № I/2-4,12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358,90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171980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Мурманская область, Печенгский район,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Заполярный, 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Ленина, д.1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этаж первый, № II/37-41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42,40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171980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Мурманская область, Печенгский район,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Заполярный, 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Ленина, д.5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346,30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171980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Мурманская область, Печенгский район,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Заполярный, 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Ленина, д.17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171980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Печенгский район, 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Заполярный, 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Ленина, д.18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этаж подвал, № III/1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171980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Мурманская область, Печенгский район,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Заполярный,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ул. Ленина, д.20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146,70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171980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Мурманская область, Печенгский район, г. Заполярный, ул. Ленина, д.22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171980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Мурманская область, Печенгский район,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Заполярный, 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Ленина, д.25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этаж подвал, № II/1-9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108,10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171980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Печенгский район, 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Заполярный,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ул. Ленина, д.33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этаж подвал, № II/1-11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171980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88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Печенгский район, 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Заполярный, 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Ленина, д.41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этаж подвал, № II/24а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 в здании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68,40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171980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Мурманская область, Печенгский район,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Заполярный, 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Ленина, д.41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этаж первый, № II/45,86,88,89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 в здании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230,40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171980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Мурманская область, Печенгский район,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Заполярный, 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Ленина, д.41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 в здании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678,70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171980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Мурманская область, Печенгский район,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Заполярный, 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Ленина, д.41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этаж первый, № II/1,2,2а,3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 в здании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171980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Мурманская область, Печенгский район,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Заполярный, 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Ленина, д.41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этаж первый, № II/94,94а, 94б, 95,96,97,97а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 в здании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113,90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171980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Мурманская область, Печенгский район,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Заполярный,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ул. Ленина, д.41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этаж первый, № II/92,93,93а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 в здании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64,70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171980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Мурманская область, Печенгский район,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Заполярный,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ул. Ленина, д.41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этаж первый, № II/98,98а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 в здании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223,40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171980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Печенгский район, 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Заполярный, 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Ленина, д.41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 в здании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266,50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171980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Печенгский район, 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Заполярный,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ул. Ленина, д.41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 в здании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171980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Печенгский район, 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Заполярный, 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Ленина, д.41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 в здании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222,80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171980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Мурманская область, Печенгский район,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Заполярный, 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Ленина, д.41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 в здании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171980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Мурманская область, Печенгский район, г. Заполярный, ул. Мира, д.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этаж цоколь, № IV/1-3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171980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Печенгский район, 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Заполярный,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ул. Мира, д. 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этаж подвал, № II/12-15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171980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Печенгский район, 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Заполярный, 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Мира, д. 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этаж первый, № 54/1-6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171980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Печенгский район, 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Заполярный, 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пер. Советский, д. 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этаж подвал, № III/1-4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74,80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171980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103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Печенгский район, 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Заполярный, 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пер. Советский, д. 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этаж подвал, № I/1-2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171980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Мурманская область, Печенгский район,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Заполярный,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пер. Советский, д. 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151,70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171980">
        <w:trPr>
          <w:trHeight w:val="11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Мурманская область, Печенгский район,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Заполярный, 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Терешковой, д. 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этаж первый, № IV/1-2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171980">
        <w:trPr>
          <w:trHeight w:val="10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Печенгский район, 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Заполярный,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ул. Терешковой, д. 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этаж первый, № IV/3-8 (56,8), ч.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171980">
        <w:trPr>
          <w:trHeight w:val="13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Мурманская область, Печенгский район,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Заполярный, район пропускного пункта КПП АО "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Кольская</w:t>
            </w:r>
            <w:proofErr w:type="gram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ГМК"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сооружение - автостоянка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3 855,00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171980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Мурманская область, Печенгский район,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Заполярный,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ул. Ленинградская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4 250,00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</w:tbl>
    <w:p w:rsidR="005521CE" w:rsidRDefault="005521CE" w:rsidP="00B96E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521CE" w:rsidRDefault="005521CE" w:rsidP="00B96E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521CE" w:rsidRDefault="005521CE" w:rsidP="00B96E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0D63" w:rsidRDefault="00C40D63" w:rsidP="00B96E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C40D63" w:rsidSect="00B64316"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:rsidR="007A2B4E" w:rsidRPr="00B64316" w:rsidRDefault="00756B59" w:rsidP="00756B5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643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Таблица 1 </w:t>
      </w:r>
    </w:p>
    <w:p w:rsidR="00756B59" w:rsidRPr="00B64316" w:rsidRDefault="00756B59" w:rsidP="00756B5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8A5EA2" w:rsidRPr="00B643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подпрограмме</w:t>
      </w:r>
      <w:r w:rsidRPr="00B64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</w:p>
    <w:p w:rsidR="00B64316" w:rsidRPr="00B64316" w:rsidRDefault="000B4C12" w:rsidP="000B4C1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43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B64316" w:rsidRPr="00B643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ЕРЕЧЕНЬ</w:t>
      </w:r>
      <w:r w:rsidRPr="00B643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B4C12" w:rsidRPr="00B64316" w:rsidRDefault="000B4C12" w:rsidP="000B4C1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3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программных мероприятий с объёмом финансирования</w:t>
      </w:r>
    </w:p>
    <w:p w:rsidR="000B4C12" w:rsidRDefault="00E95539" w:rsidP="000B4C1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18"/>
          <w:szCs w:val="18"/>
          <w:lang w:eastAsia="ru-RU"/>
        </w:rPr>
        <w:t>(в редакции постановлений</w:t>
      </w:r>
      <w:r w:rsidR="006348AD" w:rsidRPr="006348AD">
        <w:rPr>
          <w:rFonts w:ascii="Times New Roman" w:eastAsia="Times New Roman" w:hAnsi="Times New Roman" w:cs="Times New Roman"/>
          <w:color w:val="0070C0"/>
          <w:sz w:val="18"/>
          <w:szCs w:val="18"/>
          <w:lang w:eastAsia="ru-RU"/>
        </w:rPr>
        <w:t xml:space="preserve"> от 11.04.2022 № </w:t>
      </w:r>
      <w:r w:rsidR="00B7370F">
        <w:rPr>
          <w:rFonts w:ascii="Times New Roman" w:eastAsia="Times New Roman" w:hAnsi="Times New Roman" w:cs="Times New Roman"/>
          <w:color w:val="0070C0"/>
          <w:sz w:val="18"/>
          <w:szCs w:val="18"/>
          <w:lang w:eastAsia="ru-RU"/>
        </w:rPr>
        <w:t>486</w:t>
      </w:r>
      <w:r>
        <w:rPr>
          <w:rFonts w:ascii="Times New Roman" w:eastAsia="Times New Roman" w:hAnsi="Times New Roman" w:cs="Times New Roman"/>
          <w:color w:val="0070C0"/>
          <w:sz w:val="18"/>
          <w:szCs w:val="18"/>
          <w:lang w:eastAsia="ru-RU"/>
        </w:rPr>
        <w:t xml:space="preserve"> и от 28.11.2022 № 1623</w:t>
      </w:r>
      <w:r w:rsidR="006348AD" w:rsidRPr="006348AD">
        <w:rPr>
          <w:rFonts w:ascii="Times New Roman" w:eastAsia="Times New Roman" w:hAnsi="Times New Roman" w:cs="Times New Roman"/>
          <w:color w:val="0070C0"/>
          <w:sz w:val="18"/>
          <w:szCs w:val="18"/>
          <w:lang w:eastAsia="ru-RU"/>
        </w:rPr>
        <w:t>)</w:t>
      </w:r>
    </w:p>
    <w:p w:rsidR="006348AD" w:rsidRPr="006348AD" w:rsidRDefault="006348AD" w:rsidP="000B4C1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18"/>
          <w:szCs w:val="18"/>
          <w:lang w:eastAsia="ru-RU"/>
        </w:rPr>
      </w:pPr>
    </w:p>
    <w:tbl>
      <w:tblPr>
        <w:tblW w:w="510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9"/>
        <w:gridCol w:w="36"/>
        <w:gridCol w:w="4819"/>
        <w:gridCol w:w="1333"/>
        <w:gridCol w:w="1076"/>
        <w:gridCol w:w="1200"/>
        <w:gridCol w:w="1191"/>
        <w:gridCol w:w="1191"/>
        <w:gridCol w:w="1009"/>
        <w:gridCol w:w="2580"/>
      </w:tblGrid>
      <w:tr w:rsidR="000B4C12" w:rsidRPr="000B4C12" w:rsidTr="000A4575">
        <w:trPr>
          <w:trHeight w:val="780"/>
        </w:trPr>
        <w:tc>
          <w:tcPr>
            <w:tcW w:w="235" w:type="pct"/>
            <w:gridSpan w:val="3"/>
            <w:vMerge w:val="restart"/>
            <w:shd w:val="clear" w:color="auto" w:fill="auto"/>
            <w:vAlign w:val="center"/>
          </w:tcPr>
          <w:p w:rsidR="000B4C12" w:rsidRPr="000B4C1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B4C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№ </w:t>
            </w:r>
            <w:proofErr w:type="gramStart"/>
            <w:r w:rsidRPr="000B4C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</w:t>
            </w:r>
            <w:proofErr w:type="gramEnd"/>
            <w:r w:rsidRPr="000B4C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/п</w:t>
            </w:r>
          </w:p>
        </w:tc>
        <w:tc>
          <w:tcPr>
            <w:tcW w:w="1595" w:type="pct"/>
            <w:vMerge w:val="restart"/>
            <w:shd w:val="clear" w:color="auto" w:fill="auto"/>
            <w:vAlign w:val="center"/>
          </w:tcPr>
          <w:p w:rsidR="000B4C12" w:rsidRPr="000B4C1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0B4C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Цели, мероприятия</w:t>
            </w:r>
          </w:p>
        </w:tc>
        <w:tc>
          <w:tcPr>
            <w:tcW w:w="441" w:type="pct"/>
            <w:vMerge w:val="restart"/>
            <w:shd w:val="clear" w:color="auto" w:fill="auto"/>
            <w:vAlign w:val="center"/>
          </w:tcPr>
          <w:p w:rsidR="000B4C12" w:rsidRPr="000B4C1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0B4C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Срок исполнения</w:t>
            </w:r>
          </w:p>
        </w:tc>
        <w:tc>
          <w:tcPr>
            <w:tcW w:w="356" w:type="pct"/>
            <w:vMerge w:val="restart"/>
            <w:shd w:val="clear" w:color="auto" w:fill="auto"/>
            <w:vAlign w:val="center"/>
          </w:tcPr>
          <w:p w:rsidR="000B4C12" w:rsidRPr="000B4C1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0B4C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Источники финансирования</w:t>
            </w:r>
          </w:p>
        </w:tc>
        <w:tc>
          <w:tcPr>
            <w:tcW w:w="1519" w:type="pct"/>
            <w:gridSpan w:val="4"/>
            <w:shd w:val="clear" w:color="auto" w:fill="auto"/>
            <w:vAlign w:val="center"/>
          </w:tcPr>
          <w:p w:rsidR="000B4C12" w:rsidRPr="000B4C1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0B4C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Объем финансирования,</w:t>
            </w:r>
          </w:p>
          <w:p w:rsidR="000B4C12" w:rsidRPr="000B4C1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0B4C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тысяч рублей</w:t>
            </w:r>
          </w:p>
        </w:tc>
        <w:tc>
          <w:tcPr>
            <w:tcW w:w="854" w:type="pct"/>
            <w:vMerge w:val="restart"/>
            <w:shd w:val="clear" w:color="auto" w:fill="auto"/>
            <w:vAlign w:val="center"/>
          </w:tcPr>
          <w:p w:rsidR="000B4C12" w:rsidRPr="000B4C12" w:rsidRDefault="000B4C12" w:rsidP="000B4C12">
            <w:pPr>
              <w:tabs>
                <w:tab w:val="left" w:pos="8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0B4C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Исполнители, соисполнители</w:t>
            </w:r>
          </w:p>
        </w:tc>
      </w:tr>
      <w:tr w:rsidR="000B4C12" w:rsidRPr="000B4C12" w:rsidTr="000A4575">
        <w:trPr>
          <w:trHeight w:val="267"/>
        </w:trPr>
        <w:tc>
          <w:tcPr>
            <w:tcW w:w="235" w:type="pct"/>
            <w:gridSpan w:val="3"/>
            <w:vMerge/>
            <w:shd w:val="clear" w:color="auto" w:fill="auto"/>
            <w:vAlign w:val="center"/>
          </w:tcPr>
          <w:p w:rsidR="000B4C12" w:rsidRPr="000B4C1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595" w:type="pct"/>
            <w:vMerge/>
            <w:shd w:val="clear" w:color="auto" w:fill="auto"/>
            <w:vAlign w:val="center"/>
          </w:tcPr>
          <w:p w:rsidR="000B4C12" w:rsidRPr="000B4C1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  <w:vAlign w:val="center"/>
          </w:tcPr>
          <w:p w:rsidR="000B4C12" w:rsidRPr="000B4C1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56" w:type="pct"/>
            <w:vMerge/>
            <w:shd w:val="clear" w:color="auto" w:fill="auto"/>
            <w:vAlign w:val="center"/>
          </w:tcPr>
          <w:p w:rsidR="000B4C12" w:rsidRPr="000B4C1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0B4C1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0B4C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0B4C1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0B4C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2022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0B4C1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0B4C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2023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0B4C1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0B4C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2024</w:t>
            </w:r>
          </w:p>
        </w:tc>
        <w:tc>
          <w:tcPr>
            <w:tcW w:w="854" w:type="pct"/>
            <w:vMerge/>
            <w:shd w:val="clear" w:color="auto" w:fill="auto"/>
            <w:vAlign w:val="center"/>
          </w:tcPr>
          <w:p w:rsidR="000B4C12" w:rsidRPr="000B4C1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0B4C12" w:rsidRPr="000B4C12" w:rsidTr="000A4575">
        <w:tc>
          <w:tcPr>
            <w:tcW w:w="235" w:type="pct"/>
            <w:gridSpan w:val="3"/>
            <w:shd w:val="clear" w:color="auto" w:fill="auto"/>
            <w:vAlign w:val="center"/>
          </w:tcPr>
          <w:p w:rsidR="000B4C12" w:rsidRPr="000B4C1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0B4C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595" w:type="pct"/>
            <w:shd w:val="clear" w:color="auto" w:fill="auto"/>
            <w:vAlign w:val="center"/>
          </w:tcPr>
          <w:p w:rsidR="000B4C12" w:rsidRPr="000B4C1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0B4C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0B4C12" w:rsidRPr="000B4C1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0B4C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0B4C12" w:rsidRPr="000B4C1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0B4C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0B4C1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0B4C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0B4C1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0B4C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0B4C1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0B4C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0B4C1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0B4C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854" w:type="pct"/>
            <w:shd w:val="clear" w:color="auto" w:fill="auto"/>
            <w:vAlign w:val="center"/>
          </w:tcPr>
          <w:p w:rsidR="000B4C12" w:rsidRPr="000B4C1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0B4C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9</w:t>
            </w:r>
          </w:p>
        </w:tc>
      </w:tr>
      <w:tr w:rsidR="000B4C12" w:rsidRPr="000B4C12" w:rsidTr="000B4C12">
        <w:trPr>
          <w:trHeight w:val="290"/>
        </w:trPr>
        <w:tc>
          <w:tcPr>
            <w:tcW w:w="5000" w:type="pct"/>
            <w:gridSpan w:val="11"/>
            <w:shd w:val="clear" w:color="auto" w:fill="auto"/>
          </w:tcPr>
          <w:p w:rsidR="000B4C12" w:rsidRPr="00A2606D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60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1. «Повышение инвестиционной привлекательности Печенгского муниципального округа»</w:t>
            </w:r>
          </w:p>
        </w:tc>
      </w:tr>
      <w:tr w:rsidR="000B4C12" w:rsidRPr="000B4C12" w:rsidTr="000B4C12">
        <w:trPr>
          <w:trHeight w:val="290"/>
        </w:trPr>
        <w:tc>
          <w:tcPr>
            <w:tcW w:w="5000" w:type="pct"/>
            <w:gridSpan w:val="11"/>
            <w:shd w:val="clear" w:color="auto" w:fill="auto"/>
          </w:tcPr>
          <w:p w:rsidR="000B4C12" w:rsidRPr="00A2606D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60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Цель: Создание условий для повышения инвестиционной привлекательности Печенгского муниципального округа</w:t>
            </w:r>
            <w:r w:rsidR="002C2449" w:rsidRPr="00A260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</w:tr>
      <w:tr w:rsidR="000B4C12" w:rsidRPr="000B4C12" w:rsidTr="000B4C12">
        <w:trPr>
          <w:trHeight w:val="281"/>
        </w:trPr>
        <w:tc>
          <w:tcPr>
            <w:tcW w:w="5000" w:type="pct"/>
            <w:gridSpan w:val="11"/>
            <w:shd w:val="clear" w:color="auto" w:fill="auto"/>
          </w:tcPr>
          <w:p w:rsidR="000B4C12" w:rsidRPr="00A2606D" w:rsidRDefault="000B4C12" w:rsidP="000B4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2606D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1. Создание условий для развития малого и среднего предпринимательства</w:t>
            </w:r>
            <w:r w:rsidR="002C2449" w:rsidRPr="00A2606D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</w:tr>
      <w:tr w:rsidR="000A64FD" w:rsidRPr="000B4C12" w:rsidTr="000A4575">
        <w:trPr>
          <w:trHeight w:val="212"/>
        </w:trPr>
        <w:tc>
          <w:tcPr>
            <w:tcW w:w="235" w:type="pct"/>
            <w:gridSpan w:val="3"/>
            <w:vMerge w:val="restart"/>
            <w:shd w:val="clear" w:color="auto" w:fill="auto"/>
          </w:tcPr>
          <w:p w:rsidR="000A64FD" w:rsidRPr="007A2B4E" w:rsidRDefault="000A64FD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1595" w:type="pct"/>
            <w:vMerge w:val="restart"/>
            <w:shd w:val="clear" w:color="auto" w:fill="auto"/>
          </w:tcPr>
          <w:p w:rsidR="000A64FD" w:rsidRPr="007A2B4E" w:rsidRDefault="000A64FD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 xml:space="preserve">Финансовая поддержка </w:t>
            </w:r>
            <w:r w:rsidR="00A049EA">
              <w:rPr>
                <w:rFonts w:ascii="Times New Roman" w:eastAsia="Times New Roman" w:hAnsi="Times New Roman" w:cs="Times New Roman"/>
                <w:lang w:eastAsia="ru-RU"/>
              </w:rPr>
              <w:t>СМСП</w:t>
            </w:r>
          </w:p>
        </w:tc>
        <w:tc>
          <w:tcPr>
            <w:tcW w:w="441" w:type="pct"/>
            <w:vMerge w:val="restart"/>
            <w:shd w:val="clear" w:color="auto" w:fill="auto"/>
          </w:tcPr>
          <w:p w:rsidR="000A64FD" w:rsidRPr="007A2B4E" w:rsidRDefault="000A64FD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2022-2024</w:t>
            </w:r>
          </w:p>
        </w:tc>
        <w:tc>
          <w:tcPr>
            <w:tcW w:w="356" w:type="pct"/>
            <w:shd w:val="clear" w:color="auto" w:fill="auto"/>
          </w:tcPr>
          <w:p w:rsidR="000A64FD" w:rsidRPr="007A2B4E" w:rsidRDefault="000A64FD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A64FD" w:rsidRPr="007A2B4E" w:rsidRDefault="000A64FD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A64FD" w:rsidRPr="007A2B4E" w:rsidRDefault="000A64FD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A64FD" w:rsidRPr="007A2B4E" w:rsidRDefault="000A64FD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A64FD" w:rsidRPr="007A2B4E" w:rsidRDefault="000A64FD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 w:val="restart"/>
            <w:shd w:val="clear" w:color="auto" w:fill="auto"/>
          </w:tcPr>
          <w:p w:rsidR="000A64FD" w:rsidRPr="007A2B4E" w:rsidRDefault="000A64FD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ОЭР</w:t>
            </w:r>
          </w:p>
        </w:tc>
      </w:tr>
      <w:tr w:rsidR="000A64FD" w:rsidRPr="000B4C12" w:rsidTr="000A4575">
        <w:trPr>
          <w:trHeight w:val="212"/>
        </w:trPr>
        <w:tc>
          <w:tcPr>
            <w:tcW w:w="235" w:type="pct"/>
            <w:gridSpan w:val="3"/>
            <w:vMerge/>
            <w:shd w:val="clear" w:color="auto" w:fill="auto"/>
          </w:tcPr>
          <w:p w:rsidR="000A64FD" w:rsidRPr="007A2B4E" w:rsidRDefault="000A64FD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5" w:type="pct"/>
            <w:vMerge/>
            <w:shd w:val="clear" w:color="auto" w:fill="auto"/>
          </w:tcPr>
          <w:p w:rsidR="000A64FD" w:rsidRPr="007A2B4E" w:rsidRDefault="000A64FD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0A64FD" w:rsidRPr="007A2B4E" w:rsidRDefault="000A64FD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A64FD" w:rsidRPr="007A2B4E" w:rsidRDefault="000A64FD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A64FD" w:rsidRPr="007A2B4E" w:rsidRDefault="00A2606D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1567,5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A64FD" w:rsidRPr="007A2B4E" w:rsidRDefault="00A2606D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1567,5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A64FD" w:rsidRPr="007A2B4E" w:rsidRDefault="000A64FD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A64FD" w:rsidRPr="007A2B4E" w:rsidRDefault="000A64FD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0A64FD" w:rsidRPr="007A2B4E" w:rsidRDefault="000A64FD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64FD" w:rsidRPr="000B4C12" w:rsidTr="000A4575">
        <w:trPr>
          <w:trHeight w:val="212"/>
        </w:trPr>
        <w:tc>
          <w:tcPr>
            <w:tcW w:w="235" w:type="pct"/>
            <w:gridSpan w:val="3"/>
            <w:vMerge/>
            <w:shd w:val="clear" w:color="auto" w:fill="auto"/>
          </w:tcPr>
          <w:p w:rsidR="000A64FD" w:rsidRPr="007A2B4E" w:rsidRDefault="000A64FD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5" w:type="pct"/>
            <w:vMerge/>
            <w:shd w:val="clear" w:color="auto" w:fill="auto"/>
          </w:tcPr>
          <w:p w:rsidR="000A64FD" w:rsidRPr="007A2B4E" w:rsidRDefault="000A64FD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0A64FD" w:rsidRPr="007A2B4E" w:rsidRDefault="000A64FD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A64FD" w:rsidRPr="007A2B4E" w:rsidRDefault="000A64FD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A64FD" w:rsidRPr="007A2B4E" w:rsidRDefault="00E95539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282,5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A64FD" w:rsidRPr="007A2B4E" w:rsidRDefault="00E95539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82,5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A64FD" w:rsidRPr="007A2B4E" w:rsidRDefault="0045457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A64FD" w:rsidRPr="007A2B4E" w:rsidRDefault="0045457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854" w:type="pct"/>
            <w:vMerge/>
            <w:shd w:val="clear" w:color="auto" w:fill="auto"/>
          </w:tcPr>
          <w:p w:rsidR="000A64FD" w:rsidRPr="007A2B4E" w:rsidRDefault="000A64FD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4C12" w:rsidRPr="000B4C12" w:rsidTr="000A4575">
        <w:trPr>
          <w:trHeight w:val="212"/>
        </w:trPr>
        <w:tc>
          <w:tcPr>
            <w:tcW w:w="235" w:type="pct"/>
            <w:gridSpan w:val="3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5" w:type="pct"/>
            <w:vMerge/>
            <w:shd w:val="clear" w:color="auto" w:fill="auto"/>
          </w:tcPr>
          <w:p w:rsidR="000B4C12" w:rsidRPr="007A2B4E" w:rsidRDefault="000B4C12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4C12" w:rsidRPr="000B4C12" w:rsidTr="000A4575">
        <w:trPr>
          <w:trHeight w:val="212"/>
        </w:trPr>
        <w:tc>
          <w:tcPr>
            <w:tcW w:w="235" w:type="pct"/>
            <w:gridSpan w:val="3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5" w:type="pct"/>
            <w:vMerge/>
            <w:shd w:val="clear" w:color="auto" w:fill="auto"/>
          </w:tcPr>
          <w:p w:rsidR="000B4C12" w:rsidRPr="007A2B4E" w:rsidRDefault="000B4C12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6E14D5" w:rsidRDefault="00E95539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1850,0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6E14D5" w:rsidRDefault="00E95539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1650,0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6E14D5" w:rsidRDefault="0045457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6E14D5" w:rsidRDefault="0045457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100,0</w:t>
            </w:r>
          </w:p>
        </w:tc>
        <w:tc>
          <w:tcPr>
            <w:tcW w:w="854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4C12" w:rsidRPr="000B4C12" w:rsidTr="000A4575">
        <w:trPr>
          <w:trHeight w:val="212"/>
        </w:trPr>
        <w:tc>
          <w:tcPr>
            <w:tcW w:w="235" w:type="pct"/>
            <w:gridSpan w:val="3"/>
            <w:vMerge w:val="restar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</w:tc>
        <w:tc>
          <w:tcPr>
            <w:tcW w:w="1595" w:type="pct"/>
            <w:vMerge w:val="restart"/>
            <w:shd w:val="clear" w:color="auto" w:fill="auto"/>
          </w:tcPr>
          <w:p w:rsidR="000B4C12" w:rsidRPr="007A2B4E" w:rsidRDefault="000B4C12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 xml:space="preserve"> Имущественная поддержка </w:t>
            </w:r>
            <w:r w:rsidR="00A049EA">
              <w:rPr>
                <w:rFonts w:ascii="Times New Roman" w:eastAsia="Times New Roman" w:hAnsi="Times New Roman" w:cs="Times New Roman"/>
                <w:lang w:eastAsia="ru-RU"/>
              </w:rPr>
              <w:t>СМСП</w:t>
            </w:r>
          </w:p>
          <w:p w:rsidR="000B4C12" w:rsidRPr="007A2B4E" w:rsidRDefault="000B4C12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1" w:type="pct"/>
            <w:vMerge w:val="restar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2022-2024</w:t>
            </w:r>
          </w:p>
        </w:tc>
        <w:tc>
          <w:tcPr>
            <w:tcW w:w="356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 w:val="restart"/>
            <w:shd w:val="clear" w:color="auto" w:fill="auto"/>
          </w:tcPr>
          <w:p w:rsidR="00562316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  <w:r w:rsidR="005623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0B4C12" w:rsidRPr="007A2B4E" w:rsidRDefault="00562316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 требует финансирования</w:t>
            </w:r>
          </w:p>
        </w:tc>
      </w:tr>
      <w:tr w:rsidR="000B4C12" w:rsidRPr="000B4C12" w:rsidTr="000A4575">
        <w:trPr>
          <w:trHeight w:val="212"/>
        </w:trPr>
        <w:tc>
          <w:tcPr>
            <w:tcW w:w="235" w:type="pct"/>
            <w:gridSpan w:val="3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5" w:type="pct"/>
            <w:vMerge/>
            <w:shd w:val="clear" w:color="auto" w:fill="auto"/>
          </w:tcPr>
          <w:p w:rsidR="000B4C12" w:rsidRPr="007A2B4E" w:rsidRDefault="000B4C12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4C12" w:rsidRPr="000B4C12" w:rsidTr="000A4575">
        <w:trPr>
          <w:trHeight w:val="212"/>
        </w:trPr>
        <w:tc>
          <w:tcPr>
            <w:tcW w:w="235" w:type="pct"/>
            <w:gridSpan w:val="3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5" w:type="pct"/>
            <w:vMerge/>
            <w:shd w:val="clear" w:color="auto" w:fill="auto"/>
          </w:tcPr>
          <w:p w:rsidR="000B4C12" w:rsidRPr="007A2B4E" w:rsidRDefault="000B4C12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7A2B4E" w:rsidRDefault="000A64FD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A64FD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A64FD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7A2B4E" w:rsidRDefault="000A64FD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4C12" w:rsidRPr="000B4C12" w:rsidTr="000A4575">
        <w:trPr>
          <w:trHeight w:val="212"/>
        </w:trPr>
        <w:tc>
          <w:tcPr>
            <w:tcW w:w="235" w:type="pct"/>
            <w:gridSpan w:val="3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5" w:type="pct"/>
            <w:vMerge/>
            <w:shd w:val="clear" w:color="auto" w:fill="auto"/>
          </w:tcPr>
          <w:p w:rsidR="000B4C12" w:rsidRPr="007A2B4E" w:rsidRDefault="000B4C12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4C12" w:rsidRPr="000B4C12" w:rsidTr="000A4575">
        <w:trPr>
          <w:trHeight w:val="212"/>
        </w:trPr>
        <w:tc>
          <w:tcPr>
            <w:tcW w:w="235" w:type="pct"/>
            <w:gridSpan w:val="3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5" w:type="pct"/>
            <w:vMerge/>
            <w:shd w:val="clear" w:color="auto" w:fill="auto"/>
          </w:tcPr>
          <w:p w:rsidR="000B4C12" w:rsidRPr="007A2B4E" w:rsidRDefault="000B4C12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7A2B4E" w:rsidRDefault="000A64FD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A64FD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A64FD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7A2B4E" w:rsidRDefault="000A64FD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4C12" w:rsidRPr="000B4C12" w:rsidTr="000A4575">
        <w:trPr>
          <w:trHeight w:val="212"/>
        </w:trPr>
        <w:tc>
          <w:tcPr>
            <w:tcW w:w="235" w:type="pct"/>
            <w:gridSpan w:val="3"/>
            <w:vMerge w:val="restar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1.3.</w:t>
            </w:r>
          </w:p>
        </w:tc>
        <w:tc>
          <w:tcPr>
            <w:tcW w:w="1595" w:type="pct"/>
            <w:vMerge w:val="restart"/>
            <w:shd w:val="clear" w:color="auto" w:fill="auto"/>
          </w:tcPr>
          <w:p w:rsidR="000B4C12" w:rsidRPr="007A2B4E" w:rsidRDefault="000B4C12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и актуализация банка данных </w:t>
            </w:r>
            <w:r w:rsidR="00A049EA">
              <w:rPr>
                <w:rFonts w:ascii="Times New Roman" w:eastAsia="Times New Roman" w:hAnsi="Times New Roman" w:cs="Times New Roman"/>
                <w:lang w:eastAsia="ru-RU"/>
              </w:rPr>
              <w:t>СМСП</w:t>
            </w: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, действующих на территории Печенгского муниципального округа</w:t>
            </w:r>
          </w:p>
        </w:tc>
        <w:tc>
          <w:tcPr>
            <w:tcW w:w="441" w:type="pct"/>
            <w:vMerge w:val="restar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2022-2024</w:t>
            </w:r>
          </w:p>
        </w:tc>
        <w:tc>
          <w:tcPr>
            <w:tcW w:w="356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 w:val="restar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ОЭР.</w:t>
            </w:r>
          </w:p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требует </w:t>
            </w:r>
          </w:p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финансирования</w:t>
            </w:r>
          </w:p>
        </w:tc>
      </w:tr>
      <w:tr w:rsidR="000B4C12" w:rsidRPr="000B4C12" w:rsidTr="000A4575">
        <w:trPr>
          <w:trHeight w:val="212"/>
        </w:trPr>
        <w:tc>
          <w:tcPr>
            <w:tcW w:w="235" w:type="pct"/>
            <w:gridSpan w:val="3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5" w:type="pct"/>
            <w:vMerge/>
            <w:shd w:val="clear" w:color="auto" w:fill="auto"/>
          </w:tcPr>
          <w:p w:rsidR="000B4C12" w:rsidRPr="007A2B4E" w:rsidRDefault="000B4C12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4C12" w:rsidRPr="000B4C12" w:rsidTr="000A4575">
        <w:trPr>
          <w:trHeight w:val="212"/>
        </w:trPr>
        <w:tc>
          <w:tcPr>
            <w:tcW w:w="235" w:type="pct"/>
            <w:gridSpan w:val="3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5" w:type="pct"/>
            <w:vMerge/>
            <w:shd w:val="clear" w:color="auto" w:fill="auto"/>
          </w:tcPr>
          <w:p w:rsidR="000B4C12" w:rsidRPr="007A2B4E" w:rsidRDefault="000B4C12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4C12" w:rsidRPr="000B4C12" w:rsidTr="000A4575">
        <w:trPr>
          <w:trHeight w:val="212"/>
        </w:trPr>
        <w:tc>
          <w:tcPr>
            <w:tcW w:w="235" w:type="pct"/>
            <w:gridSpan w:val="3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5" w:type="pct"/>
            <w:vMerge/>
            <w:shd w:val="clear" w:color="auto" w:fill="auto"/>
          </w:tcPr>
          <w:p w:rsidR="000B4C12" w:rsidRPr="007A2B4E" w:rsidRDefault="000B4C12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4C12" w:rsidRPr="000B4C12" w:rsidTr="000A4575">
        <w:trPr>
          <w:trHeight w:val="212"/>
        </w:trPr>
        <w:tc>
          <w:tcPr>
            <w:tcW w:w="235" w:type="pct"/>
            <w:gridSpan w:val="3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5" w:type="pct"/>
            <w:vMerge/>
            <w:shd w:val="clear" w:color="auto" w:fill="auto"/>
          </w:tcPr>
          <w:p w:rsidR="000B4C12" w:rsidRPr="007A2B4E" w:rsidRDefault="000B4C12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97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4C12" w:rsidRPr="000B4C12" w:rsidTr="000A4575">
        <w:trPr>
          <w:trHeight w:val="212"/>
        </w:trPr>
        <w:tc>
          <w:tcPr>
            <w:tcW w:w="235" w:type="pct"/>
            <w:gridSpan w:val="3"/>
            <w:vMerge w:val="restar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1.4.</w:t>
            </w:r>
          </w:p>
        </w:tc>
        <w:tc>
          <w:tcPr>
            <w:tcW w:w="1595" w:type="pct"/>
            <w:vMerge w:val="restart"/>
            <w:shd w:val="clear" w:color="auto" w:fill="auto"/>
          </w:tcPr>
          <w:p w:rsidR="000B4C12" w:rsidRPr="007A2B4E" w:rsidRDefault="000B4C12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и актуализация общедоступной информации, необходимой для развития </w:t>
            </w:r>
            <w:r w:rsidR="00A049EA">
              <w:rPr>
                <w:rFonts w:ascii="Times New Roman" w:eastAsia="Times New Roman" w:hAnsi="Times New Roman" w:cs="Times New Roman"/>
                <w:lang w:eastAsia="ru-RU"/>
              </w:rPr>
              <w:t>СМСП</w:t>
            </w: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441" w:type="pct"/>
            <w:vMerge w:val="restar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2022-2024</w:t>
            </w:r>
          </w:p>
        </w:tc>
        <w:tc>
          <w:tcPr>
            <w:tcW w:w="356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 w:val="restar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ОЭР, КУИ.</w:t>
            </w:r>
          </w:p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требует</w:t>
            </w:r>
          </w:p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финансирования</w:t>
            </w:r>
          </w:p>
        </w:tc>
      </w:tr>
      <w:tr w:rsidR="000B4C12" w:rsidRPr="000B4C12" w:rsidTr="000A4575">
        <w:trPr>
          <w:trHeight w:val="212"/>
        </w:trPr>
        <w:tc>
          <w:tcPr>
            <w:tcW w:w="235" w:type="pct"/>
            <w:gridSpan w:val="3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5" w:type="pct"/>
            <w:vMerge/>
            <w:shd w:val="clear" w:color="auto" w:fill="auto"/>
          </w:tcPr>
          <w:p w:rsidR="000B4C12" w:rsidRPr="007A2B4E" w:rsidRDefault="000B4C12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4C12" w:rsidRPr="000B4C12" w:rsidTr="000A4575">
        <w:trPr>
          <w:trHeight w:val="212"/>
        </w:trPr>
        <w:tc>
          <w:tcPr>
            <w:tcW w:w="235" w:type="pct"/>
            <w:gridSpan w:val="3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5" w:type="pct"/>
            <w:vMerge/>
            <w:shd w:val="clear" w:color="auto" w:fill="auto"/>
          </w:tcPr>
          <w:p w:rsidR="000B4C12" w:rsidRPr="007A2B4E" w:rsidRDefault="000B4C12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4C12" w:rsidRPr="000B4C12" w:rsidTr="000A4575">
        <w:trPr>
          <w:trHeight w:val="212"/>
        </w:trPr>
        <w:tc>
          <w:tcPr>
            <w:tcW w:w="235" w:type="pct"/>
            <w:gridSpan w:val="3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5" w:type="pct"/>
            <w:vMerge/>
            <w:shd w:val="clear" w:color="auto" w:fill="auto"/>
          </w:tcPr>
          <w:p w:rsidR="000B4C12" w:rsidRPr="007A2B4E" w:rsidRDefault="000B4C12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4C12" w:rsidRPr="000B4C12" w:rsidTr="000A4575">
        <w:trPr>
          <w:trHeight w:val="212"/>
        </w:trPr>
        <w:tc>
          <w:tcPr>
            <w:tcW w:w="235" w:type="pct"/>
            <w:gridSpan w:val="3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5" w:type="pct"/>
            <w:vMerge/>
            <w:shd w:val="clear" w:color="auto" w:fill="auto"/>
          </w:tcPr>
          <w:p w:rsidR="000B4C12" w:rsidRPr="007A2B4E" w:rsidRDefault="000B4C12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97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4C12" w:rsidRPr="000B4C12" w:rsidTr="000A4575">
        <w:trPr>
          <w:trHeight w:val="212"/>
        </w:trPr>
        <w:tc>
          <w:tcPr>
            <w:tcW w:w="235" w:type="pct"/>
            <w:gridSpan w:val="3"/>
            <w:vMerge w:val="restar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1.5.</w:t>
            </w:r>
          </w:p>
        </w:tc>
        <w:tc>
          <w:tcPr>
            <w:tcW w:w="1595" w:type="pct"/>
            <w:vMerge w:val="restart"/>
            <w:shd w:val="clear" w:color="auto" w:fill="auto"/>
          </w:tcPr>
          <w:p w:rsidR="000B4C12" w:rsidRPr="007A2B4E" w:rsidRDefault="000B4C12" w:rsidP="00E95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 xml:space="preserve">Методологическая помощь </w:t>
            </w:r>
            <w:r w:rsidR="00A049EA">
              <w:rPr>
                <w:rFonts w:ascii="Times New Roman" w:eastAsia="Times New Roman" w:hAnsi="Times New Roman" w:cs="Times New Roman"/>
                <w:lang w:eastAsia="ru-RU"/>
              </w:rPr>
              <w:t xml:space="preserve">СМСП </w:t>
            </w: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 xml:space="preserve">по актуальным вопросам </w:t>
            </w:r>
          </w:p>
        </w:tc>
        <w:tc>
          <w:tcPr>
            <w:tcW w:w="441" w:type="pct"/>
            <w:vMerge w:val="restar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2022-2024</w:t>
            </w:r>
          </w:p>
        </w:tc>
        <w:tc>
          <w:tcPr>
            <w:tcW w:w="356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 w:val="restar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ОЭР.</w:t>
            </w:r>
          </w:p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требует </w:t>
            </w:r>
          </w:p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финансирования</w:t>
            </w:r>
          </w:p>
        </w:tc>
      </w:tr>
      <w:tr w:rsidR="000B4C12" w:rsidRPr="000B4C12" w:rsidTr="000A4575">
        <w:trPr>
          <w:trHeight w:val="212"/>
        </w:trPr>
        <w:tc>
          <w:tcPr>
            <w:tcW w:w="235" w:type="pct"/>
            <w:gridSpan w:val="3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5" w:type="pct"/>
            <w:vMerge/>
            <w:shd w:val="clear" w:color="auto" w:fill="auto"/>
          </w:tcPr>
          <w:p w:rsidR="000B4C12" w:rsidRPr="007A2B4E" w:rsidRDefault="000B4C12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4C12" w:rsidRPr="000B4C12" w:rsidTr="000A4575">
        <w:trPr>
          <w:trHeight w:val="212"/>
        </w:trPr>
        <w:tc>
          <w:tcPr>
            <w:tcW w:w="235" w:type="pct"/>
            <w:gridSpan w:val="3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5" w:type="pct"/>
            <w:vMerge/>
            <w:shd w:val="clear" w:color="auto" w:fill="auto"/>
          </w:tcPr>
          <w:p w:rsidR="000B4C12" w:rsidRPr="007A2B4E" w:rsidRDefault="000B4C12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4C12" w:rsidRPr="000B4C12" w:rsidTr="000A4575">
        <w:trPr>
          <w:trHeight w:val="212"/>
        </w:trPr>
        <w:tc>
          <w:tcPr>
            <w:tcW w:w="235" w:type="pct"/>
            <w:gridSpan w:val="3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5" w:type="pct"/>
            <w:vMerge/>
            <w:shd w:val="clear" w:color="auto" w:fill="auto"/>
          </w:tcPr>
          <w:p w:rsidR="000B4C12" w:rsidRPr="007A2B4E" w:rsidRDefault="000B4C12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4C12" w:rsidRPr="000B4C12" w:rsidTr="000A4575">
        <w:trPr>
          <w:trHeight w:val="212"/>
        </w:trPr>
        <w:tc>
          <w:tcPr>
            <w:tcW w:w="235" w:type="pct"/>
            <w:gridSpan w:val="3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5" w:type="pct"/>
            <w:vMerge/>
            <w:shd w:val="clear" w:color="auto" w:fill="auto"/>
          </w:tcPr>
          <w:p w:rsidR="000B4C12" w:rsidRPr="007A2B4E" w:rsidRDefault="000B4C12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4C12" w:rsidRPr="000B4C12" w:rsidTr="000A4575">
        <w:trPr>
          <w:trHeight w:val="212"/>
        </w:trPr>
        <w:tc>
          <w:tcPr>
            <w:tcW w:w="235" w:type="pct"/>
            <w:gridSpan w:val="3"/>
            <w:vMerge w:val="restar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1.6.</w:t>
            </w:r>
          </w:p>
        </w:tc>
        <w:tc>
          <w:tcPr>
            <w:tcW w:w="1595" w:type="pct"/>
            <w:vMerge w:val="restart"/>
            <w:shd w:val="clear" w:color="auto" w:fill="auto"/>
          </w:tcPr>
          <w:p w:rsidR="000B4C12" w:rsidRPr="007A2B4E" w:rsidRDefault="000B4C12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 xml:space="preserve">Сбор сведений для формирования и ведения торгового реестра   </w:t>
            </w:r>
          </w:p>
        </w:tc>
        <w:tc>
          <w:tcPr>
            <w:tcW w:w="441" w:type="pct"/>
            <w:vMerge w:val="restar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val="en-US" w:eastAsia="ru-RU"/>
              </w:rPr>
              <w:t>2022-2024</w:t>
            </w:r>
          </w:p>
        </w:tc>
        <w:tc>
          <w:tcPr>
            <w:tcW w:w="356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 w:val="restar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ОЭР</w:t>
            </w:r>
          </w:p>
        </w:tc>
      </w:tr>
      <w:tr w:rsidR="000B4C12" w:rsidRPr="000B4C12" w:rsidTr="000A4575">
        <w:trPr>
          <w:trHeight w:val="212"/>
        </w:trPr>
        <w:tc>
          <w:tcPr>
            <w:tcW w:w="235" w:type="pct"/>
            <w:gridSpan w:val="3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5" w:type="pct"/>
            <w:vMerge/>
            <w:shd w:val="clear" w:color="auto" w:fill="auto"/>
          </w:tcPr>
          <w:p w:rsidR="000B4C12" w:rsidRPr="007A2B4E" w:rsidRDefault="000B4C12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7A2B4E" w:rsidRDefault="0067350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22,9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67350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7,4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67350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7,6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7A2B4E" w:rsidRDefault="0067350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7,9</w:t>
            </w:r>
          </w:p>
        </w:tc>
        <w:tc>
          <w:tcPr>
            <w:tcW w:w="854" w:type="pct"/>
            <w:vMerge/>
            <w:shd w:val="clear" w:color="auto" w:fill="auto"/>
          </w:tcPr>
          <w:p w:rsidR="000B4C12" w:rsidRPr="000A64FD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B4C12" w:rsidRPr="000B4C12" w:rsidTr="000A4575">
        <w:trPr>
          <w:trHeight w:val="212"/>
        </w:trPr>
        <w:tc>
          <w:tcPr>
            <w:tcW w:w="235" w:type="pct"/>
            <w:gridSpan w:val="3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5" w:type="pct"/>
            <w:vMerge/>
            <w:shd w:val="clear" w:color="auto" w:fill="auto"/>
          </w:tcPr>
          <w:p w:rsidR="000B4C12" w:rsidRPr="007A2B4E" w:rsidRDefault="000B4C12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0B4C12" w:rsidRPr="000A64FD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B4C12" w:rsidRPr="000B4C12" w:rsidTr="000A4575">
        <w:trPr>
          <w:trHeight w:val="212"/>
        </w:trPr>
        <w:tc>
          <w:tcPr>
            <w:tcW w:w="235" w:type="pct"/>
            <w:gridSpan w:val="3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5" w:type="pct"/>
            <w:vMerge/>
            <w:shd w:val="clear" w:color="auto" w:fill="auto"/>
          </w:tcPr>
          <w:p w:rsidR="000B4C12" w:rsidRPr="007A2B4E" w:rsidRDefault="000B4C12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0B4C12" w:rsidRPr="000A64FD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B4C12" w:rsidRPr="000B4C12" w:rsidTr="000A4575">
        <w:trPr>
          <w:trHeight w:val="212"/>
        </w:trPr>
        <w:tc>
          <w:tcPr>
            <w:tcW w:w="235" w:type="pct"/>
            <w:gridSpan w:val="3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5" w:type="pct"/>
            <w:vMerge/>
            <w:shd w:val="clear" w:color="auto" w:fill="auto"/>
          </w:tcPr>
          <w:p w:rsidR="000B4C12" w:rsidRPr="007A2B4E" w:rsidRDefault="000B4C12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6E14D5" w:rsidRDefault="0067350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22,9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6E14D5" w:rsidRDefault="0067350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7,4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6E14D5" w:rsidRDefault="0067350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7,6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6E14D5" w:rsidRDefault="0067350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7,9</w:t>
            </w:r>
          </w:p>
        </w:tc>
        <w:tc>
          <w:tcPr>
            <w:tcW w:w="854" w:type="pct"/>
            <w:vMerge/>
            <w:shd w:val="clear" w:color="auto" w:fill="auto"/>
          </w:tcPr>
          <w:p w:rsidR="000B4C12" w:rsidRPr="000A64FD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B4C12" w:rsidRPr="000B4C12" w:rsidTr="000A4575">
        <w:trPr>
          <w:trHeight w:val="212"/>
        </w:trPr>
        <w:tc>
          <w:tcPr>
            <w:tcW w:w="235" w:type="pct"/>
            <w:gridSpan w:val="3"/>
            <w:vMerge w:val="restar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1.7.</w:t>
            </w:r>
          </w:p>
        </w:tc>
        <w:tc>
          <w:tcPr>
            <w:tcW w:w="1595" w:type="pct"/>
            <w:vMerge w:val="restart"/>
            <w:shd w:val="clear" w:color="auto" w:fill="auto"/>
          </w:tcPr>
          <w:p w:rsidR="000B4C12" w:rsidRPr="007A2B4E" w:rsidRDefault="000B4C12" w:rsidP="00DE6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Органи</w:t>
            </w:r>
            <w:r w:rsidR="00DE6648">
              <w:rPr>
                <w:rFonts w:ascii="Times New Roman" w:eastAsia="Times New Roman" w:hAnsi="Times New Roman" w:cs="Times New Roman"/>
                <w:lang w:eastAsia="ru-RU"/>
              </w:rPr>
              <w:t>зация и проведение мероприятий по вопросам СМСП</w:t>
            </w:r>
          </w:p>
        </w:tc>
        <w:tc>
          <w:tcPr>
            <w:tcW w:w="441" w:type="pct"/>
            <w:vMerge w:val="restar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2022-2024</w:t>
            </w:r>
          </w:p>
        </w:tc>
        <w:tc>
          <w:tcPr>
            <w:tcW w:w="356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 w:val="restar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DE66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ЭР, отдел </w:t>
            </w:r>
            <w:proofErr w:type="spellStart"/>
            <w:r w:rsidR="00DE66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КСиМП</w:t>
            </w:r>
            <w:proofErr w:type="spellEnd"/>
          </w:p>
        </w:tc>
      </w:tr>
      <w:tr w:rsidR="000B4C12" w:rsidRPr="000B4C12" w:rsidTr="000A4575">
        <w:trPr>
          <w:trHeight w:val="212"/>
        </w:trPr>
        <w:tc>
          <w:tcPr>
            <w:tcW w:w="235" w:type="pct"/>
            <w:gridSpan w:val="3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5" w:type="pct"/>
            <w:vMerge/>
            <w:shd w:val="clear" w:color="auto" w:fill="auto"/>
          </w:tcPr>
          <w:p w:rsidR="000B4C12" w:rsidRPr="007A2B4E" w:rsidRDefault="000B4C12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4C12" w:rsidRPr="000B4C12" w:rsidTr="000A4575">
        <w:trPr>
          <w:trHeight w:val="212"/>
        </w:trPr>
        <w:tc>
          <w:tcPr>
            <w:tcW w:w="235" w:type="pct"/>
            <w:gridSpan w:val="3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5" w:type="pct"/>
            <w:vMerge/>
            <w:shd w:val="clear" w:color="auto" w:fill="auto"/>
          </w:tcPr>
          <w:p w:rsidR="000B4C12" w:rsidRPr="007A2B4E" w:rsidRDefault="000B4C12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7A2B4E" w:rsidRDefault="00DE6648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317,5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DE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DE6648">
              <w:rPr>
                <w:rFonts w:ascii="Times New Roman" w:eastAsia="Times New Roman" w:hAnsi="Times New Roman" w:cs="Times New Roman"/>
                <w:lang w:eastAsia="ru-RU"/>
              </w:rPr>
              <w:t>17,5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45457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7A2B4E" w:rsidRDefault="0045457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854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4C12" w:rsidRPr="000B4C12" w:rsidTr="000A4575">
        <w:trPr>
          <w:trHeight w:val="212"/>
        </w:trPr>
        <w:tc>
          <w:tcPr>
            <w:tcW w:w="235" w:type="pct"/>
            <w:gridSpan w:val="3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5" w:type="pct"/>
            <w:vMerge/>
            <w:shd w:val="clear" w:color="auto" w:fill="auto"/>
          </w:tcPr>
          <w:p w:rsidR="000B4C12" w:rsidRPr="007A2B4E" w:rsidRDefault="000B4C12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4C12" w:rsidRPr="000B4C12" w:rsidTr="000A4575">
        <w:trPr>
          <w:trHeight w:val="212"/>
        </w:trPr>
        <w:tc>
          <w:tcPr>
            <w:tcW w:w="235" w:type="pct"/>
            <w:gridSpan w:val="3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5" w:type="pct"/>
            <w:vMerge/>
            <w:shd w:val="clear" w:color="auto" w:fill="auto"/>
          </w:tcPr>
          <w:p w:rsidR="000B4C12" w:rsidRPr="007A2B4E" w:rsidRDefault="000B4C12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6E14D5" w:rsidRDefault="0045457E" w:rsidP="00DE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="00DE6648">
              <w:rPr>
                <w:rFonts w:ascii="Times New Roman" w:eastAsia="Times New Roman" w:hAnsi="Times New Roman" w:cs="Times New Roman"/>
                <w:b/>
                <w:lang w:eastAsia="ru-RU"/>
              </w:rPr>
              <w:t>17,5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6E14D5" w:rsidRDefault="000B4C12" w:rsidP="00DE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4D5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DE6648">
              <w:rPr>
                <w:rFonts w:ascii="Times New Roman" w:eastAsia="Times New Roman" w:hAnsi="Times New Roman" w:cs="Times New Roman"/>
                <w:b/>
                <w:lang w:eastAsia="ru-RU"/>
              </w:rPr>
              <w:t>17,5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6E14D5" w:rsidRDefault="000B4C12" w:rsidP="000A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4D5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  <w:r w:rsidR="0045457E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6E14D5" w:rsidRDefault="000B4C12" w:rsidP="000A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4D5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  <w:r w:rsidR="0045457E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4C12" w:rsidRPr="000B4C12" w:rsidTr="000A4575">
        <w:trPr>
          <w:trHeight w:val="212"/>
        </w:trPr>
        <w:tc>
          <w:tcPr>
            <w:tcW w:w="235" w:type="pct"/>
            <w:gridSpan w:val="3"/>
            <w:vMerge w:val="restar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1.8.</w:t>
            </w:r>
          </w:p>
        </w:tc>
        <w:tc>
          <w:tcPr>
            <w:tcW w:w="1595" w:type="pct"/>
            <w:vMerge w:val="restart"/>
            <w:shd w:val="clear" w:color="auto" w:fill="auto"/>
          </w:tcPr>
          <w:p w:rsidR="000B4C12" w:rsidRPr="007A2B4E" w:rsidRDefault="000B4C12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Анализ эффективности реализации мер, направленных на развитие</w:t>
            </w:r>
            <w:r w:rsidR="00A049EA">
              <w:rPr>
                <w:rFonts w:ascii="Times New Roman" w:eastAsia="Times New Roman" w:hAnsi="Times New Roman" w:cs="Times New Roman"/>
                <w:lang w:eastAsia="ru-RU"/>
              </w:rPr>
              <w:t xml:space="preserve"> СМСП</w:t>
            </w: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 xml:space="preserve">, прогнозирование развития </w:t>
            </w:r>
            <w:r w:rsidR="00A049EA">
              <w:rPr>
                <w:rFonts w:ascii="Times New Roman" w:eastAsia="Times New Roman" w:hAnsi="Times New Roman" w:cs="Times New Roman"/>
                <w:lang w:eastAsia="ru-RU"/>
              </w:rPr>
              <w:t>СМСП</w:t>
            </w: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 xml:space="preserve"> на территории Печенгского муниципального округа</w:t>
            </w:r>
          </w:p>
        </w:tc>
        <w:tc>
          <w:tcPr>
            <w:tcW w:w="441" w:type="pct"/>
            <w:vMerge w:val="restar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2022-2024</w:t>
            </w:r>
          </w:p>
        </w:tc>
        <w:tc>
          <w:tcPr>
            <w:tcW w:w="356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 w:val="restar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ОЭР.</w:t>
            </w:r>
          </w:p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требует </w:t>
            </w:r>
          </w:p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финансирования</w:t>
            </w:r>
          </w:p>
        </w:tc>
      </w:tr>
      <w:tr w:rsidR="000B4C12" w:rsidRPr="000B4C12" w:rsidTr="000A4575">
        <w:trPr>
          <w:trHeight w:val="212"/>
        </w:trPr>
        <w:tc>
          <w:tcPr>
            <w:tcW w:w="235" w:type="pct"/>
            <w:gridSpan w:val="3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5" w:type="pct"/>
            <w:vMerge/>
            <w:shd w:val="clear" w:color="auto" w:fill="auto"/>
          </w:tcPr>
          <w:p w:rsidR="000B4C12" w:rsidRPr="007A2B4E" w:rsidRDefault="000B4C12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  <w:vAlign w:val="center"/>
          </w:tcPr>
          <w:p w:rsidR="000B4C12" w:rsidRPr="000B4C1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4C12" w:rsidRPr="000B4C12" w:rsidTr="000A4575">
        <w:trPr>
          <w:trHeight w:val="168"/>
        </w:trPr>
        <w:tc>
          <w:tcPr>
            <w:tcW w:w="235" w:type="pct"/>
            <w:gridSpan w:val="3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5" w:type="pct"/>
            <w:vMerge/>
            <w:shd w:val="clear" w:color="auto" w:fill="auto"/>
          </w:tcPr>
          <w:p w:rsidR="000B4C12" w:rsidRPr="007A2B4E" w:rsidRDefault="000B4C12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  <w:vAlign w:val="center"/>
          </w:tcPr>
          <w:p w:rsidR="000B4C12" w:rsidRPr="000B4C1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4C12" w:rsidRPr="000B4C12" w:rsidTr="000A4575">
        <w:trPr>
          <w:trHeight w:val="212"/>
        </w:trPr>
        <w:tc>
          <w:tcPr>
            <w:tcW w:w="235" w:type="pct"/>
            <w:gridSpan w:val="3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5" w:type="pct"/>
            <w:vMerge/>
            <w:shd w:val="clear" w:color="auto" w:fill="auto"/>
          </w:tcPr>
          <w:p w:rsidR="000B4C12" w:rsidRPr="007A2B4E" w:rsidRDefault="000B4C12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  <w:vAlign w:val="center"/>
          </w:tcPr>
          <w:p w:rsidR="000B4C12" w:rsidRPr="000B4C1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4C12" w:rsidRPr="000B4C12" w:rsidTr="000A4575">
        <w:trPr>
          <w:trHeight w:val="210"/>
        </w:trPr>
        <w:tc>
          <w:tcPr>
            <w:tcW w:w="235" w:type="pct"/>
            <w:gridSpan w:val="3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5" w:type="pct"/>
            <w:vMerge/>
            <w:shd w:val="clear" w:color="auto" w:fill="auto"/>
          </w:tcPr>
          <w:p w:rsidR="000B4C12" w:rsidRPr="007A2B4E" w:rsidRDefault="000B4C12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97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  <w:vAlign w:val="center"/>
          </w:tcPr>
          <w:p w:rsidR="000B4C12" w:rsidRPr="000B4C1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4C12" w:rsidRPr="000B4C12" w:rsidTr="000B4C12">
        <w:trPr>
          <w:trHeight w:val="65"/>
        </w:trPr>
        <w:tc>
          <w:tcPr>
            <w:tcW w:w="2271" w:type="pct"/>
            <w:gridSpan w:val="5"/>
            <w:vMerge w:val="restart"/>
            <w:shd w:val="clear" w:color="auto" w:fill="auto"/>
            <w:vAlign w:val="center"/>
          </w:tcPr>
          <w:p w:rsidR="000B4C12" w:rsidRPr="007A2B4E" w:rsidRDefault="000B4C12" w:rsidP="00562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  <w:t>Итого по мероприятию 1</w:t>
            </w:r>
          </w:p>
        </w:tc>
        <w:tc>
          <w:tcPr>
            <w:tcW w:w="356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ФБ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7A2B4E" w:rsidRDefault="000A64FD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A64FD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A64FD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7A2B4E" w:rsidRDefault="000A64FD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854" w:type="pct"/>
            <w:vMerge w:val="restart"/>
            <w:shd w:val="clear" w:color="auto" w:fill="auto"/>
          </w:tcPr>
          <w:p w:rsidR="000B4C12" w:rsidRPr="000B4C1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4C12" w:rsidRPr="000B4C12" w:rsidTr="000B4C12">
        <w:trPr>
          <w:trHeight w:val="65"/>
        </w:trPr>
        <w:tc>
          <w:tcPr>
            <w:tcW w:w="2271" w:type="pct"/>
            <w:gridSpan w:val="5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ОБ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7A2B4E" w:rsidRDefault="00A2606D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1590,4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A2606D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1574,9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67350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7,6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7A2B4E" w:rsidRDefault="0067350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7,9</w:t>
            </w:r>
          </w:p>
        </w:tc>
        <w:tc>
          <w:tcPr>
            <w:tcW w:w="854" w:type="pct"/>
            <w:vMerge/>
            <w:shd w:val="clear" w:color="auto" w:fill="auto"/>
            <w:vAlign w:val="center"/>
          </w:tcPr>
          <w:p w:rsidR="000B4C12" w:rsidRPr="000B4C1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4C12" w:rsidRPr="000B4C12" w:rsidTr="000B4C12">
        <w:trPr>
          <w:trHeight w:val="65"/>
        </w:trPr>
        <w:tc>
          <w:tcPr>
            <w:tcW w:w="2271" w:type="pct"/>
            <w:gridSpan w:val="5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МБ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7A2B4E" w:rsidRDefault="0045457E" w:rsidP="000A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600,0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6E14D5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="000B4C12" w:rsidRPr="007A2B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45457E" w:rsidP="000A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7A2B4E" w:rsidRDefault="0045457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200,0</w:t>
            </w:r>
          </w:p>
        </w:tc>
        <w:tc>
          <w:tcPr>
            <w:tcW w:w="854" w:type="pct"/>
            <w:vMerge/>
            <w:shd w:val="clear" w:color="auto" w:fill="auto"/>
            <w:vAlign w:val="center"/>
          </w:tcPr>
          <w:p w:rsidR="000B4C12" w:rsidRPr="000B4C1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4C12" w:rsidRPr="000B4C12" w:rsidTr="000B4C12">
        <w:trPr>
          <w:trHeight w:val="65"/>
        </w:trPr>
        <w:tc>
          <w:tcPr>
            <w:tcW w:w="2271" w:type="pct"/>
            <w:gridSpan w:val="5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ВБС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  <w:vAlign w:val="center"/>
          </w:tcPr>
          <w:p w:rsidR="000B4C12" w:rsidRPr="000B4C1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4C12" w:rsidRPr="000B4C12" w:rsidTr="000B4C12">
        <w:trPr>
          <w:trHeight w:val="65"/>
        </w:trPr>
        <w:tc>
          <w:tcPr>
            <w:tcW w:w="2271" w:type="pct"/>
            <w:gridSpan w:val="5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7A2B4E" w:rsidRDefault="00A2606D" w:rsidP="000A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2190,4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A2606D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1774,9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67350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207,6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7A2B4E" w:rsidRDefault="0067350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207,9</w:t>
            </w:r>
          </w:p>
        </w:tc>
        <w:tc>
          <w:tcPr>
            <w:tcW w:w="854" w:type="pct"/>
            <w:vMerge/>
            <w:shd w:val="clear" w:color="auto" w:fill="auto"/>
            <w:vAlign w:val="center"/>
          </w:tcPr>
          <w:p w:rsidR="000B4C12" w:rsidRPr="000B4C1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4C12" w:rsidRPr="000B4C12" w:rsidTr="000B4C12">
        <w:trPr>
          <w:trHeight w:val="70"/>
        </w:trPr>
        <w:tc>
          <w:tcPr>
            <w:tcW w:w="5000" w:type="pct"/>
            <w:gridSpan w:val="11"/>
            <w:shd w:val="clear" w:color="auto" w:fill="auto"/>
          </w:tcPr>
          <w:p w:rsidR="004D5DBC" w:rsidRPr="00A2606D" w:rsidRDefault="000B4C12" w:rsidP="008A5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60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Мероприятие 2. Создание благоприятных условий для привлечения инвестиций в экономику Печенгского муниципального округа</w:t>
            </w:r>
          </w:p>
        </w:tc>
      </w:tr>
      <w:tr w:rsidR="000B4C12" w:rsidRPr="000B4C12" w:rsidTr="003B0171">
        <w:trPr>
          <w:trHeight w:val="50"/>
        </w:trPr>
        <w:tc>
          <w:tcPr>
            <w:tcW w:w="220" w:type="pct"/>
            <w:vMerge w:val="restar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</w:p>
        </w:tc>
        <w:tc>
          <w:tcPr>
            <w:tcW w:w="1610" w:type="pct"/>
            <w:gridSpan w:val="3"/>
            <w:vMerge w:val="restart"/>
            <w:shd w:val="clear" w:color="auto" w:fill="auto"/>
          </w:tcPr>
          <w:p w:rsidR="000B4C12" w:rsidRPr="007A2B4E" w:rsidRDefault="000B4C12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Проведение заседаний Совета по улучшению инвестиционного климата и развитию предпринимательства</w:t>
            </w:r>
          </w:p>
        </w:tc>
        <w:tc>
          <w:tcPr>
            <w:tcW w:w="441" w:type="pct"/>
            <w:vMerge w:val="restar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2022-2024</w:t>
            </w:r>
          </w:p>
        </w:tc>
        <w:tc>
          <w:tcPr>
            <w:tcW w:w="356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 w:val="restar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инвестиционной деятельности.</w:t>
            </w:r>
          </w:p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0B4C12" w:rsidRPr="000B4C12" w:rsidTr="003B0171">
        <w:trPr>
          <w:trHeight w:val="50"/>
        </w:trPr>
        <w:tc>
          <w:tcPr>
            <w:tcW w:w="220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10" w:type="pct"/>
            <w:gridSpan w:val="3"/>
            <w:vMerge/>
            <w:shd w:val="clear" w:color="auto" w:fill="auto"/>
          </w:tcPr>
          <w:p w:rsidR="000B4C12" w:rsidRPr="007A2B4E" w:rsidRDefault="000B4C12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4C12" w:rsidRPr="000B4C12" w:rsidTr="003B0171">
        <w:trPr>
          <w:trHeight w:val="50"/>
        </w:trPr>
        <w:tc>
          <w:tcPr>
            <w:tcW w:w="220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10" w:type="pct"/>
            <w:gridSpan w:val="3"/>
            <w:vMerge/>
            <w:shd w:val="clear" w:color="auto" w:fill="auto"/>
          </w:tcPr>
          <w:p w:rsidR="000B4C12" w:rsidRPr="007A2B4E" w:rsidRDefault="000B4C12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4C12" w:rsidRPr="000B4C12" w:rsidTr="003B0171">
        <w:trPr>
          <w:trHeight w:val="101"/>
        </w:trPr>
        <w:tc>
          <w:tcPr>
            <w:tcW w:w="220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10" w:type="pct"/>
            <w:gridSpan w:val="3"/>
            <w:vMerge/>
            <w:shd w:val="clear" w:color="auto" w:fill="auto"/>
          </w:tcPr>
          <w:p w:rsidR="000B4C12" w:rsidRPr="007A2B4E" w:rsidRDefault="000B4C12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4C12" w:rsidRPr="000B4C12" w:rsidTr="003B0171">
        <w:trPr>
          <w:trHeight w:val="50"/>
        </w:trPr>
        <w:tc>
          <w:tcPr>
            <w:tcW w:w="220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10" w:type="pct"/>
            <w:gridSpan w:val="3"/>
            <w:vMerge/>
            <w:shd w:val="clear" w:color="auto" w:fill="auto"/>
          </w:tcPr>
          <w:p w:rsidR="000B4C12" w:rsidRPr="007A2B4E" w:rsidRDefault="000B4C12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4C12" w:rsidRPr="000B4C12" w:rsidTr="003B0171">
        <w:trPr>
          <w:trHeight w:val="50"/>
        </w:trPr>
        <w:tc>
          <w:tcPr>
            <w:tcW w:w="220" w:type="pct"/>
            <w:vMerge w:val="restar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2.2.</w:t>
            </w:r>
          </w:p>
        </w:tc>
        <w:tc>
          <w:tcPr>
            <w:tcW w:w="1610" w:type="pct"/>
            <w:gridSpan w:val="3"/>
            <w:vMerge w:val="restart"/>
            <w:shd w:val="clear" w:color="auto" w:fill="auto"/>
          </w:tcPr>
          <w:p w:rsidR="000B4C12" w:rsidRPr="007A2B4E" w:rsidRDefault="000B4C12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Стимулирование и активизация инвестиционной и предпринимательской деятельности на территории Печенгского муниципального округа</w:t>
            </w:r>
          </w:p>
        </w:tc>
        <w:tc>
          <w:tcPr>
            <w:tcW w:w="441" w:type="pct"/>
            <w:vMerge w:val="restar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2022-2024</w:t>
            </w:r>
          </w:p>
        </w:tc>
        <w:tc>
          <w:tcPr>
            <w:tcW w:w="356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 w:val="restar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инвестиционной деятельности.</w:t>
            </w:r>
          </w:p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0B4C12" w:rsidRPr="000B4C12" w:rsidTr="003B0171">
        <w:trPr>
          <w:trHeight w:val="50"/>
        </w:trPr>
        <w:tc>
          <w:tcPr>
            <w:tcW w:w="220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10" w:type="pct"/>
            <w:gridSpan w:val="3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0B4C12" w:rsidRPr="000B4C1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B4C12" w:rsidRPr="000B4C12" w:rsidTr="003B0171">
        <w:trPr>
          <w:trHeight w:val="223"/>
        </w:trPr>
        <w:tc>
          <w:tcPr>
            <w:tcW w:w="220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10" w:type="pct"/>
            <w:gridSpan w:val="3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397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0B4C12" w:rsidRPr="000B4C1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B4C12" w:rsidRPr="000B4C12" w:rsidTr="003B0171">
        <w:trPr>
          <w:trHeight w:val="119"/>
        </w:trPr>
        <w:tc>
          <w:tcPr>
            <w:tcW w:w="220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10" w:type="pct"/>
            <w:gridSpan w:val="3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0B4C12" w:rsidRPr="000B4C1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B4C12" w:rsidRPr="000B4C12" w:rsidTr="003B0171">
        <w:trPr>
          <w:trHeight w:val="255"/>
        </w:trPr>
        <w:tc>
          <w:tcPr>
            <w:tcW w:w="220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10" w:type="pct"/>
            <w:gridSpan w:val="3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97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0B4C12" w:rsidRPr="000B4C1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B4C12" w:rsidRPr="000B4C12" w:rsidTr="000B4C12">
        <w:trPr>
          <w:trHeight w:val="230"/>
        </w:trPr>
        <w:tc>
          <w:tcPr>
            <w:tcW w:w="2271" w:type="pct"/>
            <w:gridSpan w:val="5"/>
            <w:vMerge w:val="restar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  <w:t>Итого по мероприятию 2</w:t>
            </w:r>
          </w:p>
        </w:tc>
        <w:tc>
          <w:tcPr>
            <w:tcW w:w="356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ФБ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54" w:type="pct"/>
            <w:vMerge w:val="restart"/>
            <w:shd w:val="clear" w:color="auto" w:fill="auto"/>
            <w:vAlign w:val="center"/>
          </w:tcPr>
          <w:p w:rsidR="000B4C12" w:rsidRPr="000B4C1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4C12" w:rsidRPr="000B4C12" w:rsidTr="000B4C12">
        <w:trPr>
          <w:trHeight w:val="230"/>
        </w:trPr>
        <w:tc>
          <w:tcPr>
            <w:tcW w:w="2271" w:type="pct"/>
            <w:gridSpan w:val="5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ОБ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  <w:vAlign w:val="center"/>
          </w:tcPr>
          <w:p w:rsidR="000B4C12" w:rsidRPr="000B4C1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4C12" w:rsidRPr="000B4C12" w:rsidTr="000B4C12">
        <w:trPr>
          <w:trHeight w:val="219"/>
        </w:trPr>
        <w:tc>
          <w:tcPr>
            <w:tcW w:w="2271" w:type="pct"/>
            <w:gridSpan w:val="5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МБ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  <w:vAlign w:val="center"/>
          </w:tcPr>
          <w:p w:rsidR="000B4C12" w:rsidRPr="000B4C1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4C12" w:rsidRPr="000B4C12" w:rsidTr="000B4C12">
        <w:trPr>
          <w:trHeight w:val="230"/>
        </w:trPr>
        <w:tc>
          <w:tcPr>
            <w:tcW w:w="2271" w:type="pct"/>
            <w:gridSpan w:val="5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ВБС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  <w:vAlign w:val="center"/>
          </w:tcPr>
          <w:p w:rsidR="000B4C12" w:rsidRPr="000B4C1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0171" w:rsidRPr="000B4C12" w:rsidTr="00A2606D">
        <w:trPr>
          <w:trHeight w:val="60"/>
        </w:trPr>
        <w:tc>
          <w:tcPr>
            <w:tcW w:w="2271" w:type="pct"/>
            <w:gridSpan w:val="5"/>
            <w:vMerge/>
            <w:shd w:val="clear" w:color="auto" w:fill="auto"/>
          </w:tcPr>
          <w:p w:rsidR="003B0171" w:rsidRPr="007A2B4E" w:rsidRDefault="003B0171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3B0171" w:rsidRDefault="003B0171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  <w:p w:rsidR="003B0171" w:rsidRPr="007A2B4E" w:rsidRDefault="003B0171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7" w:type="pct"/>
            <w:shd w:val="clear" w:color="auto" w:fill="auto"/>
          </w:tcPr>
          <w:p w:rsidR="003B0171" w:rsidRPr="007A2B4E" w:rsidRDefault="003B0171" w:rsidP="003B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0,0</w:t>
            </w:r>
          </w:p>
        </w:tc>
        <w:tc>
          <w:tcPr>
            <w:tcW w:w="394" w:type="pct"/>
            <w:shd w:val="clear" w:color="auto" w:fill="auto"/>
          </w:tcPr>
          <w:p w:rsidR="003B0171" w:rsidRPr="007A2B4E" w:rsidRDefault="003B0171" w:rsidP="003B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</w:tcPr>
          <w:p w:rsidR="003B0171" w:rsidRPr="007A2B4E" w:rsidRDefault="003B0171" w:rsidP="003B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</w:tcPr>
          <w:p w:rsidR="003B0171" w:rsidRPr="007A2B4E" w:rsidRDefault="003B0171" w:rsidP="003B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  <w:vAlign w:val="center"/>
          </w:tcPr>
          <w:p w:rsidR="003B0171" w:rsidRPr="000B4C12" w:rsidRDefault="003B0171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4C12" w:rsidRPr="000B4C12" w:rsidTr="000B4C12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5000" w:type="pct"/>
            <w:gridSpan w:val="11"/>
            <w:shd w:val="clear" w:color="auto" w:fill="auto"/>
          </w:tcPr>
          <w:p w:rsidR="000B4C12" w:rsidRPr="00A2606D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2606D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Мероприятие 3. Создание условий для развития туризма в Печенгском муниципальном округе</w:t>
            </w:r>
          </w:p>
        </w:tc>
      </w:tr>
      <w:tr w:rsidR="000B4C12" w:rsidRPr="000B4C12" w:rsidTr="003B0171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3" w:type="pct"/>
            <w:gridSpan w:val="2"/>
            <w:vMerge w:val="restar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3.1.</w:t>
            </w:r>
          </w:p>
        </w:tc>
        <w:tc>
          <w:tcPr>
            <w:tcW w:w="1607" w:type="pct"/>
            <w:gridSpan w:val="2"/>
            <w:vMerge w:val="restart"/>
            <w:shd w:val="clear" w:color="auto" w:fill="auto"/>
          </w:tcPr>
          <w:p w:rsidR="000B4C12" w:rsidRPr="007A2B4E" w:rsidRDefault="000B4C12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Формирование и ведение банка данных объектов туристической индустрии, туристических маршрутов, объектов показа</w:t>
            </w:r>
          </w:p>
        </w:tc>
        <w:tc>
          <w:tcPr>
            <w:tcW w:w="441" w:type="pct"/>
            <w:vMerge w:val="restar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2022-2024</w:t>
            </w:r>
          </w:p>
        </w:tc>
        <w:tc>
          <w:tcPr>
            <w:tcW w:w="356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 w:val="restar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ОЭР.</w:t>
            </w:r>
          </w:p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требует </w:t>
            </w:r>
          </w:p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финансирования</w:t>
            </w:r>
          </w:p>
        </w:tc>
      </w:tr>
      <w:tr w:rsidR="000B4C12" w:rsidRPr="000B4C12" w:rsidTr="003B0171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3" w:type="pct"/>
            <w:gridSpan w:val="2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607" w:type="pct"/>
            <w:gridSpan w:val="2"/>
            <w:vMerge/>
            <w:shd w:val="clear" w:color="auto" w:fill="auto"/>
          </w:tcPr>
          <w:p w:rsidR="000B4C12" w:rsidRPr="007A2B4E" w:rsidRDefault="000B4C12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4C12" w:rsidRPr="000B4C12" w:rsidTr="003B0171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3" w:type="pct"/>
            <w:gridSpan w:val="2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607" w:type="pct"/>
            <w:gridSpan w:val="2"/>
            <w:vMerge/>
            <w:shd w:val="clear" w:color="auto" w:fill="auto"/>
          </w:tcPr>
          <w:p w:rsidR="000B4C12" w:rsidRPr="007A2B4E" w:rsidRDefault="000B4C12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4C12" w:rsidRPr="000B4C12" w:rsidTr="003B0171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3" w:type="pct"/>
            <w:gridSpan w:val="2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607" w:type="pct"/>
            <w:gridSpan w:val="2"/>
            <w:vMerge/>
            <w:shd w:val="clear" w:color="auto" w:fill="auto"/>
          </w:tcPr>
          <w:p w:rsidR="000B4C12" w:rsidRPr="007A2B4E" w:rsidRDefault="000B4C12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4C12" w:rsidRPr="000B4C12" w:rsidTr="003B0171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3" w:type="pct"/>
            <w:gridSpan w:val="2"/>
            <w:vMerge w:val="restar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3.2.</w:t>
            </w:r>
          </w:p>
        </w:tc>
        <w:tc>
          <w:tcPr>
            <w:tcW w:w="1607" w:type="pct"/>
            <w:gridSpan w:val="2"/>
            <w:vMerge w:val="restart"/>
            <w:shd w:val="clear" w:color="auto" w:fill="auto"/>
          </w:tcPr>
          <w:p w:rsidR="000B4C12" w:rsidRPr="007A2B4E" w:rsidRDefault="000B4C12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Участие представителей муниципального округа в региональных, международных семинарах, конференциях, выставках по туризму</w:t>
            </w:r>
          </w:p>
        </w:tc>
        <w:tc>
          <w:tcPr>
            <w:tcW w:w="441" w:type="pct"/>
            <w:vMerge w:val="restar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2022-2024</w:t>
            </w:r>
          </w:p>
        </w:tc>
        <w:tc>
          <w:tcPr>
            <w:tcW w:w="356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 w:val="restart"/>
            <w:shd w:val="clear" w:color="auto" w:fill="auto"/>
          </w:tcPr>
          <w:p w:rsidR="000B4C12" w:rsidRPr="007A2B4E" w:rsidRDefault="00555F96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ОЭР</w:t>
            </w:r>
            <w:r w:rsidR="000B4C12" w:rsidRPr="007A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требует </w:t>
            </w:r>
          </w:p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финансирования</w:t>
            </w:r>
          </w:p>
        </w:tc>
      </w:tr>
      <w:tr w:rsidR="000B4C12" w:rsidRPr="000B4C12" w:rsidTr="003B0171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3" w:type="pct"/>
            <w:gridSpan w:val="2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607" w:type="pct"/>
            <w:gridSpan w:val="2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0B4C12" w:rsidRPr="000B4C1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4C12" w:rsidRPr="000B4C12" w:rsidTr="003B0171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3" w:type="pct"/>
            <w:gridSpan w:val="2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607" w:type="pct"/>
            <w:gridSpan w:val="2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0B4C12" w:rsidRPr="000B4C1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4C12" w:rsidRPr="000B4C12" w:rsidTr="003B0171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3" w:type="pct"/>
            <w:gridSpan w:val="2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607" w:type="pct"/>
            <w:gridSpan w:val="2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0B4C12" w:rsidRPr="000B4C1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4C12" w:rsidRPr="000B4C12" w:rsidTr="003B0171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3" w:type="pct"/>
            <w:gridSpan w:val="2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607" w:type="pct"/>
            <w:gridSpan w:val="2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Итого: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0B4C12" w:rsidRPr="000B4C1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4C12" w:rsidRPr="000B4C12" w:rsidTr="000B4C12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71" w:type="pct"/>
            <w:gridSpan w:val="5"/>
            <w:vMerge w:val="restar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  <w:t>Итого по мероприятию 3</w:t>
            </w:r>
          </w:p>
        </w:tc>
        <w:tc>
          <w:tcPr>
            <w:tcW w:w="356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ФБ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54" w:type="pct"/>
            <w:vMerge w:val="restart"/>
            <w:shd w:val="clear" w:color="auto" w:fill="auto"/>
          </w:tcPr>
          <w:p w:rsidR="000B4C12" w:rsidRPr="000B4C1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4C12" w:rsidRPr="000B4C12" w:rsidTr="000B4C12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71" w:type="pct"/>
            <w:gridSpan w:val="5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ОБ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0B4C12" w:rsidRPr="000B4C1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4C12" w:rsidRPr="000B4C12" w:rsidTr="000B4C12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71" w:type="pct"/>
            <w:gridSpan w:val="5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МБ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0B4C12" w:rsidRPr="000B4C1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4C12" w:rsidRPr="000B4C12" w:rsidTr="000B4C12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71" w:type="pct"/>
            <w:gridSpan w:val="5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ВБС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0B4C12" w:rsidRPr="000B4C1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4C12" w:rsidRPr="000B4C12" w:rsidTr="000B4C12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71" w:type="pct"/>
            <w:gridSpan w:val="5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0B4C12" w:rsidRPr="000B4C1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4C12" w:rsidRPr="000B4C12" w:rsidTr="000B4C12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71" w:type="pct"/>
            <w:gridSpan w:val="5"/>
            <w:vMerge w:val="restar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  <w:t>Итого по подпрограмме 1</w:t>
            </w:r>
          </w:p>
        </w:tc>
        <w:tc>
          <w:tcPr>
            <w:tcW w:w="356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ФБ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7A2B4E" w:rsidRDefault="00C96946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C96946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C96946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7A2B4E" w:rsidRDefault="00C96946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54" w:type="pct"/>
            <w:vMerge w:val="restart"/>
            <w:shd w:val="clear" w:color="auto" w:fill="auto"/>
          </w:tcPr>
          <w:p w:rsidR="000B4C12" w:rsidRPr="000B4C1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4C12" w:rsidRPr="000B4C12" w:rsidTr="000B4C12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71" w:type="pct"/>
            <w:gridSpan w:val="5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ОБ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7A2B4E" w:rsidRDefault="00A2606D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1590,4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A2606D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1574,9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67350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7,6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7A2B4E" w:rsidRDefault="0067350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7,9</w:t>
            </w:r>
          </w:p>
        </w:tc>
        <w:tc>
          <w:tcPr>
            <w:tcW w:w="854" w:type="pct"/>
            <w:vMerge/>
            <w:shd w:val="clear" w:color="auto" w:fill="auto"/>
          </w:tcPr>
          <w:p w:rsidR="000B4C12" w:rsidRPr="000B4C1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4C12" w:rsidRPr="000B4C12" w:rsidTr="000B4C12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71" w:type="pct"/>
            <w:gridSpan w:val="5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МБ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7A2B4E" w:rsidRDefault="0045457E" w:rsidP="00C9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600,0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6E14D5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0B4C12"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00,0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45457E" w:rsidP="00C9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7A2B4E" w:rsidRDefault="0045457E" w:rsidP="00C9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200,0</w:t>
            </w:r>
          </w:p>
        </w:tc>
        <w:tc>
          <w:tcPr>
            <w:tcW w:w="854" w:type="pct"/>
            <w:vMerge/>
            <w:shd w:val="clear" w:color="auto" w:fill="auto"/>
          </w:tcPr>
          <w:p w:rsidR="000B4C12" w:rsidRPr="000B4C1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4C12" w:rsidRPr="000B4C12" w:rsidTr="000B4C12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71" w:type="pct"/>
            <w:gridSpan w:val="5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ВБС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0B4C12" w:rsidRPr="000B4C1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4C12" w:rsidRPr="000B4C12" w:rsidTr="000B4C12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71" w:type="pct"/>
            <w:gridSpan w:val="5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7A2B4E" w:rsidRDefault="00A2606D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2190,4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A2606D" w:rsidP="006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1774,9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45457E" w:rsidP="006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</w:t>
            </w:r>
            <w:r w:rsidR="00673503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,</w:t>
            </w:r>
            <w:r w:rsidR="00673503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7A2B4E" w:rsidRDefault="0045457E" w:rsidP="006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</w:t>
            </w:r>
            <w:r w:rsidR="00673503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,</w:t>
            </w:r>
            <w:r w:rsidR="00673503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</w:tc>
        <w:tc>
          <w:tcPr>
            <w:tcW w:w="854" w:type="pct"/>
            <w:vMerge/>
            <w:shd w:val="clear" w:color="auto" w:fill="auto"/>
          </w:tcPr>
          <w:p w:rsidR="000B4C12" w:rsidRPr="000B4C1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B4C12" w:rsidRPr="000B4C12" w:rsidRDefault="000B4C12" w:rsidP="000B4C1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C12" w:rsidRPr="000B4C12" w:rsidRDefault="000B4C12" w:rsidP="000B4C1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B4C12">
        <w:rPr>
          <w:rFonts w:ascii="Times New Roman" w:eastAsia="Times New Roman" w:hAnsi="Times New Roman" w:cs="Times New Roman"/>
          <w:sz w:val="18"/>
          <w:szCs w:val="18"/>
          <w:lang w:eastAsia="ru-RU"/>
        </w:rPr>
        <w:t>В перечне программных мероприятий с объемом финансирования используются сокращения:</w:t>
      </w:r>
    </w:p>
    <w:p w:rsidR="000B4C12" w:rsidRPr="000B4C12" w:rsidRDefault="000B4C12" w:rsidP="000B4C1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B4C12">
        <w:rPr>
          <w:rFonts w:ascii="Times New Roman" w:eastAsia="Times New Roman" w:hAnsi="Times New Roman" w:cs="Times New Roman"/>
          <w:sz w:val="18"/>
          <w:szCs w:val="18"/>
          <w:lang w:eastAsia="ru-RU"/>
        </w:rPr>
        <w:t>ФБ - федеральный бюджет; ОБ - областной бюджет; МБ - местный бюджет; ВБС - внебюджетные средства.</w:t>
      </w:r>
    </w:p>
    <w:p w:rsidR="000B4C12" w:rsidRDefault="000B4C12" w:rsidP="00B96E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4C12" w:rsidRDefault="000B4C12" w:rsidP="00B96E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64FD" w:rsidRDefault="000A64FD" w:rsidP="00B96E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64FD" w:rsidRDefault="000A64FD" w:rsidP="00B96E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64FD" w:rsidRDefault="000A64FD" w:rsidP="00B96E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A5EA2" w:rsidRDefault="008A5EA2" w:rsidP="00756B5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8A5EA2" w:rsidRDefault="008A5EA2" w:rsidP="00756B5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8A5EA2" w:rsidRDefault="008A5EA2" w:rsidP="00756B5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8A5EA2" w:rsidRDefault="008A5EA2" w:rsidP="00756B5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8A5EA2" w:rsidRDefault="008A5EA2" w:rsidP="00756B5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8A5EA2" w:rsidRDefault="008A5EA2" w:rsidP="00756B5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8A5EA2" w:rsidRDefault="008A5EA2" w:rsidP="00756B5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8A5EA2" w:rsidRDefault="008A5EA2" w:rsidP="00756B5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8A5EA2" w:rsidRDefault="008A5EA2" w:rsidP="00756B5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8A5EA2" w:rsidRPr="00B64316" w:rsidRDefault="00756B59" w:rsidP="00756B5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3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Таблица </w:t>
      </w:r>
      <w:r w:rsidR="000A4575" w:rsidRPr="00B6431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756B59" w:rsidRPr="00B64316" w:rsidRDefault="00756B59" w:rsidP="00756B5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</w:t>
      </w:r>
      <w:r w:rsidR="008A5EA2" w:rsidRPr="00B6431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одпрограмме</w:t>
      </w:r>
      <w:r w:rsidRPr="00B64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</w:p>
    <w:p w:rsidR="00756B59" w:rsidRPr="00B64316" w:rsidRDefault="00756B59" w:rsidP="00756B59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4316" w:rsidRDefault="00B64316" w:rsidP="00756B59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3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  <w:r w:rsidR="00756B59" w:rsidRPr="00B64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56B59" w:rsidRDefault="00756B59" w:rsidP="00756B59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3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программных мероприятий</w:t>
      </w:r>
      <w:r w:rsidR="00B64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4316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показателями результативности выполнения мероприятий</w:t>
      </w:r>
    </w:p>
    <w:p w:rsidR="008C2385" w:rsidRDefault="008C2385" w:rsidP="008C238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18"/>
          <w:szCs w:val="18"/>
          <w:lang w:eastAsia="ru-RU"/>
        </w:rPr>
      </w:pPr>
      <w:r w:rsidRPr="006348AD">
        <w:rPr>
          <w:rFonts w:ascii="Times New Roman" w:eastAsia="Times New Roman" w:hAnsi="Times New Roman" w:cs="Times New Roman"/>
          <w:color w:val="0070C0"/>
          <w:sz w:val="18"/>
          <w:szCs w:val="18"/>
          <w:lang w:eastAsia="ru-RU"/>
        </w:rPr>
        <w:t>(в редакции постановлени</w:t>
      </w:r>
      <w:r w:rsidR="00592981">
        <w:rPr>
          <w:rFonts w:ascii="Times New Roman" w:eastAsia="Times New Roman" w:hAnsi="Times New Roman" w:cs="Times New Roman"/>
          <w:color w:val="0070C0"/>
          <w:sz w:val="18"/>
          <w:szCs w:val="18"/>
          <w:lang w:eastAsia="ru-RU"/>
        </w:rPr>
        <w:t>й</w:t>
      </w:r>
      <w:r w:rsidRPr="006348AD">
        <w:rPr>
          <w:rFonts w:ascii="Times New Roman" w:eastAsia="Times New Roman" w:hAnsi="Times New Roman" w:cs="Times New Roman"/>
          <w:color w:val="0070C0"/>
          <w:sz w:val="18"/>
          <w:szCs w:val="18"/>
          <w:lang w:eastAsia="ru-RU"/>
        </w:rPr>
        <w:t xml:space="preserve"> от 11.04.2022 № </w:t>
      </w:r>
      <w:r w:rsidR="00B7370F">
        <w:rPr>
          <w:rFonts w:ascii="Times New Roman" w:eastAsia="Times New Roman" w:hAnsi="Times New Roman" w:cs="Times New Roman"/>
          <w:color w:val="0070C0"/>
          <w:sz w:val="18"/>
          <w:szCs w:val="18"/>
          <w:lang w:eastAsia="ru-RU"/>
        </w:rPr>
        <w:t>486</w:t>
      </w:r>
      <w:r w:rsidR="00592981">
        <w:rPr>
          <w:rFonts w:ascii="Times New Roman" w:eastAsia="Times New Roman" w:hAnsi="Times New Roman" w:cs="Times New Roman"/>
          <w:color w:val="0070C0"/>
          <w:sz w:val="18"/>
          <w:szCs w:val="18"/>
          <w:lang w:eastAsia="ru-RU"/>
        </w:rPr>
        <w:t xml:space="preserve"> и от </w:t>
      </w:r>
      <w:r w:rsidR="00220CC4">
        <w:rPr>
          <w:rFonts w:ascii="Times New Roman" w:eastAsia="Times New Roman" w:hAnsi="Times New Roman" w:cs="Times New Roman"/>
          <w:color w:val="0070C0"/>
          <w:sz w:val="18"/>
          <w:szCs w:val="18"/>
          <w:lang w:eastAsia="ru-RU"/>
        </w:rPr>
        <w:t xml:space="preserve">28.11.2022 </w:t>
      </w:r>
      <w:r w:rsidR="00592981">
        <w:rPr>
          <w:rFonts w:ascii="Times New Roman" w:eastAsia="Times New Roman" w:hAnsi="Times New Roman" w:cs="Times New Roman"/>
          <w:color w:val="0070C0"/>
          <w:sz w:val="18"/>
          <w:szCs w:val="18"/>
          <w:lang w:eastAsia="ru-RU"/>
        </w:rPr>
        <w:t>№ 1623</w:t>
      </w:r>
      <w:r w:rsidRPr="006348AD">
        <w:rPr>
          <w:rFonts w:ascii="Times New Roman" w:eastAsia="Times New Roman" w:hAnsi="Times New Roman" w:cs="Times New Roman"/>
          <w:color w:val="0070C0"/>
          <w:sz w:val="18"/>
          <w:szCs w:val="18"/>
          <w:lang w:eastAsia="ru-RU"/>
        </w:rPr>
        <w:t>)</w:t>
      </w:r>
    </w:p>
    <w:p w:rsidR="00756B59" w:rsidRPr="00B64316" w:rsidRDefault="00756B59" w:rsidP="00756B59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16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543"/>
        <w:gridCol w:w="1418"/>
        <w:gridCol w:w="3827"/>
        <w:gridCol w:w="992"/>
        <w:gridCol w:w="993"/>
        <w:gridCol w:w="992"/>
        <w:gridCol w:w="992"/>
        <w:gridCol w:w="1559"/>
      </w:tblGrid>
      <w:tr w:rsidR="00756B59" w:rsidRPr="00756B59" w:rsidTr="00C25EF4">
        <w:trPr>
          <w:trHeight w:val="760"/>
        </w:trPr>
        <w:tc>
          <w:tcPr>
            <w:tcW w:w="851" w:type="dxa"/>
            <w:vMerge w:val="restart"/>
            <w:shd w:val="clear" w:color="auto" w:fill="auto"/>
          </w:tcPr>
          <w:p w:rsidR="00756B59" w:rsidRPr="008A5EA2" w:rsidRDefault="00756B59" w:rsidP="00756B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bCs/>
                <w:lang w:eastAsia="ru-RU"/>
              </w:rPr>
              <w:t>№</w:t>
            </w:r>
          </w:p>
          <w:p w:rsidR="00756B59" w:rsidRPr="008A5EA2" w:rsidRDefault="00756B59" w:rsidP="00756B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8A5EA2">
              <w:rPr>
                <w:rFonts w:ascii="Times New Roman" w:eastAsia="Times New Roman" w:hAnsi="Times New Roman" w:cs="Times New Roman"/>
                <w:bCs/>
                <w:lang w:eastAsia="ru-RU"/>
              </w:rPr>
              <w:t>п</w:t>
            </w:r>
            <w:proofErr w:type="gramEnd"/>
            <w:r w:rsidRPr="008A5EA2">
              <w:rPr>
                <w:rFonts w:ascii="Times New Roman" w:eastAsia="Times New Roman" w:hAnsi="Times New Roman" w:cs="Times New Roman"/>
                <w:bCs/>
                <w:lang w:eastAsia="ru-RU"/>
              </w:rPr>
              <w:t>/п</w:t>
            </w:r>
          </w:p>
        </w:tc>
        <w:tc>
          <w:tcPr>
            <w:tcW w:w="3543" w:type="dxa"/>
            <w:vMerge w:val="restart"/>
            <w:shd w:val="clear" w:color="auto" w:fill="auto"/>
          </w:tcPr>
          <w:p w:rsidR="00756B59" w:rsidRPr="008A5EA2" w:rsidRDefault="00756B59" w:rsidP="00756B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756B59" w:rsidRPr="008A5EA2" w:rsidRDefault="00756B59" w:rsidP="00756B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bCs/>
                <w:lang w:eastAsia="ru-RU"/>
              </w:rPr>
              <w:t>Цели, мероприятия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56B59" w:rsidRPr="008A5EA2" w:rsidRDefault="00756B59" w:rsidP="00756B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756B59" w:rsidRPr="008A5EA2" w:rsidRDefault="00756B59" w:rsidP="00756B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bCs/>
                <w:lang w:eastAsia="ru-RU"/>
              </w:rPr>
              <w:t>Срок исполнения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756B59" w:rsidRPr="008A5EA2" w:rsidRDefault="00756B59" w:rsidP="00756B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756B59" w:rsidRPr="008A5EA2" w:rsidRDefault="00756B59" w:rsidP="00756B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56B59" w:rsidRPr="008A5EA2" w:rsidRDefault="00756B59" w:rsidP="00756B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756B59" w:rsidRPr="008A5EA2" w:rsidRDefault="00756B59" w:rsidP="00756B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8A5EA2">
              <w:rPr>
                <w:rFonts w:ascii="Times New Roman" w:eastAsia="Times New Roman" w:hAnsi="Times New Roman" w:cs="Times New Roman"/>
                <w:bCs/>
                <w:lang w:eastAsia="ru-RU"/>
              </w:rPr>
              <w:t>Ед</w:t>
            </w:r>
            <w:proofErr w:type="gramStart"/>
            <w:r w:rsidRPr="008A5EA2">
              <w:rPr>
                <w:rFonts w:ascii="Times New Roman" w:eastAsia="Times New Roman" w:hAnsi="Times New Roman" w:cs="Times New Roman"/>
                <w:bCs/>
                <w:lang w:eastAsia="ru-RU"/>
              </w:rPr>
              <w:t>.и</w:t>
            </w:r>
            <w:proofErr w:type="gramEnd"/>
            <w:r w:rsidRPr="008A5EA2">
              <w:rPr>
                <w:rFonts w:ascii="Times New Roman" w:eastAsia="Times New Roman" w:hAnsi="Times New Roman" w:cs="Times New Roman"/>
                <w:bCs/>
                <w:lang w:eastAsia="ru-RU"/>
              </w:rPr>
              <w:t>зм</w:t>
            </w:r>
            <w:proofErr w:type="spellEnd"/>
            <w:r w:rsidRPr="008A5EA2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756B59" w:rsidRPr="008A5EA2" w:rsidRDefault="00756B59" w:rsidP="00756B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bCs/>
                <w:lang w:eastAsia="ru-RU"/>
              </w:rPr>
              <w:t>Показатели результативности выполнения мероприятий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56B59" w:rsidRPr="008A5EA2" w:rsidRDefault="00756B59" w:rsidP="00756B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756B59" w:rsidRPr="008A5EA2" w:rsidRDefault="00756B59" w:rsidP="00756B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bCs/>
                <w:lang w:eastAsia="ru-RU"/>
              </w:rPr>
              <w:t>Исполнитель, соисполнитель</w:t>
            </w:r>
          </w:p>
        </w:tc>
      </w:tr>
      <w:tr w:rsidR="00756B59" w:rsidRPr="00756B59" w:rsidTr="00C25EF4">
        <w:trPr>
          <w:trHeight w:val="281"/>
        </w:trPr>
        <w:tc>
          <w:tcPr>
            <w:tcW w:w="851" w:type="dxa"/>
            <w:vMerge/>
            <w:shd w:val="clear" w:color="auto" w:fill="auto"/>
          </w:tcPr>
          <w:p w:rsidR="00756B59" w:rsidRPr="008A5EA2" w:rsidRDefault="00756B59" w:rsidP="00756B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756B59" w:rsidRPr="008A5EA2" w:rsidRDefault="00756B59" w:rsidP="00756B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56B59" w:rsidRPr="008A5EA2" w:rsidRDefault="00756B59" w:rsidP="00756B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756B59" w:rsidRPr="008A5EA2" w:rsidRDefault="00756B59" w:rsidP="00756B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56B59" w:rsidRPr="008A5EA2" w:rsidRDefault="00756B59" w:rsidP="00756B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756B59" w:rsidRPr="008A5EA2" w:rsidRDefault="00756B59" w:rsidP="00756B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bCs/>
                <w:lang w:eastAsia="ru-RU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756B59" w:rsidRPr="008A5EA2" w:rsidRDefault="00756B59" w:rsidP="00756B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bCs/>
                <w:lang w:eastAsia="ru-RU"/>
              </w:rPr>
              <w:t>2023</w:t>
            </w:r>
          </w:p>
        </w:tc>
        <w:tc>
          <w:tcPr>
            <w:tcW w:w="992" w:type="dxa"/>
            <w:shd w:val="clear" w:color="auto" w:fill="auto"/>
          </w:tcPr>
          <w:p w:rsidR="00756B59" w:rsidRPr="008A5EA2" w:rsidRDefault="00756B59" w:rsidP="00756B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bCs/>
                <w:lang w:eastAsia="ru-RU"/>
              </w:rPr>
              <w:t>2024</w:t>
            </w:r>
          </w:p>
        </w:tc>
        <w:tc>
          <w:tcPr>
            <w:tcW w:w="1559" w:type="dxa"/>
            <w:vMerge/>
            <w:shd w:val="clear" w:color="auto" w:fill="auto"/>
          </w:tcPr>
          <w:p w:rsidR="00756B59" w:rsidRPr="008A5EA2" w:rsidRDefault="00756B59" w:rsidP="00756B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56B59" w:rsidRPr="00756B59" w:rsidTr="00C25EF4">
        <w:tc>
          <w:tcPr>
            <w:tcW w:w="851" w:type="dxa"/>
            <w:shd w:val="clear" w:color="auto" w:fill="auto"/>
          </w:tcPr>
          <w:p w:rsidR="00756B59" w:rsidRPr="008A5EA2" w:rsidRDefault="00756B59" w:rsidP="00756B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756B59" w:rsidRPr="008A5EA2" w:rsidRDefault="00756B59" w:rsidP="00756B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756B59" w:rsidRPr="008A5EA2" w:rsidRDefault="00756B59" w:rsidP="00756B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3827" w:type="dxa"/>
            <w:shd w:val="clear" w:color="auto" w:fill="auto"/>
          </w:tcPr>
          <w:p w:rsidR="00756B59" w:rsidRPr="008A5EA2" w:rsidRDefault="00756B59" w:rsidP="00756B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756B59" w:rsidRPr="008A5EA2" w:rsidRDefault="00756B59" w:rsidP="00756B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756B59" w:rsidRPr="008A5EA2" w:rsidRDefault="00756B59" w:rsidP="00756B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756B59" w:rsidRPr="008A5EA2" w:rsidRDefault="00756B59" w:rsidP="00756B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756B59" w:rsidRPr="008A5EA2" w:rsidRDefault="00756B59" w:rsidP="00756B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756B59" w:rsidRPr="008A5EA2" w:rsidRDefault="00756B59" w:rsidP="00756B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</w:p>
        </w:tc>
      </w:tr>
      <w:tr w:rsidR="00756B59" w:rsidRPr="00756B59" w:rsidTr="00521C20">
        <w:trPr>
          <w:trHeight w:val="319"/>
        </w:trPr>
        <w:tc>
          <w:tcPr>
            <w:tcW w:w="15167" w:type="dxa"/>
            <w:gridSpan w:val="9"/>
            <w:shd w:val="clear" w:color="auto" w:fill="auto"/>
          </w:tcPr>
          <w:p w:rsidR="00756B59" w:rsidRPr="008C2385" w:rsidRDefault="00756B59" w:rsidP="0075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23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1. «Повышение инвестиционной привлекательности Печенгского муниципального округа»</w:t>
            </w:r>
          </w:p>
        </w:tc>
      </w:tr>
      <w:tr w:rsidR="00756B59" w:rsidRPr="00756B59" w:rsidTr="00521C20">
        <w:trPr>
          <w:trHeight w:val="319"/>
        </w:trPr>
        <w:tc>
          <w:tcPr>
            <w:tcW w:w="15167" w:type="dxa"/>
            <w:gridSpan w:val="9"/>
            <w:shd w:val="clear" w:color="auto" w:fill="auto"/>
          </w:tcPr>
          <w:p w:rsidR="00756B59" w:rsidRPr="008C2385" w:rsidRDefault="00756B59" w:rsidP="0075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23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Цель: Создание условий для повышения инвестиционной привлекательности Печенгского муниципального округа</w:t>
            </w:r>
          </w:p>
        </w:tc>
      </w:tr>
      <w:tr w:rsidR="00756B59" w:rsidRPr="00756B59" w:rsidTr="00521C20">
        <w:trPr>
          <w:trHeight w:val="319"/>
        </w:trPr>
        <w:tc>
          <w:tcPr>
            <w:tcW w:w="15167" w:type="dxa"/>
            <w:gridSpan w:val="9"/>
            <w:shd w:val="clear" w:color="auto" w:fill="auto"/>
          </w:tcPr>
          <w:p w:rsidR="00756B59" w:rsidRPr="008C2385" w:rsidRDefault="00756B59" w:rsidP="00756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C2385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1. Создание условий для развития малого и среднего предпринимательства</w:t>
            </w:r>
            <w:r w:rsidR="002C2449" w:rsidRPr="008C2385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</w:tr>
      <w:tr w:rsidR="00756B59" w:rsidRPr="00756B59" w:rsidTr="00F807E3">
        <w:tc>
          <w:tcPr>
            <w:tcW w:w="851" w:type="dxa"/>
            <w:shd w:val="clear" w:color="auto" w:fill="auto"/>
          </w:tcPr>
          <w:p w:rsidR="00756B59" w:rsidRPr="008A5EA2" w:rsidRDefault="00756B59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3543" w:type="dxa"/>
            <w:shd w:val="clear" w:color="auto" w:fill="auto"/>
          </w:tcPr>
          <w:p w:rsidR="00756B59" w:rsidRPr="008A5EA2" w:rsidRDefault="00756B59" w:rsidP="00756B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 xml:space="preserve">Финансовая поддержка </w:t>
            </w:r>
            <w:r w:rsidR="002C1194" w:rsidRPr="002C1194">
              <w:rPr>
                <w:rFonts w:ascii="Times New Roman" w:eastAsia="Times New Roman" w:hAnsi="Times New Roman" w:cs="Times New Roman"/>
                <w:lang w:eastAsia="ru-RU"/>
              </w:rPr>
              <w:t>СМСП</w:t>
            </w:r>
          </w:p>
        </w:tc>
        <w:tc>
          <w:tcPr>
            <w:tcW w:w="1418" w:type="dxa"/>
            <w:shd w:val="clear" w:color="auto" w:fill="auto"/>
          </w:tcPr>
          <w:p w:rsidR="00756B59" w:rsidRPr="008A5EA2" w:rsidRDefault="00756B59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2022-2024</w:t>
            </w:r>
          </w:p>
        </w:tc>
        <w:tc>
          <w:tcPr>
            <w:tcW w:w="3827" w:type="dxa"/>
            <w:shd w:val="clear" w:color="auto" w:fill="auto"/>
          </w:tcPr>
          <w:p w:rsidR="00756B59" w:rsidRDefault="00756B59" w:rsidP="00756B5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bCs/>
                <w:lang w:eastAsia="ru-RU"/>
              </w:rPr>
              <w:t>Количество СМСП получателей финансовой поддержки</w:t>
            </w:r>
          </w:p>
          <w:p w:rsidR="008C2385" w:rsidRPr="008A5EA2" w:rsidRDefault="008C2385" w:rsidP="00756B5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756B59" w:rsidRPr="008A5EA2" w:rsidRDefault="00756B59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993" w:type="dxa"/>
            <w:shd w:val="clear" w:color="auto" w:fill="auto"/>
          </w:tcPr>
          <w:p w:rsidR="00756B59" w:rsidRPr="008A5EA2" w:rsidRDefault="00756B59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 xml:space="preserve">не менее </w:t>
            </w:r>
            <w:r w:rsidR="008C238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756B59" w:rsidRPr="008A5EA2" w:rsidRDefault="00756B59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не менее 1</w:t>
            </w:r>
          </w:p>
        </w:tc>
        <w:tc>
          <w:tcPr>
            <w:tcW w:w="992" w:type="dxa"/>
            <w:shd w:val="clear" w:color="auto" w:fill="auto"/>
          </w:tcPr>
          <w:p w:rsidR="00756B59" w:rsidRPr="008A5EA2" w:rsidRDefault="00756B59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не менее 1</w:t>
            </w:r>
          </w:p>
        </w:tc>
        <w:tc>
          <w:tcPr>
            <w:tcW w:w="1559" w:type="dxa"/>
            <w:shd w:val="clear" w:color="auto" w:fill="auto"/>
          </w:tcPr>
          <w:p w:rsidR="00756B59" w:rsidRPr="008A5EA2" w:rsidRDefault="00756B59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ОЭР</w:t>
            </w:r>
          </w:p>
        </w:tc>
      </w:tr>
      <w:tr w:rsidR="00756B59" w:rsidRPr="00756B59" w:rsidTr="00C25EF4">
        <w:trPr>
          <w:trHeight w:val="1304"/>
        </w:trPr>
        <w:tc>
          <w:tcPr>
            <w:tcW w:w="851" w:type="dxa"/>
            <w:vMerge w:val="restart"/>
            <w:shd w:val="clear" w:color="auto" w:fill="auto"/>
          </w:tcPr>
          <w:p w:rsidR="00756B59" w:rsidRPr="008A5EA2" w:rsidRDefault="00756B59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</w:tc>
        <w:tc>
          <w:tcPr>
            <w:tcW w:w="3543" w:type="dxa"/>
            <w:vMerge w:val="restart"/>
            <w:shd w:val="clear" w:color="auto" w:fill="auto"/>
          </w:tcPr>
          <w:p w:rsidR="00756B59" w:rsidRPr="008A5EA2" w:rsidRDefault="00756B59" w:rsidP="00756B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 xml:space="preserve">Имущественная поддержка </w:t>
            </w:r>
            <w:r w:rsidR="002C1194" w:rsidRPr="002C1194">
              <w:rPr>
                <w:rFonts w:ascii="Times New Roman" w:eastAsia="Times New Roman" w:hAnsi="Times New Roman" w:cs="Times New Roman"/>
                <w:lang w:eastAsia="ru-RU"/>
              </w:rPr>
              <w:t>СМСП</w:t>
            </w:r>
          </w:p>
          <w:p w:rsidR="00756B59" w:rsidRPr="008A5EA2" w:rsidRDefault="00756B59" w:rsidP="00756B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756B59" w:rsidRPr="008A5EA2" w:rsidRDefault="00756B59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2022-2024</w:t>
            </w:r>
          </w:p>
        </w:tc>
        <w:tc>
          <w:tcPr>
            <w:tcW w:w="3827" w:type="dxa"/>
            <w:shd w:val="clear" w:color="auto" w:fill="auto"/>
          </w:tcPr>
          <w:p w:rsidR="00756B59" w:rsidRPr="008A5EA2" w:rsidRDefault="00756B59" w:rsidP="00756B5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bCs/>
                <w:lang w:eastAsia="ru-RU"/>
              </w:rPr>
              <w:t>Количество объектов недвижимости нежилого фонда, находящегося в собственности муниципального округа, подлежащих к сдаче в аренду СМСП</w:t>
            </w:r>
          </w:p>
        </w:tc>
        <w:tc>
          <w:tcPr>
            <w:tcW w:w="992" w:type="dxa"/>
            <w:shd w:val="clear" w:color="auto" w:fill="auto"/>
          </w:tcPr>
          <w:p w:rsidR="00756B59" w:rsidRPr="008A5EA2" w:rsidRDefault="00756B59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993" w:type="dxa"/>
            <w:shd w:val="clear" w:color="auto" w:fill="auto"/>
          </w:tcPr>
          <w:p w:rsidR="00756B59" w:rsidRPr="008A5EA2" w:rsidRDefault="00756B59" w:rsidP="0045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не менее 1</w:t>
            </w:r>
            <w:r w:rsidR="0045457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756B59" w:rsidRPr="008A5EA2" w:rsidRDefault="00756B59" w:rsidP="0045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не менее 1</w:t>
            </w:r>
            <w:r w:rsidR="0045457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756B59" w:rsidRPr="008A5EA2" w:rsidRDefault="00756B59" w:rsidP="0045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не менее 1</w:t>
            </w:r>
            <w:r w:rsidR="0045457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56B59" w:rsidRPr="008A5EA2" w:rsidRDefault="00756B59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756B59" w:rsidRPr="00756B59" w:rsidTr="00F807E3">
        <w:tc>
          <w:tcPr>
            <w:tcW w:w="851" w:type="dxa"/>
            <w:vMerge/>
            <w:shd w:val="clear" w:color="auto" w:fill="auto"/>
          </w:tcPr>
          <w:p w:rsidR="00756B59" w:rsidRPr="008A5EA2" w:rsidRDefault="00756B59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756B59" w:rsidRPr="008A5EA2" w:rsidRDefault="00756B59" w:rsidP="00756B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56B59" w:rsidRPr="008A5EA2" w:rsidRDefault="00756B59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756B59" w:rsidRPr="008A5EA2" w:rsidRDefault="00756B59" w:rsidP="00756B5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Наличие актуализированного </w:t>
            </w:r>
            <w:proofErr w:type="gramStart"/>
            <w:r w:rsidRPr="008A5EA2">
              <w:rPr>
                <w:rFonts w:ascii="Times New Roman" w:eastAsia="Times New Roman" w:hAnsi="Times New Roman" w:cs="Times New Roman"/>
                <w:bCs/>
                <w:lang w:eastAsia="ru-RU"/>
              </w:rPr>
              <w:t>перечня договоров аренды объектов недвижимости нежилого фонда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756B59" w:rsidRPr="008A5EA2" w:rsidRDefault="00756B59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993" w:type="dxa"/>
            <w:shd w:val="clear" w:color="auto" w:fill="auto"/>
          </w:tcPr>
          <w:p w:rsidR="00756B59" w:rsidRPr="008A5EA2" w:rsidRDefault="00756B59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756B59" w:rsidRPr="008A5EA2" w:rsidRDefault="00756B59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756B59" w:rsidRPr="008A5EA2" w:rsidRDefault="00756B59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559" w:type="dxa"/>
            <w:vMerge/>
            <w:shd w:val="clear" w:color="auto" w:fill="auto"/>
          </w:tcPr>
          <w:p w:rsidR="00756B59" w:rsidRPr="008A5EA2" w:rsidRDefault="00756B59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6B59" w:rsidRPr="00756B59" w:rsidTr="00F807E3">
        <w:tc>
          <w:tcPr>
            <w:tcW w:w="851" w:type="dxa"/>
            <w:vMerge/>
            <w:shd w:val="clear" w:color="auto" w:fill="auto"/>
          </w:tcPr>
          <w:p w:rsidR="00756B59" w:rsidRPr="008A5EA2" w:rsidRDefault="00756B59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756B59" w:rsidRPr="008A5EA2" w:rsidRDefault="00756B59" w:rsidP="00756B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56B59" w:rsidRPr="008A5EA2" w:rsidRDefault="00756B59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756B59" w:rsidRPr="008A5EA2" w:rsidRDefault="00756B59" w:rsidP="00756B5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Увеличение доли объектов, включенных  в перечни муниципального имущества и предоставляемого СМСП и </w:t>
            </w:r>
            <w:proofErr w:type="spellStart"/>
            <w:r w:rsidRPr="008A5EA2">
              <w:rPr>
                <w:rFonts w:ascii="Times New Roman" w:eastAsia="Times New Roman" w:hAnsi="Times New Roman" w:cs="Times New Roman"/>
                <w:bCs/>
                <w:lang w:eastAsia="ru-RU"/>
              </w:rPr>
              <w:t>самозанятым</w:t>
            </w:r>
            <w:proofErr w:type="spellEnd"/>
            <w:r w:rsidRPr="008A5EA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гражданам в рамках оказания имущественной поддержки</w:t>
            </w:r>
          </w:p>
        </w:tc>
        <w:tc>
          <w:tcPr>
            <w:tcW w:w="992" w:type="dxa"/>
            <w:shd w:val="clear" w:color="auto" w:fill="auto"/>
          </w:tcPr>
          <w:p w:rsidR="00756B59" w:rsidRPr="008A5EA2" w:rsidRDefault="00756B59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993" w:type="dxa"/>
            <w:shd w:val="clear" w:color="auto" w:fill="auto"/>
          </w:tcPr>
          <w:p w:rsidR="00756B59" w:rsidRPr="008A5EA2" w:rsidRDefault="00756B59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не менее 1</w:t>
            </w:r>
          </w:p>
        </w:tc>
        <w:tc>
          <w:tcPr>
            <w:tcW w:w="992" w:type="dxa"/>
            <w:shd w:val="clear" w:color="auto" w:fill="auto"/>
          </w:tcPr>
          <w:p w:rsidR="00756B59" w:rsidRPr="008A5EA2" w:rsidRDefault="00756B59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не менее 1</w:t>
            </w:r>
          </w:p>
        </w:tc>
        <w:tc>
          <w:tcPr>
            <w:tcW w:w="992" w:type="dxa"/>
            <w:shd w:val="clear" w:color="auto" w:fill="auto"/>
          </w:tcPr>
          <w:p w:rsidR="00756B59" w:rsidRPr="008A5EA2" w:rsidRDefault="00756B59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не менее 1</w:t>
            </w:r>
          </w:p>
        </w:tc>
        <w:tc>
          <w:tcPr>
            <w:tcW w:w="1559" w:type="dxa"/>
            <w:vMerge/>
            <w:shd w:val="clear" w:color="auto" w:fill="auto"/>
          </w:tcPr>
          <w:p w:rsidR="00756B59" w:rsidRPr="008A5EA2" w:rsidRDefault="00756B59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6B59" w:rsidRPr="00756B59" w:rsidTr="00F807E3">
        <w:tc>
          <w:tcPr>
            <w:tcW w:w="851" w:type="dxa"/>
            <w:shd w:val="clear" w:color="auto" w:fill="auto"/>
          </w:tcPr>
          <w:p w:rsidR="00756B59" w:rsidRPr="008A5EA2" w:rsidRDefault="00756B59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1.3.</w:t>
            </w:r>
          </w:p>
        </w:tc>
        <w:tc>
          <w:tcPr>
            <w:tcW w:w="3543" w:type="dxa"/>
            <w:shd w:val="clear" w:color="auto" w:fill="auto"/>
          </w:tcPr>
          <w:p w:rsidR="00756B59" w:rsidRPr="008A5EA2" w:rsidRDefault="00756B59" w:rsidP="00756B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и актуализация банка данных </w:t>
            </w:r>
            <w:r w:rsidR="002C1194" w:rsidRPr="002C1194">
              <w:rPr>
                <w:rFonts w:ascii="Times New Roman" w:eastAsia="Times New Roman" w:hAnsi="Times New Roman" w:cs="Times New Roman"/>
                <w:lang w:eastAsia="ru-RU"/>
              </w:rPr>
              <w:t>СМСП</w:t>
            </w: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, действующих на территории Печенгского муниципального округа</w:t>
            </w:r>
          </w:p>
        </w:tc>
        <w:tc>
          <w:tcPr>
            <w:tcW w:w="1418" w:type="dxa"/>
            <w:shd w:val="clear" w:color="auto" w:fill="auto"/>
          </w:tcPr>
          <w:p w:rsidR="00756B59" w:rsidRPr="008A5EA2" w:rsidRDefault="00756B59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2022-2024</w:t>
            </w:r>
          </w:p>
        </w:tc>
        <w:tc>
          <w:tcPr>
            <w:tcW w:w="3827" w:type="dxa"/>
            <w:shd w:val="clear" w:color="auto" w:fill="auto"/>
          </w:tcPr>
          <w:p w:rsidR="00756B59" w:rsidRPr="008A5EA2" w:rsidRDefault="00756B59" w:rsidP="00756B5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bCs/>
                <w:lang w:eastAsia="ru-RU"/>
              </w:rPr>
              <w:t>Наличие банка данных СМСП, действующих на территории Печенгского муниципального округа</w:t>
            </w:r>
          </w:p>
        </w:tc>
        <w:tc>
          <w:tcPr>
            <w:tcW w:w="992" w:type="dxa"/>
            <w:shd w:val="clear" w:color="auto" w:fill="auto"/>
          </w:tcPr>
          <w:p w:rsidR="00756B59" w:rsidRPr="008A5EA2" w:rsidRDefault="00756B59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993" w:type="dxa"/>
            <w:shd w:val="clear" w:color="auto" w:fill="auto"/>
          </w:tcPr>
          <w:p w:rsidR="00756B59" w:rsidRPr="008A5EA2" w:rsidRDefault="00756B59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756B59" w:rsidRPr="008A5EA2" w:rsidRDefault="00756B59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756B59" w:rsidRPr="008A5EA2" w:rsidRDefault="00756B59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:rsidR="00756B59" w:rsidRPr="008A5EA2" w:rsidRDefault="00756B59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ОЭР</w:t>
            </w:r>
          </w:p>
          <w:p w:rsidR="00756B59" w:rsidRPr="008A5EA2" w:rsidRDefault="00756B59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6B59" w:rsidRPr="00756B59" w:rsidTr="00F807E3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756B59" w:rsidRPr="008A5EA2" w:rsidRDefault="00756B59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1.4.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</w:tcPr>
          <w:p w:rsidR="00756B59" w:rsidRPr="008A5EA2" w:rsidRDefault="00756B59" w:rsidP="00756B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и актуализация общедоступной информации, необходимой для развития </w:t>
            </w:r>
            <w:r w:rsidR="00397790" w:rsidRPr="00397790">
              <w:rPr>
                <w:rFonts w:ascii="Times New Roman" w:eastAsia="Times New Roman" w:hAnsi="Times New Roman" w:cs="Times New Roman"/>
                <w:lang w:eastAsia="ru-RU"/>
              </w:rPr>
              <w:t>СМСП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756B59" w:rsidRPr="008A5EA2" w:rsidRDefault="00756B59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2022-2024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756B59" w:rsidRPr="008A5EA2" w:rsidRDefault="00756B59" w:rsidP="000A457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Размещение общедоступной информации, необходимой для развития </w:t>
            </w:r>
            <w:r w:rsidR="000A4575" w:rsidRPr="008A5EA2">
              <w:rPr>
                <w:rFonts w:ascii="Times New Roman" w:eastAsia="Times New Roman" w:hAnsi="Times New Roman" w:cs="Times New Roman"/>
                <w:bCs/>
                <w:lang w:eastAsia="ru-RU"/>
              </w:rPr>
              <w:t>СМСП</w:t>
            </w:r>
            <w:r w:rsidRPr="008A5EA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на официальном сайте Печенгского муниципального округа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756B59" w:rsidRPr="008A5EA2" w:rsidRDefault="00756B59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756B59" w:rsidRPr="008A5EA2" w:rsidRDefault="00756B59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756B59" w:rsidRPr="008A5EA2" w:rsidRDefault="00756B59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756B59" w:rsidRPr="008A5EA2" w:rsidRDefault="00756B59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756B59" w:rsidRPr="008A5EA2" w:rsidRDefault="00756B59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ОЭР, КУИ</w:t>
            </w:r>
          </w:p>
        </w:tc>
      </w:tr>
      <w:tr w:rsidR="00756B59" w:rsidRPr="00756B59" w:rsidTr="00F807E3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756B59" w:rsidRPr="008A5EA2" w:rsidRDefault="00756B59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1.5.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</w:tcPr>
          <w:p w:rsidR="00756B59" w:rsidRPr="008A5EA2" w:rsidRDefault="00756B59" w:rsidP="005929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 xml:space="preserve">Методологическая помощь </w:t>
            </w:r>
            <w:r w:rsidR="00397790" w:rsidRPr="00397790">
              <w:rPr>
                <w:rFonts w:ascii="Times New Roman" w:eastAsia="Times New Roman" w:hAnsi="Times New Roman" w:cs="Times New Roman"/>
                <w:lang w:eastAsia="ru-RU"/>
              </w:rPr>
              <w:t xml:space="preserve">СМСП </w:t>
            </w: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 xml:space="preserve">по актуальным вопросам  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756B59" w:rsidRPr="008A5EA2" w:rsidRDefault="00756B59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2022-2024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756B59" w:rsidRPr="008A5EA2" w:rsidRDefault="00756B59" w:rsidP="005929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 xml:space="preserve">Оказание методологической помощи </w:t>
            </w:r>
            <w:r w:rsidR="000A4575" w:rsidRPr="008A5EA2">
              <w:rPr>
                <w:rFonts w:ascii="Times New Roman" w:eastAsia="Times New Roman" w:hAnsi="Times New Roman" w:cs="Times New Roman"/>
                <w:lang w:eastAsia="ru-RU"/>
              </w:rPr>
              <w:t>СМСП</w:t>
            </w: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 xml:space="preserve"> по актуальным вопросам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756B59" w:rsidRPr="008A5EA2" w:rsidRDefault="00756B59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756B59" w:rsidRPr="008A5EA2" w:rsidRDefault="00756B59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756B59" w:rsidRPr="008A5EA2" w:rsidRDefault="00756B59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756B59" w:rsidRPr="008A5EA2" w:rsidRDefault="00756B59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756B59" w:rsidRPr="008A5EA2" w:rsidRDefault="00756B59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ОЭР</w:t>
            </w:r>
          </w:p>
        </w:tc>
      </w:tr>
      <w:tr w:rsidR="00756B59" w:rsidRPr="00756B59" w:rsidTr="00F807E3">
        <w:tc>
          <w:tcPr>
            <w:tcW w:w="851" w:type="dxa"/>
            <w:shd w:val="clear" w:color="auto" w:fill="auto"/>
          </w:tcPr>
          <w:p w:rsidR="00756B59" w:rsidRPr="008A5EA2" w:rsidRDefault="00756B59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1.6.</w:t>
            </w:r>
          </w:p>
        </w:tc>
        <w:tc>
          <w:tcPr>
            <w:tcW w:w="3543" w:type="dxa"/>
            <w:shd w:val="clear" w:color="auto" w:fill="auto"/>
          </w:tcPr>
          <w:p w:rsidR="00756B59" w:rsidRPr="008A5EA2" w:rsidRDefault="00756B59" w:rsidP="000A45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 xml:space="preserve">Сбор сведений для формирования и ведения торгового реестра   </w:t>
            </w:r>
          </w:p>
        </w:tc>
        <w:tc>
          <w:tcPr>
            <w:tcW w:w="1418" w:type="dxa"/>
            <w:shd w:val="clear" w:color="auto" w:fill="auto"/>
          </w:tcPr>
          <w:p w:rsidR="00756B59" w:rsidRPr="008A5EA2" w:rsidRDefault="00756B59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2022-2024</w:t>
            </w:r>
          </w:p>
        </w:tc>
        <w:tc>
          <w:tcPr>
            <w:tcW w:w="3827" w:type="dxa"/>
            <w:shd w:val="clear" w:color="auto" w:fill="auto"/>
          </w:tcPr>
          <w:p w:rsidR="00756B59" w:rsidRPr="008A5EA2" w:rsidRDefault="00756B59" w:rsidP="00756B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Исполнение государственных полномочий по сбору сведений для формирования и ведения торгового реестра</w:t>
            </w:r>
          </w:p>
        </w:tc>
        <w:tc>
          <w:tcPr>
            <w:tcW w:w="992" w:type="dxa"/>
            <w:shd w:val="clear" w:color="auto" w:fill="auto"/>
          </w:tcPr>
          <w:p w:rsidR="00756B59" w:rsidRPr="008A5EA2" w:rsidRDefault="00756B59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993" w:type="dxa"/>
            <w:shd w:val="clear" w:color="auto" w:fill="auto"/>
          </w:tcPr>
          <w:p w:rsidR="00756B59" w:rsidRPr="008A5EA2" w:rsidRDefault="00756B59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756B59" w:rsidRPr="008A5EA2" w:rsidRDefault="00756B59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756B59" w:rsidRPr="008A5EA2" w:rsidRDefault="00756B59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:rsidR="00756B59" w:rsidRPr="008A5EA2" w:rsidRDefault="00756B59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ОЭР</w:t>
            </w:r>
          </w:p>
        </w:tc>
      </w:tr>
      <w:tr w:rsidR="00756B59" w:rsidRPr="00756B59" w:rsidTr="00F807E3">
        <w:tc>
          <w:tcPr>
            <w:tcW w:w="851" w:type="dxa"/>
            <w:shd w:val="clear" w:color="auto" w:fill="auto"/>
          </w:tcPr>
          <w:p w:rsidR="00756B59" w:rsidRPr="008A5EA2" w:rsidRDefault="00756B59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1.7.</w:t>
            </w:r>
          </w:p>
        </w:tc>
        <w:tc>
          <w:tcPr>
            <w:tcW w:w="3543" w:type="dxa"/>
            <w:shd w:val="clear" w:color="auto" w:fill="auto"/>
          </w:tcPr>
          <w:p w:rsidR="00BB311E" w:rsidRPr="008A5EA2" w:rsidRDefault="00756B59" w:rsidP="005929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Организация и проведение мероприяти</w:t>
            </w:r>
            <w:r w:rsidR="00592981">
              <w:rPr>
                <w:rFonts w:ascii="Times New Roman" w:eastAsia="Times New Roman" w:hAnsi="Times New Roman" w:cs="Times New Roman"/>
                <w:lang w:eastAsia="ru-RU"/>
              </w:rPr>
              <w:t>й по вопросам СМСП</w:t>
            </w:r>
          </w:p>
        </w:tc>
        <w:tc>
          <w:tcPr>
            <w:tcW w:w="1418" w:type="dxa"/>
            <w:shd w:val="clear" w:color="auto" w:fill="auto"/>
          </w:tcPr>
          <w:p w:rsidR="00756B59" w:rsidRPr="008A5EA2" w:rsidRDefault="00756B59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2022-2024</w:t>
            </w:r>
          </w:p>
        </w:tc>
        <w:tc>
          <w:tcPr>
            <w:tcW w:w="3827" w:type="dxa"/>
            <w:shd w:val="clear" w:color="auto" w:fill="auto"/>
          </w:tcPr>
          <w:p w:rsidR="00756B59" w:rsidRPr="008A5EA2" w:rsidRDefault="00592981" w:rsidP="0059298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Количество проведенных мероприятий по вопросам СМСП </w:t>
            </w:r>
          </w:p>
        </w:tc>
        <w:tc>
          <w:tcPr>
            <w:tcW w:w="992" w:type="dxa"/>
            <w:shd w:val="clear" w:color="auto" w:fill="auto"/>
          </w:tcPr>
          <w:p w:rsidR="00756B59" w:rsidRPr="008A5EA2" w:rsidRDefault="00592981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993" w:type="dxa"/>
            <w:shd w:val="clear" w:color="auto" w:fill="auto"/>
          </w:tcPr>
          <w:p w:rsidR="00756B59" w:rsidRPr="008A5EA2" w:rsidRDefault="00756B59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 xml:space="preserve">не менее </w:t>
            </w:r>
            <w:r w:rsidR="0059298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756B59" w:rsidRPr="008A5EA2" w:rsidRDefault="00756B59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 xml:space="preserve">не менее </w:t>
            </w:r>
            <w:r w:rsidR="0059298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756B59" w:rsidRPr="008A5EA2" w:rsidRDefault="00756B59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 xml:space="preserve">не менее </w:t>
            </w:r>
            <w:r w:rsidR="0059298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756B59" w:rsidRPr="008A5EA2" w:rsidRDefault="00592981" w:rsidP="0059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ОЭР,                   от</w:t>
            </w:r>
            <w:r w:rsidR="008C2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дел </w:t>
            </w:r>
            <w:proofErr w:type="spellStart"/>
            <w:r w:rsidR="008C2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КСиМП</w:t>
            </w:r>
            <w:proofErr w:type="spellEnd"/>
          </w:p>
        </w:tc>
      </w:tr>
      <w:tr w:rsidR="00756B59" w:rsidRPr="00756B59" w:rsidTr="00F807E3">
        <w:tc>
          <w:tcPr>
            <w:tcW w:w="851" w:type="dxa"/>
            <w:shd w:val="clear" w:color="auto" w:fill="auto"/>
          </w:tcPr>
          <w:p w:rsidR="00756B59" w:rsidRPr="008A5EA2" w:rsidRDefault="00756B59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1.8.</w:t>
            </w:r>
          </w:p>
        </w:tc>
        <w:tc>
          <w:tcPr>
            <w:tcW w:w="3543" w:type="dxa"/>
            <w:shd w:val="clear" w:color="auto" w:fill="auto"/>
          </w:tcPr>
          <w:p w:rsidR="00BB311E" w:rsidRPr="008A5EA2" w:rsidRDefault="00756B59" w:rsidP="000A22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 xml:space="preserve">Анализ эффективности реализации мер, направленных на развитие </w:t>
            </w:r>
            <w:r w:rsidR="00397790" w:rsidRPr="00397790">
              <w:rPr>
                <w:rFonts w:ascii="Times New Roman" w:eastAsia="Times New Roman" w:hAnsi="Times New Roman" w:cs="Times New Roman"/>
                <w:lang w:eastAsia="ru-RU"/>
              </w:rPr>
              <w:t>СМСП</w:t>
            </w: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 xml:space="preserve">, прогнозирование развития </w:t>
            </w:r>
            <w:r w:rsidR="00397790" w:rsidRPr="00397790">
              <w:rPr>
                <w:rFonts w:ascii="Times New Roman" w:eastAsia="Times New Roman" w:hAnsi="Times New Roman" w:cs="Times New Roman"/>
                <w:lang w:eastAsia="ru-RU"/>
              </w:rPr>
              <w:t>СМСП</w:t>
            </w: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 xml:space="preserve"> на территории Печенгского муниципального округа</w:t>
            </w:r>
          </w:p>
        </w:tc>
        <w:tc>
          <w:tcPr>
            <w:tcW w:w="1418" w:type="dxa"/>
            <w:shd w:val="clear" w:color="auto" w:fill="auto"/>
          </w:tcPr>
          <w:p w:rsidR="00756B59" w:rsidRPr="008A5EA2" w:rsidRDefault="00756B59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2022-2024</w:t>
            </w:r>
          </w:p>
        </w:tc>
        <w:tc>
          <w:tcPr>
            <w:tcW w:w="3827" w:type="dxa"/>
            <w:shd w:val="clear" w:color="auto" w:fill="auto"/>
          </w:tcPr>
          <w:p w:rsidR="00756B59" w:rsidRPr="008A5EA2" w:rsidRDefault="00756B59" w:rsidP="00756B5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bCs/>
                <w:lang w:eastAsia="ru-RU"/>
              </w:rPr>
              <w:t>Проведение анализа эффективности реализации мер, направленных на развитие СМСП</w:t>
            </w:r>
          </w:p>
        </w:tc>
        <w:tc>
          <w:tcPr>
            <w:tcW w:w="992" w:type="dxa"/>
            <w:shd w:val="clear" w:color="auto" w:fill="auto"/>
          </w:tcPr>
          <w:p w:rsidR="00756B59" w:rsidRPr="008A5EA2" w:rsidRDefault="00756B59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993" w:type="dxa"/>
            <w:shd w:val="clear" w:color="auto" w:fill="auto"/>
          </w:tcPr>
          <w:p w:rsidR="00756B59" w:rsidRPr="008A5EA2" w:rsidRDefault="00756B59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756B59" w:rsidRPr="008A5EA2" w:rsidRDefault="00756B59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756B59" w:rsidRPr="008A5EA2" w:rsidRDefault="00756B59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:rsidR="00756B59" w:rsidRPr="008A5EA2" w:rsidRDefault="00756B59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ОЭР</w:t>
            </w:r>
          </w:p>
          <w:p w:rsidR="00756B59" w:rsidRPr="008A5EA2" w:rsidRDefault="00756B59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6B59" w:rsidRPr="00756B59" w:rsidTr="00521C20">
        <w:tc>
          <w:tcPr>
            <w:tcW w:w="15167" w:type="dxa"/>
            <w:gridSpan w:val="9"/>
            <w:shd w:val="clear" w:color="auto" w:fill="auto"/>
          </w:tcPr>
          <w:p w:rsidR="00756B59" w:rsidRPr="008C2385" w:rsidRDefault="00756B59" w:rsidP="0075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23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Мероприятие 2. Создание благоприятных условий для привлечения инвестиций в экономику Печенгского муниципального округа</w:t>
            </w:r>
            <w:r w:rsidR="002C2449" w:rsidRPr="008C23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</w:tr>
      <w:tr w:rsidR="00756B59" w:rsidRPr="00756B59" w:rsidTr="00F807E3">
        <w:tc>
          <w:tcPr>
            <w:tcW w:w="851" w:type="dxa"/>
            <w:shd w:val="clear" w:color="auto" w:fill="auto"/>
          </w:tcPr>
          <w:p w:rsidR="00756B59" w:rsidRPr="008A5EA2" w:rsidRDefault="00756B59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</w:p>
        </w:tc>
        <w:tc>
          <w:tcPr>
            <w:tcW w:w="3543" w:type="dxa"/>
            <w:shd w:val="clear" w:color="auto" w:fill="auto"/>
          </w:tcPr>
          <w:p w:rsidR="00756B59" w:rsidRPr="008A5EA2" w:rsidRDefault="00756B59" w:rsidP="00756B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Проведение заседаний Совета по улучшению инвестиционного климата и развитию предпринимательства</w:t>
            </w:r>
          </w:p>
        </w:tc>
        <w:tc>
          <w:tcPr>
            <w:tcW w:w="1418" w:type="dxa"/>
            <w:shd w:val="clear" w:color="auto" w:fill="auto"/>
          </w:tcPr>
          <w:p w:rsidR="00756B59" w:rsidRPr="008A5EA2" w:rsidRDefault="00756B59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2022-2024</w:t>
            </w:r>
          </w:p>
        </w:tc>
        <w:tc>
          <w:tcPr>
            <w:tcW w:w="3827" w:type="dxa"/>
            <w:shd w:val="clear" w:color="auto" w:fill="auto"/>
          </w:tcPr>
          <w:p w:rsidR="00756B59" w:rsidRPr="008A5EA2" w:rsidRDefault="00756B59" w:rsidP="00756B5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bCs/>
                <w:lang w:eastAsia="ru-RU"/>
              </w:rPr>
              <w:t>Количество заседаний Совета по улучшению инвестиционного климата и развитию предпринимательства</w:t>
            </w:r>
          </w:p>
        </w:tc>
        <w:tc>
          <w:tcPr>
            <w:tcW w:w="992" w:type="dxa"/>
            <w:shd w:val="clear" w:color="auto" w:fill="auto"/>
          </w:tcPr>
          <w:p w:rsidR="00756B59" w:rsidRPr="008A5EA2" w:rsidRDefault="00756B59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993" w:type="dxa"/>
            <w:shd w:val="clear" w:color="auto" w:fill="auto"/>
          </w:tcPr>
          <w:p w:rsidR="00756B59" w:rsidRPr="008A5EA2" w:rsidRDefault="00756B59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не менее 4</w:t>
            </w:r>
          </w:p>
        </w:tc>
        <w:tc>
          <w:tcPr>
            <w:tcW w:w="992" w:type="dxa"/>
            <w:shd w:val="clear" w:color="auto" w:fill="auto"/>
          </w:tcPr>
          <w:p w:rsidR="00756B59" w:rsidRPr="008A5EA2" w:rsidRDefault="00756B59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не менее 4</w:t>
            </w:r>
          </w:p>
        </w:tc>
        <w:tc>
          <w:tcPr>
            <w:tcW w:w="992" w:type="dxa"/>
            <w:shd w:val="clear" w:color="auto" w:fill="auto"/>
          </w:tcPr>
          <w:p w:rsidR="00756B59" w:rsidRPr="008A5EA2" w:rsidRDefault="00756B59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не менее 4</w:t>
            </w:r>
          </w:p>
        </w:tc>
        <w:tc>
          <w:tcPr>
            <w:tcW w:w="1559" w:type="dxa"/>
            <w:shd w:val="clear" w:color="auto" w:fill="auto"/>
          </w:tcPr>
          <w:p w:rsidR="00756B59" w:rsidRPr="008A5EA2" w:rsidRDefault="00756B59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инвестиционной деятельности</w:t>
            </w:r>
          </w:p>
        </w:tc>
      </w:tr>
      <w:tr w:rsidR="00756B59" w:rsidRPr="00756B59" w:rsidTr="00F807E3">
        <w:tc>
          <w:tcPr>
            <w:tcW w:w="851" w:type="dxa"/>
            <w:shd w:val="clear" w:color="auto" w:fill="auto"/>
          </w:tcPr>
          <w:p w:rsidR="00756B59" w:rsidRPr="008A5EA2" w:rsidRDefault="00756B59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2.2.</w:t>
            </w:r>
          </w:p>
        </w:tc>
        <w:tc>
          <w:tcPr>
            <w:tcW w:w="3543" w:type="dxa"/>
            <w:shd w:val="clear" w:color="auto" w:fill="auto"/>
          </w:tcPr>
          <w:p w:rsidR="00756B59" w:rsidRPr="008A5EA2" w:rsidRDefault="00756B59" w:rsidP="00756B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Стимулирование и активизация инвестиционной и предпринимательской деятельности на территории Печенгского муниципального округа</w:t>
            </w:r>
          </w:p>
        </w:tc>
        <w:tc>
          <w:tcPr>
            <w:tcW w:w="1418" w:type="dxa"/>
            <w:shd w:val="clear" w:color="auto" w:fill="auto"/>
          </w:tcPr>
          <w:p w:rsidR="00756B59" w:rsidRPr="008A5EA2" w:rsidRDefault="00756B59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2022-2024</w:t>
            </w:r>
          </w:p>
          <w:p w:rsidR="00756B59" w:rsidRPr="008A5EA2" w:rsidRDefault="00756B59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756B59" w:rsidRPr="008A5EA2" w:rsidRDefault="00756B59" w:rsidP="00756B5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налоговых льгот юридическим лицам и индивидуальным предпринимателям, получившим статус резидента Арктической зоны, а так же юридическим лицам и индивидуальным предпринимателям, реализующим приоритетные инвестиционные проекты на территории Печенгского муниципального округа</w:t>
            </w:r>
          </w:p>
        </w:tc>
        <w:tc>
          <w:tcPr>
            <w:tcW w:w="992" w:type="dxa"/>
            <w:shd w:val="clear" w:color="auto" w:fill="auto"/>
          </w:tcPr>
          <w:p w:rsidR="00756B59" w:rsidRPr="008A5EA2" w:rsidRDefault="00756B59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993" w:type="dxa"/>
            <w:shd w:val="clear" w:color="auto" w:fill="auto"/>
          </w:tcPr>
          <w:p w:rsidR="00756B59" w:rsidRPr="008A5EA2" w:rsidRDefault="00756B59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756B59" w:rsidRPr="008A5EA2" w:rsidRDefault="00756B59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756B59" w:rsidRPr="008A5EA2" w:rsidRDefault="00756B59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:rsidR="00756B59" w:rsidRPr="008A5EA2" w:rsidRDefault="00756B59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ОЭР, </w:t>
            </w:r>
          </w:p>
          <w:p w:rsidR="00756B59" w:rsidRPr="008A5EA2" w:rsidRDefault="00756B59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инвестиционной деятельности</w:t>
            </w:r>
          </w:p>
        </w:tc>
      </w:tr>
      <w:tr w:rsidR="00756B59" w:rsidRPr="00756B59" w:rsidTr="00521C20">
        <w:tc>
          <w:tcPr>
            <w:tcW w:w="15167" w:type="dxa"/>
            <w:gridSpan w:val="9"/>
            <w:shd w:val="clear" w:color="auto" w:fill="auto"/>
          </w:tcPr>
          <w:p w:rsidR="00756B59" w:rsidRPr="008C2385" w:rsidRDefault="00756B59" w:rsidP="00756B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85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3. Создание условий для развития туризма в Печенгском муниципальном округе</w:t>
            </w:r>
            <w:r w:rsidR="002C2449" w:rsidRPr="008C2385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</w:tr>
      <w:tr w:rsidR="00756B59" w:rsidRPr="00756B59" w:rsidTr="00C25EF4">
        <w:tc>
          <w:tcPr>
            <w:tcW w:w="851" w:type="dxa"/>
            <w:shd w:val="clear" w:color="auto" w:fill="auto"/>
          </w:tcPr>
          <w:p w:rsidR="00756B59" w:rsidRPr="008A5EA2" w:rsidRDefault="00756B59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3.1.</w:t>
            </w:r>
          </w:p>
        </w:tc>
        <w:tc>
          <w:tcPr>
            <w:tcW w:w="3543" w:type="dxa"/>
            <w:shd w:val="clear" w:color="auto" w:fill="auto"/>
          </w:tcPr>
          <w:p w:rsidR="00756B59" w:rsidRPr="008A5EA2" w:rsidRDefault="00756B59" w:rsidP="00756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Формирование и ведение банка данных объектов туристической индустрии, туристических маршрутов, объектов показа</w:t>
            </w:r>
          </w:p>
        </w:tc>
        <w:tc>
          <w:tcPr>
            <w:tcW w:w="1418" w:type="dxa"/>
            <w:shd w:val="clear" w:color="auto" w:fill="auto"/>
          </w:tcPr>
          <w:p w:rsidR="00756B59" w:rsidRPr="008A5EA2" w:rsidRDefault="00756B59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2022-2024</w:t>
            </w:r>
          </w:p>
        </w:tc>
        <w:tc>
          <w:tcPr>
            <w:tcW w:w="3827" w:type="dxa"/>
            <w:shd w:val="clear" w:color="auto" w:fill="auto"/>
          </w:tcPr>
          <w:p w:rsidR="00756B59" w:rsidRPr="008A5EA2" w:rsidRDefault="00756B59" w:rsidP="00756B5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Наличие банка данных </w:t>
            </w:r>
            <w:r w:rsidRPr="008A5EA2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  <w:t>объектов туристической индустрии, туристических маршрутов, объектов показа</w:t>
            </w:r>
          </w:p>
        </w:tc>
        <w:tc>
          <w:tcPr>
            <w:tcW w:w="992" w:type="dxa"/>
            <w:shd w:val="clear" w:color="auto" w:fill="auto"/>
          </w:tcPr>
          <w:p w:rsidR="00756B59" w:rsidRPr="008A5EA2" w:rsidRDefault="00756B59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993" w:type="dxa"/>
            <w:shd w:val="clear" w:color="auto" w:fill="auto"/>
          </w:tcPr>
          <w:p w:rsidR="00756B59" w:rsidRPr="008A5EA2" w:rsidRDefault="00756B59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756B59" w:rsidRPr="008A5EA2" w:rsidRDefault="00756B59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756B59" w:rsidRPr="008A5EA2" w:rsidRDefault="00756B59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:rsidR="00756B59" w:rsidRPr="008A5EA2" w:rsidRDefault="00756B59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ОЭР</w:t>
            </w:r>
          </w:p>
        </w:tc>
      </w:tr>
      <w:tr w:rsidR="00756B59" w:rsidRPr="00756B59" w:rsidTr="00C25EF4">
        <w:tc>
          <w:tcPr>
            <w:tcW w:w="851" w:type="dxa"/>
            <w:shd w:val="clear" w:color="auto" w:fill="auto"/>
          </w:tcPr>
          <w:p w:rsidR="00756B59" w:rsidRPr="008A5EA2" w:rsidRDefault="00756B59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3.2.</w:t>
            </w:r>
          </w:p>
        </w:tc>
        <w:tc>
          <w:tcPr>
            <w:tcW w:w="3543" w:type="dxa"/>
            <w:shd w:val="clear" w:color="auto" w:fill="auto"/>
          </w:tcPr>
          <w:p w:rsidR="00756B59" w:rsidRPr="008A5EA2" w:rsidRDefault="00756B59" w:rsidP="00756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Формирование туристического имиджа Печенгского муниципального округа</w:t>
            </w:r>
          </w:p>
        </w:tc>
        <w:tc>
          <w:tcPr>
            <w:tcW w:w="1418" w:type="dxa"/>
            <w:shd w:val="clear" w:color="auto" w:fill="auto"/>
          </w:tcPr>
          <w:p w:rsidR="00756B59" w:rsidRPr="008A5EA2" w:rsidRDefault="00756B59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2022-2024</w:t>
            </w:r>
          </w:p>
        </w:tc>
        <w:tc>
          <w:tcPr>
            <w:tcW w:w="3827" w:type="dxa"/>
            <w:shd w:val="clear" w:color="auto" w:fill="auto"/>
          </w:tcPr>
          <w:p w:rsidR="00756B59" w:rsidRPr="008A5EA2" w:rsidRDefault="00756B59" w:rsidP="00756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Участие представителей муниципального округа в региональных, международных семинарах, конференциях, выставках по туризму</w:t>
            </w:r>
          </w:p>
        </w:tc>
        <w:tc>
          <w:tcPr>
            <w:tcW w:w="992" w:type="dxa"/>
            <w:shd w:val="clear" w:color="auto" w:fill="auto"/>
          </w:tcPr>
          <w:p w:rsidR="00756B59" w:rsidRPr="008A5EA2" w:rsidRDefault="00756B59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993" w:type="dxa"/>
            <w:shd w:val="clear" w:color="auto" w:fill="auto"/>
          </w:tcPr>
          <w:p w:rsidR="00756B59" w:rsidRPr="008A5EA2" w:rsidRDefault="00756B59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756B59" w:rsidRPr="008A5EA2" w:rsidRDefault="00756B59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756B59" w:rsidRPr="008A5EA2" w:rsidRDefault="00756B59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:rsidR="00756B59" w:rsidRPr="008A5EA2" w:rsidRDefault="00555F96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ОЭР</w:t>
            </w:r>
          </w:p>
        </w:tc>
      </w:tr>
    </w:tbl>
    <w:p w:rsidR="000A64FD" w:rsidRPr="000A4575" w:rsidRDefault="000A64FD" w:rsidP="00B96E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56B59" w:rsidRDefault="00756B59" w:rsidP="00841ADA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6E0F" w:rsidRPr="00885D8E" w:rsidRDefault="00B96E0F" w:rsidP="00B96E0F">
      <w:pPr>
        <w:pStyle w:val="1"/>
        <w:tabs>
          <w:tab w:val="left" w:pos="317"/>
        </w:tabs>
        <w:spacing w:line="240" w:lineRule="auto"/>
        <w:ind w:firstLine="0"/>
        <w:rPr>
          <w:spacing w:val="1"/>
          <w:sz w:val="18"/>
          <w:szCs w:val="18"/>
        </w:rPr>
      </w:pPr>
    </w:p>
    <w:p w:rsidR="00B96E0F" w:rsidRDefault="00B96E0F" w:rsidP="00B96E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6E0F" w:rsidRDefault="00B96E0F" w:rsidP="00B96E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6E0F" w:rsidRDefault="00B96E0F" w:rsidP="00B96E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6E0F" w:rsidRDefault="00B96E0F" w:rsidP="00B96E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6E0F" w:rsidRDefault="00B96E0F" w:rsidP="00B96E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B96E0F" w:rsidSect="008A5EA2">
          <w:pgSz w:w="16838" w:h="11906" w:orient="landscape" w:code="9"/>
          <w:pgMar w:top="1134" w:right="1134" w:bottom="709" w:left="1134" w:header="709" w:footer="709" w:gutter="0"/>
          <w:cols w:space="708"/>
          <w:docGrid w:linePitch="360"/>
        </w:sectPr>
      </w:pPr>
    </w:p>
    <w:p w:rsidR="000A4575" w:rsidRPr="00B64316" w:rsidRDefault="000A4575" w:rsidP="00B643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64316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0A4575" w:rsidRPr="00B64316" w:rsidRDefault="000A4575" w:rsidP="00B643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64316">
        <w:rPr>
          <w:rFonts w:ascii="Times New Roman" w:hAnsi="Times New Roman" w:cs="Times New Roman"/>
          <w:sz w:val="24"/>
          <w:szCs w:val="24"/>
        </w:rPr>
        <w:t xml:space="preserve">к программе  </w:t>
      </w:r>
    </w:p>
    <w:p w:rsidR="000A4575" w:rsidRPr="00B64316" w:rsidRDefault="000A4575" w:rsidP="00B64316">
      <w:pPr>
        <w:widowControl w:val="0"/>
        <w:tabs>
          <w:tab w:val="left" w:pos="7938"/>
        </w:tabs>
        <w:autoSpaceDE w:val="0"/>
        <w:autoSpaceDN w:val="0"/>
        <w:adjustRightInd w:val="0"/>
        <w:spacing w:after="0" w:line="240" w:lineRule="auto"/>
        <w:ind w:left="6237" w:firstLine="652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4316">
        <w:rPr>
          <w:rFonts w:ascii="Times New Roman" w:hAnsi="Times New Roman" w:cs="Times New Roman"/>
          <w:sz w:val="24"/>
          <w:szCs w:val="24"/>
        </w:rPr>
        <w:t>П</w:t>
      </w:r>
      <w:proofErr w:type="gramEnd"/>
    </w:p>
    <w:p w:rsidR="000A4575" w:rsidRPr="00B64316" w:rsidRDefault="000A4575" w:rsidP="00B643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B64316">
        <w:rPr>
          <w:rFonts w:ascii="Times New Roman" w:eastAsia="TimesNewRomanPSMT" w:hAnsi="Times New Roman" w:cs="Times New Roman"/>
          <w:b/>
          <w:bCs/>
          <w:sz w:val="24"/>
          <w:szCs w:val="24"/>
        </w:rPr>
        <w:t>ПОДПРОГРАММА 2</w:t>
      </w:r>
    </w:p>
    <w:p w:rsidR="000A4575" w:rsidRPr="00B64316" w:rsidRDefault="000A4575" w:rsidP="00B643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64316">
        <w:rPr>
          <w:rFonts w:ascii="Times New Roman" w:hAnsi="Times New Roman" w:cs="Times New Roman"/>
          <w:sz w:val="24"/>
          <w:szCs w:val="24"/>
        </w:rPr>
        <w:t>«</w:t>
      </w:r>
      <w:r w:rsidR="00DA6821" w:rsidRPr="00B64316">
        <w:rPr>
          <w:rFonts w:ascii="Times New Roman" w:hAnsi="Times New Roman" w:cs="Times New Roman"/>
          <w:sz w:val="24"/>
          <w:szCs w:val="24"/>
        </w:rPr>
        <w:t xml:space="preserve">Взаимодействие </w:t>
      </w:r>
      <w:proofErr w:type="gramStart"/>
      <w:r w:rsidR="00DA6821" w:rsidRPr="00B6431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64316">
        <w:rPr>
          <w:rFonts w:ascii="Times New Roman" w:hAnsi="Times New Roman" w:cs="Times New Roman"/>
          <w:sz w:val="24"/>
          <w:szCs w:val="24"/>
        </w:rPr>
        <w:t xml:space="preserve"> СО НКО</w:t>
      </w:r>
      <w:r w:rsidRPr="00B64316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0A4575" w:rsidRPr="00B64316" w:rsidRDefault="000A4575" w:rsidP="00B6431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:rsidR="000A4575" w:rsidRPr="00B64316" w:rsidRDefault="000A4575" w:rsidP="00B64316">
      <w:pPr>
        <w:pStyle w:val="aff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316">
        <w:rPr>
          <w:rFonts w:ascii="Times New Roman" w:hAnsi="Times New Roman" w:cs="Times New Roman"/>
          <w:b/>
          <w:sz w:val="24"/>
          <w:szCs w:val="24"/>
        </w:rPr>
        <w:t>Паспорт подпрограммы</w:t>
      </w:r>
    </w:p>
    <w:p w:rsidR="000A4575" w:rsidRPr="00B64316" w:rsidRDefault="000A4575" w:rsidP="00B643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73" w:type="dxa"/>
        <w:jc w:val="center"/>
        <w:tblInd w:w="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20"/>
        <w:gridCol w:w="6953"/>
      </w:tblGrid>
      <w:tr w:rsidR="000A4575" w:rsidRPr="00B64316" w:rsidTr="00521C20">
        <w:trPr>
          <w:trHeight w:val="505"/>
          <w:jc w:val="center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575" w:rsidRPr="00B64316" w:rsidRDefault="000A4575" w:rsidP="00B64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575" w:rsidRPr="00B64316" w:rsidRDefault="000A72F1" w:rsidP="00B64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6431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</w:t>
            </w:r>
            <w:r w:rsidR="000A4575" w:rsidRPr="00B6431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униципальная программа Печенгского муниципального округа «Экономический потенциал» на 2022-2024 годы</w:t>
            </w:r>
          </w:p>
        </w:tc>
      </w:tr>
      <w:tr w:rsidR="000A4575" w:rsidRPr="00B64316" w:rsidTr="00521C20">
        <w:trPr>
          <w:jc w:val="center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575" w:rsidRPr="00B64316" w:rsidRDefault="000A4575" w:rsidP="00B64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575" w:rsidRPr="00B64316" w:rsidRDefault="000A4575" w:rsidP="00B64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6431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Создание </w:t>
            </w:r>
            <w:r w:rsidR="00511784" w:rsidRPr="00B6431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на территории Печенгского муниципального округа благоприятных условий, способствующих развитию потенциала </w:t>
            </w:r>
            <w:r w:rsidR="00A34B2F" w:rsidRPr="00B6431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 НКО</w:t>
            </w:r>
            <w:r w:rsidR="00511784" w:rsidRPr="00B6431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и его эффективному использованию в решении задач социально-экономического развития Печенгского муниципального округа.</w:t>
            </w:r>
          </w:p>
        </w:tc>
      </w:tr>
      <w:tr w:rsidR="000A4575" w:rsidRPr="00B64316" w:rsidTr="00521C20">
        <w:trPr>
          <w:jc w:val="center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575" w:rsidRPr="00B64316" w:rsidRDefault="000A4575" w:rsidP="00B64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</w:t>
            </w:r>
            <w:r w:rsidR="009E5B7D" w:rsidRPr="00B64316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575" w:rsidRPr="00B64316" w:rsidRDefault="00D874D2" w:rsidP="00B643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развития СО НКО.</w:t>
            </w:r>
          </w:p>
        </w:tc>
      </w:tr>
      <w:tr w:rsidR="000A4575" w:rsidRPr="00B64316" w:rsidTr="00521C20">
        <w:trPr>
          <w:jc w:val="center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575" w:rsidRPr="00B64316" w:rsidRDefault="000A4575" w:rsidP="00B64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Показатели подпрограммы</w:t>
            </w: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8D1" w:rsidRPr="00B64316" w:rsidRDefault="000A4575" w:rsidP="00B643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338D1" w:rsidRPr="00B64316">
              <w:rPr>
                <w:rFonts w:ascii="Times New Roman" w:hAnsi="Times New Roman" w:cs="Times New Roman"/>
                <w:sz w:val="24"/>
                <w:szCs w:val="24"/>
              </w:rPr>
              <w:t xml:space="preserve"> Оказание СО НКО имущественной поддержки.</w:t>
            </w:r>
          </w:p>
          <w:p w:rsidR="00D338D1" w:rsidRPr="00B64316" w:rsidRDefault="00D338D1" w:rsidP="00B643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2. Оказание информационной, консультативной и организационной поддержки деятельности СО НКО.</w:t>
            </w:r>
          </w:p>
          <w:p w:rsidR="00D338D1" w:rsidRPr="00B64316" w:rsidRDefault="00D338D1" w:rsidP="00B643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3. Наличие реестра СО НКО</w:t>
            </w:r>
            <w:r w:rsidR="00422423" w:rsidRPr="00B643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4E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22423" w:rsidRPr="00B64316">
              <w:rPr>
                <w:rFonts w:ascii="Times New Roman" w:hAnsi="Times New Roman" w:cs="Times New Roman"/>
                <w:sz w:val="24"/>
                <w:szCs w:val="24"/>
              </w:rPr>
              <w:t xml:space="preserve"> получателей поддержки</w:t>
            </w: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4575" w:rsidRPr="00B64316" w:rsidRDefault="00D338D1" w:rsidP="00B64316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4. Проведение мониторинга и оценки эффективности мер муниципальной поддержки СО НКО.</w:t>
            </w:r>
          </w:p>
        </w:tc>
      </w:tr>
      <w:tr w:rsidR="000A4575" w:rsidRPr="00B64316" w:rsidTr="00521C20">
        <w:trPr>
          <w:jc w:val="center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575" w:rsidRPr="00B64316" w:rsidRDefault="000A4575" w:rsidP="00B64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575" w:rsidRPr="00B64316" w:rsidRDefault="000A4575" w:rsidP="00B64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 xml:space="preserve">2022 - 2024 годы </w:t>
            </w:r>
          </w:p>
        </w:tc>
      </w:tr>
      <w:tr w:rsidR="000A4575" w:rsidRPr="00B64316" w:rsidTr="00521C20">
        <w:trPr>
          <w:trHeight w:val="331"/>
          <w:jc w:val="center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575" w:rsidRPr="00B64316" w:rsidRDefault="000A4575" w:rsidP="00B64316">
            <w:pPr>
              <w:spacing w:after="0" w:line="240" w:lineRule="auto"/>
              <w:ind w:left="44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</w:t>
            </w:r>
          </w:p>
          <w:p w:rsidR="000A4575" w:rsidRPr="00B64316" w:rsidRDefault="000A4575" w:rsidP="00B64316">
            <w:pPr>
              <w:spacing w:after="0" w:line="240" w:lineRule="auto"/>
              <w:ind w:left="44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подпрограммы</w:t>
            </w:r>
          </w:p>
          <w:p w:rsidR="000A4575" w:rsidRPr="00B64316" w:rsidRDefault="000A4575" w:rsidP="00B6431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A4575" w:rsidRPr="00B64316" w:rsidRDefault="000A4575" w:rsidP="00B6431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575" w:rsidRPr="00B64316" w:rsidRDefault="000A4575" w:rsidP="00B64316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 xml:space="preserve"> Всего по программе: </w:t>
            </w:r>
            <w:r w:rsidR="00FE4592" w:rsidRPr="00B643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0A4575" w:rsidRPr="00B64316" w:rsidRDefault="000A4575" w:rsidP="00B64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0A4575" w:rsidRPr="00B64316" w:rsidRDefault="000A4575" w:rsidP="00B64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 xml:space="preserve">МБ: </w:t>
            </w:r>
            <w:r w:rsidR="00FE4592" w:rsidRPr="00B643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0A4575" w:rsidRPr="00B64316" w:rsidRDefault="000A4575" w:rsidP="00B64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2022 год: 0,0 тыс. рублей,</w:t>
            </w:r>
          </w:p>
          <w:p w:rsidR="000A4575" w:rsidRPr="00B64316" w:rsidRDefault="000A4575" w:rsidP="00B64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 xml:space="preserve">2023 год: </w:t>
            </w:r>
            <w:r w:rsidR="00FE4592" w:rsidRPr="00B643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0A4575" w:rsidRPr="00B64316" w:rsidRDefault="000A4575" w:rsidP="00B64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 xml:space="preserve">2024 год: </w:t>
            </w:r>
            <w:r w:rsidR="00FE4592" w:rsidRPr="00B64316">
              <w:rPr>
                <w:rFonts w:ascii="Times New Roman" w:hAnsi="Times New Roman" w:cs="Times New Roman"/>
                <w:sz w:val="24"/>
                <w:szCs w:val="24"/>
              </w:rPr>
              <w:t>0,0 тыс. рублей.</w:t>
            </w:r>
          </w:p>
        </w:tc>
      </w:tr>
      <w:tr w:rsidR="000A4575" w:rsidRPr="00B64316" w:rsidTr="00521C20">
        <w:trPr>
          <w:trHeight w:val="189"/>
          <w:jc w:val="center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575" w:rsidRPr="00B64316" w:rsidRDefault="000A4575" w:rsidP="00B64316">
            <w:pPr>
              <w:spacing w:after="0" w:line="240" w:lineRule="auto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конечные результаты реализации подпрограммы </w:t>
            </w: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575" w:rsidRPr="00B64316" w:rsidRDefault="00422423" w:rsidP="00B643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D338D1" w:rsidRPr="00B643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оказание имущественной поддержки</w:t>
            </w:r>
            <w:r w:rsidR="00FE7712" w:rsidRPr="00B643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 НКО</w:t>
            </w:r>
            <w:r w:rsidR="002C2449" w:rsidRPr="00B643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C2449" w:rsidRPr="00B64316" w:rsidRDefault="002C2449" w:rsidP="00B643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оказание информационной, консультативной </w:t>
            </w:r>
            <w:r w:rsidR="00AF79DE" w:rsidRPr="00B643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643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организационной поддержки деятельности СО НКО.</w:t>
            </w:r>
          </w:p>
        </w:tc>
      </w:tr>
      <w:tr w:rsidR="000A4575" w:rsidRPr="00B64316" w:rsidTr="00521C20">
        <w:trPr>
          <w:trHeight w:val="553"/>
          <w:jc w:val="center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575" w:rsidRPr="00B64316" w:rsidRDefault="000A4575" w:rsidP="00B64316">
            <w:pPr>
              <w:spacing w:after="0" w:line="240" w:lineRule="auto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575" w:rsidRPr="00B64316" w:rsidRDefault="00555F96" w:rsidP="00B643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eastAsia="TimesNewRomanPSMT" w:hAnsi="Times New Roman" w:cs="Times New Roman"/>
                <w:sz w:val="24"/>
                <w:szCs w:val="24"/>
              </w:rPr>
              <w:t>ОЭР</w:t>
            </w:r>
          </w:p>
        </w:tc>
      </w:tr>
      <w:tr w:rsidR="000A4575" w:rsidRPr="00B64316" w:rsidTr="00521C20">
        <w:trPr>
          <w:trHeight w:val="342"/>
          <w:jc w:val="center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575" w:rsidRPr="00B64316" w:rsidRDefault="000A4575" w:rsidP="00B64316">
            <w:pPr>
              <w:spacing w:after="0" w:line="240" w:lineRule="auto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575" w:rsidRPr="00B64316" w:rsidRDefault="000A4575" w:rsidP="00B64316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eastAsia="TimesNewRomanPSMT" w:hAnsi="Times New Roman" w:cs="Times New Roman"/>
                <w:sz w:val="24"/>
                <w:szCs w:val="24"/>
              </w:rPr>
              <w:t>КУИ</w:t>
            </w:r>
          </w:p>
        </w:tc>
      </w:tr>
      <w:tr w:rsidR="000A4575" w:rsidRPr="00B64316" w:rsidTr="00521C20">
        <w:trPr>
          <w:trHeight w:val="342"/>
          <w:jc w:val="center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575" w:rsidRPr="00B64316" w:rsidRDefault="000A4575" w:rsidP="00B64316">
            <w:pPr>
              <w:spacing w:after="0" w:line="240" w:lineRule="auto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575" w:rsidRPr="00B64316" w:rsidRDefault="000A4575" w:rsidP="00B64316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</w:p>
        </w:tc>
      </w:tr>
    </w:tbl>
    <w:p w:rsidR="00521C20" w:rsidRPr="00B64316" w:rsidRDefault="00521C20" w:rsidP="00B643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521C20" w:rsidRPr="00B64316" w:rsidSect="000E6BD8">
          <w:headerReference w:type="default" r:id="rId10"/>
          <w:headerReference w:type="first" r:id="rId11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D32B3B" w:rsidRPr="008A4EBA" w:rsidRDefault="00BB173C" w:rsidP="008B42D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E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</w:t>
      </w:r>
      <w:r w:rsidR="008B42DD" w:rsidRPr="008A4EB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</w:p>
    <w:p w:rsidR="008B42DD" w:rsidRPr="008A4EBA" w:rsidRDefault="008B42DD" w:rsidP="008B42D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 w:rsidR="00D32B3B" w:rsidRPr="008A4E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подпрограмме</w:t>
      </w:r>
      <w:r w:rsidRPr="008A4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</w:p>
    <w:p w:rsidR="008B42DD" w:rsidRPr="008A4EBA" w:rsidRDefault="008B42DD" w:rsidP="00521C2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EBA" w:rsidRDefault="008A4EBA" w:rsidP="00521C2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3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  <w:r w:rsidR="00521C20" w:rsidRPr="008A4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21C20" w:rsidRPr="008A4EBA" w:rsidRDefault="00521C20" w:rsidP="00521C2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E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программных мероприятий с объёмом финансирования</w:t>
      </w:r>
    </w:p>
    <w:p w:rsidR="00521C20" w:rsidRPr="008A4EBA" w:rsidRDefault="00521C20" w:rsidP="00521C2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10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4961"/>
        <w:gridCol w:w="1417"/>
        <w:gridCol w:w="1275"/>
        <w:gridCol w:w="1133"/>
        <w:gridCol w:w="1275"/>
        <w:gridCol w:w="1139"/>
        <w:gridCol w:w="1278"/>
        <w:gridCol w:w="1919"/>
      </w:tblGrid>
      <w:tr w:rsidR="00521C20" w:rsidRPr="00D32B3B" w:rsidTr="008B42DD">
        <w:trPr>
          <w:trHeight w:val="780"/>
        </w:trPr>
        <w:tc>
          <w:tcPr>
            <w:tcW w:w="235" w:type="pct"/>
            <w:vMerge w:val="restar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№ </w:t>
            </w:r>
            <w:proofErr w:type="gramStart"/>
            <w:r w:rsidRPr="00D32B3B">
              <w:rPr>
                <w:rFonts w:ascii="Times New Roman" w:eastAsia="Times New Roman" w:hAnsi="Times New Roman" w:cs="Times New Roman"/>
                <w:bCs/>
                <w:lang w:eastAsia="ru-RU"/>
              </w:rPr>
              <w:t>п</w:t>
            </w:r>
            <w:proofErr w:type="gramEnd"/>
            <w:r w:rsidRPr="00D32B3B">
              <w:rPr>
                <w:rFonts w:ascii="Times New Roman" w:eastAsia="Times New Roman" w:hAnsi="Times New Roman" w:cs="Times New Roman"/>
                <w:bCs/>
                <w:lang w:eastAsia="ru-RU"/>
              </w:rPr>
              <w:t>/п</w:t>
            </w:r>
          </w:p>
        </w:tc>
        <w:tc>
          <w:tcPr>
            <w:tcW w:w="1642" w:type="pct"/>
            <w:vMerge w:val="restar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bCs/>
                <w:lang w:eastAsia="ru-RU"/>
              </w:rPr>
              <w:t>Цели, мероприятия</w:t>
            </w:r>
          </w:p>
        </w:tc>
        <w:tc>
          <w:tcPr>
            <w:tcW w:w="469" w:type="pct"/>
            <w:vMerge w:val="restar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bCs/>
                <w:lang w:eastAsia="ru-RU"/>
              </w:rPr>
              <w:t>Срок исполнения</w:t>
            </w:r>
          </w:p>
        </w:tc>
        <w:tc>
          <w:tcPr>
            <w:tcW w:w="422" w:type="pct"/>
            <w:vMerge w:val="restar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bCs/>
                <w:lang w:eastAsia="ru-RU"/>
              </w:rPr>
              <w:t>Источники финансирования</w:t>
            </w:r>
          </w:p>
        </w:tc>
        <w:tc>
          <w:tcPr>
            <w:tcW w:w="1597" w:type="pct"/>
            <w:gridSpan w:val="4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bCs/>
                <w:lang w:eastAsia="ru-RU"/>
              </w:rPr>
              <w:t>Объем финансирования,</w:t>
            </w:r>
          </w:p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bCs/>
                <w:lang w:eastAsia="ru-RU"/>
              </w:rPr>
              <w:t>тысяч рублей</w:t>
            </w:r>
          </w:p>
        </w:tc>
        <w:tc>
          <w:tcPr>
            <w:tcW w:w="635" w:type="pct"/>
            <w:vMerge w:val="restart"/>
            <w:shd w:val="clear" w:color="auto" w:fill="auto"/>
            <w:vAlign w:val="center"/>
          </w:tcPr>
          <w:p w:rsidR="00521C20" w:rsidRPr="00D32B3B" w:rsidRDefault="00521C20" w:rsidP="00521C20">
            <w:pPr>
              <w:tabs>
                <w:tab w:val="left" w:pos="8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bCs/>
                <w:lang w:eastAsia="ru-RU"/>
              </w:rPr>
              <w:t>Исполнители, соисполнители</w:t>
            </w:r>
          </w:p>
        </w:tc>
      </w:tr>
      <w:tr w:rsidR="00521C20" w:rsidRPr="00D32B3B" w:rsidTr="008B42DD">
        <w:trPr>
          <w:trHeight w:val="267"/>
        </w:trPr>
        <w:tc>
          <w:tcPr>
            <w:tcW w:w="235" w:type="pct"/>
            <w:vMerge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642" w:type="pct"/>
            <w:vMerge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22" w:type="pct"/>
            <w:vMerge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bCs/>
                <w:lang w:eastAsia="ru-RU"/>
              </w:rPr>
              <w:t>Всего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bCs/>
                <w:lang w:eastAsia="ru-RU"/>
              </w:rPr>
              <w:t>2022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bCs/>
                <w:lang w:eastAsia="ru-RU"/>
              </w:rPr>
              <w:t>2023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bCs/>
                <w:lang w:eastAsia="ru-RU"/>
              </w:rPr>
              <w:t>2024</w:t>
            </w:r>
          </w:p>
        </w:tc>
        <w:tc>
          <w:tcPr>
            <w:tcW w:w="635" w:type="pct"/>
            <w:vMerge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521C20" w:rsidRPr="00D32B3B" w:rsidTr="008B42DD">
        <w:tc>
          <w:tcPr>
            <w:tcW w:w="235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642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</w:p>
        </w:tc>
      </w:tr>
      <w:tr w:rsidR="00521C20" w:rsidRPr="008B42DD" w:rsidTr="00521C20">
        <w:trPr>
          <w:trHeight w:val="290"/>
        </w:trPr>
        <w:tc>
          <w:tcPr>
            <w:tcW w:w="5000" w:type="pct"/>
            <w:gridSpan w:val="9"/>
            <w:shd w:val="clear" w:color="auto" w:fill="auto"/>
          </w:tcPr>
          <w:p w:rsidR="00521C20" w:rsidRPr="00D32B3B" w:rsidRDefault="00521C20" w:rsidP="00BC2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Подпрограмма 2. «</w:t>
            </w:r>
            <w:r w:rsidR="00BC217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Взаимодействие </w:t>
            </w:r>
            <w:proofErr w:type="gramStart"/>
            <w:r w:rsidR="00BC217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с</w:t>
            </w:r>
            <w:proofErr w:type="gramEnd"/>
            <w:r w:rsidRPr="00D32B3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СО НКО»</w:t>
            </w:r>
          </w:p>
        </w:tc>
      </w:tr>
      <w:tr w:rsidR="00521C20" w:rsidRPr="008B42DD" w:rsidTr="00521C20">
        <w:trPr>
          <w:trHeight w:val="281"/>
        </w:trPr>
        <w:tc>
          <w:tcPr>
            <w:tcW w:w="5000" w:type="pct"/>
            <w:gridSpan w:val="9"/>
            <w:shd w:val="clear" w:color="auto" w:fill="auto"/>
          </w:tcPr>
          <w:p w:rsidR="00521C20" w:rsidRPr="00D32B3B" w:rsidRDefault="00521C20" w:rsidP="00BC21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Цель: Создание на территории Печенгского муниципального округа благоприятных условий, способствующих развитию потенциала СО НКО и его эффективному использованию в решении задач социально-экономического развития Печенгского муниципального округа</w:t>
            </w:r>
            <w:r w:rsidR="00BC217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.</w:t>
            </w:r>
          </w:p>
        </w:tc>
      </w:tr>
      <w:tr w:rsidR="00521C20" w:rsidRPr="008B42DD" w:rsidTr="00521C20">
        <w:trPr>
          <w:trHeight w:val="281"/>
        </w:trPr>
        <w:tc>
          <w:tcPr>
            <w:tcW w:w="5000" w:type="pct"/>
            <w:gridSpan w:val="9"/>
            <w:shd w:val="clear" w:color="auto" w:fill="auto"/>
          </w:tcPr>
          <w:p w:rsidR="00521C20" w:rsidRPr="00D32B3B" w:rsidRDefault="00521C20" w:rsidP="002A3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Мероприятие 1. </w:t>
            </w:r>
            <w:r w:rsidR="002A3B3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Создание благоприятных условий развития</w:t>
            </w:r>
            <w:r w:rsidR="002C2449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 СО НКО.</w:t>
            </w:r>
          </w:p>
        </w:tc>
      </w:tr>
      <w:tr w:rsidR="00521C20" w:rsidRPr="008B42DD" w:rsidTr="008B42DD">
        <w:trPr>
          <w:trHeight w:val="185"/>
        </w:trPr>
        <w:tc>
          <w:tcPr>
            <w:tcW w:w="235" w:type="pct"/>
            <w:vMerge w:val="restart"/>
            <w:shd w:val="clear" w:color="auto" w:fill="auto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1642" w:type="pct"/>
            <w:vMerge w:val="restart"/>
            <w:shd w:val="clear" w:color="auto" w:fill="auto"/>
          </w:tcPr>
          <w:p w:rsidR="00521C20" w:rsidRPr="00D32B3B" w:rsidRDefault="00B10D8C" w:rsidP="00A8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Предоставление </w:t>
            </w:r>
            <w:r w:rsidR="00BC217F">
              <w:rPr>
                <w:rFonts w:ascii="Times New Roman" w:eastAsia="Times New Roman" w:hAnsi="Times New Roman" w:cs="Times New Roman"/>
                <w:lang w:eastAsia="ru-RU"/>
              </w:rPr>
              <w:t>имущественной</w:t>
            </w:r>
            <w:r w:rsidR="00521C20" w:rsidRPr="00D32B3B">
              <w:rPr>
                <w:rFonts w:ascii="Times New Roman" w:eastAsia="Times New Roman" w:hAnsi="Times New Roman" w:cs="Times New Roman"/>
                <w:lang w:eastAsia="ru-RU"/>
              </w:rPr>
              <w:t xml:space="preserve"> поддержки СО НКО</w:t>
            </w:r>
          </w:p>
        </w:tc>
        <w:tc>
          <w:tcPr>
            <w:tcW w:w="469" w:type="pct"/>
            <w:vMerge w:val="restart"/>
            <w:shd w:val="clear" w:color="auto" w:fill="auto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2022-2024</w:t>
            </w:r>
          </w:p>
        </w:tc>
        <w:tc>
          <w:tcPr>
            <w:tcW w:w="422" w:type="pct"/>
            <w:shd w:val="clear" w:color="auto" w:fill="auto"/>
          </w:tcPr>
          <w:p w:rsidR="00521C20" w:rsidRPr="00D32B3B" w:rsidRDefault="00521C20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5" w:type="pct"/>
            <w:vMerge w:val="restart"/>
            <w:shd w:val="clear" w:color="auto" w:fill="auto"/>
          </w:tcPr>
          <w:p w:rsidR="00BC217F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  <w:r w:rsidR="00BC2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521C20" w:rsidRPr="00D32B3B" w:rsidRDefault="00BC217F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521C20" w:rsidRPr="008B42DD" w:rsidTr="008B42DD">
        <w:trPr>
          <w:trHeight w:val="185"/>
        </w:trPr>
        <w:tc>
          <w:tcPr>
            <w:tcW w:w="235" w:type="pct"/>
            <w:vMerge/>
            <w:shd w:val="clear" w:color="auto" w:fill="auto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2" w:type="pct"/>
            <w:vMerge/>
            <w:shd w:val="clear" w:color="auto" w:fill="auto"/>
          </w:tcPr>
          <w:p w:rsidR="00521C20" w:rsidRPr="00D32B3B" w:rsidRDefault="00521C20" w:rsidP="00A8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521C20" w:rsidRPr="00D32B3B" w:rsidRDefault="00521C20" w:rsidP="00521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521C20" w:rsidRPr="00D32B3B" w:rsidRDefault="00521C20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5" w:type="pct"/>
            <w:vMerge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42DD" w:rsidRPr="008B42DD" w:rsidTr="008B42DD">
        <w:trPr>
          <w:trHeight w:val="125"/>
        </w:trPr>
        <w:tc>
          <w:tcPr>
            <w:tcW w:w="235" w:type="pct"/>
            <w:vMerge/>
            <w:shd w:val="clear" w:color="auto" w:fill="auto"/>
          </w:tcPr>
          <w:p w:rsidR="008B42DD" w:rsidRPr="00D32B3B" w:rsidRDefault="008B42DD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2" w:type="pct"/>
            <w:vMerge/>
            <w:shd w:val="clear" w:color="auto" w:fill="auto"/>
          </w:tcPr>
          <w:p w:rsidR="008B42DD" w:rsidRPr="00D32B3B" w:rsidRDefault="008B42DD" w:rsidP="00A8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8B42DD" w:rsidRPr="00D32B3B" w:rsidRDefault="008B42DD" w:rsidP="00521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8B42DD" w:rsidRPr="00D32B3B" w:rsidRDefault="008B42DD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8B42DD" w:rsidRPr="00D32B3B" w:rsidRDefault="008B42DD" w:rsidP="0022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8B42DD" w:rsidRPr="00D32B3B" w:rsidRDefault="008B42DD" w:rsidP="0022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8B42DD" w:rsidRPr="00D32B3B" w:rsidRDefault="008B42DD" w:rsidP="0022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8B42DD" w:rsidRPr="00D32B3B" w:rsidRDefault="008B42DD" w:rsidP="0022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5" w:type="pct"/>
            <w:vMerge/>
            <w:shd w:val="clear" w:color="auto" w:fill="auto"/>
            <w:vAlign w:val="center"/>
          </w:tcPr>
          <w:p w:rsidR="008B42DD" w:rsidRPr="00D32B3B" w:rsidRDefault="008B42DD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1C20" w:rsidRPr="008B42DD" w:rsidTr="008B42DD">
        <w:trPr>
          <w:trHeight w:val="185"/>
        </w:trPr>
        <w:tc>
          <w:tcPr>
            <w:tcW w:w="235" w:type="pct"/>
            <w:vMerge/>
            <w:shd w:val="clear" w:color="auto" w:fill="auto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2" w:type="pct"/>
            <w:vMerge/>
            <w:shd w:val="clear" w:color="auto" w:fill="auto"/>
          </w:tcPr>
          <w:p w:rsidR="00521C20" w:rsidRPr="00D32B3B" w:rsidRDefault="00521C20" w:rsidP="00A8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521C20" w:rsidRPr="00D32B3B" w:rsidRDefault="00521C20" w:rsidP="00521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521C20" w:rsidRPr="00D32B3B" w:rsidRDefault="00521C20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5" w:type="pct"/>
            <w:vMerge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42DD" w:rsidRPr="008B42DD" w:rsidTr="008B42DD">
        <w:trPr>
          <w:trHeight w:val="175"/>
        </w:trPr>
        <w:tc>
          <w:tcPr>
            <w:tcW w:w="235" w:type="pct"/>
            <w:vMerge/>
            <w:shd w:val="clear" w:color="auto" w:fill="auto"/>
          </w:tcPr>
          <w:p w:rsidR="008B42DD" w:rsidRPr="00D32B3B" w:rsidRDefault="008B42DD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2" w:type="pct"/>
            <w:vMerge/>
            <w:shd w:val="clear" w:color="auto" w:fill="auto"/>
          </w:tcPr>
          <w:p w:rsidR="008B42DD" w:rsidRPr="00D32B3B" w:rsidRDefault="008B42DD" w:rsidP="00A8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8B42DD" w:rsidRPr="00D32B3B" w:rsidRDefault="008B42DD" w:rsidP="00521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8B42DD" w:rsidRPr="00D32B3B" w:rsidRDefault="008B42DD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8B42DD" w:rsidRPr="00D32B3B" w:rsidRDefault="008B42DD" w:rsidP="0022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8B42DD" w:rsidRPr="00D32B3B" w:rsidRDefault="008B42DD" w:rsidP="0022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8B42DD" w:rsidRPr="00D32B3B" w:rsidRDefault="008B42DD" w:rsidP="0022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8B42DD" w:rsidRPr="00D32B3B" w:rsidRDefault="008B42DD" w:rsidP="0022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5" w:type="pct"/>
            <w:vMerge/>
            <w:shd w:val="clear" w:color="auto" w:fill="auto"/>
            <w:vAlign w:val="center"/>
          </w:tcPr>
          <w:p w:rsidR="008B42DD" w:rsidRPr="00D32B3B" w:rsidRDefault="008B42DD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1C20" w:rsidRPr="008B42DD" w:rsidTr="008B42DD">
        <w:trPr>
          <w:trHeight w:val="95"/>
        </w:trPr>
        <w:tc>
          <w:tcPr>
            <w:tcW w:w="235" w:type="pct"/>
            <w:vMerge w:val="restart"/>
            <w:shd w:val="clear" w:color="auto" w:fill="auto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</w:tc>
        <w:tc>
          <w:tcPr>
            <w:tcW w:w="1642" w:type="pct"/>
            <w:vMerge w:val="restart"/>
            <w:shd w:val="clear" w:color="auto" w:fill="auto"/>
          </w:tcPr>
          <w:p w:rsidR="00521C20" w:rsidRPr="00D32B3B" w:rsidRDefault="00BC217F" w:rsidP="00A8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Взаимодействие</w:t>
            </w:r>
            <w:r w:rsidR="00521C20" w:rsidRPr="00D32B3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="002C2449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="002C244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="00521C20" w:rsidRPr="00D32B3B">
              <w:rPr>
                <w:rFonts w:ascii="Times New Roman" w:eastAsia="Times New Roman" w:hAnsi="Times New Roman" w:cs="Times New Roman"/>
                <w:lang w:eastAsia="ru-RU"/>
              </w:rPr>
              <w:t>СО</w:t>
            </w:r>
            <w:proofErr w:type="gramEnd"/>
            <w:r w:rsidR="00521C20" w:rsidRPr="00D32B3B">
              <w:rPr>
                <w:rFonts w:ascii="Times New Roman" w:eastAsia="Times New Roman" w:hAnsi="Times New Roman" w:cs="Times New Roman"/>
                <w:lang w:eastAsia="ru-RU"/>
              </w:rPr>
              <w:t xml:space="preserve"> НКО, осуществляющим свою деятельность на территории Печенгского муниципального округа</w:t>
            </w:r>
          </w:p>
        </w:tc>
        <w:tc>
          <w:tcPr>
            <w:tcW w:w="469" w:type="pct"/>
            <w:vMerge w:val="restart"/>
            <w:shd w:val="clear" w:color="auto" w:fill="auto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2022-2024</w:t>
            </w:r>
          </w:p>
        </w:tc>
        <w:tc>
          <w:tcPr>
            <w:tcW w:w="422" w:type="pct"/>
            <w:shd w:val="clear" w:color="auto" w:fill="auto"/>
          </w:tcPr>
          <w:p w:rsidR="00521C20" w:rsidRPr="00D32B3B" w:rsidRDefault="00521C20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5" w:type="pct"/>
            <w:vMerge w:val="restart"/>
            <w:shd w:val="clear" w:color="auto" w:fill="auto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ОЭР.</w:t>
            </w:r>
          </w:p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521C20" w:rsidRPr="008B42DD" w:rsidTr="008B42DD">
        <w:trPr>
          <w:trHeight w:val="95"/>
        </w:trPr>
        <w:tc>
          <w:tcPr>
            <w:tcW w:w="235" w:type="pct"/>
            <w:vMerge/>
            <w:shd w:val="clear" w:color="auto" w:fill="auto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2" w:type="pct"/>
            <w:vMerge/>
            <w:shd w:val="clear" w:color="auto" w:fill="auto"/>
          </w:tcPr>
          <w:p w:rsidR="00521C20" w:rsidRPr="00D32B3B" w:rsidRDefault="00521C20" w:rsidP="00A8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521C20" w:rsidRPr="00D32B3B" w:rsidRDefault="00521C20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5" w:type="pct"/>
            <w:vMerge/>
            <w:shd w:val="clear" w:color="auto" w:fill="auto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1C20" w:rsidRPr="008B42DD" w:rsidTr="008B42DD">
        <w:trPr>
          <w:trHeight w:val="95"/>
        </w:trPr>
        <w:tc>
          <w:tcPr>
            <w:tcW w:w="235" w:type="pct"/>
            <w:vMerge/>
            <w:shd w:val="clear" w:color="auto" w:fill="auto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2" w:type="pct"/>
            <w:vMerge/>
            <w:shd w:val="clear" w:color="auto" w:fill="auto"/>
          </w:tcPr>
          <w:p w:rsidR="00521C20" w:rsidRPr="00D32B3B" w:rsidRDefault="00521C20" w:rsidP="00A8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521C20" w:rsidRPr="00D32B3B" w:rsidRDefault="00521C20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5" w:type="pct"/>
            <w:vMerge/>
            <w:shd w:val="clear" w:color="auto" w:fill="auto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1C20" w:rsidRPr="008B42DD" w:rsidTr="008B42DD">
        <w:trPr>
          <w:trHeight w:val="95"/>
        </w:trPr>
        <w:tc>
          <w:tcPr>
            <w:tcW w:w="235" w:type="pct"/>
            <w:vMerge/>
            <w:shd w:val="clear" w:color="auto" w:fill="auto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2" w:type="pct"/>
            <w:vMerge/>
            <w:shd w:val="clear" w:color="auto" w:fill="auto"/>
          </w:tcPr>
          <w:p w:rsidR="00521C20" w:rsidRPr="00D32B3B" w:rsidRDefault="00521C20" w:rsidP="00A8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521C20" w:rsidRPr="00D32B3B" w:rsidRDefault="00521C20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5" w:type="pct"/>
            <w:vMerge/>
            <w:shd w:val="clear" w:color="auto" w:fill="auto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1C20" w:rsidRPr="008B42DD" w:rsidTr="008B42DD">
        <w:trPr>
          <w:trHeight w:val="95"/>
        </w:trPr>
        <w:tc>
          <w:tcPr>
            <w:tcW w:w="235" w:type="pct"/>
            <w:vMerge/>
            <w:shd w:val="clear" w:color="auto" w:fill="auto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2" w:type="pct"/>
            <w:vMerge/>
            <w:shd w:val="clear" w:color="auto" w:fill="auto"/>
          </w:tcPr>
          <w:p w:rsidR="00521C20" w:rsidRPr="00D32B3B" w:rsidRDefault="00521C20" w:rsidP="00A8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521C20" w:rsidRPr="00D32B3B" w:rsidRDefault="00521C20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75" w:type="pct"/>
            <w:shd w:val="clear" w:color="auto" w:fill="auto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5" w:type="pct"/>
            <w:vMerge/>
            <w:shd w:val="clear" w:color="auto" w:fill="auto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1C20" w:rsidRPr="008B42DD" w:rsidTr="008B42DD">
        <w:trPr>
          <w:trHeight w:val="95"/>
        </w:trPr>
        <w:tc>
          <w:tcPr>
            <w:tcW w:w="235" w:type="pct"/>
            <w:vMerge w:val="restart"/>
            <w:shd w:val="clear" w:color="auto" w:fill="auto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1.3.</w:t>
            </w:r>
          </w:p>
        </w:tc>
        <w:tc>
          <w:tcPr>
            <w:tcW w:w="1642" w:type="pct"/>
            <w:vMerge w:val="restart"/>
            <w:shd w:val="clear" w:color="auto" w:fill="auto"/>
          </w:tcPr>
          <w:p w:rsidR="00521C20" w:rsidRPr="00D32B3B" w:rsidRDefault="00521C20" w:rsidP="00A8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и ведение реестра СО НКО </w:t>
            </w:r>
            <w:r w:rsidR="00422423">
              <w:rPr>
                <w:rFonts w:ascii="Times New Roman" w:eastAsia="Times New Roman" w:hAnsi="Times New Roman" w:cs="Times New Roman"/>
                <w:lang w:eastAsia="ru-RU"/>
              </w:rPr>
              <w:t xml:space="preserve"> - получателей поддержки</w:t>
            </w:r>
          </w:p>
        </w:tc>
        <w:tc>
          <w:tcPr>
            <w:tcW w:w="469" w:type="pct"/>
            <w:vMerge w:val="restart"/>
            <w:shd w:val="clear" w:color="auto" w:fill="auto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2022-2024</w:t>
            </w:r>
          </w:p>
        </w:tc>
        <w:tc>
          <w:tcPr>
            <w:tcW w:w="422" w:type="pct"/>
            <w:shd w:val="clear" w:color="auto" w:fill="auto"/>
          </w:tcPr>
          <w:p w:rsidR="00521C20" w:rsidRPr="00D32B3B" w:rsidRDefault="00521C20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5" w:type="pct"/>
            <w:vMerge w:val="restart"/>
            <w:shd w:val="clear" w:color="auto" w:fill="auto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ОЭР.</w:t>
            </w:r>
          </w:p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521C20" w:rsidRPr="008B42DD" w:rsidTr="008B42DD">
        <w:trPr>
          <w:trHeight w:val="95"/>
        </w:trPr>
        <w:tc>
          <w:tcPr>
            <w:tcW w:w="235" w:type="pct"/>
            <w:vMerge/>
            <w:shd w:val="clear" w:color="auto" w:fill="auto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2" w:type="pct"/>
            <w:vMerge/>
            <w:shd w:val="clear" w:color="auto" w:fill="auto"/>
          </w:tcPr>
          <w:p w:rsidR="00521C20" w:rsidRPr="00D32B3B" w:rsidRDefault="00521C20" w:rsidP="00A8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521C20" w:rsidRPr="00D32B3B" w:rsidRDefault="00521C20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5" w:type="pct"/>
            <w:vMerge/>
            <w:shd w:val="clear" w:color="auto" w:fill="auto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1C20" w:rsidRPr="008B42DD" w:rsidTr="008B42DD">
        <w:trPr>
          <w:trHeight w:val="95"/>
        </w:trPr>
        <w:tc>
          <w:tcPr>
            <w:tcW w:w="235" w:type="pct"/>
            <w:vMerge/>
            <w:shd w:val="clear" w:color="auto" w:fill="auto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2" w:type="pct"/>
            <w:vMerge/>
            <w:shd w:val="clear" w:color="auto" w:fill="auto"/>
          </w:tcPr>
          <w:p w:rsidR="00521C20" w:rsidRPr="00D32B3B" w:rsidRDefault="00521C20" w:rsidP="00A8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521C20" w:rsidRPr="00D32B3B" w:rsidRDefault="00521C20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5" w:type="pct"/>
            <w:vMerge/>
            <w:shd w:val="clear" w:color="auto" w:fill="auto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1C20" w:rsidRPr="008B42DD" w:rsidTr="008B42DD">
        <w:trPr>
          <w:trHeight w:val="95"/>
        </w:trPr>
        <w:tc>
          <w:tcPr>
            <w:tcW w:w="235" w:type="pct"/>
            <w:vMerge/>
            <w:shd w:val="clear" w:color="auto" w:fill="auto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2" w:type="pct"/>
            <w:vMerge/>
            <w:shd w:val="clear" w:color="auto" w:fill="auto"/>
          </w:tcPr>
          <w:p w:rsidR="00521C20" w:rsidRPr="00D32B3B" w:rsidRDefault="00521C20" w:rsidP="00A8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521C20" w:rsidRPr="00D32B3B" w:rsidRDefault="00521C20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5" w:type="pct"/>
            <w:vMerge/>
            <w:shd w:val="clear" w:color="auto" w:fill="auto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1C20" w:rsidRPr="008B42DD" w:rsidTr="008B42DD">
        <w:trPr>
          <w:trHeight w:val="95"/>
        </w:trPr>
        <w:tc>
          <w:tcPr>
            <w:tcW w:w="235" w:type="pct"/>
            <w:vMerge/>
            <w:shd w:val="clear" w:color="auto" w:fill="auto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2" w:type="pct"/>
            <w:vMerge/>
            <w:shd w:val="clear" w:color="auto" w:fill="auto"/>
          </w:tcPr>
          <w:p w:rsidR="00521C20" w:rsidRPr="00D32B3B" w:rsidRDefault="00521C20" w:rsidP="00A8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521C20" w:rsidRPr="00D32B3B" w:rsidRDefault="00521C20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75" w:type="pct"/>
            <w:shd w:val="clear" w:color="auto" w:fill="auto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5" w:type="pct"/>
            <w:vMerge/>
            <w:shd w:val="clear" w:color="auto" w:fill="auto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1C20" w:rsidRPr="008B42DD" w:rsidTr="008B42DD">
        <w:trPr>
          <w:trHeight w:val="95"/>
        </w:trPr>
        <w:tc>
          <w:tcPr>
            <w:tcW w:w="235" w:type="pct"/>
            <w:vMerge w:val="restart"/>
            <w:shd w:val="clear" w:color="auto" w:fill="auto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1.4.</w:t>
            </w:r>
          </w:p>
        </w:tc>
        <w:tc>
          <w:tcPr>
            <w:tcW w:w="1642" w:type="pct"/>
            <w:vMerge w:val="restart"/>
            <w:shd w:val="clear" w:color="auto" w:fill="auto"/>
          </w:tcPr>
          <w:p w:rsidR="00521C20" w:rsidRPr="00D32B3B" w:rsidRDefault="00BC217F" w:rsidP="00A8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521C20" w:rsidRPr="00D32B3B">
              <w:rPr>
                <w:rFonts w:ascii="Times New Roman" w:eastAsia="Times New Roman" w:hAnsi="Times New Roman" w:cs="Times New Roman"/>
                <w:lang w:eastAsia="ru-RU"/>
              </w:rPr>
              <w:t>ониторинг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 оценка</w:t>
            </w:r>
            <w:r w:rsidR="00521C20" w:rsidRPr="00D32B3B">
              <w:rPr>
                <w:rFonts w:ascii="Times New Roman" w:eastAsia="Times New Roman" w:hAnsi="Times New Roman" w:cs="Times New Roman"/>
                <w:lang w:eastAsia="ru-RU"/>
              </w:rPr>
              <w:t xml:space="preserve"> эффективности мер муниципальной поддержки СО НКО</w:t>
            </w:r>
          </w:p>
        </w:tc>
        <w:tc>
          <w:tcPr>
            <w:tcW w:w="469" w:type="pct"/>
            <w:vMerge w:val="restart"/>
            <w:shd w:val="clear" w:color="auto" w:fill="auto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2022-2024</w:t>
            </w:r>
          </w:p>
        </w:tc>
        <w:tc>
          <w:tcPr>
            <w:tcW w:w="422" w:type="pct"/>
            <w:shd w:val="clear" w:color="auto" w:fill="auto"/>
          </w:tcPr>
          <w:p w:rsidR="00521C20" w:rsidRPr="00D32B3B" w:rsidRDefault="00521C20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5" w:type="pct"/>
            <w:vMerge w:val="restart"/>
            <w:shd w:val="clear" w:color="auto" w:fill="auto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ОЭР.</w:t>
            </w:r>
          </w:p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521C20" w:rsidRPr="008B42DD" w:rsidTr="008B42DD">
        <w:trPr>
          <w:trHeight w:val="92"/>
        </w:trPr>
        <w:tc>
          <w:tcPr>
            <w:tcW w:w="235" w:type="pct"/>
            <w:vMerge/>
            <w:shd w:val="clear" w:color="auto" w:fill="auto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2" w:type="pct"/>
            <w:vMerge/>
            <w:shd w:val="clear" w:color="auto" w:fill="auto"/>
          </w:tcPr>
          <w:p w:rsidR="00521C20" w:rsidRPr="00D32B3B" w:rsidRDefault="00521C20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521C20" w:rsidRPr="00D32B3B" w:rsidRDefault="00521C20" w:rsidP="00521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521C20" w:rsidRPr="00D32B3B" w:rsidRDefault="00521C20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5" w:type="pct"/>
            <w:vMerge/>
            <w:shd w:val="clear" w:color="auto" w:fill="auto"/>
            <w:vAlign w:val="center"/>
          </w:tcPr>
          <w:p w:rsidR="00521C20" w:rsidRPr="008B42DD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1C20" w:rsidRPr="008B42DD" w:rsidTr="008B42DD">
        <w:trPr>
          <w:trHeight w:val="159"/>
        </w:trPr>
        <w:tc>
          <w:tcPr>
            <w:tcW w:w="235" w:type="pct"/>
            <w:vMerge/>
            <w:shd w:val="clear" w:color="auto" w:fill="auto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2" w:type="pct"/>
            <w:vMerge/>
            <w:shd w:val="clear" w:color="auto" w:fill="auto"/>
          </w:tcPr>
          <w:p w:rsidR="00521C20" w:rsidRPr="00D32B3B" w:rsidRDefault="00521C20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521C20" w:rsidRPr="00D32B3B" w:rsidRDefault="00521C20" w:rsidP="00521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521C20" w:rsidRPr="00D32B3B" w:rsidRDefault="00521C20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5" w:type="pct"/>
            <w:vMerge/>
            <w:shd w:val="clear" w:color="auto" w:fill="auto"/>
            <w:vAlign w:val="center"/>
          </w:tcPr>
          <w:p w:rsidR="00521C20" w:rsidRPr="008B42DD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1C20" w:rsidRPr="008B42DD" w:rsidTr="008B42DD">
        <w:trPr>
          <w:trHeight w:val="92"/>
        </w:trPr>
        <w:tc>
          <w:tcPr>
            <w:tcW w:w="235" w:type="pct"/>
            <w:vMerge/>
            <w:shd w:val="clear" w:color="auto" w:fill="auto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2" w:type="pct"/>
            <w:vMerge/>
            <w:shd w:val="clear" w:color="auto" w:fill="auto"/>
          </w:tcPr>
          <w:p w:rsidR="00521C20" w:rsidRPr="00D32B3B" w:rsidRDefault="00521C20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521C20" w:rsidRPr="00D32B3B" w:rsidRDefault="00521C20" w:rsidP="00521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521C20" w:rsidRPr="00D32B3B" w:rsidRDefault="00521C20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5" w:type="pct"/>
            <w:vMerge/>
            <w:shd w:val="clear" w:color="auto" w:fill="auto"/>
            <w:vAlign w:val="center"/>
          </w:tcPr>
          <w:p w:rsidR="00521C20" w:rsidRPr="008B42DD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1C20" w:rsidRPr="008B42DD" w:rsidTr="008B42DD">
        <w:trPr>
          <w:trHeight w:val="167"/>
        </w:trPr>
        <w:tc>
          <w:tcPr>
            <w:tcW w:w="235" w:type="pct"/>
            <w:vMerge/>
            <w:shd w:val="clear" w:color="auto" w:fill="auto"/>
          </w:tcPr>
          <w:p w:rsidR="00521C20" w:rsidRPr="008B42DD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pct"/>
            <w:vMerge/>
            <w:shd w:val="clear" w:color="auto" w:fill="auto"/>
          </w:tcPr>
          <w:p w:rsidR="00521C20" w:rsidRPr="008B42DD" w:rsidRDefault="00521C20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521C20" w:rsidRPr="008B42DD" w:rsidRDefault="00521C20" w:rsidP="00521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521C20" w:rsidRPr="00D32B3B" w:rsidRDefault="00521C20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5" w:type="pct"/>
            <w:vMerge/>
            <w:shd w:val="clear" w:color="auto" w:fill="auto"/>
            <w:vAlign w:val="center"/>
          </w:tcPr>
          <w:p w:rsidR="00521C20" w:rsidRPr="008B42DD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1C20" w:rsidRPr="008B42DD" w:rsidTr="008B42DD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346" w:type="pct"/>
            <w:gridSpan w:val="3"/>
            <w:vMerge w:val="restart"/>
            <w:shd w:val="clear" w:color="auto" w:fill="auto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  <w:lastRenderedPageBreak/>
              <w:t>Итого по мероприятию 1</w:t>
            </w:r>
          </w:p>
        </w:tc>
        <w:tc>
          <w:tcPr>
            <w:tcW w:w="422" w:type="pct"/>
            <w:shd w:val="clear" w:color="auto" w:fill="auto"/>
          </w:tcPr>
          <w:p w:rsidR="00521C20" w:rsidRPr="00D32B3B" w:rsidRDefault="00521C20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5" w:type="pct"/>
            <w:vMerge w:val="restart"/>
            <w:shd w:val="clear" w:color="auto" w:fill="auto"/>
          </w:tcPr>
          <w:p w:rsidR="00521C20" w:rsidRPr="008B42DD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1C20" w:rsidRPr="008B42DD" w:rsidTr="008B42DD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346" w:type="pct"/>
            <w:gridSpan w:val="3"/>
            <w:vMerge/>
            <w:shd w:val="clear" w:color="auto" w:fill="auto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521C20" w:rsidRPr="00D32B3B" w:rsidRDefault="00521C20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5" w:type="pct"/>
            <w:vMerge/>
            <w:shd w:val="clear" w:color="auto" w:fill="auto"/>
          </w:tcPr>
          <w:p w:rsidR="00521C20" w:rsidRPr="008B42DD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42DD" w:rsidRPr="008B42DD" w:rsidTr="008B42DD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346" w:type="pct"/>
            <w:gridSpan w:val="3"/>
            <w:vMerge/>
            <w:shd w:val="clear" w:color="auto" w:fill="auto"/>
          </w:tcPr>
          <w:p w:rsidR="008B42DD" w:rsidRPr="00D32B3B" w:rsidRDefault="008B42DD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8B42DD" w:rsidRPr="00D32B3B" w:rsidRDefault="008B42DD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8B42DD" w:rsidRPr="00D32B3B" w:rsidRDefault="008B42DD" w:rsidP="0022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8B42DD" w:rsidRPr="00D32B3B" w:rsidRDefault="008B42DD" w:rsidP="0022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8B42DD" w:rsidRPr="00D32B3B" w:rsidRDefault="008B42DD" w:rsidP="0022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8B42DD" w:rsidRPr="00D32B3B" w:rsidRDefault="008B42DD" w:rsidP="0022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5" w:type="pct"/>
            <w:vMerge/>
            <w:shd w:val="clear" w:color="auto" w:fill="auto"/>
          </w:tcPr>
          <w:p w:rsidR="008B42DD" w:rsidRPr="008B42DD" w:rsidRDefault="008B42DD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1C20" w:rsidRPr="008B42DD" w:rsidTr="008B42DD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346" w:type="pct"/>
            <w:gridSpan w:val="3"/>
            <w:vMerge/>
            <w:shd w:val="clear" w:color="auto" w:fill="auto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521C20" w:rsidRPr="00D32B3B" w:rsidRDefault="00521C20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5" w:type="pct"/>
            <w:vMerge/>
            <w:shd w:val="clear" w:color="auto" w:fill="auto"/>
          </w:tcPr>
          <w:p w:rsidR="00521C20" w:rsidRPr="008B42DD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42DD" w:rsidRPr="008B42DD" w:rsidTr="008B42DD">
        <w:tblPrEx>
          <w:tblLook w:val="00A0" w:firstRow="1" w:lastRow="0" w:firstColumn="1" w:lastColumn="0" w:noHBand="0" w:noVBand="0"/>
        </w:tblPrEx>
        <w:trPr>
          <w:trHeight w:val="232"/>
        </w:trPr>
        <w:tc>
          <w:tcPr>
            <w:tcW w:w="2346" w:type="pct"/>
            <w:gridSpan w:val="3"/>
            <w:vMerge/>
            <w:shd w:val="clear" w:color="auto" w:fill="auto"/>
          </w:tcPr>
          <w:p w:rsidR="008B42DD" w:rsidRPr="00D32B3B" w:rsidRDefault="008B42DD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8B42DD" w:rsidRPr="00D32B3B" w:rsidRDefault="008B42DD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8B42DD" w:rsidRPr="00D32B3B" w:rsidRDefault="008B42DD" w:rsidP="0022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8B42DD" w:rsidRPr="00D32B3B" w:rsidRDefault="008B42DD" w:rsidP="0022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8B42DD" w:rsidRPr="00D32B3B" w:rsidRDefault="008B42DD" w:rsidP="0022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8B42DD" w:rsidRPr="00D32B3B" w:rsidRDefault="008B42DD" w:rsidP="0022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5" w:type="pct"/>
            <w:vMerge/>
            <w:shd w:val="clear" w:color="auto" w:fill="auto"/>
          </w:tcPr>
          <w:p w:rsidR="008B42DD" w:rsidRPr="008B42DD" w:rsidRDefault="008B42DD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1C20" w:rsidRPr="008B42DD" w:rsidTr="008B42DD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46" w:type="pct"/>
            <w:gridSpan w:val="3"/>
            <w:vMerge w:val="restar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  <w:t>Всего по подпрограмме 2</w:t>
            </w:r>
          </w:p>
        </w:tc>
        <w:tc>
          <w:tcPr>
            <w:tcW w:w="422" w:type="pct"/>
            <w:shd w:val="clear" w:color="auto" w:fill="auto"/>
          </w:tcPr>
          <w:p w:rsidR="00521C20" w:rsidRPr="00D32B3B" w:rsidRDefault="00521C20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b/>
                <w:lang w:eastAsia="ru-RU"/>
              </w:rPr>
              <w:t>ФБ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635" w:type="pct"/>
            <w:vMerge w:val="restart"/>
            <w:shd w:val="clear" w:color="auto" w:fill="auto"/>
          </w:tcPr>
          <w:p w:rsidR="00521C20" w:rsidRPr="008B42DD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1C20" w:rsidRPr="008B42DD" w:rsidTr="008B42DD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46" w:type="pct"/>
            <w:gridSpan w:val="3"/>
            <w:vMerge/>
            <w:shd w:val="clear" w:color="auto" w:fill="auto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521C20" w:rsidRPr="00D32B3B" w:rsidRDefault="00521C20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b/>
                <w:lang w:eastAsia="ru-RU"/>
              </w:rPr>
              <w:t>ОБ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635" w:type="pct"/>
            <w:vMerge/>
            <w:shd w:val="clear" w:color="auto" w:fill="auto"/>
          </w:tcPr>
          <w:p w:rsidR="00521C20" w:rsidRPr="008B42DD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42DD" w:rsidRPr="008B42DD" w:rsidTr="002234F0">
        <w:tblPrEx>
          <w:tblLook w:val="00A0" w:firstRow="1" w:lastRow="0" w:firstColumn="1" w:lastColumn="0" w:noHBand="0" w:noVBand="0"/>
        </w:tblPrEx>
        <w:trPr>
          <w:trHeight w:val="191"/>
        </w:trPr>
        <w:tc>
          <w:tcPr>
            <w:tcW w:w="2346" w:type="pct"/>
            <w:gridSpan w:val="3"/>
            <w:vMerge/>
            <w:shd w:val="clear" w:color="auto" w:fill="auto"/>
          </w:tcPr>
          <w:p w:rsidR="008B42DD" w:rsidRPr="00D32B3B" w:rsidRDefault="008B42DD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8B42DD" w:rsidRPr="00D32B3B" w:rsidRDefault="008B42DD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b/>
                <w:lang w:eastAsia="ru-RU"/>
              </w:rPr>
              <w:t>МБ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8B42DD" w:rsidRPr="00D32B3B" w:rsidRDefault="008B42DD" w:rsidP="0022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8B42DD" w:rsidRPr="00D32B3B" w:rsidRDefault="008B42DD" w:rsidP="0022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8B42DD" w:rsidRPr="00D32B3B" w:rsidRDefault="008B42DD" w:rsidP="0022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8B42DD" w:rsidRPr="00D32B3B" w:rsidRDefault="008B42DD" w:rsidP="0022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635" w:type="pct"/>
            <w:vMerge/>
            <w:shd w:val="clear" w:color="auto" w:fill="auto"/>
          </w:tcPr>
          <w:p w:rsidR="008B42DD" w:rsidRPr="008B42DD" w:rsidRDefault="008B42DD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42DD" w:rsidRPr="008B42DD" w:rsidTr="008B42DD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46" w:type="pct"/>
            <w:gridSpan w:val="3"/>
            <w:vMerge/>
            <w:shd w:val="clear" w:color="auto" w:fill="auto"/>
          </w:tcPr>
          <w:p w:rsidR="008B42DD" w:rsidRPr="00D32B3B" w:rsidRDefault="008B42DD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8B42DD" w:rsidRPr="00D32B3B" w:rsidRDefault="008B42DD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b/>
                <w:lang w:eastAsia="ru-RU"/>
              </w:rPr>
              <w:t>ВБС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8B42DD" w:rsidRPr="00D32B3B" w:rsidRDefault="008B42DD" w:rsidP="0022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8B42DD" w:rsidRPr="00D32B3B" w:rsidRDefault="008B42DD" w:rsidP="0022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8B42DD" w:rsidRPr="00D32B3B" w:rsidRDefault="008B42DD" w:rsidP="0022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8B42DD" w:rsidRPr="00D32B3B" w:rsidRDefault="008B42DD" w:rsidP="0022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635" w:type="pct"/>
            <w:vMerge/>
            <w:shd w:val="clear" w:color="auto" w:fill="auto"/>
          </w:tcPr>
          <w:p w:rsidR="008B42DD" w:rsidRPr="008B42DD" w:rsidRDefault="008B42DD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42DD" w:rsidRPr="008B42DD" w:rsidTr="002234F0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46" w:type="pct"/>
            <w:gridSpan w:val="3"/>
            <w:vMerge/>
            <w:shd w:val="clear" w:color="auto" w:fill="auto"/>
          </w:tcPr>
          <w:p w:rsidR="008B42DD" w:rsidRPr="00D32B3B" w:rsidRDefault="008B42DD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8B42DD" w:rsidRPr="00D32B3B" w:rsidRDefault="008B42DD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8B42DD" w:rsidRPr="00D32B3B" w:rsidRDefault="008B42DD" w:rsidP="0022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8B42DD" w:rsidRPr="00D32B3B" w:rsidRDefault="008B42DD" w:rsidP="0022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8B42DD" w:rsidRPr="00D32B3B" w:rsidRDefault="008B42DD" w:rsidP="0022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8B42DD" w:rsidRPr="00D32B3B" w:rsidRDefault="008B42DD" w:rsidP="0022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635" w:type="pct"/>
            <w:vMerge/>
            <w:shd w:val="clear" w:color="auto" w:fill="auto"/>
          </w:tcPr>
          <w:p w:rsidR="008B42DD" w:rsidRPr="008B42DD" w:rsidRDefault="008B42DD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21C20" w:rsidRPr="008B42DD" w:rsidRDefault="00521C20" w:rsidP="00521C2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C20" w:rsidRPr="00521C20" w:rsidRDefault="00521C20" w:rsidP="00521C2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21C20">
        <w:rPr>
          <w:rFonts w:ascii="Times New Roman" w:eastAsia="Times New Roman" w:hAnsi="Times New Roman" w:cs="Times New Roman"/>
          <w:sz w:val="18"/>
          <w:szCs w:val="18"/>
          <w:lang w:eastAsia="ru-RU"/>
        </w:rPr>
        <w:t>В перечне программных мероприятий с объемом финансирования используются сокращения:</w:t>
      </w:r>
    </w:p>
    <w:p w:rsidR="00521C20" w:rsidRPr="00521C20" w:rsidRDefault="00521C20" w:rsidP="00521C2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21C20">
        <w:rPr>
          <w:rFonts w:ascii="Times New Roman" w:eastAsia="Times New Roman" w:hAnsi="Times New Roman" w:cs="Times New Roman"/>
          <w:sz w:val="18"/>
          <w:szCs w:val="18"/>
          <w:lang w:eastAsia="ru-RU"/>
        </w:rPr>
        <w:t>ФБ - федеральный бюджет; ОБ - областной бюджет; МБ - местный бюджет; ВБС - внебюджетные средства.</w:t>
      </w:r>
    </w:p>
    <w:p w:rsidR="00521C20" w:rsidRPr="00521C20" w:rsidRDefault="00521C20" w:rsidP="00521C20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1C20" w:rsidRPr="00521C20" w:rsidRDefault="00521C20" w:rsidP="00521C20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1C20" w:rsidRPr="00521C20" w:rsidRDefault="00521C20" w:rsidP="00521C20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1C20" w:rsidRPr="00521C20" w:rsidRDefault="00521C20" w:rsidP="00521C20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1C20" w:rsidRPr="00521C20" w:rsidRDefault="00521C20" w:rsidP="00521C20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1C20" w:rsidRPr="00521C20" w:rsidRDefault="00521C20" w:rsidP="00521C20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1C20" w:rsidRPr="00521C20" w:rsidRDefault="00521C20" w:rsidP="00521C20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1C20" w:rsidRPr="00521C20" w:rsidRDefault="00521C20" w:rsidP="00521C20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1C20" w:rsidRPr="00521C20" w:rsidRDefault="00521C20" w:rsidP="00521C20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1C20" w:rsidRDefault="00521C20" w:rsidP="00521C20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42DD" w:rsidRDefault="008B42DD" w:rsidP="00521C20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42DD" w:rsidRDefault="008B42DD" w:rsidP="00521C20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42DD" w:rsidRDefault="008B42DD" w:rsidP="00521C20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42DD" w:rsidRDefault="008B42DD" w:rsidP="00521C20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42DD" w:rsidRDefault="008B42DD" w:rsidP="00521C20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42DD" w:rsidRDefault="008B42DD" w:rsidP="00521C20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42DD" w:rsidRDefault="008B42DD" w:rsidP="00521C20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42DD" w:rsidRDefault="008B42DD" w:rsidP="00521C20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42DD" w:rsidRDefault="008B42DD" w:rsidP="00521C20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1141" w:rsidRPr="00521C20" w:rsidRDefault="00A31141" w:rsidP="00521C20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1C20" w:rsidRDefault="00521C20" w:rsidP="00521C20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32B3B" w:rsidRDefault="00D32B3B" w:rsidP="00521C20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32B3B" w:rsidRDefault="00D32B3B" w:rsidP="00521C20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32B3B" w:rsidRPr="00521C20" w:rsidRDefault="00D32B3B" w:rsidP="00521C20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32B3B" w:rsidRPr="008A4EBA" w:rsidRDefault="008B42DD" w:rsidP="008B42D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E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Таблица 2 </w:t>
      </w:r>
    </w:p>
    <w:p w:rsidR="008B42DD" w:rsidRPr="008A4EBA" w:rsidRDefault="008B42DD" w:rsidP="008B42D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D32B3B" w:rsidRPr="008A4E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подпрограмме</w:t>
      </w:r>
      <w:r w:rsidRPr="008A4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</w:p>
    <w:p w:rsidR="00521C20" w:rsidRPr="008A4EBA" w:rsidRDefault="00521C20" w:rsidP="00521C20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EBA" w:rsidRDefault="008A4EBA" w:rsidP="008B42DD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3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  <w:r w:rsidR="008B42DD" w:rsidRPr="008A4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B42DD" w:rsidRPr="008A4EBA" w:rsidRDefault="008B42DD" w:rsidP="008B42DD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E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программных мероприятий</w:t>
      </w:r>
      <w:r w:rsidR="008A4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4EBA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показателями результативности выполнения мероприятий</w:t>
      </w:r>
    </w:p>
    <w:p w:rsidR="008B42DD" w:rsidRPr="008A4EBA" w:rsidRDefault="008B42DD" w:rsidP="008B42D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1559"/>
        <w:gridCol w:w="3402"/>
        <w:gridCol w:w="993"/>
        <w:gridCol w:w="141"/>
        <w:gridCol w:w="851"/>
        <w:gridCol w:w="142"/>
        <w:gridCol w:w="850"/>
        <w:gridCol w:w="142"/>
        <w:gridCol w:w="992"/>
        <w:gridCol w:w="1559"/>
      </w:tblGrid>
      <w:tr w:rsidR="008B42DD" w:rsidRPr="008B42DD" w:rsidTr="009E5B7D">
        <w:trPr>
          <w:trHeight w:val="760"/>
        </w:trPr>
        <w:tc>
          <w:tcPr>
            <w:tcW w:w="851" w:type="dxa"/>
            <w:vMerge w:val="restart"/>
            <w:shd w:val="clear" w:color="auto" w:fill="auto"/>
          </w:tcPr>
          <w:p w:rsidR="008B42DD" w:rsidRPr="008B42DD" w:rsidRDefault="008B42DD" w:rsidP="008B42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B42D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№</w:t>
            </w:r>
          </w:p>
          <w:p w:rsidR="008B42DD" w:rsidRPr="008B42DD" w:rsidRDefault="008B42DD" w:rsidP="008B42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8B42D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</w:t>
            </w:r>
            <w:proofErr w:type="gramEnd"/>
            <w:r w:rsidRPr="008B42D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/п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8B42DD" w:rsidRPr="008B42DD" w:rsidRDefault="008B42DD" w:rsidP="008B42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8B42DD" w:rsidRPr="008B42DD" w:rsidRDefault="008B42DD" w:rsidP="008B42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B42D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Цели, мероприятия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B42DD" w:rsidRPr="008B42DD" w:rsidRDefault="008B42DD" w:rsidP="008B42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8B42DD" w:rsidRPr="008B42DD" w:rsidRDefault="008B42DD" w:rsidP="008B42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B42D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Срок исполнения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8B42DD" w:rsidRPr="008B42DD" w:rsidRDefault="008B42DD" w:rsidP="008B42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8B42DD" w:rsidRPr="008B42DD" w:rsidRDefault="008B42DD" w:rsidP="008B42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B42D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8B42DD" w:rsidRPr="008B42DD" w:rsidRDefault="008B42DD" w:rsidP="008B42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8B42DD" w:rsidRPr="008B42DD" w:rsidRDefault="008B42DD" w:rsidP="008B42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8B42D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Ед</w:t>
            </w:r>
            <w:proofErr w:type="gramStart"/>
            <w:r w:rsidRPr="008B42D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.и</w:t>
            </w:r>
            <w:proofErr w:type="gramEnd"/>
            <w:r w:rsidRPr="008B42D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зм</w:t>
            </w:r>
            <w:proofErr w:type="spellEnd"/>
            <w:r w:rsidRPr="008B42D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3118" w:type="dxa"/>
            <w:gridSpan w:val="6"/>
            <w:shd w:val="clear" w:color="auto" w:fill="auto"/>
          </w:tcPr>
          <w:p w:rsidR="008B42DD" w:rsidRPr="008B42DD" w:rsidRDefault="008B42DD" w:rsidP="008B42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B42D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Показатели результативности выполнения мероприятий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B42DD" w:rsidRPr="009E5B7D" w:rsidRDefault="008B42DD" w:rsidP="008B42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8B42DD" w:rsidRPr="009E5B7D" w:rsidRDefault="008B42DD" w:rsidP="008B42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5B7D">
              <w:rPr>
                <w:rFonts w:ascii="Times New Roman" w:eastAsia="Times New Roman" w:hAnsi="Times New Roman" w:cs="Times New Roman"/>
                <w:bCs/>
                <w:lang w:eastAsia="ru-RU"/>
              </w:rPr>
              <w:t>Исполнитель, соисполнитель</w:t>
            </w:r>
          </w:p>
        </w:tc>
      </w:tr>
      <w:tr w:rsidR="008B42DD" w:rsidRPr="008B42DD" w:rsidTr="009E5B7D">
        <w:trPr>
          <w:trHeight w:val="281"/>
        </w:trPr>
        <w:tc>
          <w:tcPr>
            <w:tcW w:w="851" w:type="dxa"/>
            <w:vMerge/>
            <w:shd w:val="clear" w:color="auto" w:fill="auto"/>
          </w:tcPr>
          <w:p w:rsidR="008B42DD" w:rsidRPr="008B42DD" w:rsidRDefault="008B42DD" w:rsidP="008B42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8B42DD" w:rsidRPr="008B42DD" w:rsidRDefault="008B42DD" w:rsidP="008B42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B42DD" w:rsidRPr="008B42DD" w:rsidRDefault="008B42DD" w:rsidP="008B42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8B42DD" w:rsidRPr="008B42DD" w:rsidRDefault="008B42DD" w:rsidP="008B42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8B42DD" w:rsidRPr="008B42DD" w:rsidRDefault="008B42DD" w:rsidP="008B42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8B42DD" w:rsidRPr="008B42DD" w:rsidRDefault="008B42DD" w:rsidP="008B42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B42D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B42DD" w:rsidRPr="008B42DD" w:rsidRDefault="008B42DD" w:rsidP="008B42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B42D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B42DD" w:rsidRPr="008B42DD" w:rsidRDefault="008B42DD" w:rsidP="008B42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B42D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2024</w:t>
            </w:r>
          </w:p>
        </w:tc>
        <w:tc>
          <w:tcPr>
            <w:tcW w:w="1559" w:type="dxa"/>
            <w:vMerge/>
            <w:shd w:val="clear" w:color="auto" w:fill="auto"/>
          </w:tcPr>
          <w:p w:rsidR="008B42DD" w:rsidRPr="008B42DD" w:rsidRDefault="008B42DD" w:rsidP="008B42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8B42DD" w:rsidRPr="008B42DD" w:rsidTr="009E5B7D">
        <w:tc>
          <w:tcPr>
            <w:tcW w:w="851" w:type="dxa"/>
            <w:shd w:val="clear" w:color="auto" w:fill="auto"/>
          </w:tcPr>
          <w:p w:rsidR="008B42DD" w:rsidRPr="008B42DD" w:rsidRDefault="008B42DD" w:rsidP="008B42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B42D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8B42DD" w:rsidRPr="008B42DD" w:rsidRDefault="008B42DD" w:rsidP="008B42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B42D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8B42DD" w:rsidRPr="008B42DD" w:rsidRDefault="008B42DD" w:rsidP="008B42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B42D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8B42DD" w:rsidRPr="008B42DD" w:rsidRDefault="008B42DD" w:rsidP="008B42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B42D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8B42DD" w:rsidRPr="008B42DD" w:rsidRDefault="008B42DD" w:rsidP="008B42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B42D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B42DD" w:rsidRPr="008B42DD" w:rsidRDefault="008B42DD" w:rsidP="008B42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B42D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B42DD" w:rsidRPr="008B42DD" w:rsidRDefault="008B42DD" w:rsidP="008B42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B42D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B42DD" w:rsidRPr="008B42DD" w:rsidRDefault="008B42DD" w:rsidP="008B42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B42D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8B42DD" w:rsidRPr="008B42DD" w:rsidRDefault="008B42DD" w:rsidP="008B42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B42D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9</w:t>
            </w:r>
          </w:p>
        </w:tc>
      </w:tr>
      <w:tr w:rsidR="008B42DD" w:rsidRPr="008B42DD" w:rsidTr="008B42DD">
        <w:trPr>
          <w:trHeight w:val="235"/>
        </w:trPr>
        <w:tc>
          <w:tcPr>
            <w:tcW w:w="15451" w:type="dxa"/>
            <w:gridSpan w:val="12"/>
            <w:shd w:val="clear" w:color="auto" w:fill="auto"/>
          </w:tcPr>
          <w:p w:rsidR="008B42DD" w:rsidRPr="008B42DD" w:rsidRDefault="008B42DD" w:rsidP="006B26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B42D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Подпрограмма 2. «</w:t>
            </w:r>
            <w:r w:rsidR="006B26E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Взаимодействие </w:t>
            </w:r>
            <w:proofErr w:type="gramStart"/>
            <w:r w:rsidR="006B26E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с</w:t>
            </w:r>
            <w:proofErr w:type="gramEnd"/>
            <w:r w:rsidRPr="008B42D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СО НКО»</w:t>
            </w:r>
          </w:p>
        </w:tc>
      </w:tr>
      <w:tr w:rsidR="008B42DD" w:rsidRPr="008B42DD" w:rsidTr="008B42DD">
        <w:trPr>
          <w:trHeight w:val="319"/>
        </w:trPr>
        <w:tc>
          <w:tcPr>
            <w:tcW w:w="15451" w:type="dxa"/>
            <w:gridSpan w:val="12"/>
            <w:shd w:val="clear" w:color="auto" w:fill="auto"/>
          </w:tcPr>
          <w:p w:rsidR="008B42DD" w:rsidRPr="00BC217F" w:rsidRDefault="008B42DD" w:rsidP="00BC21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8B42DD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Цель: Создание на территории Печенгского муниципального округа благоприятных условий, способствующих развитию потенциала СО НКО и его эффективному использованию в решении задач социально-экономического развития Печенгского муниципального округа</w:t>
            </w:r>
          </w:p>
        </w:tc>
      </w:tr>
      <w:tr w:rsidR="008B42DD" w:rsidRPr="008B42DD" w:rsidTr="008B42DD">
        <w:trPr>
          <w:trHeight w:val="319"/>
        </w:trPr>
        <w:tc>
          <w:tcPr>
            <w:tcW w:w="15451" w:type="dxa"/>
            <w:gridSpan w:val="12"/>
            <w:shd w:val="clear" w:color="auto" w:fill="auto"/>
          </w:tcPr>
          <w:p w:rsidR="008B42DD" w:rsidRPr="008B42DD" w:rsidRDefault="008B42DD" w:rsidP="00D87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8B42DD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Мероприятие 1</w:t>
            </w:r>
            <w:r w:rsidRPr="002C2449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. </w:t>
            </w:r>
            <w:r w:rsidR="00D874D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Создание благоприятных условий развития</w:t>
            </w:r>
            <w:r w:rsidR="002C2449" w:rsidRPr="008B42D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СО НКО</w:t>
            </w:r>
            <w:r w:rsidR="002C2449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.</w:t>
            </w:r>
          </w:p>
        </w:tc>
      </w:tr>
      <w:tr w:rsidR="00FF5854" w:rsidRPr="008B42DD" w:rsidTr="00F14C6C">
        <w:trPr>
          <w:trHeight w:val="778"/>
        </w:trPr>
        <w:tc>
          <w:tcPr>
            <w:tcW w:w="851" w:type="dxa"/>
            <w:shd w:val="clear" w:color="auto" w:fill="auto"/>
          </w:tcPr>
          <w:p w:rsidR="00FF5854" w:rsidRPr="008B42DD" w:rsidRDefault="00FF5854" w:rsidP="008B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B42D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1.1.</w:t>
            </w:r>
          </w:p>
        </w:tc>
        <w:tc>
          <w:tcPr>
            <w:tcW w:w="3969" w:type="dxa"/>
            <w:shd w:val="clear" w:color="auto" w:fill="auto"/>
          </w:tcPr>
          <w:p w:rsidR="00FF5854" w:rsidRPr="008B42DD" w:rsidRDefault="00FF5854" w:rsidP="00A8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2DD">
              <w:rPr>
                <w:rFonts w:ascii="Times New Roman" w:eastAsia="Times New Roman" w:hAnsi="Times New Roman" w:cs="Times New Roman"/>
                <w:lang w:eastAsia="ru-RU"/>
              </w:rPr>
              <w:t xml:space="preserve">Предоставление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имущественной</w:t>
            </w:r>
            <w:r w:rsidRPr="008B42DD">
              <w:rPr>
                <w:rFonts w:ascii="Times New Roman" w:eastAsia="Times New Roman" w:hAnsi="Times New Roman" w:cs="Times New Roman"/>
                <w:lang w:eastAsia="ru-RU"/>
              </w:rPr>
              <w:t xml:space="preserve"> поддержки СО НКО</w:t>
            </w:r>
          </w:p>
        </w:tc>
        <w:tc>
          <w:tcPr>
            <w:tcW w:w="1559" w:type="dxa"/>
            <w:shd w:val="clear" w:color="auto" w:fill="auto"/>
          </w:tcPr>
          <w:p w:rsidR="00FF5854" w:rsidRPr="008B42DD" w:rsidRDefault="00FF5854" w:rsidP="008B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B42D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2022-2024</w:t>
            </w:r>
          </w:p>
        </w:tc>
        <w:tc>
          <w:tcPr>
            <w:tcW w:w="3402" w:type="dxa"/>
            <w:shd w:val="clear" w:color="auto" w:fill="auto"/>
          </w:tcPr>
          <w:p w:rsidR="00FF5854" w:rsidRPr="008B42DD" w:rsidRDefault="00FF5854" w:rsidP="00A8393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Оказание имущественной </w:t>
            </w:r>
            <w:r w:rsidRPr="008B42D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поддержк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и</w:t>
            </w:r>
            <w:r w:rsidR="002C2449" w:rsidRPr="008B42D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СО НКО</w:t>
            </w:r>
            <w:r w:rsidR="002C244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F5854" w:rsidRPr="008B42DD" w:rsidRDefault="00FF5854" w:rsidP="00032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2DD"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FF5854" w:rsidRPr="008B42DD" w:rsidRDefault="00FF5854" w:rsidP="00032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2DD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F5854" w:rsidRPr="008B42DD" w:rsidRDefault="00FF5854" w:rsidP="00032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2DD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FF5854" w:rsidRPr="008B42DD" w:rsidRDefault="00FF5854" w:rsidP="00032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2DD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:rsidR="00FF5854" w:rsidRPr="008B42DD" w:rsidRDefault="00FF5854" w:rsidP="008B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FF5854" w:rsidRPr="008B42DD" w:rsidTr="00F14C6C">
        <w:tc>
          <w:tcPr>
            <w:tcW w:w="851" w:type="dxa"/>
            <w:shd w:val="clear" w:color="auto" w:fill="auto"/>
          </w:tcPr>
          <w:p w:rsidR="00FF5854" w:rsidRPr="008B42DD" w:rsidRDefault="00FF5854" w:rsidP="008B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B42D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1.2.</w:t>
            </w:r>
          </w:p>
        </w:tc>
        <w:tc>
          <w:tcPr>
            <w:tcW w:w="3969" w:type="dxa"/>
            <w:shd w:val="clear" w:color="auto" w:fill="auto"/>
          </w:tcPr>
          <w:p w:rsidR="00FF5854" w:rsidRPr="008B42DD" w:rsidRDefault="00FF5854" w:rsidP="00A8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Взаимодействие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8B42D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8B42DD">
              <w:rPr>
                <w:rFonts w:ascii="Times New Roman" w:eastAsia="Times New Roman" w:hAnsi="Times New Roman" w:cs="Times New Roman"/>
                <w:lang w:eastAsia="ru-RU"/>
              </w:rPr>
              <w:t>СО</w:t>
            </w:r>
            <w:proofErr w:type="gramEnd"/>
            <w:r w:rsidRPr="008B42DD">
              <w:rPr>
                <w:rFonts w:ascii="Times New Roman" w:eastAsia="Times New Roman" w:hAnsi="Times New Roman" w:cs="Times New Roman"/>
                <w:lang w:eastAsia="ru-RU"/>
              </w:rPr>
              <w:t xml:space="preserve"> НКО, осуществляющим</w:t>
            </w:r>
            <w:r w:rsidR="00FE7712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8B42DD">
              <w:rPr>
                <w:rFonts w:ascii="Times New Roman" w:eastAsia="Times New Roman" w:hAnsi="Times New Roman" w:cs="Times New Roman"/>
                <w:lang w:eastAsia="ru-RU"/>
              </w:rPr>
              <w:t xml:space="preserve"> свою деятельность на территории Печенгского муниципального округа</w:t>
            </w:r>
          </w:p>
        </w:tc>
        <w:tc>
          <w:tcPr>
            <w:tcW w:w="1559" w:type="dxa"/>
            <w:shd w:val="clear" w:color="auto" w:fill="auto"/>
          </w:tcPr>
          <w:p w:rsidR="00FF5854" w:rsidRPr="008B42DD" w:rsidRDefault="00FF5854" w:rsidP="008B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2022-2024</w:t>
            </w:r>
          </w:p>
        </w:tc>
        <w:tc>
          <w:tcPr>
            <w:tcW w:w="3402" w:type="dxa"/>
            <w:shd w:val="clear" w:color="auto" w:fill="auto"/>
          </w:tcPr>
          <w:p w:rsidR="00FF5854" w:rsidRPr="008B42DD" w:rsidRDefault="00FF5854" w:rsidP="00A8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2DD">
              <w:rPr>
                <w:rFonts w:ascii="Times New Roman" w:eastAsia="Times New Roman" w:hAnsi="Times New Roman" w:cs="Times New Roman"/>
                <w:lang w:eastAsia="ru-RU"/>
              </w:rPr>
              <w:t>Оказание информационной, консультативной и организационной поддержки деятельности СО НКО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F5854" w:rsidRPr="008B42DD" w:rsidRDefault="00FF5854" w:rsidP="00032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2DD"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FF5854" w:rsidRPr="008B42DD" w:rsidRDefault="00FF5854" w:rsidP="00032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2DD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F5854" w:rsidRPr="008B42DD" w:rsidRDefault="00FF5854" w:rsidP="00032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2DD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FF5854" w:rsidRPr="008B42DD" w:rsidRDefault="00FF5854" w:rsidP="00032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2DD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:rsidR="00FF5854" w:rsidRPr="008B42DD" w:rsidRDefault="00FF5854" w:rsidP="008B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ОЭР</w:t>
            </w:r>
          </w:p>
        </w:tc>
      </w:tr>
      <w:tr w:rsidR="008B42DD" w:rsidRPr="008B42DD" w:rsidTr="00F14C6C">
        <w:tc>
          <w:tcPr>
            <w:tcW w:w="851" w:type="dxa"/>
            <w:shd w:val="clear" w:color="auto" w:fill="auto"/>
          </w:tcPr>
          <w:p w:rsidR="008B42DD" w:rsidRPr="008B42DD" w:rsidRDefault="008B42DD" w:rsidP="008B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B42D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1.3.</w:t>
            </w:r>
          </w:p>
        </w:tc>
        <w:tc>
          <w:tcPr>
            <w:tcW w:w="3969" w:type="dxa"/>
            <w:shd w:val="clear" w:color="auto" w:fill="auto"/>
          </w:tcPr>
          <w:p w:rsidR="008B42DD" w:rsidRDefault="008B42DD" w:rsidP="00A8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2DD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и ведение реестра СО </w:t>
            </w:r>
            <w:r w:rsidR="006B26E4">
              <w:rPr>
                <w:rFonts w:ascii="Times New Roman" w:eastAsia="Times New Roman" w:hAnsi="Times New Roman" w:cs="Times New Roman"/>
                <w:lang w:eastAsia="ru-RU"/>
              </w:rPr>
              <w:t>НКО</w:t>
            </w:r>
            <w:r w:rsidR="00FE4924">
              <w:rPr>
                <w:rFonts w:ascii="Times New Roman" w:eastAsia="Times New Roman" w:hAnsi="Times New Roman" w:cs="Times New Roman"/>
                <w:lang w:eastAsia="ru-RU"/>
              </w:rPr>
              <w:t xml:space="preserve"> – получателей поддержки</w:t>
            </w:r>
          </w:p>
          <w:p w:rsidR="00BC217F" w:rsidRPr="008B42DD" w:rsidRDefault="00BC217F" w:rsidP="00A8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8B42DD" w:rsidRPr="008B42DD" w:rsidRDefault="008B42DD" w:rsidP="008B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2022-2024</w:t>
            </w:r>
          </w:p>
        </w:tc>
        <w:tc>
          <w:tcPr>
            <w:tcW w:w="3402" w:type="dxa"/>
            <w:shd w:val="clear" w:color="auto" w:fill="auto"/>
          </w:tcPr>
          <w:p w:rsidR="008B42DD" w:rsidRPr="008B42DD" w:rsidRDefault="00FE4924" w:rsidP="00A8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Наличие реестра </w:t>
            </w:r>
            <w:r w:rsidR="008B42DD" w:rsidRPr="008B42DD">
              <w:rPr>
                <w:rFonts w:ascii="Times New Roman" w:eastAsia="Times New Roman" w:hAnsi="Times New Roman" w:cs="Times New Roman"/>
                <w:lang w:eastAsia="ru-RU"/>
              </w:rPr>
              <w:t xml:space="preserve">СО НКО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– получателей поддержки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B42DD" w:rsidRPr="008B42DD" w:rsidRDefault="008B42DD" w:rsidP="008B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2DD"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8B42DD" w:rsidRPr="008B42DD" w:rsidRDefault="008B42DD" w:rsidP="008B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2DD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B42DD" w:rsidRPr="008B42DD" w:rsidRDefault="008B42DD" w:rsidP="008B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2DD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8B42DD" w:rsidRPr="008B42DD" w:rsidRDefault="008B42DD" w:rsidP="008B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2DD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:rsidR="008B42DD" w:rsidRPr="008B42DD" w:rsidRDefault="008B42DD" w:rsidP="008B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ОЭР</w:t>
            </w:r>
          </w:p>
        </w:tc>
      </w:tr>
      <w:tr w:rsidR="008B42DD" w:rsidRPr="008B42DD" w:rsidTr="00F14C6C">
        <w:trPr>
          <w:trHeight w:val="689"/>
        </w:trPr>
        <w:tc>
          <w:tcPr>
            <w:tcW w:w="851" w:type="dxa"/>
            <w:shd w:val="clear" w:color="auto" w:fill="auto"/>
          </w:tcPr>
          <w:p w:rsidR="008B42DD" w:rsidRPr="008B42DD" w:rsidRDefault="008B42DD" w:rsidP="008B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B42D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1.4.</w:t>
            </w:r>
          </w:p>
        </w:tc>
        <w:tc>
          <w:tcPr>
            <w:tcW w:w="3969" w:type="dxa"/>
            <w:shd w:val="clear" w:color="auto" w:fill="auto"/>
          </w:tcPr>
          <w:p w:rsidR="008B42DD" w:rsidRPr="008B42DD" w:rsidRDefault="008B42DD" w:rsidP="00A8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2DD">
              <w:rPr>
                <w:rFonts w:ascii="Times New Roman" w:eastAsia="Times New Roman" w:hAnsi="Times New Roman" w:cs="Times New Roman"/>
                <w:lang w:eastAsia="ru-RU"/>
              </w:rPr>
              <w:t>Мониторинг и оценка эффективности мер муниципальной поддержки СО НКО</w:t>
            </w:r>
          </w:p>
        </w:tc>
        <w:tc>
          <w:tcPr>
            <w:tcW w:w="1559" w:type="dxa"/>
            <w:shd w:val="clear" w:color="auto" w:fill="auto"/>
          </w:tcPr>
          <w:p w:rsidR="008B42DD" w:rsidRPr="008B42DD" w:rsidRDefault="008B42DD" w:rsidP="008B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2022-2024</w:t>
            </w:r>
          </w:p>
        </w:tc>
        <w:tc>
          <w:tcPr>
            <w:tcW w:w="3402" w:type="dxa"/>
            <w:shd w:val="clear" w:color="auto" w:fill="auto"/>
          </w:tcPr>
          <w:p w:rsidR="008B42DD" w:rsidRPr="008B42DD" w:rsidRDefault="008B42DD" w:rsidP="00A8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2DD">
              <w:rPr>
                <w:rFonts w:ascii="Times New Roman" w:eastAsia="Times New Roman" w:hAnsi="Times New Roman" w:cs="Times New Roman"/>
                <w:lang w:eastAsia="ru-RU"/>
              </w:rPr>
              <w:t>Проведение мониторинга и оценки эффективности мер муниципальной поддержки СО НКО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B42DD" w:rsidRPr="008B42DD" w:rsidRDefault="008B42DD" w:rsidP="008B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2DD"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8B42DD" w:rsidRPr="008B42DD" w:rsidRDefault="008B42DD" w:rsidP="008B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2DD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B42DD" w:rsidRPr="008B42DD" w:rsidRDefault="008B42DD" w:rsidP="008B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2DD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8B42DD" w:rsidRPr="008B42DD" w:rsidRDefault="008B42DD" w:rsidP="008B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2DD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:rsidR="008B42DD" w:rsidRPr="008B42DD" w:rsidRDefault="008B42DD" w:rsidP="008B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ОЭР</w:t>
            </w:r>
          </w:p>
        </w:tc>
      </w:tr>
    </w:tbl>
    <w:p w:rsidR="008B42DD" w:rsidRDefault="008B42DD" w:rsidP="00521C20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8B42DD" w:rsidSect="00CD1A10">
          <w:pgSz w:w="16838" w:h="11906" w:orient="landscape" w:code="9"/>
          <w:pgMar w:top="851" w:right="1134" w:bottom="709" w:left="1134" w:header="709" w:footer="709" w:gutter="0"/>
          <w:cols w:space="708"/>
          <w:titlePg/>
          <w:docGrid w:linePitch="360"/>
        </w:sectPr>
      </w:pPr>
    </w:p>
    <w:p w:rsidR="0078754E" w:rsidRDefault="0078754E" w:rsidP="003E5A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sectPr w:rsidR="0078754E" w:rsidSect="002D0083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187" w:rsidRDefault="00015187">
      <w:pPr>
        <w:spacing w:after="0" w:line="240" w:lineRule="auto"/>
      </w:pPr>
      <w:r>
        <w:separator/>
      </w:r>
    </w:p>
  </w:endnote>
  <w:endnote w:type="continuationSeparator" w:id="0">
    <w:p w:rsidR="00015187" w:rsidRDefault="00015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187" w:rsidRDefault="00015187">
      <w:pPr>
        <w:spacing w:after="0" w:line="240" w:lineRule="auto"/>
      </w:pPr>
      <w:r>
        <w:separator/>
      </w:r>
    </w:p>
  </w:footnote>
  <w:footnote w:type="continuationSeparator" w:id="0">
    <w:p w:rsidR="00015187" w:rsidRDefault="00015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8AD" w:rsidRPr="00B110CA" w:rsidRDefault="006348AD" w:rsidP="00134D54">
    <w:pPr>
      <w:pStyle w:val="af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8AD" w:rsidRPr="006A4D61" w:rsidRDefault="006348AD" w:rsidP="006A4D61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05745"/>
    <w:multiLevelType w:val="hybridMultilevel"/>
    <w:tmpl w:val="3E74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87418F"/>
    <w:multiLevelType w:val="hybridMultilevel"/>
    <w:tmpl w:val="A1DE3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58003B"/>
    <w:multiLevelType w:val="hybridMultilevel"/>
    <w:tmpl w:val="C89A559C"/>
    <w:lvl w:ilvl="0" w:tplc="BFFCA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611D20"/>
    <w:multiLevelType w:val="hybridMultilevel"/>
    <w:tmpl w:val="40CE9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C98"/>
    <w:rsid w:val="00000058"/>
    <w:rsid w:val="00003E19"/>
    <w:rsid w:val="00015187"/>
    <w:rsid w:val="00016530"/>
    <w:rsid w:val="00016D66"/>
    <w:rsid w:val="00020586"/>
    <w:rsid w:val="00021B4B"/>
    <w:rsid w:val="00023352"/>
    <w:rsid w:val="00024102"/>
    <w:rsid w:val="00025A13"/>
    <w:rsid w:val="00027B45"/>
    <w:rsid w:val="00027B93"/>
    <w:rsid w:val="00032D40"/>
    <w:rsid w:val="00034451"/>
    <w:rsid w:val="0003511C"/>
    <w:rsid w:val="00035FA5"/>
    <w:rsid w:val="00037376"/>
    <w:rsid w:val="000439A9"/>
    <w:rsid w:val="000439F9"/>
    <w:rsid w:val="0004424B"/>
    <w:rsid w:val="00047B48"/>
    <w:rsid w:val="00050790"/>
    <w:rsid w:val="000529E9"/>
    <w:rsid w:val="00054067"/>
    <w:rsid w:val="00057C21"/>
    <w:rsid w:val="00061736"/>
    <w:rsid w:val="00062036"/>
    <w:rsid w:val="00063341"/>
    <w:rsid w:val="00066817"/>
    <w:rsid w:val="0007226A"/>
    <w:rsid w:val="000743EC"/>
    <w:rsid w:val="00074738"/>
    <w:rsid w:val="00084103"/>
    <w:rsid w:val="00086393"/>
    <w:rsid w:val="000866DA"/>
    <w:rsid w:val="000A22F0"/>
    <w:rsid w:val="000A4575"/>
    <w:rsid w:val="000A64FD"/>
    <w:rsid w:val="000A72F1"/>
    <w:rsid w:val="000A73EE"/>
    <w:rsid w:val="000B4C12"/>
    <w:rsid w:val="000B5168"/>
    <w:rsid w:val="000B59F3"/>
    <w:rsid w:val="000B6F1A"/>
    <w:rsid w:val="000C09B1"/>
    <w:rsid w:val="000C1231"/>
    <w:rsid w:val="000C1CAC"/>
    <w:rsid w:val="000C2A84"/>
    <w:rsid w:val="000C3DA9"/>
    <w:rsid w:val="000C6AF6"/>
    <w:rsid w:val="000C7886"/>
    <w:rsid w:val="000D0927"/>
    <w:rsid w:val="000D1BB6"/>
    <w:rsid w:val="000D54D8"/>
    <w:rsid w:val="000D63AA"/>
    <w:rsid w:val="000E1337"/>
    <w:rsid w:val="000E1B92"/>
    <w:rsid w:val="000E2064"/>
    <w:rsid w:val="000E6BD8"/>
    <w:rsid w:val="000E6D9A"/>
    <w:rsid w:val="000F7351"/>
    <w:rsid w:val="000F7D57"/>
    <w:rsid w:val="00100D01"/>
    <w:rsid w:val="0010767C"/>
    <w:rsid w:val="00107C06"/>
    <w:rsid w:val="0011029D"/>
    <w:rsid w:val="00116396"/>
    <w:rsid w:val="00120C3A"/>
    <w:rsid w:val="00122F85"/>
    <w:rsid w:val="00125366"/>
    <w:rsid w:val="0013089F"/>
    <w:rsid w:val="0013211B"/>
    <w:rsid w:val="001331E9"/>
    <w:rsid w:val="00133845"/>
    <w:rsid w:val="00133AF3"/>
    <w:rsid w:val="00134D54"/>
    <w:rsid w:val="00135149"/>
    <w:rsid w:val="00135D88"/>
    <w:rsid w:val="00136DF8"/>
    <w:rsid w:val="00141D38"/>
    <w:rsid w:val="00141E00"/>
    <w:rsid w:val="00142323"/>
    <w:rsid w:val="00143A1B"/>
    <w:rsid w:val="00150F38"/>
    <w:rsid w:val="001526DE"/>
    <w:rsid w:val="00156495"/>
    <w:rsid w:val="0016048B"/>
    <w:rsid w:val="00165F9C"/>
    <w:rsid w:val="00166CC9"/>
    <w:rsid w:val="00166FC4"/>
    <w:rsid w:val="00171980"/>
    <w:rsid w:val="001729F4"/>
    <w:rsid w:val="00176B0A"/>
    <w:rsid w:val="00177958"/>
    <w:rsid w:val="00181CAB"/>
    <w:rsid w:val="00182DB9"/>
    <w:rsid w:val="00185C5D"/>
    <w:rsid w:val="00190956"/>
    <w:rsid w:val="00194630"/>
    <w:rsid w:val="001956FA"/>
    <w:rsid w:val="00195A46"/>
    <w:rsid w:val="001A074E"/>
    <w:rsid w:val="001A1B8C"/>
    <w:rsid w:val="001A7827"/>
    <w:rsid w:val="001B710F"/>
    <w:rsid w:val="001B7EFC"/>
    <w:rsid w:val="001C0BA5"/>
    <w:rsid w:val="001C32DD"/>
    <w:rsid w:val="001C5175"/>
    <w:rsid w:val="001D0550"/>
    <w:rsid w:val="001D44AE"/>
    <w:rsid w:val="001E49C0"/>
    <w:rsid w:val="001E75DA"/>
    <w:rsid w:val="001F2C9E"/>
    <w:rsid w:val="001F3629"/>
    <w:rsid w:val="001F3754"/>
    <w:rsid w:val="001F40FE"/>
    <w:rsid w:val="001F77C0"/>
    <w:rsid w:val="002010A2"/>
    <w:rsid w:val="00201784"/>
    <w:rsid w:val="0020260D"/>
    <w:rsid w:val="00204C6F"/>
    <w:rsid w:val="002054BF"/>
    <w:rsid w:val="00212123"/>
    <w:rsid w:val="00212837"/>
    <w:rsid w:val="00212A0C"/>
    <w:rsid w:val="0021490F"/>
    <w:rsid w:val="00214A24"/>
    <w:rsid w:val="002200DF"/>
    <w:rsid w:val="0022088F"/>
    <w:rsid w:val="00220CC4"/>
    <w:rsid w:val="00221CAF"/>
    <w:rsid w:val="00222F24"/>
    <w:rsid w:val="002231A6"/>
    <w:rsid w:val="002234F0"/>
    <w:rsid w:val="002238BC"/>
    <w:rsid w:val="00223BA5"/>
    <w:rsid w:val="002327E6"/>
    <w:rsid w:val="00233B48"/>
    <w:rsid w:val="002350A9"/>
    <w:rsid w:val="00240F1D"/>
    <w:rsid w:val="0024199E"/>
    <w:rsid w:val="0024538A"/>
    <w:rsid w:val="00246599"/>
    <w:rsid w:val="00251781"/>
    <w:rsid w:val="002523BE"/>
    <w:rsid w:val="002700CE"/>
    <w:rsid w:val="00270EC9"/>
    <w:rsid w:val="00273B37"/>
    <w:rsid w:val="00277E95"/>
    <w:rsid w:val="00281156"/>
    <w:rsid w:val="00282449"/>
    <w:rsid w:val="0028270E"/>
    <w:rsid w:val="002908A7"/>
    <w:rsid w:val="002A13C0"/>
    <w:rsid w:val="002A3B35"/>
    <w:rsid w:val="002A62EC"/>
    <w:rsid w:val="002A6C98"/>
    <w:rsid w:val="002A7A8B"/>
    <w:rsid w:val="002A7D11"/>
    <w:rsid w:val="002A7E34"/>
    <w:rsid w:val="002B4D60"/>
    <w:rsid w:val="002C017B"/>
    <w:rsid w:val="002C1194"/>
    <w:rsid w:val="002C1445"/>
    <w:rsid w:val="002C148E"/>
    <w:rsid w:val="002C1BEC"/>
    <w:rsid w:val="002C2449"/>
    <w:rsid w:val="002C4A12"/>
    <w:rsid w:val="002C4A65"/>
    <w:rsid w:val="002C5B7A"/>
    <w:rsid w:val="002C5BDF"/>
    <w:rsid w:val="002C628F"/>
    <w:rsid w:val="002D0083"/>
    <w:rsid w:val="002D05F2"/>
    <w:rsid w:val="002D79BD"/>
    <w:rsid w:val="002E746D"/>
    <w:rsid w:val="002F1B75"/>
    <w:rsid w:val="002F2344"/>
    <w:rsid w:val="002F3148"/>
    <w:rsid w:val="00300747"/>
    <w:rsid w:val="00303388"/>
    <w:rsid w:val="003104D7"/>
    <w:rsid w:val="00311B4B"/>
    <w:rsid w:val="00312FAB"/>
    <w:rsid w:val="00313049"/>
    <w:rsid w:val="00313B15"/>
    <w:rsid w:val="00317527"/>
    <w:rsid w:val="0031759C"/>
    <w:rsid w:val="003214C5"/>
    <w:rsid w:val="003218C8"/>
    <w:rsid w:val="00323CBE"/>
    <w:rsid w:val="00326117"/>
    <w:rsid w:val="00331BA6"/>
    <w:rsid w:val="0033204E"/>
    <w:rsid w:val="003329F4"/>
    <w:rsid w:val="00332A87"/>
    <w:rsid w:val="0033503A"/>
    <w:rsid w:val="00335386"/>
    <w:rsid w:val="00340B02"/>
    <w:rsid w:val="003434F6"/>
    <w:rsid w:val="003504AA"/>
    <w:rsid w:val="003521B9"/>
    <w:rsid w:val="00352486"/>
    <w:rsid w:val="00353615"/>
    <w:rsid w:val="00355BB9"/>
    <w:rsid w:val="00356779"/>
    <w:rsid w:val="00365C76"/>
    <w:rsid w:val="00374120"/>
    <w:rsid w:val="003756CD"/>
    <w:rsid w:val="0037594D"/>
    <w:rsid w:val="00377A80"/>
    <w:rsid w:val="00377E4B"/>
    <w:rsid w:val="00381068"/>
    <w:rsid w:val="00382449"/>
    <w:rsid w:val="00382BF1"/>
    <w:rsid w:val="00392479"/>
    <w:rsid w:val="00394906"/>
    <w:rsid w:val="00397790"/>
    <w:rsid w:val="003A40D7"/>
    <w:rsid w:val="003A6ABD"/>
    <w:rsid w:val="003B0171"/>
    <w:rsid w:val="003B511A"/>
    <w:rsid w:val="003B5209"/>
    <w:rsid w:val="003B7CA5"/>
    <w:rsid w:val="003C209D"/>
    <w:rsid w:val="003C5AB6"/>
    <w:rsid w:val="003C6479"/>
    <w:rsid w:val="003C67BD"/>
    <w:rsid w:val="003C6BE8"/>
    <w:rsid w:val="003C7D3D"/>
    <w:rsid w:val="003D0751"/>
    <w:rsid w:val="003D31C9"/>
    <w:rsid w:val="003D390A"/>
    <w:rsid w:val="003D599B"/>
    <w:rsid w:val="003D65FA"/>
    <w:rsid w:val="003E02C3"/>
    <w:rsid w:val="003E2B44"/>
    <w:rsid w:val="003E3385"/>
    <w:rsid w:val="003E4333"/>
    <w:rsid w:val="003E5A72"/>
    <w:rsid w:val="003E6F4B"/>
    <w:rsid w:val="003E76BE"/>
    <w:rsid w:val="003F253D"/>
    <w:rsid w:val="003F69C7"/>
    <w:rsid w:val="00401438"/>
    <w:rsid w:val="0040620D"/>
    <w:rsid w:val="0040779A"/>
    <w:rsid w:val="00407D00"/>
    <w:rsid w:val="0041344D"/>
    <w:rsid w:val="00413479"/>
    <w:rsid w:val="00413845"/>
    <w:rsid w:val="0041506F"/>
    <w:rsid w:val="0041522D"/>
    <w:rsid w:val="0041641A"/>
    <w:rsid w:val="00416B7E"/>
    <w:rsid w:val="0041714F"/>
    <w:rsid w:val="0042101B"/>
    <w:rsid w:val="00422423"/>
    <w:rsid w:val="00426BA6"/>
    <w:rsid w:val="00427459"/>
    <w:rsid w:val="004326A6"/>
    <w:rsid w:val="00434A60"/>
    <w:rsid w:val="00434B0E"/>
    <w:rsid w:val="00435F13"/>
    <w:rsid w:val="0044074E"/>
    <w:rsid w:val="004412A3"/>
    <w:rsid w:val="00444B72"/>
    <w:rsid w:val="0044612C"/>
    <w:rsid w:val="00446CDC"/>
    <w:rsid w:val="004505DD"/>
    <w:rsid w:val="004521FE"/>
    <w:rsid w:val="0045378D"/>
    <w:rsid w:val="0045457E"/>
    <w:rsid w:val="00454E1D"/>
    <w:rsid w:val="00455572"/>
    <w:rsid w:val="004555E9"/>
    <w:rsid w:val="00461AFC"/>
    <w:rsid w:val="00466ECE"/>
    <w:rsid w:val="00471285"/>
    <w:rsid w:val="00471A8F"/>
    <w:rsid w:val="0047265E"/>
    <w:rsid w:val="00485718"/>
    <w:rsid w:val="00486173"/>
    <w:rsid w:val="00486507"/>
    <w:rsid w:val="00492CBA"/>
    <w:rsid w:val="00497162"/>
    <w:rsid w:val="00497A31"/>
    <w:rsid w:val="004A0668"/>
    <w:rsid w:val="004A0EB6"/>
    <w:rsid w:val="004A3F48"/>
    <w:rsid w:val="004A6A85"/>
    <w:rsid w:val="004B02EB"/>
    <w:rsid w:val="004B0E37"/>
    <w:rsid w:val="004C2436"/>
    <w:rsid w:val="004D5DBC"/>
    <w:rsid w:val="004D5F7C"/>
    <w:rsid w:val="004E00BC"/>
    <w:rsid w:val="004E2FBC"/>
    <w:rsid w:val="004E5665"/>
    <w:rsid w:val="004E58A5"/>
    <w:rsid w:val="004E5EE5"/>
    <w:rsid w:val="004F002A"/>
    <w:rsid w:val="004F00BD"/>
    <w:rsid w:val="004F0940"/>
    <w:rsid w:val="004F0AB3"/>
    <w:rsid w:val="004F1466"/>
    <w:rsid w:val="00500EB8"/>
    <w:rsid w:val="00501793"/>
    <w:rsid w:val="005042A6"/>
    <w:rsid w:val="00511784"/>
    <w:rsid w:val="00514973"/>
    <w:rsid w:val="005158E8"/>
    <w:rsid w:val="00516C95"/>
    <w:rsid w:val="005174D1"/>
    <w:rsid w:val="005174F0"/>
    <w:rsid w:val="00520E8C"/>
    <w:rsid w:val="00521C20"/>
    <w:rsid w:val="00521FF0"/>
    <w:rsid w:val="00522D25"/>
    <w:rsid w:val="0052366E"/>
    <w:rsid w:val="00524990"/>
    <w:rsid w:val="00525E03"/>
    <w:rsid w:val="005267A2"/>
    <w:rsid w:val="00533E4E"/>
    <w:rsid w:val="0053557E"/>
    <w:rsid w:val="00536863"/>
    <w:rsid w:val="00537D4A"/>
    <w:rsid w:val="00542566"/>
    <w:rsid w:val="00542A59"/>
    <w:rsid w:val="00542B95"/>
    <w:rsid w:val="00542BDF"/>
    <w:rsid w:val="00545071"/>
    <w:rsid w:val="0054632C"/>
    <w:rsid w:val="005476A6"/>
    <w:rsid w:val="0055012D"/>
    <w:rsid w:val="0055116D"/>
    <w:rsid w:val="00551CBC"/>
    <w:rsid w:val="005521CE"/>
    <w:rsid w:val="00553E25"/>
    <w:rsid w:val="00555F96"/>
    <w:rsid w:val="00555FE5"/>
    <w:rsid w:val="00562316"/>
    <w:rsid w:val="00563144"/>
    <w:rsid w:val="00567344"/>
    <w:rsid w:val="005701F7"/>
    <w:rsid w:val="0058074F"/>
    <w:rsid w:val="00580862"/>
    <w:rsid w:val="0058119C"/>
    <w:rsid w:val="00582311"/>
    <w:rsid w:val="005831D7"/>
    <w:rsid w:val="00584034"/>
    <w:rsid w:val="00584F32"/>
    <w:rsid w:val="00587461"/>
    <w:rsid w:val="005915DC"/>
    <w:rsid w:val="00591741"/>
    <w:rsid w:val="00592981"/>
    <w:rsid w:val="00595610"/>
    <w:rsid w:val="005A0C8C"/>
    <w:rsid w:val="005A4B3A"/>
    <w:rsid w:val="005A63DC"/>
    <w:rsid w:val="005B7236"/>
    <w:rsid w:val="005C634F"/>
    <w:rsid w:val="005C7CBD"/>
    <w:rsid w:val="005D184F"/>
    <w:rsid w:val="005D38F8"/>
    <w:rsid w:val="005D5A0C"/>
    <w:rsid w:val="005E4FB0"/>
    <w:rsid w:val="005E7149"/>
    <w:rsid w:val="005F0A45"/>
    <w:rsid w:val="005F764C"/>
    <w:rsid w:val="006016C4"/>
    <w:rsid w:val="00613A3F"/>
    <w:rsid w:val="00613CC4"/>
    <w:rsid w:val="00615DDE"/>
    <w:rsid w:val="00615F81"/>
    <w:rsid w:val="00620728"/>
    <w:rsid w:val="00622E2D"/>
    <w:rsid w:val="006247AA"/>
    <w:rsid w:val="00626D95"/>
    <w:rsid w:val="00630C07"/>
    <w:rsid w:val="0063420A"/>
    <w:rsid w:val="006348AD"/>
    <w:rsid w:val="006427F2"/>
    <w:rsid w:val="00644CC7"/>
    <w:rsid w:val="00645220"/>
    <w:rsid w:val="00653341"/>
    <w:rsid w:val="00656419"/>
    <w:rsid w:val="006645C0"/>
    <w:rsid w:val="00664BC2"/>
    <w:rsid w:val="0066714D"/>
    <w:rsid w:val="00667A3C"/>
    <w:rsid w:val="00670303"/>
    <w:rsid w:val="006718C6"/>
    <w:rsid w:val="00673503"/>
    <w:rsid w:val="00674950"/>
    <w:rsid w:val="006750F1"/>
    <w:rsid w:val="00676545"/>
    <w:rsid w:val="006771B2"/>
    <w:rsid w:val="00680208"/>
    <w:rsid w:val="00686580"/>
    <w:rsid w:val="00687A4D"/>
    <w:rsid w:val="006A22CA"/>
    <w:rsid w:val="006A4D61"/>
    <w:rsid w:val="006A4FFD"/>
    <w:rsid w:val="006A740D"/>
    <w:rsid w:val="006B03A4"/>
    <w:rsid w:val="006B26E4"/>
    <w:rsid w:val="006B2B3B"/>
    <w:rsid w:val="006B36D3"/>
    <w:rsid w:val="006B3A06"/>
    <w:rsid w:val="006B3E0B"/>
    <w:rsid w:val="006B6BAD"/>
    <w:rsid w:val="006B794D"/>
    <w:rsid w:val="006B7D17"/>
    <w:rsid w:val="006C6E3A"/>
    <w:rsid w:val="006C70BE"/>
    <w:rsid w:val="006D2B3A"/>
    <w:rsid w:val="006D39BD"/>
    <w:rsid w:val="006D418F"/>
    <w:rsid w:val="006D48F2"/>
    <w:rsid w:val="006D4D97"/>
    <w:rsid w:val="006E0891"/>
    <w:rsid w:val="006E09FA"/>
    <w:rsid w:val="006E14D5"/>
    <w:rsid w:val="006E292D"/>
    <w:rsid w:val="006E7971"/>
    <w:rsid w:val="006F63FB"/>
    <w:rsid w:val="00702F78"/>
    <w:rsid w:val="00703018"/>
    <w:rsid w:val="007061A3"/>
    <w:rsid w:val="00706B6D"/>
    <w:rsid w:val="007131B3"/>
    <w:rsid w:val="007140CD"/>
    <w:rsid w:val="00717DD7"/>
    <w:rsid w:val="00720C5D"/>
    <w:rsid w:val="00720CC3"/>
    <w:rsid w:val="00723C15"/>
    <w:rsid w:val="007270F3"/>
    <w:rsid w:val="00733308"/>
    <w:rsid w:val="00733EC0"/>
    <w:rsid w:val="00733FE0"/>
    <w:rsid w:val="0073796E"/>
    <w:rsid w:val="00737A4B"/>
    <w:rsid w:val="00746031"/>
    <w:rsid w:val="00746542"/>
    <w:rsid w:val="0074701F"/>
    <w:rsid w:val="00747CD5"/>
    <w:rsid w:val="007513DE"/>
    <w:rsid w:val="00756286"/>
    <w:rsid w:val="00756B59"/>
    <w:rsid w:val="00761D42"/>
    <w:rsid w:val="007620DD"/>
    <w:rsid w:val="007632FB"/>
    <w:rsid w:val="00764310"/>
    <w:rsid w:val="00764FAF"/>
    <w:rsid w:val="00774A42"/>
    <w:rsid w:val="00780BA1"/>
    <w:rsid w:val="007812D0"/>
    <w:rsid w:val="00781731"/>
    <w:rsid w:val="00782406"/>
    <w:rsid w:val="00782E15"/>
    <w:rsid w:val="00783F9C"/>
    <w:rsid w:val="0078546E"/>
    <w:rsid w:val="0078754E"/>
    <w:rsid w:val="0079108E"/>
    <w:rsid w:val="007911D6"/>
    <w:rsid w:val="00791600"/>
    <w:rsid w:val="00792EC0"/>
    <w:rsid w:val="00794C0B"/>
    <w:rsid w:val="00794F62"/>
    <w:rsid w:val="00795EBA"/>
    <w:rsid w:val="007A0A41"/>
    <w:rsid w:val="007A1869"/>
    <w:rsid w:val="007A2B4E"/>
    <w:rsid w:val="007B2BFE"/>
    <w:rsid w:val="007B2F18"/>
    <w:rsid w:val="007B378B"/>
    <w:rsid w:val="007B3BB7"/>
    <w:rsid w:val="007B7CFA"/>
    <w:rsid w:val="007C62A8"/>
    <w:rsid w:val="007C6F73"/>
    <w:rsid w:val="007D0D09"/>
    <w:rsid w:val="007D15A2"/>
    <w:rsid w:val="007D2065"/>
    <w:rsid w:val="007D237E"/>
    <w:rsid w:val="007D23DB"/>
    <w:rsid w:val="007D34BB"/>
    <w:rsid w:val="007D4811"/>
    <w:rsid w:val="007D4D5F"/>
    <w:rsid w:val="007D59C5"/>
    <w:rsid w:val="007D77F2"/>
    <w:rsid w:val="007E2058"/>
    <w:rsid w:val="007E6F42"/>
    <w:rsid w:val="007F04FC"/>
    <w:rsid w:val="007F06F4"/>
    <w:rsid w:val="007F119F"/>
    <w:rsid w:val="007F2B47"/>
    <w:rsid w:val="007F705F"/>
    <w:rsid w:val="007F7C23"/>
    <w:rsid w:val="0080040B"/>
    <w:rsid w:val="00801498"/>
    <w:rsid w:val="00805AB3"/>
    <w:rsid w:val="00805D24"/>
    <w:rsid w:val="00806981"/>
    <w:rsid w:val="008070D1"/>
    <w:rsid w:val="00810C96"/>
    <w:rsid w:val="00811546"/>
    <w:rsid w:val="00815583"/>
    <w:rsid w:val="0081761B"/>
    <w:rsid w:val="0082151C"/>
    <w:rsid w:val="00823438"/>
    <w:rsid w:val="00823F4D"/>
    <w:rsid w:val="008253A1"/>
    <w:rsid w:val="008259B1"/>
    <w:rsid w:val="00826316"/>
    <w:rsid w:val="008269EF"/>
    <w:rsid w:val="00836762"/>
    <w:rsid w:val="00836DD0"/>
    <w:rsid w:val="00837ED0"/>
    <w:rsid w:val="0084055A"/>
    <w:rsid w:val="00840CB3"/>
    <w:rsid w:val="00841ADA"/>
    <w:rsid w:val="00841EDE"/>
    <w:rsid w:val="008433C2"/>
    <w:rsid w:val="008434D4"/>
    <w:rsid w:val="008441BA"/>
    <w:rsid w:val="00846B9C"/>
    <w:rsid w:val="00851A96"/>
    <w:rsid w:val="00852A5E"/>
    <w:rsid w:val="00853305"/>
    <w:rsid w:val="00856103"/>
    <w:rsid w:val="00873CBE"/>
    <w:rsid w:val="00873E66"/>
    <w:rsid w:val="0087785C"/>
    <w:rsid w:val="00877BD6"/>
    <w:rsid w:val="008804A4"/>
    <w:rsid w:val="00883327"/>
    <w:rsid w:val="00893093"/>
    <w:rsid w:val="00895E85"/>
    <w:rsid w:val="0089658E"/>
    <w:rsid w:val="008A0E46"/>
    <w:rsid w:val="008A4EBA"/>
    <w:rsid w:val="008A5EA2"/>
    <w:rsid w:val="008B089C"/>
    <w:rsid w:val="008B3C00"/>
    <w:rsid w:val="008B42DD"/>
    <w:rsid w:val="008B4DCD"/>
    <w:rsid w:val="008B646D"/>
    <w:rsid w:val="008B7787"/>
    <w:rsid w:val="008C175A"/>
    <w:rsid w:val="008C2084"/>
    <w:rsid w:val="008C2385"/>
    <w:rsid w:val="008C760B"/>
    <w:rsid w:val="008D2CED"/>
    <w:rsid w:val="008D7572"/>
    <w:rsid w:val="008D7B6A"/>
    <w:rsid w:val="008E01C8"/>
    <w:rsid w:val="008E0723"/>
    <w:rsid w:val="008E7A67"/>
    <w:rsid w:val="008F18C0"/>
    <w:rsid w:val="00903F62"/>
    <w:rsid w:val="00906D6A"/>
    <w:rsid w:val="00907648"/>
    <w:rsid w:val="0091326F"/>
    <w:rsid w:val="009150D7"/>
    <w:rsid w:val="0092057C"/>
    <w:rsid w:val="009221EC"/>
    <w:rsid w:val="009264DB"/>
    <w:rsid w:val="00927D25"/>
    <w:rsid w:val="00930766"/>
    <w:rsid w:val="00933669"/>
    <w:rsid w:val="009338D1"/>
    <w:rsid w:val="009443A5"/>
    <w:rsid w:val="00944D9E"/>
    <w:rsid w:val="009459B6"/>
    <w:rsid w:val="00945D4D"/>
    <w:rsid w:val="00946BD0"/>
    <w:rsid w:val="00947DDF"/>
    <w:rsid w:val="00947F17"/>
    <w:rsid w:val="00953D87"/>
    <w:rsid w:val="0095448B"/>
    <w:rsid w:val="009562A0"/>
    <w:rsid w:val="00956372"/>
    <w:rsid w:val="00956CAA"/>
    <w:rsid w:val="00960ADF"/>
    <w:rsid w:val="0096444D"/>
    <w:rsid w:val="00964FEE"/>
    <w:rsid w:val="009712BA"/>
    <w:rsid w:val="009767A9"/>
    <w:rsid w:val="0097782E"/>
    <w:rsid w:val="009818B0"/>
    <w:rsid w:val="00981BEC"/>
    <w:rsid w:val="00985E5F"/>
    <w:rsid w:val="0098753F"/>
    <w:rsid w:val="00990815"/>
    <w:rsid w:val="009969ED"/>
    <w:rsid w:val="009A42D1"/>
    <w:rsid w:val="009B2B43"/>
    <w:rsid w:val="009B33AF"/>
    <w:rsid w:val="009B525A"/>
    <w:rsid w:val="009C0261"/>
    <w:rsid w:val="009C0433"/>
    <w:rsid w:val="009C5C67"/>
    <w:rsid w:val="009C5F08"/>
    <w:rsid w:val="009C6752"/>
    <w:rsid w:val="009C7BA3"/>
    <w:rsid w:val="009D2FF6"/>
    <w:rsid w:val="009D4054"/>
    <w:rsid w:val="009D6C92"/>
    <w:rsid w:val="009D77F6"/>
    <w:rsid w:val="009E221E"/>
    <w:rsid w:val="009E4FB3"/>
    <w:rsid w:val="009E5490"/>
    <w:rsid w:val="009E5B7D"/>
    <w:rsid w:val="009F2031"/>
    <w:rsid w:val="009F2209"/>
    <w:rsid w:val="009F41D0"/>
    <w:rsid w:val="009F67D9"/>
    <w:rsid w:val="00A0395B"/>
    <w:rsid w:val="00A0454E"/>
    <w:rsid w:val="00A049EA"/>
    <w:rsid w:val="00A04A4C"/>
    <w:rsid w:val="00A10040"/>
    <w:rsid w:val="00A102F4"/>
    <w:rsid w:val="00A127C8"/>
    <w:rsid w:val="00A146C0"/>
    <w:rsid w:val="00A16AFC"/>
    <w:rsid w:val="00A17DE8"/>
    <w:rsid w:val="00A202B3"/>
    <w:rsid w:val="00A23F1A"/>
    <w:rsid w:val="00A24852"/>
    <w:rsid w:val="00A256E2"/>
    <w:rsid w:val="00A2606D"/>
    <w:rsid w:val="00A301C1"/>
    <w:rsid w:val="00A31141"/>
    <w:rsid w:val="00A316A1"/>
    <w:rsid w:val="00A33C88"/>
    <w:rsid w:val="00A3468A"/>
    <w:rsid w:val="00A34B2F"/>
    <w:rsid w:val="00A36237"/>
    <w:rsid w:val="00A42EDB"/>
    <w:rsid w:val="00A4731F"/>
    <w:rsid w:val="00A50323"/>
    <w:rsid w:val="00A50411"/>
    <w:rsid w:val="00A507F1"/>
    <w:rsid w:val="00A66516"/>
    <w:rsid w:val="00A70613"/>
    <w:rsid w:val="00A70B39"/>
    <w:rsid w:val="00A71C51"/>
    <w:rsid w:val="00A72327"/>
    <w:rsid w:val="00A72AB8"/>
    <w:rsid w:val="00A74CA0"/>
    <w:rsid w:val="00A81203"/>
    <w:rsid w:val="00A836D3"/>
    <w:rsid w:val="00A83936"/>
    <w:rsid w:val="00A83F49"/>
    <w:rsid w:val="00A87362"/>
    <w:rsid w:val="00A9206C"/>
    <w:rsid w:val="00A95132"/>
    <w:rsid w:val="00A970BA"/>
    <w:rsid w:val="00AA27DC"/>
    <w:rsid w:val="00AA2B06"/>
    <w:rsid w:val="00AA3054"/>
    <w:rsid w:val="00AA3A4C"/>
    <w:rsid w:val="00AA5821"/>
    <w:rsid w:val="00AB3839"/>
    <w:rsid w:val="00AB4A5E"/>
    <w:rsid w:val="00AC3B76"/>
    <w:rsid w:val="00AC4A41"/>
    <w:rsid w:val="00AD0F3B"/>
    <w:rsid w:val="00AD2A7A"/>
    <w:rsid w:val="00AD529F"/>
    <w:rsid w:val="00AE1A54"/>
    <w:rsid w:val="00AE2369"/>
    <w:rsid w:val="00AE259E"/>
    <w:rsid w:val="00AE6932"/>
    <w:rsid w:val="00AE7ED3"/>
    <w:rsid w:val="00AF14AF"/>
    <w:rsid w:val="00AF6F7B"/>
    <w:rsid w:val="00AF7614"/>
    <w:rsid w:val="00AF79DE"/>
    <w:rsid w:val="00B02E18"/>
    <w:rsid w:val="00B10D8C"/>
    <w:rsid w:val="00B110CA"/>
    <w:rsid w:val="00B117C2"/>
    <w:rsid w:val="00B126A1"/>
    <w:rsid w:val="00B12B9F"/>
    <w:rsid w:val="00B15849"/>
    <w:rsid w:val="00B15DB6"/>
    <w:rsid w:val="00B21158"/>
    <w:rsid w:val="00B2380E"/>
    <w:rsid w:val="00B33C5E"/>
    <w:rsid w:val="00B348BD"/>
    <w:rsid w:val="00B35F8A"/>
    <w:rsid w:val="00B4017E"/>
    <w:rsid w:val="00B44D30"/>
    <w:rsid w:val="00B44EEA"/>
    <w:rsid w:val="00B50EC1"/>
    <w:rsid w:val="00B512AE"/>
    <w:rsid w:val="00B557A3"/>
    <w:rsid w:val="00B61BB4"/>
    <w:rsid w:val="00B620BE"/>
    <w:rsid w:val="00B625BF"/>
    <w:rsid w:val="00B63493"/>
    <w:rsid w:val="00B64316"/>
    <w:rsid w:val="00B7046B"/>
    <w:rsid w:val="00B72162"/>
    <w:rsid w:val="00B7370F"/>
    <w:rsid w:val="00B82ACE"/>
    <w:rsid w:val="00B83188"/>
    <w:rsid w:val="00B835C1"/>
    <w:rsid w:val="00B8376C"/>
    <w:rsid w:val="00B84754"/>
    <w:rsid w:val="00B90490"/>
    <w:rsid w:val="00B92619"/>
    <w:rsid w:val="00B92EA6"/>
    <w:rsid w:val="00B95B89"/>
    <w:rsid w:val="00B96D4C"/>
    <w:rsid w:val="00B96E0F"/>
    <w:rsid w:val="00B96FA0"/>
    <w:rsid w:val="00B97689"/>
    <w:rsid w:val="00B976A8"/>
    <w:rsid w:val="00B97E37"/>
    <w:rsid w:val="00BA5730"/>
    <w:rsid w:val="00BB0AF2"/>
    <w:rsid w:val="00BB10EE"/>
    <w:rsid w:val="00BB173C"/>
    <w:rsid w:val="00BB311E"/>
    <w:rsid w:val="00BB5DAA"/>
    <w:rsid w:val="00BC0406"/>
    <w:rsid w:val="00BC217F"/>
    <w:rsid w:val="00BC4FFF"/>
    <w:rsid w:val="00BC5E76"/>
    <w:rsid w:val="00BC6207"/>
    <w:rsid w:val="00BC6FB2"/>
    <w:rsid w:val="00BC7917"/>
    <w:rsid w:val="00BD51C0"/>
    <w:rsid w:val="00BD5848"/>
    <w:rsid w:val="00BD5A7C"/>
    <w:rsid w:val="00BE47F3"/>
    <w:rsid w:val="00BE4F66"/>
    <w:rsid w:val="00BE52F7"/>
    <w:rsid w:val="00BE5B4B"/>
    <w:rsid w:val="00BE65A9"/>
    <w:rsid w:val="00BE7433"/>
    <w:rsid w:val="00BE7525"/>
    <w:rsid w:val="00C01348"/>
    <w:rsid w:val="00C04D2D"/>
    <w:rsid w:val="00C056C7"/>
    <w:rsid w:val="00C06B23"/>
    <w:rsid w:val="00C0701F"/>
    <w:rsid w:val="00C074AE"/>
    <w:rsid w:val="00C148E8"/>
    <w:rsid w:val="00C15D92"/>
    <w:rsid w:val="00C2081E"/>
    <w:rsid w:val="00C21974"/>
    <w:rsid w:val="00C21EC9"/>
    <w:rsid w:val="00C2378D"/>
    <w:rsid w:val="00C24437"/>
    <w:rsid w:val="00C25EF4"/>
    <w:rsid w:val="00C31066"/>
    <w:rsid w:val="00C3308F"/>
    <w:rsid w:val="00C35F0B"/>
    <w:rsid w:val="00C40D63"/>
    <w:rsid w:val="00C41C30"/>
    <w:rsid w:val="00C43CE0"/>
    <w:rsid w:val="00C43E12"/>
    <w:rsid w:val="00C502A5"/>
    <w:rsid w:val="00C51A1D"/>
    <w:rsid w:val="00C52413"/>
    <w:rsid w:val="00C54E31"/>
    <w:rsid w:val="00C56CF9"/>
    <w:rsid w:val="00C6035C"/>
    <w:rsid w:val="00C60A40"/>
    <w:rsid w:val="00C60A77"/>
    <w:rsid w:val="00C63D84"/>
    <w:rsid w:val="00C65C98"/>
    <w:rsid w:val="00C66C1D"/>
    <w:rsid w:val="00C67EEC"/>
    <w:rsid w:val="00C70229"/>
    <w:rsid w:val="00C713BD"/>
    <w:rsid w:val="00C72743"/>
    <w:rsid w:val="00C7296D"/>
    <w:rsid w:val="00C73B69"/>
    <w:rsid w:val="00C74A9D"/>
    <w:rsid w:val="00C76432"/>
    <w:rsid w:val="00C77423"/>
    <w:rsid w:val="00C832ED"/>
    <w:rsid w:val="00C84F0A"/>
    <w:rsid w:val="00C860B2"/>
    <w:rsid w:val="00C8770A"/>
    <w:rsid w:val="00C91703"/>
    <w:rsid w:val="00C9177A"/>
    <w:rsid w:val="00C93D26"/>
    <w:rsid w:val="00C94BB4"/>
    <w:rsid w:val="00C968D5"/>
    <w:rsid w:val="00C96946"/>
    <w:rsid w:val="00CA0418"/>
    <w:rsid w:val="00CA4311"/>
    <w:rsid w:val="00CA7FE0"/>
    <w:rsid w:val="00CB2255"/>
    <w:rsid w:val="00CB240C"/>
    <w:rsid w:val="00CB2C96"/>
    <w:rsid w:val="00CB34F3"/>
    <w:rsid w:val="00CB5536"/>
    <w:rsid w:val="00CB5540"/>
    <w:rsid w:val="00CB56DE"/>
    <w:rsid w:val="00CB5745"/>
    <w:rsid w:val="00CB577D"/>
    <w:rsid w:val="00CB58F9"/>
    <w:rsid w:val="00CB7EBF"/>
    <w:rsid w:val="00CC4EF3"/>
    <w:rsid w:val="00CC5523"/>
    <w:rsid w:val="00CC6110"/>
    <w:rsid w:val="00CC7F97"/>
    <w:rsid w:val="00CD0646"/>
    <w:rsid w:val="00CD1A10"/>
    <w:rsid w:val="00CD3803"/>
    <w:rsid w:val="00CD410D"/>
    <w:rsid w:val="00CD45CA"/>
    <w:rsid w:val="00CD48B2"/>
    <w:rsid w:val="00CD62CC"/>
    <w:rsid w:val="00CE1CD6"/>
    <w:rsid w:val="00CE2E09"/>
    <w:rsid w:val="00CE3735"/>
    <w:rsid w:val="00CE514D"/>
    <w:rsid w:val="00CE6E0C"/>
    <w:rsid w:val="00CE702C"/>
    <w:rsid w:val="00CF0134"/>
    <w:rsid w:val="00CF104C"/>
    <w:rsid w:val="00CF2B67"/>
    <w:rsid w:val="00CF3A7E"/>
    <w:rsid w:val="00D03665"/>
    <w:rsid w:val="00D0380E"/>
    <w:rsid w:val="00D04021"/>
    <w:rsid w:val="00D052A3"/>
    <w:rsid w:val="00D06669"/>
    <w:rsid w:val="00D11355"/>
    <w:rsid w:val="00D129FA"/>
    <w:rsid w:val="00D1698C"/>
    <w:rsid w:val="00D16C95"/>
    <w:rsid w:val="00D21CB5"/>
    <w:rsid w:val="00D25C0A"/>
    <w:rsid w:val="00D264F8"/>
    <w:rsid w:val="00D32B3B"/>
    <w:rsid w:val="00D338D1"/>
    <w:rsid w:val="00D373AD"/>
    <w:rsid w:val="00D37E8D"/>
    <w:rsid w:val="00D41A0F"/>
    <w:rsid w:val="00D51718"/>
    <w:rsid w:val="00D519A9"/>
    <w:rsid w:val="00D52C86"/>
    <w:rsid w:val="00D541A0"/>
    <w:rsid w:val="00D675B6"/>
    <w:rsid w:val="00D70583"/>
    <w:rsid w:val="00D75B78"/>
    <w:rsid w:val="00D7650B"/>
    <w:rsid w:val="00D76603"/>
    <w:rsid w:val="00D80504"/>
    <w:rsid w:val="00D811F4"/>
    <w:rsid w:val="00D84BE7"/>
    <w:rsid w:val="00D874D2"/>
    <w:rsid w:val="00D900CE"/>
    <w:rsid w:val="00D90FAB"/>
    <w:rsid w:val="00D918AB"/>
    <w:rsid w:val="00D91C45"/>
    <w:rsid w:val="00D93240"/>
    <w:rsid w:val="00D946BB"/>
    <w:rsid w:val="00D9503C"/>
    <w:rsid w:val="00D978D2"/>
    <w:rsid w:val="00DA0138"/>
    <w:rsid w:val="00DA219C"/>
    <w:rsid w:val="00DA29EF"/>
    <w:rsid w:val="00DA2FA8"/>
    <w:rsid w:val="00DA65E3"/>
    <w:rsid w:val="00DA6821"/>
    <w:rsid w:val="00DA6BF5"/>
    <w:rsid w:val="00DB0E48"/>
    <w:rsid w:val="00DB37F6"/>
    <w:rsid w:val="00DB393D"/>
    <w:rsid w:val="00DB3E6F"/>
    <w:rsid w:val="00DB5878"/>
    <w:rsid w:val="00DB73BD"/>
    <w:rsid w:val="00DC3141"/>
    <w:rsid w:val="00DC7522"/>
    <w:rsid w:val="00DD04A7"/>
    <w:rsid w:val="00DD1F48"/>
    <w:rsid w:val="00DD2CC5"/>
    <w:rsid w:val="00DD6807"/>
    <w:rsid w:val="00DD7CC2"/>
    <w:rsid w:val="00DE0361"/>
    <w:rsid w:val="00DE0C9D"/>
    <w:rsid w:val="00DE115C"/>
    <w:rsid w:val="00DE28D2"/>
    <w:rsid w:val="00DE2FD2"/>
    <w:rsid w:val="00DE4AD1"/>
    <w:rsid w:val="00DE4C5E"/>
    <w:rsid w:val="00DE6648"/>
    <w:rsid w:val="00DE6F14"/>
    <w:rsid w:val="00DF124B"/>
    <w:rsid w:val="00DF19EF"/>
    <w:rsid w:val="00DF64DA"/>
    <w:rsid w:val="00DF7A20"/>
    <w:rsid w:val="00DF7D86"/>
    <w:rsid w:val="00E009D0"/>
    <w:rsid w:val="00E01BCF"/>
    <w:rsid w:val="00E04621"/>
    <w:rsid w:val="00E04DC5"/>
    <w:rsid w:val="00E066BA"/>
    <w:rsid w:val="00E07298"/>
    <w:rsid w:val="00E076FB"/>
    <w:rsid w:val="00E11791"/>
    <w:rsid w:val="00E14905"/>
    <w:rsid w:val="00E21691"/>
    <w:rsid w:val="00E31EF7"/>
    <w:rsid w:val="00E40AF1"/>
    <w:rsid w:val="00E43285"/>
    <w:rsid w:val="00E434AD"/>
    <w:rsid w:val="00E43C85"/>
    <w:rsid w:val="00E44C01"/>
    <w:rsid w:val="00E45534"/>
    <w:rsid w:val="00E46677"/>
    <w:rsid w:val="00E5220B"/>
    <w:rsid w:val="00E561C2"/>
    <w:rsid w:val="00E6000F"/>
    <w:rsid w:val="00E67BE8"/>
    <w:rsid w:val="00E705D8"/>
    <w:rsid w:val="00E70F3D"/>
    <w:rsid w:val="00E7353F"/>
    <w:rsid w:val="00E74572"/>
    <w:rsid w:val="00E75322"/>
    <w:rsid w:val="00E759B2"/>
    <w:rsid w:val="00E803C4"/>
    <w:rsid w:val="00E80AF3"/>
    <w:rsid w:val="00E8580F"/>
    <w:rsid w:val="00E859D2"/>
    <w:rsid w:val="00E87137"/>
    <w:rsid w:val="00E917B8"/>
    <w:rsid w:val="00E91C15"/>
    <w:rsid w:val="00E95539"/>
    <w:rsid w:val="00E96B6C"/>
    <w:rsid w:val="00EA0E46"/>
    <w:rsid w:val="00EA78E5"/>
    <w:rsid w:val="00EB0115"/>
    <w:rsid w:val="00EB08B4"/>
    <w:rsid w:val="00EB3640"/>
    <w:rsid w:val="00EB4144"/>
    <w:rsid w:val="00EB4983"/>
    <w:rsid w:val="00EB628A"/>
    <w:rsid w:val="00EB74D8"/>
    <w:rsid w:val="00EC0E25"/>
    <w:rsid w:val="00EC1C4F"/>
    <w:rsid w:val="00EC4CA7"/>
    <w:rsid w:val="00EC4D41"/>
    <w:rsid w:val="00EC4DA5"/>
    <w:rsid w:val="00EC5867"/>
    <w:rsid w:val="00EC6EEF"/>
    <w:rsid w:val="00ED055B"/>
    <w:rsid w:val="00ED229F"/>
    <w:rsid w:val="00ED520A"/>
    <w:rsid w:val="00ED598A"/>
    <w:rsid w:val="00ED6EE9"/>
    <w:rsid w:val="00ED70EF"/>
    <w:rsid w:val="00ED7757"/>
    <w:rsid w:val="00ED7FC4"/>
    <w:rsid w:val="00EE01DA"/>
    <w:rsid w:val="00EE0550"/>
    <w:rsid w:val="00EE2CD6"/>
    <w:rsid w:val="00EE41C1"/>
    <w:rsid w:val="00EF4BB3"/>
    <w:rsid w:val="00EF6D29"/>
    <w:rsid w:val="00EF7F66"/>
    <w:rsid w:val="00F00702"/>
    <w:rsid w:val="00F01AEB"/>
    <w:rsid w:val="00F10487"/>
    <w:rsid w:val="00F135A0"/>
    <w:rsid w:val="00F14C3A"/>
    <w:rsid w:val="00F14C6C"/>
    <w:rsid w:val="00F313BE"/>
    <w:rsid w:val="00F349A1"/>
    <w:rsid w:val="00F34CCE"/>
    <w:rsid w:val="00F3578E"/>
    <w:rsid w:val="00F40A29"/>
    <w:rsid w:val="00F4491B"/>
    <w:rsid w:val="00F44BF5"/>
    <w:rsid w:val="00F45F37"/>
    <w:rsid w:val="00F50C04"/>
    <w:rsid w:val="00F538E0"/>
    <w:rsid w:val="00F6002F"/>
    <w:rsid w:val="00F610AA"/>
    <w:rsid w:val="00F67156"/>
    <w:rsid w:val="00F6740C"/>
    <w:rsid w:val="00F701B2"/>
    <w:rsid w:val="00F72722"/>
    <w:rsid w:val="00F73289"/>
    <w:rsid w:val="00F749D7"/>
    <w:rsid w:val="00F76C07"/>
    <w:rsid w:val="00F807E3"/>
    <w:rsid w:val="00F847E0"/>
    <w:rsid w:val="00F86CAD"/>
    <w:rsid w:val="00F87F06"/>
    <w:rsid w:val="00F90C79"/>
    <w:rsid w:val="00F91137"/>
    <w:rsid w:val="00F922C8"/>
    <w:rsid w:val="00F950D2"/>
    <w:rsid w:val="00F959B5"/>
    <w:rsid w:val="00F96CAD"/>
    <w:rsid w:val="00FA303E"/>
    <w:rsid w:val="00FA3937"/>
    <w:rsid w:val="00FA528E"/>
    <w:rsid w:val="00FA781D"/>
    <w:rsid w:val="00FA7DFF"/>
    <w:rsid w:val="00FB35F9"/>
    <w:rsid w:val="00FB4AF2"/>
    <w:rsid w:val="00FB572C"/>
    <w:rsid w:val="00FC0D37"/>
    <w:rsid w:val="00FC367A"/>
    <w:rsid w:val="00FC6C6C"/>
    <w:rsid w:val="00FD0335"/>
    <w:rsid w:val="00FD2F38"/>
    <w:rsid w:val="00FD3CD7"/>
    <w:rsid w:val="00FD7103"/>
    <w:rsid w:val="00FD7342"/>
    <w:rsid w:val="00FE03C9"/>
    <w:rsid w:val="00FE134C"/>
    <w:rsid w:val="00FE1469"/>
    <w:rsid w:val="00FE27DD"/>
    <w:rsid w:val="00FE2ABE"/>
    <w:rsid w:val="00FE4592"/>
    <w:rsid w:val="00FE4924"/>
    <w:rsid w:val="00FE5188"/>
    <w:rsid w:val="00FE64D6"/>
    <w:rsid w:val="00FE76F5"/>
    <w:rsid w:val="00FE7712"/>
    <w:rsid w:val="00FE776E"/>
    <w:rsid w:val="00FE7DEC"/>
    <w:rsid w:val="00FF1C1F"/>
    <w:rsid w:val="00FF5854"/>
    <w:rsid w:val="00FF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FollowedHyperlink" w:uiPriority="99"/>
    <w:lsdException w:name="Strong" w:locked="1" w:qFormat="1"/>
    <w:lsdException w:name="Emphasis" w:locked="1" w:qFormat="1"/>
    <w:lsdException w:name="No Lis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4575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aliases w:val="Абзац списка11"/>
    <w:basedOn w:val="a"/>
    <w:link w:val="ListParagraphChar"/>
    <w:rsid w:val="002A6C98"/>
    <w:pPr>
      <w:spacing w:after="0"/>
      <w:ind w:left="720"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">
    <w:name w:val="ConsPlusNormal Знак"/>
    <w:link w:val="ConsPlusNormal0"/>
    <w:locked/>
    <w:rsid w:val="000E1B92"/>
    <w:rPr>
      <w:rFonts w:ascii="Arial" w:hAnsi="Arial" w:cs="Arial"/>
      <w:sz w:val="22"/>
      <w:szCs w:val="22"/>
      <w:lang w:val="ru-RU" w:eastAsia="en-US"/>
    </w:rPr>
  </w:style>
  <w:style w:type="paragraph" w:customStyle="1" w:styleId="ConsPlusNormal0">
    <w:name w:val="ConsPlusNormal"/>
    <w:link w:val="ConsPlusNormal"/>
    <w:rsid w:val="000E1B9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  <w:lang w:eastAsia="en-US"/>
    </w:rPr>
  </w:style>
  <w:style w:type="paragraph" w:styleId="a3">
    <w:name w:val="Normal (Web)"/>
    <w:basedOn w:val="a"/>
    <w:rsid w:val="000E1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0E1B92"/>
    <w:pPr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sz w:val="22"/>
      <w:szCs w:val="22"/>
      <w:lang w:eastAsia="en-US"/>
    </w:rPr>
  </w:style>
  <w:style w:type="character" w:customStyle="1" w:styleId="a4">
    <w:name w:val="Основной текст_"/>
    <w:link w:val="10"/>
    <w:locked/>
    <w:rsid w:val="000E1B92"/>
    <w:rPr>
      <w:spacing w:val="-2"/>
      <w:shd w:val="clear" w:color="auto" w:fill="FFFFFF"/>
    </w:rPr>
  </w:style>
  <w:style w:type="paragraph" w:customStyle="1" w:styleId="10">
    <w:name w:val="Основной текст1"/>
    <w:basedOn w:val="a"/>
    <w:link w:val="a4"/>
    <w:rsid w:val="000E1B92"/>
    <w:pPr>
      <w:widowControl w:val="0"/>
      <w:shd w:val="clear" w:color="auto" w:fill="FFFFFF"/>
      <w:spacing w:after="360" w:line="317" w:lineRule="exact"/>
      <w:ind w:hanging="760"/>
    </w:pPr>
    <w:rPr>
      <w:spacing w:val="-2"/>
      <w:sz w:val="20"/>
      <w:szCs w:val="20"/>
      <w:lang w:eastAsia="ru-RU"/>
    </w:rPr>
  </w:style>
  <w:style w:type="character" w:customStyle="1" w:styleId="a5">
    <w:name w:val="Колонтитул_"/>
    <w:link w:val="a6"/>
    <w:locked/>
    <w:rsid w:val="000E1B92"/>
    <w:rPr>
      <w:spacing w:val="2"/>
      <w:sz w:val="13"/>
      <w:szCs w:val="13"/>
      <w:shd w:val="clear" w:color="auto" w:fill="FFFFFF"/>
      <w:lang w:val="en-US" w:eastAsia="x-none"/>
    </w:rPr>
  </w:style>
  <w:style w:type="paragraph" w:customStyle="1" w:styleId="a6">
    <w:name w:val="Колонтитул"/>
    <w:basedOn w:val="a"/>
    <w:link w:val="a5"/>
    <w:rsid w:val="000E1B92"/>
    <w:pPr>
      <w:widowControl w:val="0"/>
      <w:shd w:val="clear" w:color="auto" w:fill="FFFFFF"/>
      <w:spacing w:after="0" w:line="240" w:lineRule="atLeast"/>
    </w:pPr>
    <w:rPr>
      <w:spacing w:val="2"/>
      <w:sz w:val="13"/>
      <w:szCs w:val="13"/>
      <w:lang w:val="en-US" w:eastAsia="ru-RU"/>
    </w:rPr>
  </w:style>
  <w:style w:type="character" w:styleId="a7">
    <w:name w:val="annotation reference"/>
    <w:semiHidden/>
    <w:rsid w:val="000E1B92"/>
    <w:rPr>
      <w:sz w:val="16"/>
      <w:szCs w:val="16"/>
    </w:rPr>
  </w:style>
  <w:style w:type="paragraph" w:styleId="a8">
    <w:name w:val="annotation text"/>
    <w:basedOn w:val="a"/>
    <w:link w:val="a9"/>
    <w:semiHidden/>
    <w:rsid w:val="000E1B92"/>
    <w:rPr>
      <w:sz w:val="20"/>
      <w:szCs w:val="20"/>
    </w:rPr>
  </w:style>
  <w:style w:type="character" w:customStyle="1" w:styleId="a9">
    <w:name w:val="Текст примечания Знак"/>
    <w:link w:val="a8"/>
    <w:semiHidden/>
    <w:locked/>
    <w:rsid w:val="000E1B92"/>
    <w:rPr>
      <w:rFonts w:ascii="Calibri" w:hAnsi="Calibri" w:cs="Calibri"/>
      <w:sz w:val="20"/>
      <w:szCs w:val="20"/>
    </w:rPr>
  </w:style>
  <w:style w:type="paragraph" w:styleId="aa">
    <w:name w:val="Balloon Text"/>
    <w:basedOn w:val="a"/>
    <w:link w:val="ab"/>
    <w:semiHidden/>
    <w:rsid w:val="000E1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semiHidden/>
    <w:locked/>
    <w:rsid w:val="000E1B92"/>
    <w:rPr>
      <w:rFonts w:ascii="Tahoma" w:hAnsi="Tahoma" w:cs="Tahoma"/>
      <w:sz w:val="16"/>
      <w:szCs w:val="16"/>
    </w:rPr>
  </w:style>
  <w:style w:type="character" w:customStyle="1" w:styleId="butback1">
    <w:name w:val="butback1"/>
    <w:rsid w:val="000E1B92"/>
    <w:rPr>
      <w:color w:val="auto"/>
    </w:rPr>
  </w:style>
  <w:style w:type="character" w:customStyle="1" w:styleId="submenu-table">
    <w:name w:val="submenu-table"/>
    <w:basedOn w:val="a0"/>
    <w:rsid w:val="000E1B92"/>
  </w:style>
  <w:style w:type="character" w:customStyle="1" w:styleId="ListParagraphChar">
    <w:name w:val="List Paragraph Char"/>
    <w:aliases w:val="Абзац списка11 Char"/>
    <w:link w:val="1"/>
    <w:locked/>
    <w:rsid w:val="000E1B92"/>
    <w:rPr>
      <w:rFonts w:ascii="Times New Roman" w:hAnsi="Times New Roman" w:cs="Times New Roman"/>
      <w:sz w:val="28"/>
      <w:szCs w:val="28"/>
    </w:rPr>
  </w:style>
  <w:style w:type="paragraph" w:styleId="ac">
    <w:name w:val="Body Text Indent"/>
    <w:aliases w:val="Нумерованный список !!,Основной текст 1,Надин стиль,Основной текст без отступа"/>
    <w:basedOn w:val="a"/>
    <w:link w:val="ad"/>
    <w:rsid w:val="000E1B9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link w:val="ac"/>
    <w:locked/>
    <w:rsid w:val="000E1B92"/>
    <w:rPr>
      <w:rFonts w:ascii="Times New Roman" w:hAnsi="Times New Roman" w:cs="Times New Roman"/>
      <w:sz w:val="24"/>
      <w:szCs w:val="24"/>
    </w:rPr>
  </w:style>
  <w:style w:type="paragraph" w:styleId="ae">
    <w:name w:val="Body Text"/>
    <w:basedOn w:val="a"/>
    <w:link w:val="af"/>
    <w:semiHidden/>
    <w:rsid w:val="000E1B92"/>
    <w:pPr>
      <w:spacing w:after="120"/>
    </w:pPr>
  </w:style>
  <w:style w:type="character" w:customStyle="1" w:styleId="af">
    <w:name w:val="Основной текст Знак"/>
    <w:link w:val="ae"/>
    <w:semiHidden/>
    <w:locked/>
    <w:rsid w:val="000E1B92"/>
    <w:rPr>
      <w:rFonts w:ascii="Calibri" w:hAnsi="Calibri" w:cs="Calibri"/>
    </w:rPr>
  </w:style>
  <w:style w:type="paragraph" w:styleId="af0">
    <w:name w:val="footnote text"/>
    <w:basedOn w:val="a"/>
    <w:link w:val="af1"/>
    <w:semiHidden/>
    <w:rsid w:val="000E1B92"/>
    <w:rPr>
      <w:sz w:val="20"/>
      <w:szCs w:val="20"/>
    </w:rPr>
  </w:style>
  <w:style w:type="character" w:customStyle="1" w:styleId="af1">
    <w:name w:val="Текст сноски Знак"/>
    <w:link w:val="af0"/>
    <w:semiHidden/>
    <w:locked/>
    <w:rsid w:val="000E1B92"/>
    <w:rPr>
      <w:rFonts w:ascii="Calibri" w:hAnsi="Calibri" w:cs="Calibri"/>
      <w:sz w:val="20"/>
      <w:szCs w:val="20"/>
    </w:rPr>
  </w:style>
  <w:style w:type="character" w:styleId="af2">
    <w:name w:val="footnote reference"/>
    <w:semiHidden/>
    <w:rsid w:val="000E1B92"/>
    <w:rPr>
      <w:vertAlign w:val="superscript"/>
    </w:rPr>
  </w:style>
  <w:style w:type="paragraph" w:styleId="af3">
    <w:name w:val="annotation subject"/>
    <w:basedOn w:val="a8"/>
    <w:next w:val="a8"/>
    <w:link w:val="af4"/>
    <w:semiHidden/>
    <w:rsid w:val="000E1B92"/>
    <w:rPr>
      <w:b/>
      <w:bCs/>
    </w:rPr>
  </w:style>
  <w:style w:type="character" w:customStyle="1" w:styleId="af4">
    <w:name w:val="Тема примечания Знак"/>
    <w:link w:val="af3"/>
    <w:semiHidden/>
    <w:locked/>
    <w:rsid w:val="000E1B92"/>
    <w:rPr>
      <w:rFonts w:ascii="Calibri" w:hAnsi="Calibri" w:cs="Calibri"/>
      <w:b/>
      <w:bCs/>
      <w:sz w:val="20"/>
      <w:szCs w:val="20"/>
    </w:rPr>
  </w:style>
  <w:style w:type="paragraph" w:styleId="af5">
    <w:name w:val="header"/>
    <w:basedOn w:val="a"/>
    <w:link w:val="af6"/>
    <w:rsid w:val="000E1B92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locked/>
    <w:rsid w:val="000E1B92"/>
    <w:rPr>
      <w:rFonts w:ascii="Calibri" w:hAnsi="Calibri" w:cs="Calibri"/>
    </w:rPr>
  </w:style>
  <w:style w:type="paragraph" w:styleId="af7">
    <w:name w:val="footer"/>
    <w:basedOn w:val="a"/>
    <w:link w:val="af8"/>
    <w:rsid w:val="000E1B92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locked/>
    <w:rsid w:val="000E1B92"/>
    <w:rPr>
      <w:rFonts w:ascii="Calibri" w:hAnsi="Calibri" w:cs="Calibri"/>
    </w:rPr>
  </w:style>
  <w:style w:type="paragraph" w:customStyle="1" w:styleId="af9">
    <w:name w:val="Обычный.Текст с отступ."/>
    <w:rsid w:val="000E1B92"/>
    <w:pPr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11">
    <w:name w:val="Дата1"/>
    <w:basedOn w:val="a0"/>
    <w:rsid w:val="000E1B92"/>
  </w:style>
  <w:style w:type="character" w:styleId="afa">
    <w:name w:val="Strong"/>
    <w:qFormat/>
    <w:rsid w:val="000E1B92"/>
    <w:rPr>
      <w:b/>
      <w:bCs/>
    </w:rPr>
  </w:style>
  <w:style w:type="character" w:customStyle="1" w:styleId="FontStyle13">
    <w:name w:val="Font Style13"/>
    <w:rsid w:val="00176B0A"/>
    <w:rPr>
      <w:rFonts w:ascii="Candara" w:hAnsi="Candara" w:cs="Candara"/>
      <w:sz w:val="24"/>
      <w:szCs w:val="24"/>
    </w:rPr>
  </w:style>
  <w:style w:type="paragraph" w:customStyle="1" w:styleId="western">
    <w:name w:val="western"/>
    <w:basedOn w:val="a"/>
    <w:rsid w:val="00176B0A"/>
    <w:pPr>
      <w:spacing w:before="100" w:beforeAutospacing="1" w:after="115"/>
    </w:pPr>
    <w:rPr>
      <w:rFonts w:eastAsia="Times New Roman"/>
      <w:color w:val="000000"/>
      <w:lang w:eastAsia="ru-RU"/>
    </w:rPr>
  </w:style>
  <w:style w:type="paragraph" w:customStyle="1" w:styleId="12">
    <w:name w:val="Без интервала1"/>
    <w:link w:val="NoSpacingChar"/>
    <w:rsid w:val="00176B0A"/>
    <w:rPr>
      <w:rFonts w:eastAsia="Times New Roman" w:cs="Calibri"/>
      <w:sz w:val="22"/>
      <w:szCs w:val="22"/>
      <w:lang w:eastAsia="en-US"/>
    </w:rPr>
  </w:style>
  <w:style w:type="character" w:customStyle="1" w:styleId="NoSpacingChar">
    <w:name w:val="No Spacing Char"/>
    <w:link w:val="12"/>
    <w:locked/>
    <w:rsid w:val="00176B0A"/>
    <w:rPr>
      <w:rFonts w:eastAsia="Times New Roman"/>
      <w:sz w:val="22"/>
      <w:szCs w:val="22"/>
      <w:lang w:val="ru-RU" w:eastAsia="en-US"/>
    </w:rPr>
  </w:style>
  <w:style w:type="paragraph" w:styleId="afb">
    <w:name w:val="Title"/>
    <w:basedOn w:val="a"/>
    <w:next w:val="a"/>
    <w:link w:val="afc"/>
    <w:qFormat/>
    <w:rsid w:val="00212837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 w:cs="Cambria"/>
      <w:color w:val="17365D"/>
      <w:spacing w:val="5"/>
      <w:kern w:val="28"/>
      <w:sz w:val="52"/>
      <w:szCs w:val="52"/>
      <w:lang w:eastAsia="ru-RU"/>
    </w:rPr>
  </w:style>
  <w:style w:type="character" w:customStyle="1" w:styleId="afc">
    <w:name w:val="Название Знак"/>
    <w:link w:val="afb"/>
    <w:locked/>
    <w:rsid w:val="00212837"/>
    <w:rPr>
      <w:rFonts w:ascii="Cambria" w:hAnsi="Cambria" w:cs="Cambria"/>
      <w:color w:val="17365D"/>
      <w:spacing w:val="5"/>
      <w:kern w:val="28"/>
      <w:sz w:val="52"/>
      <w:szCs w:val="52"/>
      <w:lang w:val="x-none" w:eastAsia="ru-RU"/>
    </w:rPr>
  </w:style>
  <w:style w:type="table" w:styleId="afd">
    <w:name w:val="Table Grid"/>
    <w:basedOn w:val="a1"/>
    <w:rsid w:val="00BC5E7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с отступом Знак3"/>
    <w:aliases w:val="Нумерованный список !! Знак4,Основной текст 1 Знак4,Надин стиль Знак3,Основной текст без отступа Знак3"/>
    <w:locked/>
    <w:rsid w:val="0007226A"/>
    <w:rPr>
      <w:sz w:val="24"/>
      <w:lang w:val="x-none" w:eastAsia="ar-SA" w:bidi="ar-SA"/>
    </w:rPr>
  </w:style>
  <w:style w:type="paragraph" w:styleId="2">
    <w:name w:val="Body Text Indent 2"/>
    <w:basedOn w:val="a"/>
    <w:link w:val="20"/>
    <w:rsid w:val="0096444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96444D"/>
    <w:rPr>
      <w:rFonts w:cs="Calibri"/>
      <w:sz w:val="22"/>
      <w:szCs w:val="22"/>
      <w:lang w:eastAsia="en-US"/>
    </w:rPr>
  </w:style>
  <w:style w:type="paragraph" w:styleId="afe">
    <w:name w:val="No Spacing"/>
    <w:uiPriority w:val="1"/>
    <w:qFormat/>
    <w:rsid w:val="00B96E0F"/>
    <w:rPr>
      <w:rFonts w:cs="Calibri"/>
      <w:sz w:val="22"/>
      <w:szCs w:val="22"/>
      <w:lang w:eastAsia="en-US"/>
    </w:rPr>
  </w:style>
  <w:style w:type="paragraph" w:styleId="aff">
    <w:name w:val="List Paragraph"/>
    <w:basedOn w:val="a"/>
    <w:qFormat/>
    <w:rsid w:val="00B96E0F"/>
    <w:pPr>
      <w:ind w:left="720"/>
    </w:pPr>
  </w:style>
  <w:style w:type="character" w:customStyle="1" w:styleId="aff0">
    <w:name w:val="МОН Знак"/>
    <w:link w:val="aff1"/>
    <w:locked/>
    <w:rsid w:val="00B96E0F"/>
    <w:rPr>
      <w:sz w:val="24"/>
      <w:szCs w:val="24"/>
    </w:rPr>
  </w:style>
  <w:style w:type="paragraph" w:customStyle="1" w:styleId="aff1">
    <w:name w:val="МОН"/>
    <w:basedOn w:val="a"/>
    <w:link w:val="aff0"/>
    <w:rsid w:val="00B96E0F"/>
    <w:pPr>
      <w:spacing w:after="0" w:line="360" w:lineRule="auto"/>
      <w:ind w:firstLine="709"/>
      <w:jc w:val="both"/>
    </w:pPr>
    <w:rPr>
      <w:rFonts w:cs="Times New Roman"/>
      <w:sz w:val="24"/>
      <w:szCs w:val="24"/>
      <w:lang w:eastAsia="ru-RU"/>
    </w:rPr>
  </w:style>
  <w:style w:type="paragraph" w:customStyle="1" w:styleId="aff2">
    <w:name w:val="Знак Знак Знак Знак Знак Знак Знак Знак Знак Знак Знак Знак Знак Знак"/>
    <w:basedOn w:val="a"/>
    <w:rsid w:val="00471A8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f3">
    <w:name w:val="Hyperlink"/>
    <w:uiPriority w:val="99"/>
    <w:rsid w:val="00FE776E"/>
    <w:rPr>
      <w:color w:val="0000FF"/>
      <w:u w:val="single"/>
    </w:rPr>
  </w:style>
  <w:style w:type="character" w:styleId="aff4">
    <w:name w:val="FollowedHyperlink"/>
    <w:basedOn w:val="a0"/>
    <w:uiPriority w:val="99"/>
    <w:unhideWhenUsed/>
    <w:rsid w:val="001F2C9E"/>
    <w:rPr>
      <w:color w:val="800080"/>
      <w:u w:val="single"/>
    </w:rPr>
  </w:style>
  <w:style w:type="paragraph" w:customStyle="1" w:styleId="xl63">
    <w:name w:val="xl63"/>
    <w:basedOn w:val="a"/>
    <w:rsid w:val="001F2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1F2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1F2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1F2C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1F2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F2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F2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1F2C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1F2C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1F2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1F2C9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1F2C9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782406"/>
  </w:style>
  <w:style w:type="table" w:customStyle="1" w:styleId="14">
    <w:name w:val="Сетка таблицы1"/>
    <w:basedOn w:val="a1"/>
    <w:next w:val="afd"/>
    <w:rsid w:val="0078240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FollowedHyperlink" w:uiPriority="99"/>
    <w:lsdException w:name="Strong" w:locked="1" w:qFormat="1"/>
    <w:lsdException w:name="Emphasis" w:locked="1" w:qFormat="1"/>
    <w:lsdException w:name="No Lis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4575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aliases w:val="Абзац списка11"/>
    <w:basedOn w:val="a"/>
    <w:link w:val="ListParagraphChar"/>
    <w:rsid w:val="002A6C98"/>
    <w:pPr>
      <w:spacing w:after="0"/>
      <w:ind w:left="720"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">
    <w:name w:val="ConsPlusNormal Знак"/>
    <w:link w:val="ConsPlusNormal0"/>
    <w:locked/>
    <w:rsid w:val="000E1B92"/>
    <w:rPr>
      <w:rFonts w:ascii="Arial" w:hAnsi="Arial" w:cs="Arial"/>
      <w:sz w:val="22"/>
      <w:szCs w:val="22"/>
      <w:lang w:val="ru-RU" w:eastAsia="en-US"/>
    </w:rPr>
  </w:style>
  <w:style w:type="paragraph" w:customStyle="1" w:styleId="ConsPlusNormal0">
    <w:name w:val="ConsPlusNormal"/>
    <w:link w:val="ConsPlusNormal"/>
    <w:rsid w:val="000E1B9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  <w:lang w:eastAsia="en-US"/>
    </w:rPr>
  </w:style>
  <w:style w:type="paragraph" w:styleId="a3">
    <w:name w:val="Normal (Web)"/>
    <w:basedOn w:val="a"/>
    <w:rsid w:val="000E1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0E1B92"/>
    <w:pPr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sz w:val="22"/>
      <w:szCs w:val="22"/>
      <w:lang w:eastAsia="en-US"/>
    </w:rPr>
  </w:style>
  <w:style w:type="character" w:customStyle="1" w:styleId="a4">
    <w:name w:val="Основной текст_"/>
    <w:link w:val="10"/>
    <w:locked/>
    <w:rsid w:val="000E1B92"/>
    <w:rPr>
      <w:spacing w:val="-2"/>
      <w:shd w:val="clear" w:color="auto" w:fill="FFFFFF"/>
    </w:rPr>
  </w:style>
  <w:style w:type="paragraph" w:customStyle="1" w:styleId="10">
    <w:name w:val="Основной текст1"/>
    <w:basedOn w:val="a"/>
    <w:link w:val="a4"/>
    <w:rsid w:val="000E1B92"/>
    <w:pPr>
      <w:widowControl w:val="0"/>
      <w:shd w:val="clear" w:color="auto" w:fill="FFFFFF"/>
      <w:spacing w:after="360" w:line="317" w:lineRule="exact"/>
      <w:ind w:hanging="760"/>
    </w:pPr>
    <w:rPr>
      <w:spacing w:val="-2"/>
      <w:sz w:val="20"/>
      <w:szCs w:val="20"/>
      <w:lang w:eastAsia="ru-RU"/>
    </w:rPr>
  </w:style>
  <w:style w:type="character" w:customStyle="1" w:styleId="a5">
    <w:name w:val="Колонтитул_"/>
    <w:link w:val="a6"/>
    <w:locked/>
    <w:rsid w:val="000E1B92"/>
    <w:rPr>
      <w:spacing w:val="2"/>
      <w:sz w:val="13"/>
      <w:szCs w:val="13"/>
      <w:shd w:val="clear" w:color="auto" w:fill="FFFFFF"/>
      <w:lang w:val="en-US" w:eastAsia="x-none"/>
    </w:rPr>
  </w:style>
  <w:style w:type="paragraph" w:customStyle="1" w:styleId="a6">
    <w:name w:val="Колонтитул"/>
    <w:basedOn w:val="a"/>
    <w:link w:val="a5"/>
    <w:rsid w:val="000E1B92"/>
    <w:pPr>
      <w:widowControl w:val="0"/>
      <w:shd w:val="clear" w:color="auto" w:fill="FFFFFF"/>
      <w:spacing w:after="0" w:line="240" w:lineRule="atLeast"/>
    </w:pPr>
    <w:rPr>
      <w:spacing w:val="2"/>
      <w:sz w:val="13"/>
      <w:szCs w:val="13"/>
      <w:lang w:val="en-US" w:eastAsia="ru-RU"/>
    </w:rPr>
  </w:style>
  <w:style w:type="character" w:styleId="a7">
    <w:name w:val="annotation reference"/>
    <w:semiHidden/>
    <w:rsid w:val="000E1B92"/>
    <w:rPr>
      <w:sz w:val="16"/>
      <w:szCs w:val="16"/>
    </w:rPr>
  </w:style>
  <w:style w:type="paragraph" w:styleId="a8">
    <w:name w:val="annotation text"/>
    <w:basedOn w:val="a"/>
    <w:link w:val="a9"/>
    <w:semiHidden/>
    <w:rsid w:val="000E1B92"/>
    <w:rPr>
      <w:sz w:val="20"/>
      <w:szCs w:val="20"/>
    </w:rPr>
  </w:style>
  <w:style w:type="character" w:customStyle="1" w:styleId="a9">
    <w:name w:val="Текст примечания Знак"/>
    <w:link w:val="a8"/>
    <w:semiHidden/>
    <w:locked/>
    <w:rsid w:val="000E1B92"/>
    <w:rPr>
      <w:rFonts w:ascii="Calibri" w:hAnsi="Calibri" w:cs="Calibri"/>
      <w:sz w:val="20"/>
      <w:szCs w:val="20"/>
    </w:rPr>
  </w:style>
  <w:style w:type="paragraph" w:styleId="aa">
    <w:name w:val="Balloon Text"/>
    <w:basedOn w:val="a"/>
    <w:link w:val="ab"/>
    <w:semiHidden/>
    <w:rsid w:val="000E1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semiHidden/>
    <w:locked/>
    <w:rsid w:val="000E1B92"/>
    <w:rPr>
      <w:rFonts w:ascii="Tahoma" w:hAnsi="Tahoma" w:cs="Tahoma"/>
      <w:sz w:val="16"/>
      <w:szCs w:val="16"/>
    </w:rPr>
  </w:style>
  <w:style w:type="character" w:customStyle="1" w:styleId="butback1">
    <w:name w:val="butback1"/>
    <w:rsid w:val="000E1B92"/>
    <w:rPr>
      <w:color w:val="auto"/>
    </w:rPr>
  </w:style>
  <w:style w:type="character" w:customStyle="1" w:styleId="submenu-table">
    <w:name w:val="submenu-table"/>
    <w:basedOn w:val="a0"/>
    <w:rsid w:val="000E1B92"/>
  </w:style>
  <w:style w:type="character" w:customStyle="1" w:styleId="ListParagraphChar">
    <w:name w:val="List Paragraph Char"/>
    <w:aliases w:val="Абзац списка11 Char"/>
    <w:link w:val="1"/>
    <w:locked/>
    <w:rsid w:val="000E1B92"/>
    <w:rPr>
      <w:rFonts w:ascii="Times New Roman" w:hAnsi="Times New Roman" w:cs="Times New Roman"/>
      <w:sz w:val="28"/>
      <w:szCs w:val="28"/>
    </w:rPr>
  </w:style>
  <w:style w:type="paragraph" w:styleId="ac">
    <w:name w:val="Body Text Indent"/>
    <w:aliases w:val="Нумерованный список !!,Основной текст 1,Надин стиль,Основной текст без отступа"/>
    <w:basedOn w:val="a"/>
    <w:link w:val="ad"/>
    <w:rsid w:val="000E1B9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link w:val="ac"/>
    <w:locked/>
    <w:rsid w:val="000E1B92"/>
    <w:rPr>
      <w:rFonts w:ascii="Times New Roman" w:hAnsi="Times New Roman" w:cs="Times New Roman"/>
      <w:sz w:val="24"/>
      <w:szCs w:val="24"/>
    </w:rPr>
  </w:style>
  <w:style w:type="paragraph" w:styleId="ae">
    <w:name w:val="Body Text"/>
    <w:basedOn w:val="a"/>
    <w:link w:val="af"/>
    <w:semiHidden/>
    <w:rsid w:val="000E1B92"/>
    <w:pPr>
      <w:spacing w:after="120"/>
    </w:pPr>
  </w:style>
  <w:style w:type="character" w:customStyle="1" w:styleId="af">
    <w:name w:val="Основной текст Знак"/>
    <w:link w:val="ae"/>
    <w:semiHidden/>
    <w:locked/>
    <w:rsid w:val="000E1B92"/>
    <w:rPr>
      <w:rFonts w:ascii="Calibri" w:hAnsi="Calibri" w:cs="Calibri"/>
    </w:rPr>
  </w:style>
  <w:style w:type="paragraph" w:styleId="af0">
    <w:name w:val="footnote text"/>
    <w:basedOn w:val="a"/>
    <w:link w:val="af1"/>
    <w:semiHidden/>
    <w:rsid w:val="000E1B92"/>
    <w:rPr>
      <w:sz w:val="20"/>
      <w:szCs w:val="20"/>
    </w:rPr>
  </w:style>
  <w:style w:type="character" w:customStyle="1" w:styleId="af1">
    <w:name w:val="Текст сноски Знак"/>
    <w:link w:val="af0"/>
    <w:semiHidden/>
    <w:locked/>
    <w:rsid w:val="000E1B92"/>
    <w:rPr>
      <w:rFonts w:ascii="Calibri" w:hAnsi="Calibri" w:cs="Calibri"/>
      <w:sz w:val="20"/>
      <w:szCs w:val="20"/>
    </w:rPr>
  </w:style>
  <w:style w:type="character" w:styleId="af2">
    <w:name w:val="footnote reference"/>
    <w:semiHidden/>
    <w:rsid w:val="000E1B92"/>
    <w:rPr>
      <w:vertAlign w:val="superscript"/>
    </w:rPr>
  </w:style>
  <w:style w:type="paragraph" w:styleId="af3">
    <w:name w:val="annotation subject"/>
    <w:basedOn w:val="a8"/>
    <w:next w:val="a8"/>
    <w:link w:val="af4"/>
    <w:semiHidden/>
    <w:rsid w:val="000E1B92"/>
    <w:rPr>
      <w:b/>
      <w:bCs/>
    </w:rPr>
  </w:style>
  <w:style w:type="character" w:customStyle="1" w:styleId="af4">
    <w:name w:val="Тема примечания Знак"/>
    <w:link w:val="af3"/>
    <w:semiHidden/>
    <w:locked/>
    <w:rsid w:val="000E1B92"/>
    <w:rPr>
      <w:rFonts w:ascii="Calibri" w:hAnsi="Calibri" w:cs="Calibri"/>
      <w:b/>
      <w:bCs/>
      <w:sz w:val="20"/>
      <w:szCs w:val="20"/>
    </w:rPr>
  </w:style>
  <w:style w:type="paragraph" w:styleId="af5">
    <w:name w:val="header"/>
    <w:basedOn w:val="a"/>
    <w:link w:val="af6"/>
    <w:rsid w:val="000E1B92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locked/>
    <w:rsid w:val="000E1B92"/>
    <w:rPr>
      <w:rFonts w:ascii="Calibri" w:hAnsi="Calibri" w:cs="Calibri"/>
    </w:rPr>
  </w:style>
  <w:style w:type="paragraph" w:styleId="af7">
    <w:name w:val="footer"/>
    <w:basedOn w:val="a"/>
    <w:link w:val="af8"/>
    <w:rsid w:val="000E1B92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locked/>
    <w:rsid w:val="000E1B92"/>
    <w:rPr>
      <w:rFonts w:ascii="Calibri" w:hAnsi="Calibri" w:cs="Calibri"/>
    </w:rPr>
  </w:style>
  <w:style w:type="paragraph" w:customStyle="1" w:styleId="af9">
    <w:name w:val="Обычный.Текст с отступ."/>
    <w:rsid w:val="000E1B92"/>
    <w:pPr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11">
    <w:name w:val="Дата1"/>
    <w:basedOn w:val="a0"/>
    <w:rsid w:val="000E1B92"/>
  </w:style>
  <w:style w:type="character" w:styleId="afa">
    <w:name w:val="Strong"/>
    <w:qFormat/>
    <w:rsid w:val="000E1B92"/>
    <w:rPr>
      <w:b/>
      <w:bCs/>
    </w:rPr>
  </w:style>
  <w:style w:type="character" w:customStyle="1" w:styleId="FontStyle13">
    <w:name w:val="Font Style13"/>
    <w:rsid w:val="00176B0A"/>
    <w:rPr>
      <w:rFonts w:ascii="Candara" w:hAnsi="Candara" w:cs="Candara"/>
      <w:sz w:val="24"/>
      <w:szCs w:val="24"/>
    </w:rPr>
  </w:style>
  <w:style w:type="paragraph" w:customStyle="1" w:styleId="western">
    <w:name w:val="western"/>
    <w:basedOn w:val="a"/>
    <w:rsid w:val="00176B0A"/>
    <w:pPr>
      <w:spacing w:before="100" w:beforeAutospacing="1" w:after="115"/>
    </w:pPr>
    <w:rPr>
      <w:rFonts w:eastAsia="Times New Roman"/>
      <w:color w:val="000000"/>
      <w:lang w:eastAsia="ru-RU"/>
    </w:rPr>
  </w:style>
  <w:style w:type="paragraph" w:customStyle="1" w:styleId="12">
    <w:name w:val="Без интервала1"/>
    <w:link w:val="NoSpacingChar"/>
    <w:rsid w:val="00176B0A"/>
    <w:rPr>
      <w:rFonts w:eastAsia="Times New Roman" w:cs="Calibri"/>
      <w:sz w:val="22"/>
      <w:szCs w:val="22"/>
      <w:lang w:eastAsia="en-US"/>
    </w:rPr>
  </w:style>
  <w:style w:type="character" w:customStyle="1" w:styleId="NoSpacingChar">
    <w:name w:val="No Spacing Char"/>
    <w:link w:val="12"/>
    <w:locked/>
    <w:rsid w:val="00176B0A"/>
    <w:rPr>
      <w:rFonts w:eastAsia="Times New Roman"/>
      <w:sz w:val="22"/>
      <w:szCs w:val="22"/>
      <w:lang w:val="ru-RU" w:eastAsia="en-US"/>
    </w:rPr>
  </w:style>
  <w:style w:type="paragraph" w:styleId="afb">
    <w:name w:val="Title"/>
    <w:basedOn w:val="a"/>
    <w:next w:val="a"/>
    <w:link w:val="afc"/>
    <w:qFormat/>
    <w:rsid w:val="00212837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 w:cs="Cambria"/>
      <w:color w:val="17365D"/>
      <w:spacing w:val="5"/>
      <w:kern w:val="28"/>
      <w:sz w:val="52"/>
      <w:szCs w:val="52"/>
      <w:lang w:eastAsia="ru-RU"/>
    </w:rPr>
  </w:style>
  <w:style w:type="character" w:customStyle="1" w:styleId="afc">
    <w:name w:val="Название Знак"/>
    <w:link w:val="afb"/>
    <w:locked/>
    <w:rsid w:val="00212837"/>
    <w:rPr>
      <w:rFonts w:ascii="Cambria" w:hAnsi="Cambria" w:cs="Cambria"/>
      <w:color w:val="17365D"/>
      <w:spacing w:val="5"/>
      <w:kern w:val="28"/>
      <w:sz w:val="52"/>
      <w:szCs w:val="52"/>
      <w:lang w:val="x-none" w:eastAsia="ru-RU"/>
    </w:rPr>
  </w:style>
  <w:style w:type="table" w:styleId="afd">
    <w:name w:val="Table Grid"/>
    <w:basedOn w:val="a1"/>
    <w:rsid w:val="00BC5E7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с отступом Знак3"/>
    <w:aliases w:val="Нумерованный список !! Знак4,Основной текст 1 Знак4,Надин стиль Знак3,Основной текст без отступа Знак3"/>
    <w:locked/>
    <w:rsid w:val="0007226A"/>
    <w:rPr>
      <w:sz w:val="24"/>
      <w:lang w:val="x-none" w:eastAsia="ar-SA" w:bidi="ar-SA"/>
    </w:rPr>
  </w:style>
  <w:style w:type="paragraph" w:styleId="2">
    <w:name w:val="Body Text Indent 2"/>
    <w:basedOn w:val="a"/>
    <w:link w:val="20"/>
    <w:rsid w:val="0096444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96444D"/>
    <w:rPr>
      <w:rFonts w:cs="Calibri"/>
      <w:sz w:val="22"/>
      <w:szCs w:val="22"/>
      <w:lang w:eastAsia="en-US"/>
    </w:rPr>
  </w:style>
  <w:style w:type="paragraph" w:styleId="afe">
    <w:name w:val="No Spacing"/>
    <w:uiPriority w:val="1"/>
    <w:qFormat/>
    <w:rsid w:val="00B96E0F"/>
    <w:rPr>
      <w:rFonts w:cs="Calibri"/>
      <w:sz w:val="22"/>
      <w:szCs w:val="22"/>
      <w:lang w:eastAsia="en-US"/>
    </w:rPr>
  </w:style>
  <w:style w:type="paragraph" w:styleId="aff">
    <w:name w:val="List Paragraph"/>
    <w:basedOn w:val="a"/>
    <w:qFormat/>
    <w:rsid w:val="00B96E0F"/>
    <w:pPr>
      <w:ind w:left="720"/>
    </w:pPr>
  </w:style>
  <w:style w:type="character" w:customStyle="1" w:styleId="aff0">
    <w:name w:val="МОН Знак"/>
    <w:link w:val="aff1"/>
    <w:locked/>
    <w:rsid w:val="00B96E0F"/>
    <w:rPr>
      <w:sz w:val="24"/>
      <w:szCs w:val="24"/>
    </w:rPr>
  </w:style>
  <w:style w:type="paragraph" w:customStyle="1" w:styleId="aff1">
    <w:name w:val="МОН"/>
    <w:basedOn w:val="a"/>
    <w:link w:val="aff0"/>
    <w:rsid w:val="00B96E0F"/>
    <w:pPr>
      <w:spacing w:after="0" w:line="360" w:lineRule="auto"/>
      <w:ind w:firstLine="709"/>
      <w:jc w:val="both"/>
    </w:pPr>
    <w:rPr>
      <w:rFonts w:cs="Times New Roman"/>
      <w:sz w:val="24"/>
      <w:szCs w:val="24"/>
      <w:lang w:eastAsia="ru-RU"/>
    </w:rPr>
  </w:style>
  <w:style w:type="paragraph" w:customStyle="1" w:styleId="aff2">
    <w:name w:val="Знак Знак Знак Знак Знак Знак Знак Знак Знак Знак Знак Знак Знак Знак"/>
    <w:basedOn w:val="a"/>
    <w:rsid w:val="00471A8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f3">
    <w:name w:val="Hyperlink"/>
    <w:uiPriority w:val="99"/>
    <w:rsid w:val="00FE776E"/>
    <w:rPr>
      <w:color w:val="0000FF"/>
      <w:u w:val="single"/>
    </w:rPr>
  </w:style>
  <w:style w:type="character" w:styleId="aff4">
    <w:name w:val="FollowedHyperlink"/>
    <w:basedOn w:val="a0"/>
    <w:uiPriority w:val="99"/>
    <w:unhideWhenUsed/>
    <w:rsid w:val="001F2C9E"/>
    <w:rPr>
      <w:color w:val="800080"/>
      <w:u w:val="single"/>
    </w:rPr>
  </w:style>
  <w:style w:type="paragraph" w:customStyle="1" w:styleId="xl63">
    <w:name w:val="xl63"/>
    <w:basedOn w:val="a"/>
    <w:rsid w:val="001F2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1F2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1F2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1F2C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1F2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F2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F2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1F2C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1F2C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1F2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1F2C9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1F2C9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782406"/>
  </w:style>
  <w:style w:type="table" w:customStyle="1" w:styleId="14">
    <w:name w:val="Сетка таблицы1"/>
    <w:basedOn w:val="a1"/>
    <w:next w:val="afd"/>
    <w:rsid w:val="0078240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20173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6578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6522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8463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11714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81157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10654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4643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5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1554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5981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1887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1794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1587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095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539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594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63A40-1C42-41BD-BF5F-0754A9802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32</Pages>
  <Words>8612</Words>
  <Characters>49089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АПР</Company>
  <LinksUpToDate>false</LinksUpToDate>
  <CharactersWithSpaces>57586</CharactersWithSpaces>
  <SharedDoc>false</SharedDoc>
  <HLinks>
    <vt:vector size="6" baseType="variant">
      <vt:variant>
        <vt:i4>1048653</vt:i4>
      </vt:variant>
      <vt:variant>
        <vt:i4>0</vt:i4>
      </vt:variant>
      <vt:variant>
        <vt:i4>0</vt:i4>
      </vt:variant>
      <vt:variant>
        <vt:i4>5</vt:i4>
      </vt:variant>
      <vt:variant>
        <vt:lpwstr>http://pechengamr.gov-murman.ru/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</dc:creator>
  <cp:lastModifiedBy>Чупина Наталья Васильевна</cp:lastModifiedBy>
  <cp:revision>2</cp:revision>
  <cp:lastPrinted>2021-11-25T08:48:00Z</cp:lastPrinted>
  <dcterms:created xsi:type="dcterms:W3CDTF">2023-01-12T06:23:00Z</dcterms:created>
  <dcterms:modified xsi:type="dcterms:W3CDTF">2023-01-12T06:23:00Z</dcterms:modified>
</cp:coreProperties>
</file>