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66" w:rsidRDefault="000666C2">
      <w:pPr>
        <w:ind w:left="10772"/>
        <w:jc w:val="both"/>
      </w:pPr>
      <w:bookmarkStart w:id="0" w:name="_GoBack"/>
      <w:bookmarkEnd w:id="0"/>
      <w:r>
        <w:t>УТВЕРЖДЕН</w:t>
      </w:r>
    </w:p>
    <w:p w:rsidR="002F1D66" w:rsidRDefault="000666C2">
      <w:pPr>
        <w:ind w:left="10772"/>
        <w:jc w:val="both"/>
      </w:pPr>
      <w:r>
        <w:t>распоряжением администрации</w:t>
      </w:r>
    </w:p>
    <w:p w:rsidR="002F1D66" w:rsidRDefault="000666C2">
      <w:pPr>
        <w:ind w:left="10772"/>
        <w:jc w:val="both"/>
      </w:pPr>
      <w:r>
        <w:t>Печенгского муниципального округа</w:t>
      </w:r>
    </w:p>
    <w:p w:rsidR="002F1D66" w:rsidRDefault="000666C2">
      <w:pPr>
        <w:ind w:left="10772"/>
        <w:jc w:val="both"/>
      </w:pPr>
      <w:r>
        <w:t>от 07.02.2025 № 17</w:t>
      </w:r>
    </w:p>
    <w:p w:rsidR="002F1D66" w:rsidRDefault="002F1D66">
      <w:pPr>
        <w:ind w:left="10772"/>
        <w:jc w:val="both"/>
      </w:pPr>
    </w:p>
    <w:p w:rsidR="002F1D66" w:rsidRDefault="002F1D66">
      <w:pPr>
        <w:jc w:val="right"/>
      </w:pPr>
    </w:p>
    <w:p w:rsidR="002F1D66" w:rsidRDefault="002F1D66">
      <w:pPr>
        <w:jc w:val="right"/>
      </w:pPr>
    </w:p>
    <w:p w:rsidR="002F1D66" w:rsidRDefault="002F1D66">
      <w:pPr>
        <w:jc w:val="both"/>
      </w:pPr>
    </w:p>
    <w:p w:rsidR="002F1D66" w:rsidRDefault="000666C2">
      <w:pPr>
        <w:jc w:val="center"/>
        <w:rPr>
          <w:b/>
          <w:bCs/>
        </w:rPr>
      </w:pPr>
      <w:r>
        <w:rPr>
          <w:b/>
          <w:bCs/>
        </w:rPr>
        <w:t>ПЛАН-ГРАФИК</w:t>
      </w:r>
    </w:p>
    <w:p w:rsidR="002F1D66" w:rsidRDefault="000666C2">
      <w:pPr>
        <w:jc w:val="center"/>
      </w:pPr>
      <w:r>
        <w:t>отлова животных без владельцев на территории Печенгского муниципального округа на 2025 год</w:t>
      </w:r>
    </w:p>
    <w:p w:rsidR="002F1D66" w:rsidRDefault="002F1D66">
      <w:pPr>
        <w:jc w:val="center"/>
      </w:pPr>
    </w:p>
    <w:tbl>
      <w:tblPr>
        <w:tblStyle w:val="af6"/>
        <w:tblW w:w="1151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2F1D66">
        <w:trPr>
          <w:trHeight w:val="346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99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отлова животных без владельцев на территории Печенгского муниципального округа</w:t>
            </w:r>
          </w:p>
        </w:tc>
      </w:tr>
      <w:tr w:rsidR="002F1D66">
        <w:trPr>
          <w:trHeight w:val="415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jc w:val="center"/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Февраль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Март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Апрель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Май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Июнь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Июль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Август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Сентябрь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Октябрь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  <w:tr w:rsidR="002F1D66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Декабрь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0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D66" w:rsidRDefault="002F1D66">
            <w:pPr>
              <w:rPr>
                <w:sz w:val="20"/>
                <w:szCs w:val="20"/>
              </w:rPr>
            </w:pPr>
          </w:p>
        </w:tc>
      </w:tr>
    </w:tbl>
    <w:p w:rsidR="002F1D66" w:rsidRDefault="000666C2">
      <w:pPr>
        <w:ind w:left="-709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2F1D66" w:rsidRDefault="000666C2">
      <w:pPr>
        <w:tabs>
          <w:tab w:val="left" w:pos="15591"/>
        </w:tabs>
        <w:ind w:left="1134" w:right="39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*- дата отлова может быть изменена в случае поступления через администрацию Печенгского муниципального округа от граждан и юридических лиц информации </w:t>
      </w:r>
    </w:p>
    <w:p w:rsidR="002F1D66" w:rsidRDefault="000666C2">
      <w:pPr>
        <w:tabs>
          <w:tab w:val="left" w:pos="15591"/>
        </w:tabs>
        <w:ind w:left="1134" w:right="39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(заявка, письменное обращение, в форме электронного документа, либо посредством телефонной связи) о </w:t>
      </w:r>
      <w:r>
        <w:rPr>
          <w:sz w:val="20"/>
          <w:szCs w:val="20"/>
        </w:rPr>
        <w:t>необходимости проведения отлова животных без владельцев.</w:t>
      </w:r>
    </w:p>
    <w:p w:rsidR="002F1D66" w:rsidRDefault="002F1D66">
      <w:pPr>
        <w:ind w:left="-709" w:right="-2"/>
        <w:jc w:val="both"/>
        <w:rPr>
          <w:sz w:val="18"/>
          <w:szCs w:val="18"/>
        </w:rPr>
      </w:pPr>
    </w:p>
    <w:p w:rsidR="002F1D66" w:rsidRDefault="002F1D66">
      <w:pPr>
        <w:ind w:left="-709" w:right="-2"/>
        <w:jc w:val="both"/>
        <w:rPr>
          <w:sz w:val="18"/>
          <w:szCs w:val="18"/>
        </w:rPr>
      </w:pPr>
    </w:p>
    <w:sectPr w:rsidR="002F1D66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D66" w:rsidRDefault="000666C2">
      <w:r>
        <w:separator/>
      </w:r>
    </w:p>
  </w:endnote>
  <w:endnote w:type="continuationSeparator" w:id="0">
    <w:p w:rsidR="002F1D66" w:rsidRDefault="000666C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D66" w:rsidRDefault="000666C2">
      <w:r>
        <w:separator/>
      </w:r>
    </w:p>
  </w:footnote>
  <w:footnote w:type="continuationSeparator" w:id="0">
    <w:p w:rsidR="002F1D66" w:rsidRDefault="0006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66" w:rsidRDefault="000666C2">
    <w:pPr>
      <w:pStyle w:val="ab"/>
      <w:framePr w:wrap="auto" w:vAnchor="text" w:hAnchor="margin" w:xAlign="center"/>
      <w:widowControl w:val="0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fldChar w:fldCharType="separate"/>
    </w:r>
    <w:r>
      <w:rPr>
        <w:rStyle w:val="af9"/>
      </w:rPr>
      <w:t>3</w:t>
    </w:r>
    <w:r>
      <w:fldChar w:fldCharType="end"/>
    </w:r>
  </w:p>
  <w:p w:rsidR="002F1D66" w:rsidRDefault="000666C2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05C"/>
    <w:multiLevelType w:val="hybridMultilevel"/>
    <w:tmpl w:val="FD066B50"/>
    <w:lvl w:ilvl="0" w:tplc="5F1647A4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  <w:lang w:val="ru-RU" w:bidi="ru-RU"/>
      </w:rPr>
    </w:lvl>
    <w:lvl w:ilvl="1" w:tplc="DEC6FE64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  <w:lang w:val="ru-RU" w:bidi="ru-RU"/>
      </w:rPr>
    </w:lvl>
    <w:lvl w:ilvl="2" w:tplc="E0CEFFD8">
      <w:start w:val="1"/>
      <w:numFmt w:val="lowerRoman"/>
      <w:lvlText w:val="%3."/>
      <w:lvlJc w:val="right"/>
      <w:pPr>
        <w:ind w:left="2508" w:hanging="180"/>
      </w:pPr>
      <w:rPr>
        <w:rFonts w:ascii="Times New Roman" w:eastAsia="Times New Roman" w:hAnsi="Times New Roman" w:cs="Times New Roman"/>
        <w:lang w:val="ru-RU" w:bidi="ru-RU"/>
      </w:rPr>
    </w:lvl>
    <w:lvl w:ilvl="3" w:tplc="B948A836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  <w:lang w:val="ru-RU" w:bidi="ru-RU"/>
      </w:rPr>
    </w:lvl>
    <w:lvl w:ilvl="4" w:tplc="952899F6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  <w:lang w:val="ru-RU" w:bidi="ru-RU"/>
      </w:rPr>
    </w:lvl>
    <w:lvl w:ilvl="5" w:tplc="D7EE810E">
      <w:start w:val="1"/>
      <w:numFmt w:val="lowerRoman"/>
      <w:lvlText w:val="%6."/>
      <w:lvlJc w:val="right"/>
      <w:pPr>
        <w:ind w:left="4668" w:hanging="180"/>
      </w:pPr>
      <w:rPr>
        <w:rFonts w:ascii="Times New Roman" w:eastAsia="Times New Roman" w:hAnsi="Times New Roman" w:cs="Times New Roman"/>
        <w:lang w:val="ru-RU" w:bidi="ru-RU"/>
      </w:rPr>
    </w:lvl>
    <w:lvl w:ilvl="6" w:tplc="57666B66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  <w:lang w:val="ru-RU" w:bidi="ru-RU"/>
      </w:rPr>
    </w:lvl>
    <w:lvl w:ilvl="7" w:tplc="C24695E2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  <w:lang w:val="ru-RU" w:bidi="ru-RU"/>
      </w:rPr>
    </w:lvl>
    <w:lvl w:ilvl="8" w:tplc="9F7AB2C8">
      <w:start w:val="1"/>
      <w:numFmt w:val="lowerRoman"/>
      <w:lvlText w:val="%9."/>
      <w:lvlJc w:val="right"/>
      <w:pPr>
        <w:ind w:left="6828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1" w15:restartNumberingAfterBreak="0">
    <w:nsid w:val="01264FFB"/>
    <w:multiLevelType w:val="hybridMultilevel"/>
    <w:tmpl w:val="35F0818A"/>
    <w:lvl w:ilvl="0" w:tplc="F5EACA8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lang w:val="ru-RU" w:bidi="ru-RU"/>
      </w:rPr>
    </w:lvl>
    <w:lvl w:ilvl="1" w:tplc="BC8CE354">
      <w:start w:val="1"/>
      <w:numFmt w:val="lowerLetter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  <w:lang w:val="ru-RU" w:bidi="ru-RU"/>
      </w:rPr>
    </w:lvl>
    <w:lvl w:ilvl="2" w:tplc="D0888F2A">
      <w:start w:val="1"/>
      <w:numFmt w:val="lowerRoman"/>
      <w:lvlText w:val="%3."/>
      <w:lvlJc w:val="right"/>
      <w:pPr>
        <w:ind w:left="2505" w:hanging="180"/>
      </w:pPr>
      <w:rPr>
        <w:rFonts w:ascii="Times New Roman" w:eastAsia="Times New Roman" w:hAnsi="Times New Roman" w:cs="Times New Roman"/>
        <w:lang w:val="ru-RU" w:bidi="ru-RU"/>
      </w:rPr>
    </w:lvl>
    <w:lvl w:ilvl="3" w:tplc="D48A43C8">
      <w:start w:val="1"/>
      <w:numFmt w:val="decimal"/>
      <w:lvlText w:val="%4."/>
      <w:lvlJc w:val="left"/>
      <w:pPr>
        <w:ind w:left="3225" w:hanging="360"/>
      </w:pPr>
      <w:rPr>
        <w:rFonts w:ascii="Times New Roman" w:eastAsia="Times New Roman" w:hAnsi="Times New Roman" w:cs="Times New Roman"/>
        <w:lang w:val="ru-RU" w:bidi="ru-RU"/>
      </w:rPr>
    </w:lvl>
    <w:lvl w:ilvl="4" w:tplc="BB762F62">
      <w:start w:val="1"/>
      <w:numFmt w:val="lowerLetter"/>
      <w:lvlText w:val="%5."/>
      <w:lvlJc w:val="left"/>
      <w:pPr>
        <w:ind w:left="3945" w:hanging="360"/>
      </w:pPr>
      <w:rPr>
        <w:rFonts w:ascii="Times New Roman" w:eastAsia="Times New Roman" w:hAnsi="Times New Roman" w:cs="Times New Roman"/>
        <w:lang w:val="ru-RU" w:bidi="ru-RU"/>
      </w:rPr>
    </w:lvl>
    <w:lvl w:ilvl="5" w:tplc="2D9C06E8">
      <w:start w:val="1"/>
      <w:numFmt w:val="lowerRoman"/>
      <w:lvlText w:val="%6."/>
      <w:lvlJc w:val="right"/>
      <w:pPr>
        <w:ind w:left="4665" w:hanging="180"/>
      </w:pPr>
      <w:rPr>
        <w:rFonts w:ascii="Times New Roman" w:eastAsia="Times New Roman" w:hAnsi="Times New Roman" w:cs="Times New Roman"/>
        <w:lang w:val="ru-RU" w:bidi="ru-RU"/>
      </w:rPr>
    </w:lvl>
    <w:lvl w:ilvl="6" w:tplc="2A7891E6">
      <w:start w:val="1"/>
      <w:numFmt w:val="decimal"/>
      <w:lvlText w:val="%7."/>
      <w:lvlJc w:val="left"/>
      <w:pPr>
        <w:ind w:left="5385" w:hanging="360"/>
      </w:pPr>
      <w:rPr>
        <w:rFonts w:ascii="Times New Roman" w:eastAsia="Times New Roman" w:hAnsi="Times New Roman" w:cs="Times New Roman"/>
        <w:lang w:val="ru-RU" w:bidi="ru-RU"/>
      </w:rPr>
    </w:lvl>
    <w:lvl w:ilvl="7" w:tplc="B810C582">
      <w:start w:val="1"/>
      <w:numFmt w:val="lowerLetter"/>
      <w:lvlText w:val="%8."/>
      <w:lvlJc w:val="left"/>
      <w:pPr>
        <w:ind w:left="6105" w:hanging="360"/>
      </w:pPr>
      <w:rPr>
        <w:rFonts w:ascii="Times New Roman" w:eastAsia="Times New Roman" w:hAnsi="Times New Roman" w:cs="Times New Roman"/>
        <w:lang w:val="ru-RU" w:bidi="ru-RU"/>
      </w:rPr>
    </w:lvl>
    <w:lvl w:ilvl="8" w:tplc="C114C2DC">
      <w:start w:val="1"/>
      <w:numFmt w:val="lowerRoman"/>
      <w:lvlText w:val="%9."/>
      <w:lvlJc w:val="right"/>
      <w:pPr>
        <w:ind w:left="6825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2" w15:restartNumberingAfterBreak="0">
    <w:nsid w:val="0CEC7E45"/>
    <w:multiLevelType w:val="hybridMultilevel"/>
    <w:tmpl w:val="F4E6BF9A"/>
    <w:lvl w:ilvl="0" w:tplc="FAC86EA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lang w:val="ru-RU" w:bidi="ru-RU"/>
      </w:rPr>
    </w:lvl>
    <w:lvl w:ilvl="1" w:tplc="E514C804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  <w:lang w:val="ru-RU" w:bidi="ru-RU"/>
      </w:rPr>
    </w:lvl>
    <w:lvl w:ilvl="2" w:tplc="F07ED224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  <w:lang w:val="ru-RU" w:bidi="ru-RU"/>
      </w:rPr>
    </w:lvl>
    <w:lvl w:ilvl="3" w:tplc="392E0444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  <w:lang w:val="ru-RU" w:bidi="ru-RU"/>
      </w:rPr>
    </w:lvl>
    <w:lvl w:ilvl="4" w:tplc="DD3264F0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  <w:lang w:val="ru-RU" w:bidi="ru-RU"/>
      </w:rPr>
    </w:lvl>
    <w:lvl w:ilvl="5" w:tplc="EADA42D8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  <w:lang w:val="ru-RU" w:bidi="ru-RU"/>
      </w:rPr>
    </w:lvl>
    <w:lvl w:ilvl="6" w:tplc="A6B62BD8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  <w:lang w:val="ru-RU" w:bidi="ru-RU"/>
      </w:rPr>
    </w:lvl>
    <w:lvl w:ilvl="7" w:tplc="87462398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  <w:lang w:val="ru-RU" w:bidi="ru-RU"/>
      </w:rPr>
    </w:lvl>
    <w:lvl w:ilvl="8" w:tplc="EFD08EBC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3" w15:restartNumberingAfterBreak="0">
    <w:nsid w:val="14745A04"/>
    <w:multiLevelType w:val="hybridMultilevel"/>
    <w:tmpl w:val="09B234FE"/>
    <w:lvl w:ilvl="0" w:tplc="5350A390">
      <w:start w:val="3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lang w:val="ru-RU" w:bidi="ru-RU"/>
      </w:rPr>
    </w:lvl>
    <w:lvl w:ilvl="1" w:tplc="61044EA0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lang w:val="ru-RU" w:bidi="ru-RU"/>
      </w:rPr>
    </w:lvl>
    <w:lvl w:ilvl="2" w:tplc="A2C02A86">
      <w:start w:val="1"/>
      <w:numFmt w:val="lowerRoman"/>
      <w:lvlText w:val="%3."/>
      <w:lvlJc w:val="right"/>
      <w:pPr>
        <w:ind w:left="2510" w:hanging="180"/>
      </w:pPr>
      <w:rPr>
        <w:rFonts w:ascii="Times New Roman" w:eastAsia="Times New Roman" w:hAnsi="Times New Roman" w:cs="Times New Roman"/>
        <w:lang w:val="ru-RU" w:bidi="ru-RU"/>
      </w:rPr>
    </w:lvl>
    <w:lvl w:ilvl="3" w:tplc="E11A258C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lang w:val="ru-RU" w:bidi="ru-RU"/>
      </w:rPr>
    </w:lvl>
    <w:lvl w:ilvl="4" w:tplc="EBD8868C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lang w:val="ru-RU" w:bidi="ru-RU"/>
      </w:rPr>
    </w:lvl>
    <w:lvl w:ilvl="5" w:tplc="30F46FD2">
      <w:start w:val="1"/>
      <w:numFmt w:val="lowerRoman"/>
      <w:lvlText w:val="%6."/>
      <w:lvlJc w:val="right"/>
      <w:pPr>
        <w:ind w:left="4670" w:hanging="180"/>
      </w:pPr>
      <w:rPr>
        <w:rFonts w:ascii="Times New Roman" w:eastAsia="Times New Roman" w:hAnsi="Times New Roman" w:cs="Times New Roman"/>
        <w:lang w:val="ru-RU" w:bidi="ru-RU"/>
      </w:rPr>
    </w:lvl>
    <w:lvl w:ilvl="6" w:tplc="4EB83BD4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lang w:val="ru-RU" w:bidi="ru-RU"/>
      </w:rPr>
    </w:lvl>
    <w:lvl w:ilvl="7" w:tplc="A85C80F4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lang w:val="ru-RU" w:bidi="ru-RU"/>
      </w:rPr>
    </w:lvl>
    <w:lvl w:ilvl="8" w:tplc="B05666B8">
      <w:start w:val="1"/>
      <w:numFmt w:val="lowerRoman"/>
      <w:lvlText w:val="%9."/>
      <w:lvlJc w:val="right"/>
      <w:pPr>
        <w:ind w:left="683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4" w15:restartNumberingAfterBreak="0">
    <w:nsid w:val="19DF26BC"/>
    <w:multiLevelType w:val="hybridMultilevel"/>
    <w:tmpl w:val="61928C18"/>
    <w:lvl w:ilvl="0" w:tplc="E1841580">
      <w:start w:val="1"/>
      <w:numFmt w:val="decimal"/>
      <w:lvlText w:val="%1."/>
      <w:lvlJc w:val="left"/>
      <w:pPr>
        <w:ind w:left="2280" w:hanging="480"/>
      </w:pPr>
      <w:rPr>
        <w:rFonts w:ascii="Times New Roman" w:eastAsia="Times New Roman" w:hAnsi="Times New Roman" w:cs="Times New Roman"/>
        <w:lang w:val="ru-RU" w:bidi="ru-RU"/>
      </w:rPr>
    </w:lvl>
    <w:lvl w:ilvl="1" w:tplc="23246386">
      <w:start w:val="1"/>
      <w:numFmt w:val="lowerLetter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2" w:tplc="A078BCF4">
      <w:start w:val="1"/>
      <w:numFmt w:val="lowerRoman"/>
      <w:lvlText w:val="%3."/>
      <w:lvlJc w:val="right"/>
      <w:pPr>
        <w:ind w:left="3600" w:hanging="180"/>
      </w:pPr>
      <w:rPr>
        <w:rFonts w:ascii="Times New Roman" w:eastAsia="Times New Roman" w:hAnsi="Times New Roman" w:cs="Times New Roman"/>
        <w:lang w:val="ru-RU" w:bidi="ru-RU"/>
      </w:rPr>
    </w:lvl>
    <w:lvl w:ilvl="3" w:tplc="56C43492">
      <w:start w:val="1"/>
      <w:numFmt w:val="decimal"/>
      <w:lvlText w:val="%4."/>
      <w:lvlJc w:val="left"/>
      <w:pPr>
        <w:ind w:left="4320" w:hanging="360"/>
      </w:pPr>
      <w:rPr>
        <w:rFonts w:ascii="Times New Roman" w:eastAsia="Times New Roman" w:hAnsi="Times New Roman" w:cs="Times New Roman"/>
        <w:lang w:val="ru-RU" w:bidi="ru-RU"/>
      </w:rPr>
    </w:lvl>
    <w:lvl w:ilvl="4" w:tplc="2F94BD2C">
      <w:start w:val="1"/>
      <w:numFmt w:val="lowerLetter"/>
      <w:lvlText w:val="%5.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5" w:tplc="E2883E94">
      <w:start w:val="1"/>
      <w:numFmt w:val="lowerRoman"/>
      <w:lvlText w:val="%6."/>
      <w:lvlJc w:val="right"/>
      <w:pPr>
        <w:ind w:left="5760" w:hanging="180"/>
      </w:pPr>
      <w:rPr>
        <w:rFonts w:ascii="Times New Roman" w:eastAsia="Times New Roman" w:hAnsi="Times New Roman" w:cs="Times New Roman"/>
        <w:lang w:val="ru-RU" w:bidi="ru-RU"/>
      </w:rPr>
    </w:lvl>
    <w:lvl w:ilvl="6" w:tplc="2938A704">
      <w:start w:val="1"/>
      <w:numFmt w:val="decimal"/>
      <w:lvlText w:val="%7."/>
      <w:lvlJc w:val="left"/>
      <w:pPr>
        <w:ind w:left="6480" w:hanging="360"/>
      </w:pPr>
      <w:rPr>
        <w:rFonts w:ascii="Times New Roman" w:eastAsia="Times New Roman" w:hAnsi="Times New Roman" w:cs="Times New Roman"/>
        <w:lang w:val="ru-RU" w:bidi="ru-RU"/>
      </w:rPr>
    </w:lvl>
    <w:lvl w:ilvl="7" w:tplc="D0FAB9C4">
      <w:start w:val="1"/>
      <w:numFmt w:val="lowerLetter"/>
      <w:lvlText w:val="%8."/>
      <w:lvlJc w:val="left"/>
      <w:pPr>
        <w:ind w:left="7200" w:hanging="360"/>
      </w:pPr>
      <w:rPr>
        <w:rFonts w:ascii="Times New Roman" w:eastAsia="Times New Roman" w:hAnsi="Times New Roman" w:cs="Times New Roman"/>
        <w:lang w:val="ru-RU" w:bidi="ru-RU"/>
      </w:rPr>
    </w:lvl>
    <w:lvl w:ilvl="8" w:tplc="1E40C240">
      <w:start w:val="1"/>
      <w:numFmt w:val="lowerRoman"/>
      <w:lvlText w:val="%9."/>
      <w:lvlJc w:val="right"/>
      <w:pPr>
        <w:ind w:left="792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5" w15:restartNumberingAfterBreak="0">
    <w:nsid w:val="21F03C1F"/>
    <w:multiLevelType w:val="hybridMultilevel"/>
    <w:tmpl w:val="749E4942"/>
    <w:lvl w:ilvl="0" w:tplc="F858FC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lang w:val="ru-RU" w:bidi="ru-RU"/>
      </w:rPr>
    </w:lvl>
    <w:lvl w:ilvl="1" w:tplc="33CC85F0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lang w:val="ru-RU" w:bidi="ru-RU"/>
      </w:rPr>
    </w:lvl>
    <w:lvl w:ilvl="2" w:tplc="D45C7CB0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  <w:lang w:val="ru-RU" w:bidi="ru-RU"/>
      </w:rPr>
    </w:lvl>
    <w:lvl w:ilvl="3" w:tplc="D968F98E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lang w:val="ru-RU" w:bidi="ru-RU"/>
      </w:rPr>
    </w:lvl>
    <w:lvl w:ilvl="4" w:tplc="5B58D20A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lang w:val="ru-RU" w:bidi="ru-RU"/>
      </w:rPr>
    </w:lvl>
    <w:lvl w:ilvl="5" w:tplc="79981AC6">
      <w:start w:val="1"/>
      <w:numFmt w:val="lowerRoman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  <w:lang w:val="ru-RU" w:bidi="ru-RU"/>
      </w:rPr>
    </w:lvl>
    <w:lvl w:ilvl="6" w:tplc="676E5480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lang w:val="ru-RU" w:bidi="ru-RU"/>
      </w:rPr>
    </w:lvl>
    <w:lvl w:ilvl="7" w:tplc="3C8E74C2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lang w:val="ru-RU" w:bidi="ru-RU"/>
      </w:rPr>
    </w:lvl>
    <w:lvl w:ilvl="8" w:tplc="CA6AE162">
      <w:start w:val="1"/>
      <w:numFmt w:val="lowerRoman"/>
      <w:lvlText w:val="%9."/>
      <w:lvlJc w:val="right"/>
      <w:pPr>
        <w:ind w:left="684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6" w15:restartNumberingAfterBreak="0">
    <w:nsid w:val="258526F3"/>
    <w:multiLevelType w:val="multilevel"/>
    <w:tmpl w:val="35EE760A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cs="Times New Roman"/>
        <w:lang w:val="ru-RU" w:bidi="ru-RU"/>
      </w:rPr>
    </w:lvl>
    <w:lvl w:ilvl="1">
      <w:start w:val="1"/>
      <w:numFmt w:val="decimal"/>
      <w:lvlText w:val="%1.%2."/>
      <w:lvlJc w:val="left"/>
      <w:pPr>
        <w:ind w:left="3972" w:hanging="420"/>
      </w:pPr>
      <w:rPr>
        <w:rFonts w:ascii="Times New Roman" w:eastAsia="Times New Roman" w:hAnsi="Times New Roman" w:cs="Times New Roman"/>
        <w:lang w:val="ru-RU" w:bidi="ru-RU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ascii="Times New Roman" w:eastAsia="Times New Roman" w:hAnsi="Times New Roman" w:cs="Times New Roman"/>
        <w:lang w:val="ru-RU" w:bidi="ru-RU"/>
      </w:rPr>
    </w:lvl>
    <w:lvl w:ilvl="3">
      <w:start w:val="1"/>
      <w:numFmt w:val="decimal"/>
      <w:lvlText w:val="%1.%2.%3.%4."/>
      <w:lvlJc w:val="left"/>
      <w:pPr>
        <w:ind w:left="4272" w:hanging="720"/>
      </w:pPr>
      <w:rPr>
        <w:rFonts w:ascii="Times New Roman" w:eastAsia="Times New Roman" w:hAnsi="Times New Roman" w:cs="Times New Roman"/>
        <w:lang w:val="ru-RU" w:bidi="ru-RU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ascii="Times New Roman" w:eastAsia="Times New Roman" w:hAnsi="Times New Roman" w:cs="Times New Roman"/>
        <w:lang w:val="ru-RU" w:bidi="ru-RU"/>
      </w:rPr>
    </w:lvl>
    <w:lvl w:ilvl="5">
      <w:start w:val="1"/>
      <w:numFmt w:val="decimal"/>
      <w:lvlText w:val="%1.%2.%3.%4.%5.%6."/>
      <w:lvlJc w:val="left"/>
      <w:pPr>
        <w:ind w:left="4632" w:hanging="1080"/>
      </w:pPr>
      <w:rPr>
        <w:rFonts w:ascii="Times New Roman" w:eastAsia="Times New Roman" w:hAnsi="Times New Roman" w:cs="Times New Roman"/>
        <w:lang w:val="ru-RU" w:bidi="ru-RU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ascii="Times New Roman" w:eastAsia="Times New Roman" w:hAnsi="Times New Roman" w:cs="Times New Roman"/>
        <w:lang w:val="ru-RU" w:bidi="ru-RU"/>
      </w:rPr>
    </w:lvl>
    <w:lvl w:ilvl="7">
      <w:start w:val="1"/>
      <w:numFmt w:val="decimal"/>
      <w:lvlText w:val="%1.%2.%3.%4.%5.%6.%7.%8."/>
      <w:lvlJc w:val="left"/>
      <w:pPr>
        <w:ind w:left="4992" w:hanging="1440"/>
      </w:pPr>
      <w:rPr>
        <w:rFonts w:ascii="Times New Roman" w:eastAsia="Times New Roman" w:hAnsi="Times New Roman" w:cs="Times New Roman"/>
        <w:lang w:val="ru-RU" w:bidi="ru-RU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7" w15:restartNumberingAfterBreak="0">
    <w:nsid w:val="5B994788"/>
    <w:multiLevelType w:val="hybridMultilevel"/>
    <w:tmpl w:val="D0CCBFDC"/>
    <w:lvl w:ilvl="0" w:tplc="013CB2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lang w:val="ru-RU" w:bidi="ru-RU"/>
      </w:rPr>
    </w:lvl>
    <w:lvl w:ilvl="1" w:tplc="A97465D2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lang w:val="ru-RU" w:bidi="ru-RU"/>
      </w:rPr>
    </w:lvl>
    <w:lvl w:ilvl="2" w:tplc="9836B872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  <w:lang w:val="ru-RU" w:bidi="ru-RU"/>
      </w:rPr>
    </w:lvl>
    <w:lvl w:ilvl="3" w:tplc="916C85A0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lang w:val="ru-RU" w:bidi="ru-RU"/>
      </w:rPr>
    </w:lvl>
    <w:lvl w:ilvl="4" w:tplc="AEA8EBD2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lang w:val="ru-RU" w:bidi="ru-RU"/>
      </w:rPr>
    </w:lvl>
    <w:lvl w:ilvl="5" w:tplc="90F23AB6">
      <w:start w:val="1"/>
      <w:numFmt w:val="lowerRoman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  <w:lang w:val="ru-RU" w:bidi="ru-RU"/>
      </w:rPr>
    </w:lvl>
    <w:lvl w:ilvl="6" w:tplc="AE40492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lang w:val="ru-RU" w:bidi="ru-RU"/>
      </w:rPr>
    </w:lvl>
    <w:lvl w:ilvl="7" w:tplc="99EEB388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lang w:val="ru-RU" w:bidi="ru-RU"/>
      </w:rPr>
    </w:lvl>
    <w:lvl w:ilvl="8" w:tplc="F93E4090">
      <w:start w:val="1"/>
      <w:numFmt w:val="lowerRoman"/>
      <w:lvlText w:val="%9."/>
      <w:lvlJc w:val="right"/>
      <w:pPr>
        <w:ind w:left="684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8" w15:restartNumberingAfterBreak="0">
    <w:nsid w:val="7CEE0479"/>
    <w:multiLevelType w:val="hybridMultilevel"/>
    <w:tmpl w:val="8FCAA7E8"/>
    <w:lvl w:ilvl="0" w:tplc="DC32E85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D4122E8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D7E88500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  <w:lang w:val="ru-RU" w:bidi="ru-RU"/>
      </w:rPr>
    </w:lvl>
    <w:lvl w:ilvl="3" w:tplc="BE5411F6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5D641F4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03B8E5AA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  <w:lang w:val="ru-RU" w:bidi="ru-RU"/>
      </w:rPr>
    </w:lvl>
    <w:lvl w:ilvl="6" w:tplc="676CF928">
      <w:start w:val="1"/>
      <w:numFmt w:val="bullet"/>
      <w:lvlText w:val="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2F32167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431CFADA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  <w:lang w:val="ru-RU" w:bidi="ru-RU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66"/>
    <w:rsid w:val="000666C2"/>
    <w:rsid w:val="002F1D66"/>
    <w:rsid w:val="00B56750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F78F4-983D-426E-B48B-0332919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1"/>
    <w:qFormat/>
    <w:pPr>
      <w:keepNext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5">
    <w:name w:val="Заголовок 1 Знак"/>
    <w:basedOn w:val="a0"/>
    <w:uiPriority w:val="9"/>
    <w:rPr>
      <w:rFonts w:ascii="Cambria" w:eastAsia="Cambria" w:hAnsi="Cambria" w:cs="Cambria"/>
      <w:b/>
      <w:bCs/>
      <w:sz w:val="32"/>
      <w:szCs w:val="32"/>
      <w:lang w:val="ru-RU" w:bidi="ru-RU"/>
    </w:rPr>
  </w:style>
  <w:style w:type="table" w:styleId="af6">
    <w:name w:val="Table Grid"/>
    <w:basedOn w:val="a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000000" w:fill="000000"/>
    </w:tbl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semiHidden/>
    <w:rPr>
      <w:rFonts w:ascii="Times New Roman" w:eastAsia="Times New Roman" w:hAnsi="Times New Roman" w:cs="Times New Roman"/>
      <w:sz w:val="24"/>
      <w:szCs w:val="24"/>
      <w:lang w:val="ru-RU" w:bidi="ru-RU"/>
    </w:r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semiHidden/>
    <w:rPr>
      <w:rFonts w:ascii="Times New Roman" w:eastAsia="Times New Roman" w:hAnsi="Times New Roman" w:cs="Times New Roman"/>
      <w:sz w:val="24"/>
      <w:szCs w:val="24"/>
      <w:lang w:val="ru-RU" w:bidi="ru-RU"/>
    </w:rPr>
  </w:style>
  <w:style w:type="character" w:styleId="af9">
    <w:name w:val="page number"/>
    <w:basedOn w:val="a0"/>
    <w:rPr>
      <w:rFonts w:ascii="Times New Roman" w:eastAsia="Times New Roman" w:hAnsi="Times New Roman" w:cs="Times New Roman"/>
      <w:sz w:val="24"/>
      <w:szCs w:val="24"/>
      <w:lang w:val="ru-RU" w:bidi="ru-RU"/>
    </w:rPr>
  </w:style>
  <w:style w:type="paragraph" w:styleId="afa">
    <w:name w:val="Balloon Text"/>
    <w:basedOn w:val="a"/>
    <w:semiHidden/>
    <w:rPr>
      <w:rFonts w:ascii="Tahoma" w:eastAsia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Pr>
      <w:rFonts w:ascii="Tahoma" w:eastAsia="Tahoma" w:hAnsi="Tahoma" w:cs="Tahoma"/>
      <w:sz w:val="16"/>
      <w:szCs w:val="16"/>
      <w:lang w:val="ru-RU" w:bidi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bidi="en-US"/>
    </w:rPr>
  </w:style>
  <w:style w:type="character" w:styleId="afd">
    <w:name w:val="Hyperlink"/>
    <w:basedOn w:val="a0"/>
    <w:unhideWhenUsed/>
    <w:rPr>
      <w:rFonts w:ascii="Times New Roman" w:eastAsia="Times New Roman" w:hAnsi="Times New Roman" w:cs="Times New Roman"/>
      <w:color w:val="0000FF"/>
      <w:sz w:val="24"/>
      <w:szCs w:val="24"/>
      <w:u w:val="single"/>
      <w:lang w:val="ru-RU" w:bidi="ru-RU"/>
    </w:rPr>
  </w:style>
  <w:style w:type="paragraph" w:styleId="25">
    <w:name w:val="Body Text Indent 2"/>
    <w:basedOn w:val="a"/>
    <w:pPr>
      <w:ind w:firstLine="360"/>
      <w:jc w:val="both"/>
    </w:pPr>
    <w:rPr>
      <w:sz w:val="26"/>
      <w:szCs w:val="26"/>
    </w:rPr>
  </w:style>
  <w:style w:type="character" w:customStyle="1" w:styleId="26">
    <w:name w:val="Основной текст с отступом 2 Знак"/>
    <w:basedOn w:val="a0"/>
    <w:rPr>
      <w:rFonts w:ascii="Times New Roman" w:eastAsia="Times New Roman" w:hAnsi="Times New Roman" w:cs="Times New Roman"/>
      <w:sz w:val="26"/>
      <w:szCs w:val="26"/>
      <w:lang w:val="ru-RU" w:bidi="ru-RU"/>
    </w:rPr>
  </w:style>
  <w:style w:type="character" w:styleId="afe">
    <w:name w:val="FollowedHyperlink"/>
    <w:basedOn w:val="a0"/>
    <w:uiPriority w:val="99"/>
    <w:semiHidden/>
    <w:unhideWhenUsed/>
    <w:rsid w:val="00B56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Майя</dc:creator>
  <cp:lastModifiedBy>Долгачева Татьяна Аристарховна</cp:lastModifiedBy>
  <cp:revision>3</cp:revision>
  <dcterms:created xsi:type="dcterms:W3CDTF">2025-03-06T12:24:00Z</dcterms:created>
  <dcterms:modified xsi:type="dcterms:W3CDTF">2025-03-06T12:25:00Z</dcterms:modified>
</cp:coreProperties>
</file>