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C8" w:rsidRDefault="009E25C8">
      <w:pPr>
        <w:widowControl w:val="0"/>
        <w:jc w:val="both"/>
        <w:rPr>
          <w:color w:val="000000"/>
          <w:szCs w:val="24"/>
          <w:lang w:val="en-US"/>
        </w:rPr>
      </w:pPr>
    </w:p>
    <w:p w:rsidR="009E25C8" w:rsidRDefault="00936F94">
      <w:pPr>
        <w:widowControl w:val="0"/>
        <w:jc w:val="both"/>
        <w:rPr>
          <w:b/>
          <w:color w:val="000000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609600" cy="755650"/>
                <wp:effectExtent l="0" t="0" r="0" b="6350"/>
                <wp:wrapNone/>
                <wp:docPr id="1" name="Рисунок 1" descr="O:\Герб вектор\Гер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O:\Герб вектор\Герб.png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09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1792;o:allowoverlap:true;o:allowincell:true;mso-position-horizontal-relative:margin;mso-position-horizontal:center;mso-position-vertical-relative:text;margin-top:8.50pt;mso-position-vertical:absolute;width:48.00pt;height:59.5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9E25C8" w:rsidRDefault="009E25C8">
      <w:pPr>
        <w:widowControl w:val="0"/>
        <w:jc w:val="center"/>
        <w:rPr>
          <w:b/>
          <w:color w:val="000000"/>
          <w:sz w:val="28"/>
        </w:rPr>
      </w:pPr>
    </w:p>
    <w:p w:rsidR="009E25C8" w:rsidRDefault="009E25C8">
      <w:pPr>
        <w:widowControl w:val="0"/>
        <w:jc w:val="center"/>
        <w:rPr>
          <w:b/>
          <w:color w:val="000000"/>
          <w:sz w:val="28"/>
        </w:rPr>
      </w:pPr>
    </w:p>
    <w:p w:rsidR="009E25C8" w:rsidRDefault="009E25C8">
      <w:pPr>
        <w:widowControl w:val="0"/>
        <w:jc w:val="center"/>
        <w:rPr>
          <w:b/>
          <w:color w:val="000000"/>
          <w:sz w:val="28"/>
        </w:rPr>
      </w:pPr>
    </w:p>
    <w:p w:rsidR="009E25C8" w:rsidRDefault="009E25C8">
      <w:pPr>
        <w:widowControl w:val="0"/>
        <w:jc w:val="center"/>
        <w:rPr>
          <w:b/>
          <w:color w:val="000000"/>
          <w:sz w:val="28"/>
        </w:rPr>
      </w:pPr>
    </w:p>
    <w:p w:rsidR="009E25C8" w:rsidRDefault="00936F94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9E25C8" w:rsidRDefault="00936F94">
      <w:pPr>
        <w:widowControl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ПЕЧЕНГСКОГО МУНИЦИПАЛЬНОГО ОКРУГА</w:t>
      </w:r>
    </w:p>
    <w:p w:rsidR="009E25C8" w:rsidRDefault="00936F94">
      <w:pPr>
        <w:widowControl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МУРМАНСКОЙ ОБЛАСТИ</w:t>
      </w:r>
    </w:p>
    <w:p w:rsidR="009E25C8" w:rsidRDefault="009E25C8">
      <w:pPr>
        <w:widowControl w:val="0"/>
        <w:jc w:val="center"/>
        <w:rPr>
          <w:b/>
          <w:color w:val="000000"/>
          <w:sz w:val="16"/>
          <w:szCs w:val="16"/>
        </w:rPr>
      </w:pPr>
    </w:p>
    <w:p w:rsidR="009E25C8" w:rsidRDefault="00936F94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9E25C8" w:rsidRDefault="009E25C8">
      <w:pPr>
        <w:widowControl w:val="0"/>
        <w:rPr>
          <w:color w:val="000000"/>
        </w:rPr>
      </w:pPr>
    </w:p>
    <w:p w:rsidR="009E25C8" w:rsidRDefault="009E25C8">
      <w:pPr>
        <w:widowControl w:val="0"/>
        <w:rPr>
          <w:color w:val="000000"/>
        </w:rPr>
      </w:pPr>
    </w:p>
    <w:p w:rsidR="009E25C8" w:rsidRDefault="00936F94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от 09.06.2026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№ 1058</w:t>
      </w:r>
    </w:p>
    <w:p w:rsidR="009E25C8" w:rsidRDefault="00936F94">
      <w:pPr>
        <w:widowControl w:val="0"/>
        <w:jc w:val="center"/>
        <w:rPr>
          <w:b/>
          <w:color w:val="000000"/>
          <w:sz w:val="28"/>
        </w:rPr>
      </w:pPr>
      <w:proofErr w:type="spellStart"/>
      <w:r>
        <w:rPr>
          <w:b/>
          <w:color w:val="000000"/>
        </w:rPr>
        <w:t>п.г.т</w:t>
      </w:r>
      <w:proofErr w:type="spellEnd"/>
      <w:r>
        <w:rPr>
          <w:b/>
          <w:color w:val="000000"/>
        </w:rPr>
        <w:t>. Никель</w:t>
      </w:r>
    </w:p>
    <w:p w:rsidR="009E25C8" w:rsidRDefault="009E25C8">
      <w:pPr>
        <w:jc w:val="center"/>
        <w:rPr>
          <w:b/>
          <w:bCs/>
          <w:szCs w:val="24"/>
        </w:rPr>
      </w:pPr>
    </w:p>
    <w:p w:rsidR="009E25C8" w:rsidRDefault="009E25C8">
      <w:pPr>
        <w:rPr>
          <w:b/>
          <w:bCs/>
          <w:szCs w:val="24"/>
        </w:rPr>
      </w:pPr>
    </w:p>
    <w:p w:rsidR="009E25C8" w:rsidRDefault="00936F94">
      <w:pPr>
        <w:shd w:val="clear" w:color="auto" w:fill="FFFFFF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 утверждении административного регламента предоставления муниципальной услуги</w:t>
      </w:r>
    </w:p>
    <w:p w:rsidR="009E25C8" w:rsidRDefault="00936F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«Постановка граждан на у</w:t>
      </w:r>
      <w:r>
        <w:rPr>
          <w:b/>
          <w:sz w:val="20"/>
          <w:szCs w:val="20"/>
        </w:rPr>
        <w:t xml:space="preserve">чет в качестве лиц, имеющих право на предоставление земельных участков в собственность бесплатно на территории </w:t>
      </w:r>
      <w:proofErr w:type="spellStart"/>
      <w:r>
        <w:rPr>
          <w:b/>
          <w:sz w:val="20"/>
          <w:szCs w:val="20"/>
        </w:rPr>
        <w:t>Печенгского</w:t>
      </w:r>
      <w:proofErr w:type="spellEnd"/>
      <w:r>
        <w:rPr>
          <w:b/>
          <w:sz w:val="20"/>
          <w:szCs w:val="20"/>
        </w:rPr>
        <w:t xml:space="preserve"> муниципального округа»</w:t>
      </w:r>
    </w:p>
    <w:p w:rsidR="009E25C8" w:rsidRDefault="009E25C8">
      <w:pPr>
        <w:tabs>
          <w:tab w:val="left" w:pos="9900"/>
        </w:tabs>
        <w:ind w:right="-5"/>
        <w:rPr>
          <w:b/>
          <w:sz w:val="20"/>
          <w:szCs w:val="20"/>
        </w:rPr>
      </w:pPr>
    </w:p>
    <w:p w:rsidR="009E25C8" w:rsidRDefault="009E25C8">
      <w:pPr>
        <w:tabs>
          <w:tab w:val="left" w:pos="9900"/>
        </w:tabs>
        <w:ind w:right="-5"/>
        <w:jc w:val="center"/>
        <w:rPr>
          <w:b/>
          <w:szCs w:val="24"/>
        </w:rPr>
      </w:pPr>
    </w:p>
    <w:p w:rsidR="009E25C8" w:rsidRDefault="00936F94">
      <w:pPr>
        <w:ind w:firstLine="709"/>
        <w:jc w:val="both"/>
        <w:rPr>
          <w:szCs w:val="24"/>
        </w:rPr>
      </w:pPr>
      <w:r>
        <w:rPr>
          <w:szCs w:val="24"/>
        </w:rPr>
        <w:t>Руководствуясь Земельным кодексом Росси</w:t>
      </w:r>
      <w:r>
        <w:rPr>
          <w:szCs w:val="24"/>
        </w:rPr>
        <w:t xml:space="preserve">йской Федерации, Федеральными законами от 06.10.2003 № 131-ФЗ «Об общих принципах организации местного самоуправления в Российской Федерации», от 27.07.2006 № 149-ФЗ «Об информации, информационных технологиях и о защите информации», от 27.07.2010 № 210-ФЗ </w:t>
      </w:r>
      <w:r>
        <w:rPr>
          <w:szCs w:val="24"/>
        </w:rPr>
        <w:br/>
        <w:t>«Об организации предоставления государственных и муниципальных услуг»,</w:t>
      </w:r>
    </w:p>
    <w:p w:rsidR="009E25C8" w:rsidRDefault="009E25C8">
      <w:pPr>
        <w:ind w:right="42" w:firstLine="720"/>
        <w:jc w:val="both"/>
        <w:rPr>
          <w:szCs w:val="24"/>
        </w:rPr>
      </w:pPr>
    </w:p>
    <w:p w:rsidR="009E25C8" w:rsidRDefault="00936F94">
      <w:pPr>
        <w:tabs>
          <w:tab w:val="left" w:pos="540"/>
        </w:tabs>
        <w:ind w:right="-105"/>
        <w:jc w:val="both"/>
        <w:rPr>
          <w:b/>
          <w:szCs w:val="24"/>
        </w:rPr>
      </w:pPr>
      <w:r>
        <w:rPr>
          <w:b/>
          <w:szCs w:val="24"/>
        </w:rPr>
        <w:t>ПОСТАНОВЛЯЮ:</w:t>
      </w:r>
    </w:p>
    <w:p w:rsidR="009E25C8" w:rsidRDefault="009E25C8">
      <w:pPr>
        <w:ind w:left="180" w:right="-105" w:firstLine="720"/>
        <w:jc w:val="both"/>
        <w:rPr>
          <w:szCs w:val="24"/>
        </w:rPr>
      </w:pPr>
    </w:p>
    <w:p w:rsidR="009E25C8" w:rsidRDefault="00936F94">
      <w:pPr>
        <w:ind w:firstLine="709"/>
        <w:jc w:val="both"/>
        <w:rPr>
          <w:b/>
          <w:szCs w:val="24"/>
        </w:rPr>
      </w:pPr>
      <w:r>
        <w:rPr>
          <w:szCs w:val="24"/>
        </w:rPr>
        <w:t>1. Утвердить административный регламент предоставления муниципальной услуги «Постановка граждан на у</w:t>
      </w:r>
      <w:r>
        <w:rPr>
          <w:szCs w:val="24"/>
        </w:rPr>
        <w:t xml:space="preserve">чет в качестве лиц, имеющих право на предоставление земельных участков в собственность бесплатно на территории </w:t>
      </w:r>
      <w:proofErr w:type="spellStart"/>
      <w:r>
        <w:rPr>
          <w:szCs w:val="24"/>
        </w:rPr>
        <w:t>Печенгского</w:t>
      </w:r>
      <w:proofErr w:type="spellEnd"/>
      <w:r>
        <w:rPr>
          <w:szCs w:val="24"/>
        </w:rPr>
        <w:t xml:space="preserve"> муниципального округа»</w:t>
      </w:r>
      <w:r>
        <w:rPr>
          <w:bCs/>
          <w:szCs w:val="24"/>
        </w:rPr>
        <w:t xml:space="preserve"> </w:t>
      </w:r>
      <w:r>
        <w:rPr>
          <w:szCs w:val="24"/>
        </w:rPr>
        <w:t xml:space="preserve">согласно приложению.  </w:t>
      </w:r>
      <w:r>
        <w:rPr>
          <w:color w:val="FF0000"/>
          <w:szCs w:val="24"/>
        </w:rPr>
        <w:t xml:space="preserve"> </w:t>
      </w:r>
    </w:p>
    <w:p w:rsidR="009E25C8" w:rsidRDefault="00936F94">
      <w:pPr>
        <w:shd w:val="clear" w:color="auto" w:fill="FFFFFF"/>
        <w:ind w:firstLine="709"/>
        <w:jc w:val="both"/>
        <w:rPr>
          <w:color w:val="FF0000"/>
          <w:szCs w:val="24"/>
        </w:rPr>
      </w:pPr>
      <w:r>
        <w:rPr>
          <w:szCs w:val="24"/>
        </w:rPr>
        <w:t>2.</w:t>
      </w:r>
      <w:r>
        <w:t xml:space="preserve"> </w:t>
      </w:r>
      <w:r>
        <w:rPr>
          <w:szCs w:val="24"/>
        </w:rPr>
        <w:t xml:space="preserve">Настоящее постановление вступает в силу после его опубликования в газете «Печенга» </w:t>
      </w:r>
      <w:r>
        <w:rPr>
          <w:szCs w:val="24"/>
        </w:rPr>
        <w:t xml:space="preserve">и подлежит размещению на сайте </w:t>
      </w:r>
      <w:proofErr w:type="spellStart"/>
      <w:r>
        <w:rPr>
          <w:szCs w:val="24"/>
        </w:rPr>
        <w:t>Печенгского</w:t>
      </w:r>
      <w:proofErr w:type="spellEnd"/>
      <w:r>
        <w:rPr>
          <w:szCs w:val="24"/>
        </w:rPr>
        <w:t xml:space="preserve"> муниципального округа https://pechengamr.gov-murman.ru/.</w:t>
      </w:r>
    </w:p>
    <w:p w:rsidR="009E25C8" w:rsidRDefault="00936F94">
      <w:pPr>
        <w:ind w:firstLine="709"/>
        <w:jc w:val="both"/>
        <w:rPr>
          <w:szCs w:val="24"/>
        </w:rPr>
      </w:pPr>
      <w:r>
        <w:t xml:space="preserve">3.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оставляю за собой.</w:t>
      </w:r>
    </w:p>
    <w:p w:rsidR="009E25C8" w:rsidRDefault="009E25C8">
      <w:pPr>
        <w:ind w:right="42" w:firstLine="709"/>
        <w:jc w:val="both"/>
      </w:pPr>
    </w:p>
    <w:p w:rsidR="009E25C8" w:rsidRDefault="009E25C8">
      <w:pPr>
        <w:ind w:firstLine="709"/>
        <w:jc w:val="both"/>
        <w:rPr>
          <w:szCs w:val="24"/>
        </w:rPr>
      </w:pPr>
    </w:p>
    <w:p w:rsidR="009E25C8" w:rsidRDefault="00936F94">
      <w:pPr>
        <w:rPr>
          <w:szCs w:val="24"/>
        </w:rPr>
      </w:pPr>
      <w:r>
        <w:rPr>
          <w:szCs w:val="24"/>
        </w:rPr>
        <w:t xml:space="preserve">Глава </w:t>
      </w:r>
      <w:proofErr w:type="spellStart"/>
      <w:r>
        <w:rPr>
          <w:szCs w:val="24"/>
        </w:rPr>
        <w:t>Печенгского</w:t>
      </w:r>
      <w:proofErr w:type="spellEnd"/>
      <w:r>
        <w:rPr>
          <w:szCs w:val="24"/>
        </w:rPr>
        <w:t xml:space="preserve"> муниципального округа                                            </w:t>
      </w:r>
      <w:r>
        <w:rPr>
          <w:szCs w:val="24"/>
        </w:rPr>
        <w:t xml:space="preserve">             А.С. </w:t>
      </w:r>
      <w:proofErr w:type="spellStart"/>
      <w:r>
        <w:rPr>
          <w:szCs w:val="24"/>
        </w:rPr>
        <w:t>Пеньшин</w:t>
      </w:r>
      <w:proofErr w:type="spellEnd"/>
    </w:p>
    <w:p w:rsidR="009E25C8" w:rsidRDefault="009E25C8">
      <w:pPr>
        <w:jc w:val="both"/>
      </w:pPr>
    </w:p>
    <w:p w:rsidR="009E25C8" w:rsidRDefault="009E25C8">
      <w:pPr>
        <w:jc w:val="both"/>
      </w:pPr>
    </w:p>
    <w:p w:rsidR="009E25C8" w:rsidRDefault="009E25C8">
      <w:pPr>
        <w:jc w:val="both"/>
      </w:pPr>
    </w:p>
    <w:p w:rsidR="009E25C8" w:rsidRDefault="009E25C8">
      <w:pPr>
        <w:jc w:val="both"/>
      </w:pPr>
    </w:p>
    <w:p w:rsidR="009E25C8" w:rsidRDefault="009E25C8">
      <w:pPr>
        <w:jc w:val="both"/>
      </w:pPr>
    </w:p>
    <w:p w:rsidR="009E25C8" w:rsidRDefault="009E25C8">
      <w:pPr>
        <w:jc w:val="both"/>
      </w:pPr>
    </w:p>
    <w:p w:rsidR="009E25C8" w:rsidRDefault="009E25C8">
      <w:pPr>
        <w:jc w:val="both"/>
        <w:rPr>
          <w:sz w:val="20"/>
          <w:szCs w:val="20"/>
        </w:rPr>
      </w:pPr>
    </w:p>
    <w:p w:rsidR="009E25C8" w:rsidRDefault="009E25C8">
      <w:pPr>
        <w:jc w:val="both"/>
        <w:rPr>
          <w:sz w:val="20"/>
          <w:szCs w:val="20"/>
        </w:rPr>
      </w:pPr>
    </w:p>
    <w:p w:rsidR="009E25C8" w:rsidRDefault="009E25C8">
      <w:pPr>
        <w:jc w:val="both"/>
        <w:rPr>
          <w:sz w:val="20"/>
          <w:szCs w:val="20"/>
        </w:rPr>
      </w:pPr>
    </w:p>
    <w:p w:rsidR="009E25C8" w:rsidRDefault="009E25C8">
      <w:pPr>
        <w:jc w:val="both"/>
        <w:rPr>
          <w:sz w:val="20"/>
          <w:szCs w:val="20"/>
        </w:rPr>
      </w:pPr>
    </w:p>
    <w:p w:rsidR="009E25C8" w:rsidRDefault="009E25C8">
      <w:pPr>
        <w:jc w:val="both"/>
        <w:rPr>
          <w:sz w:val="20"/>
          <w:szCs w:val="20"/>
        </w:rPr>
      </w:pPr>
    </w:p>
    <w:p w:rsidR="009E25C8" w:rsidRDefault="009E25C8">
      <w:pPr>
        <w:jc w:val="both"/>
        <w:rPr>
          <w:sz w:val="20"/>
          <w:szCs w:val="20"/>
        </w:rPr>
      </w:pPr>
    </w:p>
    <w:p w:rsidR="009E25C8" w:rsidRDefault="009E25C8">
      <w:pPr>
        <w:jc w:val="both"/>
        <w:rPr>
          <w:sz w:val="20"/>
          <w:szCs w:val="20"/>
        </w:rPr>
      </w:pPr>
    </w:p>
    <w:p w:rsidR="009E25C8" w:rsidRDefault="009E25C8">
      <w:pPr>
        <w:jc w:val="both"/>
        <w:rPr>
          <w:sz w:val="20"/>
          <w:szCs w:val="20"/>
        </w:rPr>
      </w:pPr>
    </w:p>
    <w:p w:rsidR="009E25C8" w:rsidRDefault="009E25C8">
      <w:pPr>
        <w:jc w:val="both"/>
        <w:rPr>
          <w:sz w:val="20"/>
          <w:szCs w:val="20"/>
        </w:rPr>
      </w:pPr>
    </w:p>
    <w:p w:rsidR="009E25C8" w:rsidRDefault="00936F94">
      <w:pPr>
        <w:jc w:val="both"/>
        <w:rPr>
          <w:rFonts w:eastAsia="Times New Roman" w:cs="Times New Roman"/>
          <w:sz w:val="26"/>
          <w:szCs w:val="26"/>
        </w:rPr>
      </w:pPr>
      <w:r>
        <w:rPr>
          <w:sz w:val="20"/>
          <w:szCs w:val="20"/>
        </w:rPr>
        <w:t>Веверица В.А., 25263</w:t>
      </w:r>
    </w:p>
    <w:p w:rsidR="009E25C8" w:rsidRDefault="009E25C8">
      <w:pPr>
        <w:jc w:val="both"/>
        <w:rPr>
          <w:sz w:val="20"/>
          <w:szCs w:val="20"/>
        </w:rPr>
      </w:pPr>
    </w:p>
    <w:p w:rsidR="009E25C8" w:rsidRDefault="00936F94">
      <w:pPr>
        <w:ind w:left="5528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Приложение </w:t>
      </w:r>
    </w:p>
    <w:p w:rsidR="009E25C8" w:rsidRDefault="00936F94">
      <w:pPr>
        <w:ind w:left="5528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к постановлению администрации</w:t>
      </w:r>
    </w:p>
    <w:p w:rsidR="009E25C8" w:rsidRDefault="00936F94">
      <w:pPr>
        <w:ind w:left="5528"/>
        <w:rPr>
          <w:rFonts w:eastAsia="Times New Roman" w:cs="Times New Roman"/>
          <w:sz w:val="26"/>
          <w:szCs w:val="26"/>
        </w:rPr>
      </w:pPr>
      <w:proofErr w:type="spellStart"/>
      <w:r>
        <w:rPr>
          <w:rFonts w:eastAsia="Times New Roman" w:cs="Times New Roman"/>
          <w:szCs w:val="24"/>
        </w:rPr>
        <w:t>Печенгского</w:t>
      </w:r>
      <w:proofErr w:type="spellEnd"/>
      <w:r>
        <w:rPr>
          <w:rFonts w:eastAsia="Times New Roman" w:cs="Times New Roman"/>
          <w:szCs w:val="24"/>
        </w:rPr>
        <w:t xml:space="preserve"> муниципального округа</w:t>
      </w:r>
    </w:p>
    <w:p w:rsidR="009E25C8" w:rsidRDefault="00936F94">
      <w:pPr>
        <w:ind w:left="5528"/>
        <w:rPr>
          <w:szCs w:val="24"/>
        </w:rPr>
      </w:pPr>
      <w:r>
        <w:rPr>
          <w:rFonts w:eastAsia="Times New Roman" w:cs="Times New Roman"/>
          <w:szCs w:val="24"/>
        </w:rPr>
        <w:t>от 09.0</w:t>
      </w:r>
      <w:r>
        <w:rPr>
          <w:rFonts w:eastAsia="Times New Roman" w:cs="Times New Roman"/>
          <w:szCs w:val="24"/>
        </w:rPr>
        <w:t xml:space="preserve">6.2026 № </w:t>
      </w:r>
      <w:r>
        <w:rPr>
          <w:szCs w:val="24"/>
        </w:rPr>
        <w:t>1058</w:t>
      </w:r>
    </w:p>
    <w:p w:rsidR="009E25C8" w:rsidRDefault="009E25C8">
      <w:pPr>
        <w:jc w:val="center"/>
        <w:rPr>
          <w:b/>
          <w:szCs w:val="24"/>
        </w:rPr>
      </w:pPr>
    </w:p>
    <w:p w:rsidR="009E25C8" w:rsidRDefault="009E25C8">
      <w:pPr>
        <w:jc w:val="center"/>
        <w:rPr>
          <w:b/>
          <w:szCs w:val="24"/>
        </w:rPr>
      </w:pPr>
    </w:p>
    <w:p w:rsidR="009E25C8" w:rsidRDefault="00936F94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Административный регламент </w:t>
      </w:r>
    </w:p>
    <w:p w:rsidR="009E25C8" w:rsidRDefault="00936F94">
      <w:pPr>
        <w:jc w:val="center"/>
        <w:rPr>
          <w:b/>
          <w:szCs w:val="24"/>
        </w:rPr>
      </w:pPr>
      <w:r>
        <w:rPr>
          <w:b/>
          <w:szCs w:val="24"/>
        </w:rPr>
        <w:t>предоставления муниципальной услуги «Постановка граждан на у</w:t>
      </w:r>
      <w:r>
        <w:rPr>
          <w:b/>
          <w:szCs w:val="24"/>
        </w:rPr>
        <w:t xml:space="preserve">чет в качестве лиц, имеющих право на предоставление земельных участков в собственность бесплатно на территории </w:t>
      </w:r>
      <w:proofErr w:type="spellStart"/>
      <w:r>
        <w:rPr>
          <w:b/>
          <w:szCs w:val="24"/>
        </w:rPr>
        <w:t>Печенгского</w:t>
      </w:r>
      <w:proofErr w:type="spellEnd"/>
      <w:r>
        <w:rPr>
          <w:b/>
          <w:szCs w:val="24"/>
        </w:rPr>
        <w:t xml:space="preserve"> муниципального округа»</w:t>
      </w:r>
    </w:p>
    <w:p w:rsidR="009E25C8" w:rsidRDefault="009E25C8">
      <w:pPr>
        <w:jc w:val="center"/>
        <w:rPr>
          <w:szCs w:val="24"/>
        </w:rPr>
      </w:pPr>
    </w:p>
    <w:p w:rsidR="009E25C8" w:rsidRDefault="00936F94">
      <w:pPr>
        <w:pStyle w:val="af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Cs w:val="24"/>
        </w:rPr>
      </w:pPr>
      <w:r>
        <w:rPr>
          <w:b/>
          <w:szCs w:val="24"/>
        </w:rPr>
        <w:t>Общие положения</w:t>
      </w:r>
    </w:p>
    <w:p w:rsidR="009E25C8" w:rsidRDefault="009E25C8">
      <w:pPr>
        <w:tabs>
          <w:tab w:val="left" w:pos="993"/>
        </w:tabs>
        <w:jc w:val="both"/>
        <w:rPr>
          <w:szCs w:val="24"/>
        </w:rPr>
      </w:pPr>
    </w:p>
    <w:p w:rsidR="009E25C8" w:rsidRDefault="00936F94">
      <w:pPr>
        <w:pStyle w:val="af"/>
        <w:numPr>
          <w:ilvl w:val="1"/>
          <w:numId w:val="2"/>
        </w:numPr>
        <w:tabs>
          <w:tab w:val="left" w:pos="426"/>
        </w:tabs>
        <w:ind w:left="0" w:firstLine="0"/>
        <w:jc w:val="center"/>
        <w:rPr>
          <w:b/>
          <w:szCs w:val="24"/>
        </w:rPr>
      </w:pPr>
      <w:r>
        <w:rPr>
          <w:b/>
          <w:szCs w:val="24"/>
        </w:rPr>
        <w:t>Предмет регулирования административного регламента</w:t>
      </w:r>
    </w:p>
    <w:p w:rsidR="009E25C8" w:rsidRDefault="009E25C8">
      <w:pPr>
        <w:tabs>
          <w:tab w:val="left" w:pos="993"/>
        </w:tabs>
        <w:jc w:val="both"/>
        <w:rPr>
          <w:szCs w:val="24"/>
        </w:rPr>
      </w:pPr>
    </w:p>
    <w:p w:rsidR="009E25C8" w:rsidRDefault="00936F94">
      <w:pPr>
        <w:pStyle w:val="af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Административный </w:t>
      </w:r>
      <w:r>
        <w:rPr>
          <w:rFonts w:eastAsia="Times New Roman" w:cs="Times New Roman"/>
          <w:color w:val="0F1115"/>
          <w:szCs w:val="24"/>
          <w:lang w:eastAsia="ru-RU"/>
        </w:rPr>
        <w:t>регл</w:t>
      </w:r>
      <w:r>
        <w:rPr>
          <w:rFonts w:eastAsia="Times New Roman" w:cs="Times New Roman"/>
          <w:color w:val="0F1115"/>
          <w:szCs w:val="24"/>
          <w:lang w:eastAsia="ru-RU"/>
        </w:rPr>
        <w:t>амент устанавливает порядок и стандарт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(далее - Административный регламент, муниципальная услуга).</w:t>
      </w:r>
    </w:p>
    <w:p w:rsidR="009E25C8" w:rsidRDefault="00936F94">
      <w:pPr>
        <w:pStyle w:val="af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 и определяет сроки и последовательность административных действий и административных п</w:t>
      </w:r>
      <w:r>
        <w:rPr>
          <w:szCs w:val="24"/>
        </w:rPr>
        <w:t>роцедур при предоставлении муниципальной услуги. Возможные</w:t>
      </w:r>
      <w:r>
        <w:rPr>
          <w:spacing w:val="-7"/>
          <w:szCs w:val="24"/>
        </w:rPr>
        <w:t xml:space="preserve"> </w:t>
      </w:r>
      <w:r>
        <w:rPr>
          <w:szCs w:val="24"/>
        </w:rPr>
        <w:t>цели</w:t>
      </w:r>
      <w:r>
        <w:rPr>
          <w:spacing w:val="-7"/>
          <w:szCs w:val="24"/>
        </w:rPr>
        <w:t xml:space="preserve"> </w:t>
      </w:r>
      <w:r>
        <w:rPr>
          <w:spacing w:val="-2"/>
          <w:szCs w:val="24"/>
        </w:rPr>
        <w:t>обращения:</w:t>
      </w:r>
    </w:p>
    <w:p w:rsidR="009E25C8" w:rsidRDefault="00936F94">
      <w:pPr>
        <w:pStyle w:val="af"/>
        <w:widowControl w:val="0"/>
        <w:tabs>
          <w:tab w:val="left" w:pos="1418"/>
          <w:tab w:val="left" w:pos="1701"/>
        </w:tabs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 xml:space="preserve">- постановка на учет в качестве лиц, имеющих право на предоставление земельных участков в собственность бесплатно, граждан, имеющих трех и более </w:t>
      </w:r>
      <w:r>
        <w:rPr>
          <w:spacing w:val="-2"/>
          <w:szCs w:val="24"/>
        </w:rPr>
        <w:t>детей;</w:t>
      </w:r>
    </w:p>
    <w:p w:rsidR="009E25C8" w:rsidRDefault="00936F94">
      <w:pPr>
        <w:widowControl w:val="0"/>
        <w:tabs>
          <w:tab w:val="left" w:pos="1418"/>
          <w:tab w:val="left" w:pos="1701"/>
        </w:tabs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szCs w:val="24"/>
        </w:rPr>
        <w:t>постановка на учет в качестве лиц, имеющих право на предоставление земельных</w:t>
      </w:r>
      <w:r>
        <w:rPr>
          <w:spacing w:val="80"/>
          <w:szCs w:val="24"/>
        </w:rPr>
        <w:t xml:space="preserve"> </w:t>
      </w:r>
      <w:r>
        <w:rPr>
          <w:szCs w:val="24"/>
        </w:rPr>
        <w:t>участков</w:t>
      </w:r>
      <w:r>
        <w:rPr>
          <w:spacing w:val="80"/>
          <w:szCs w:val="24"/>
        </w:rPr>
        <w:t xml:space="preserve"> </w:t>
      </w:r>
      <w:r>
        <w:rPr>
          <w:szCs w:val="24"/>
        </w:rPr>
        <w:t>в</w:t>
      </w:r>
      <w:r>
        <w:rPr>
          <w:spacing w:val="80"/>
          <w:szCs w:val="24"/>
        </w:rPr>
        <w:t xml:space="preserve"> </w:t>
      </w:r>
      <w:r>
        <w:rPr>
          <w:szCs w:val="24"/>
        </w:rPr>
        <w:t>собственность</w:t>
      </w:r>
      <w:r>
        <w:rPr>
          <w:spacing w:val="80"/>
          <w:szCs w:val="24"/>
        </w:rPr>
        <w:t xml:space="preserve"> </w:t>
      </w:r>
      <w:r>
        <w:rPr>
          <w:szCs w:val="24"/>
        </w:rPr>
        <w:t>бесплатно,</w:t>
      </w:r>
      <w:r>
        <w:rPr>
          <w:spacing w:val="80"/>
          <w:szCs w:val="24"/>
        </w:rPr>
        <w:t xml:space="preserve"> </w:t>
      </w:r>
      <w:r>
        <w:rPr>
          <w:szCs w:val="24"/>
        </w:rPr>
        <w:t>отдельных</w:t>
      </w:r>
      <w:r>
        <w:rPr>
          <w:spacing w:val="80"/>
          <w:szCs w:val="24"/>
        </w:rPr>
        <w:t xml:space="preserve"> </w:t>
      </w:r>
      <w:r>
        <w:rPr>
          <w:szCs w:val="24"/>
        </w:rPr>
        <w:t>категорий</w:t>
      </w:r>
      <w:r>
        <w:rPr>
          <w:spacing w:val="80"/>
          <w:szCs w:val="24"/>
        </w:rPr>
        <w:t xml:space="preserve"> </w:t>
      </w:r>
      <w:r>
        <w:rPr>
          <w:szCs w:val="24"/>
        </w:rPr>
        <w:t>граждан</w:t>
      </w:r>
      <w:r>
        <w:rPr>
          <w:spacing w:val="40"/>
          <w:szCs w:val="24"/>
        </w:rPr>
        <w:t xml:space="preserve"> </w:t>
      </w:r>
      <w:r>
        <w:rPr>
          <w:szCs w:val="24"/>
        </w:rPr>
        <w:t>в случаях, предусмотренных федеральными законами или законами субъектов Российской Федерации.</w:t>
      </w:r>
    </w:p>
    <w:p w:rsidR="009E25C8" w:rsidRDefault="009E25C8">
      <w:pPr>
        <w:tabs>
          <w:tab w:val="left" w:pos="1134"/>
        </w:tabs>
        <w:jc w:val="center"/>
        <w:rPr>
          <w:szCs w:val="24"/>
        </w:rPr>
      </w:pPr>
    </w:p>
    <w:p w:rsidR="009E25C8" w:rsidRDefault="00936F94">
      <w:pPr>
        <w:pStyle w:val="af"/>
        <w:numPr>
          <w:ilvl w:val="1"/>
          <w:numId w:val="2"/>
        </w:numPr>
        <w:tabs>
          <w:tab w:val="left" w:pos="426"/>
        </w:tabs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Круг заявителей  </w:t>
      </w:r>
    </w:p>
    <w:p w:rsidR="009E25C8" w:rsidRDefault="009E25C8">
      <w:pPr>
        <w:tabs>
          <w:tab w:val="left" w:pos="993"/>
        </w:tabs>
        <w:jc w:val="both"/>
        <w:rPr>
          <w:szCs w:val="24"/>
        </w:rPr>
      </w:pP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>1</w:t>
      </w:r>
      <w:r>
        <w:rPr>
          <w:szCs w:val="24"/>
        </w:rPr>
        <w:t>.2.1.</w:t>
      </w:r>
      <w:r>
        <w:rPr>
          <w:rFonts w:eastAsia="Times New Roman" w:cs="Times New Roman"/>
          <w:color w:val="0F1115"/>
          <w:szCs w:val="24"/>
          <w:lang w:eastAsia="ru-RU"/>
        </w:rPr>
        <w:t> Заявителями на получение муниципальной услуги являются следующие категории граждан, проживающих на территории Мурманской области: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а) участники Великой Отечественной войны, а также граждане, на которых законодательством распространены социальные гаран</w:t>
      </w:r>
      <w:r>
        <w:rPr>
          <w:rFonts w:eastAsia="Times New Roman" w:cs="Times New Roman"/>
          <w:color w:val="0F1115"/>
          <w:szCs w:val="24"/>
          <w:lang w:eastAsia="ru-RU"/>
        </w:rPr>
        <w:t>тии и льготы участников Великой Отечественной войны (пункт 1 статьи 15 Закона № 462-01-ЗМО);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б) граждане, подвергшиеся воздействию радиации вследствие катастрофы на Чернобыльской АЭС (пункт 1 статьи 15 Закона № 462-01-ЗМО);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в) инвалиды первой и второй груп</w:t>
      </w:r>
      <w:r>
        <w:rPr>
          <w:rFonts w:eastAsia="Times New Roman" w:cs="Times New Roman"/>
          <w:color w:val="0F1115"/>
          <w:szCs w:val="24"/>
          <w:lang w:eastAsia="ru-RU"/>
        </w:rPr>
        <w:t>п (пункт 1 статьи 15 Закона № 462-01-ЗМО);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г) многодетные семьи (статьи 15.2 Закона № 462-01-ЗМО)</w:t>
      </w:r>
      <w:r>
        <w:rPr>
          <w:rStyle w:val="afd"/>
          <w:rFonts w:eastAsia="Times New Roman" w:cs="Times New Roman"/>
          <w:color w:val="0F1115"/>
          <w:szCs w:val="24"/>
          <w:lang w:eastAsia="ru-RU"/>
        </w:rPr>
        <w:footnoteReference w:id="1"/>
      </w:r>
      <w:r>
        <w:rPr>
          <w:rFonts w:eastAsia="Times New Roman" w:cs="Times New Roman"/>
          <w:color w:val="0F1115"/>
          <w:szCs w:val="24"/>
          <w:lang w:eastAsia="ru-RU"/>
        </w:rPr>
        <w:t>;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д) многодетные семьи (статьи 15.1 Закона № 462-01-ЗМО);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proofErr w:type="gramStart"/>
      <w:r>
        <w:rPr>
          <w:rFonts w:eastAsia="Times New Roman" w:cs="Times New Roman"/>
          <w:color w:val="0F1115"/>
          <w:szCs w:val="24"/>
          <w:lang w:eastAsia="ru-RU"/>
        </w:rPr>
        <w:t xml:space="preserve">е) участники специальной военной операции — военнослужащие, лица, заключившие контракт о пребывании </w:t>
      </w:r>
      <w:r>
        <w:rPr>
          <w:rFonts w:eastAsia="Times New Roman" w:cs="Times New Roman"/>
          <w:color w:val="0F1115"/>
          <w:szCs w:val="24"/>
          <w:lang w:eastAsia="ru-RU"/>
        </w:rPr>
        <w:t>в добровольческом формировании, содействующем выполнению задач, возложенных на Вооруженные Силы Российской Федерации, лица, проходящие (проходившие) службу в войсках национальной гвардии Российской Федерации и имеющие специальные звания полиции, удостоенны</w:t>
      </w:r>
      <w:r>
        <w:rPr>
          <w:rFonts w:eastAsia="Times New Roman" w:cs="Times New Roman"/>
          <w:color w:val="0F1115"/>
          <w:szCs w:val="24"/>
          <w:lang w:eastAsia="ru-RU"/>
        </w:rPr>
        <w:t>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</w:t>
      </w:r>
      <w:proofErr w:type="gramEnd"/>
      <w:r>
        <w:rPr>
          <w:rFonts w:eastAsia="Times New Roman" w:cs="Times New Roman"/>
          <w:color w:val="0F1115"/>
          <w:szCs w:val="24"/>
          <w:lang w:eastAsia="ru-RU"/>
        </w:rPr>
        <w:t xml:space="preserve"> ветеранами боевых действий (пункт 1 статьи 15.3 Закона № 462-01-ЗМО);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ж) члены семей учас</w:t>
      </w:r>
      <w:r>
        <w:rPr>
          <w:rFonts w:eastAsia="Times New Roman" w:cs="Times New Roman"/>
          <w:color w:val="0F1115"/>
          <w:szCs w:val="24"/>
          <w:lang w:eastAsia="ru-RU"/>
        </w:rPr>
        <w:t xml:space="preserve">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 (далее – члены семей погибших (умерших) </w:t>
      </w:r>
      <w:r>
        <w:rPr>
          <w:rFonts w:eastAsia="Times New Roman" w:cs="Times New Roman"/>
          <w:color w:val="0F1115"/>
          <w:szCs w:val="24"/>
          <w:lang w:eastAsia="ru-RU"/>
        </w:rPr>
        <w:lastRenderedPageBreak/>
        <w:t>участников специальной военной опера</w:t>
      </w:r>
      <w:r>
        <w:rPr>
          <w:rFonts w:eastAsia="Times New Roman" w:cs="Times New Roman"/>
          <w:color w:val="0F1115"/>
          <w:szCs w:val="24"/>
          <w:lang w:eastAsia="ru-RU"/>
        </w:rPr>
        <w:t>ции) (пункт 1 статьи 15.3 Закона № 462-01-ЗМО), к которым относятся:</w:t>
      </w:r>
    </w:p>
    <w:p w:rsidR="009E25C8" w:rsidRDefault="00936F94">
      <w:pPr>
        <w:numPr>
          <w:ilvl w:val="0"/>
          <w:numId w:val="40"/>
        </w:numPr>
        <w:shd w:val="clear" w:color="auto" w:fill="FFFFFF"/>
        <w:tabs>
          <w:tab w:val="clear" w:pos="720"/>
          <w:tab w:val="num" w:pos="426"/>
        </w:tabs>
        <w:ind w:left="0" w:firstLine="709"/>
        <w:jc w:val="both"/>
        <w:rPr>
          <w:rFonts w:eastAsia="Times New Roman" w:cs="Times New Roman"/>
          <w:color w:val="0F1115"/>
          <w:szCs w:val="24"/>
        </w:rPr>
      </w:pPr>
      <w:proofErr w:type="gramStart"/>
      <w:r>
        <w:rPr>
          <w:rFonts w:eastAsia="Times New Roman" w:cs="Times New Roman"/>
          <w:color w:val="0F1115"/>
          <w:szCs w:val="24"/>
          <w:lang w:eastAsia="ru-RU"/>
        </w:rPr>
        <w:t>супруга (супруг), не вступившая (не вступивший) в повторный брак;</w:t>
      </w:r>
      <w:proofErr w:type="gramEnd"/>
    </w:p>
    <w:p w:rsidR="009E25C8" w:rsidRDefault="00936F94">
      <w:pPr>
        <w:numPr>
          <w:ilvl w:val="0"/>
          <w:numId w:val="40"/>
        </w:numPr>
        <w:shd w:val="clear" w:color="auto" w:fill="FFFFFF"/>
        <w:tabs>
          <w:tab w:val="clear" w:pos="720"/>
          <w:tab w:val="num" w:pos="426"/>
        </w:tabs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дети, не достигшие возраста 18 лет;</w:t>
      </w:r>
    </w:p>
    <w:p w:rsidR="009E25C8" w:rsidRDefault="00936F94">
      <w:pPr>
        <w:numPr>
          <w:ilvl w:val="0"/>
          <w:numId w:val="40"/>
        </w:numPr>
        <w:shd w:val="clear" w:color="auto" w:fill="FFFFFF"/>
        <w:tabs>
          <w:tab w:val="clear" w:pos="720"/>
          <w:tab w:val="num" w:pos="426"/>
        </w:tabs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 xml:space="preserve">дети старше 18 лет, если они стали инвалидами до достижения ими </w:t>
      </w:r>
      <w:r>
        <w:rPr>
          <w:rFonts w:eastAsia="Times New Roman" w:cs="Times New Roman"/>
          <w:color w:val="0F1115"/>
          <w:szCs w:val="24"/>
          <w:lang w:eastAsia="ru-RU"/>
        </w:rPr>
        <w:br/>
        <w:t>возраста 18 лет;</w:t>
      </w:r>
    </w:p>
    <w:p w:rsidR="009E25C8" w:rsidRDefault="00936F94">
      <w:pPr>
        <w:numPr>
          <w:ilvl w:val="0"/>
          <w:numId w:val="40"/>
        </w:numPr>
        <w:shd w:val="clear" w:color="auto" w:fill="FFFFFF"/>
        <w:tabs>
          <w:tab w:val="clear" w:pos="720"/>
          <w:tab w:val="num" w:pos="426"/>
        </w:tabs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дети в возрасте до 23 лет, обучающиеся в образовательных организациях по очной форме обучения;</w:t>
      </w:r>
    </w:p>
    <w:p w:rsidR="009E25C8" w:rsidRDefault="00936F94">
      <w:pPr>
        <w:numPr>
          <w:ilvl w:val="0"/>
          <w:numId w:val="40"/>
        </w:numPr>
        <w:shd w:val="clear" w:color="auto" w:fill="FFFFFF"/>
        <w:tabs>
          <w:tab w:val="clear" w:pos="720"/>
          <w:tab w:val="num" w:pos="426"/>
        </w:tabs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родители, проживавшие совместно с участниками специальной военной операции на дату их гибели (смерти);</w:t>
      </w:r>
    </w:p>
    <w:p w:rsidR="009E25C8" w:rsidRDefault="00936F94">
      <w:pPr>
        <w:numPr>
          <w:ilvl w:val="0"/>
          <w:numId w:val="40"/>
        </w:numPr>
        <w:shd w:val="clear" w:color="auto" w:fill="FFFFFF"/>
        <w:tabs>
          <w:tab w:val="clear" w:pos="720"/>
          <w:tab w:val="num" w:pos="426"/>
        </w:tabs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лица, находившиеся на иждивении участников специальной военной операции на дату их гибели (смерти).</w:t>
      </w:r>
    </w:p>
    <w:p w:rsidR="009E25C8" w:rsidRDefault="00936F94">
      <w:pPr>
        <w:shd w:val="clear" w:color="auto" w:fill="FFFFFF"/>
        <w:ind w:firstLine="567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>1.2.2.</w:t>
      </w:r>
      <w:r>
        <w:rPr>
          <w:rFonts w:eastAsia="Times New Roman" w:cs="Times New Roman"/>
          <w:color w:val="0F1115"/>
          <w:szCs w:val="24"/>
          <w:lang w:eastAsia="ru-RU"/>
        </w:rPr>
        <w:t> От имени заявителей, указанных в пункте 1.2.1 настоящего Административного регламента, в целях получения муниципальной услуги могут выступать предста</w:t>
      </w:r>
      <w:r>
        <w:rPr>
          <w:rFonts w:eastAsia="Times New Roman" w:cs="Times New Roman"/>
          <w:color w:val="0F1115"/>
          <w:szCs w:val="24"/>
          <w:lang w:eastAsia="ru-RU"/>
        </w:rPr>
        <w:t>вители, действующие на основании документа, удостоверяющего права (полномочия) представителя в соответствии с законодательством Российской Федерации (далее — представитель).</w:t>
      </w:r>
    </w:p>
    <w:p w:rsidR="009E25C8" w:rsidRDefault="009E25C8">
      <w:pPr>
        <w:tabs>
          <w:tab w:val="left" w:pos="993"/>
        </w:tabs>
        <w:jc w:val="both"/>
        <w:rPr>
          <w:sz w:val="26"/>
          <w:szCs w:val="26"/>
        </w:rPr>
      </w:pPr>
    </w:p>
    <w:p w:rsidR="009E25C8" w:rsidRDefault="00936F94">
      <w:pPr>
        <w:pStyle w:val="af"/>
        <w:numPr>
          <w:ilvl w:val="1"/>
          <w:numId w:val="2"/>
        </w:numPr>
        <w:tabs>
          <w:tab w:val="left" w:pos="426"/>
          <w:tab w:val="left" w:pos="993"/>
        </w:tabs>
        <w:ind w:left="0" w:firstLine="0"/>
        <w:jc w:val="center"/>
        <w:rPr>
          <w:szCs w:val="24"/>
        </w:rPr>
      </w:pPr>
      <w:r>
        <w:rPr>
          <w:b/>
          <w:szCs w:val="24"/>
        </w:rPr>
        <w:t>Требование предоставления заявителю муниципальной услуги в соответствии с категор</w:t>
      </w:r>
      <w:r>
        <w:rPr>
          <w:b/>
          <w:szCs w:val="24"/>
        </w:rPr>
        <w:t xml:space="preserve">иями (признаками) заявителей, сведения о которых размещаются в реестре услуг и в федеральной государственной  информационной системе «Единый портал государственных и муниципальных услуг (функций)»  </w:t>
      </w:r>
    </w:p>
    <w:p w:rsidR="009E25C8" w:rsidRDefault="009E25C8">
      <w:pPr>
        <w:tabs>
          <w:tab w:val="left" w:pos="426"/>
          <w:tab w:val="left" w:pos="993"/>
        </w:tabs>
        <w:rPr>
          <w:szCs w:val="24"/>
        </w:rPr>
      </w:pPr>
    </w:p>
    <w:p w:rsidR="009E25C8" w:rsidRDefault="00936F94">
      <w:pPr>
        <w:pStyle w:val="af"/>
        <w:numPr>
          <w:ilvl w:val="2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Cs w:val="24"/>
        </w:rPr>
      </w:pPr>
      <w:r>
        <w:rPr>
          <w:spacing w:val="-2"/>
          <w:szCs w:val="24"/>
        </w:rPr>
        <w:t>Муниципальная</w:t>
      </w:r>
      <w:r>
        <w:rPr>
          <w:szCs w:val="24"/>
        </w:rPr>
        <w:t xml:space="preserve"> </w:t>
      </w:r>
      <w:r>
        <w:rPr>
          <w:spacing w:val="-2"/>
          <w:szCs w:val="24"/>
        </w:rPr>
        <w:t>услуга</w:t>
      </w:r>
      <w:r>
        <w:rPr>
          <w:szCs w:val="24"/>
        </w:rPr>
        <w:t xml:space="preserve"> </w:t>
      </w:r>
      <w:r>
        <w:rPr>
          <w:spacing w:val="-2"/>
          <w:szCs w:val="24"/>
        </w:rPr>
        <w:t>предоставляется</w:t>
      </w:r>
      <w:r>
        <w:rPr>
          <w:szCs w:val="24"/>
        </w:rPr>
        <w:t xml:space="preserve"> </w:t>
      </w:r>
      <w:r>
        <w:rPr>
          <w:spacing w:val="-2"/>
          <w:szCs w:val="24"/>
        </w:rPr>
        <w:t>заявителю (</w:t>
      </w:r>
      <w:r>
        <w:rPr>
          <w:szCs w:val="24"/>
        </w:rPr>
        <w:t>представ</w:t>
      </w:r>
      <w:r>
        <w:rPr>
          <w:szCs w:val="24"/>
        </w:rPr>
        <w:t>ителю заявителя)</w:t>
      </w:r>
      <w:r>
        <w:rPr>
          <w:spacing w:val="-2"/>
          <w:szCs w:val="24"/>
        </w:rPr>
        <w:t xml:space="preserve"> </w:t>
      </w:r>
      <w:r>
        <w:rPr>
          <w:szCs w:val="24"/>
        </w:rPr>
        <w:t>в соответствии с категориями (признаками) заявителей, сведения о которых размещаются</w:t>
      </w:r>
      <w:r>
        <w:rPr>
          <w:spacing w:val="80"/>
          <w:szCs w:val="24"/>
        </w:rPr>
        <w:t xml:space="preserve"> </w:t>
      </w:r>
      <w:r>
        <w:rPr>
          <w:szCs w:val="24"/>
        </w:rPr>
        <w:t>в</w:t>
      </w:r>
      <w:r>
        <w:rPr>
          <w:spacing w:val="80"/>
          <w:szCs w:val="24"/>
        </w:rPr>
        <w:t xml:space="preserve"> </w:t>
      </w:r>
      <w:r>
        <w:rPr>
          <w:szCs w:val="24"/>
        </w:rPr>
        <w:t>федеральной</w:t>
      </w:r>
      <w:r>
        <w:rPr>
          <w:spacing w:val="80"/>
          <w:szCs w:val="24"/>
        </w:rPr>
        <w:t xml:space="preserve"> </w:t>
      </w:r>
      <w:r>
        <w:rPr>
          <w:szCs w:val="24"/>
        </w:rPr>
        <w:t>государственной информационной системе «Единый портал государственных и муниципальных услуг (функций)».</w:t>
      </w:r>
    </w:p>
    <w:p w:rsidR="009E25C8" w:rsidRDefault="00936F94">
      <w:pPr>
        <w:pStyle w:val="af"/>
        <w:numPr>
          <w:ilvl w:val="2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Категории заявителя для предоставлен</w:t>
      </w:r>
      <w:r>
        <w:rPr>
          <w:szCs w:val="24"/>
        </w:rPr>
        <w:t>ия муниципальной услуги определяются в соответствии с приложением № 2 к настоящему Административному регламенту, исходя из установленных признаков заявителя, а также из результата предоставления муниципальной услуги, за предоставлением которой обратился за</w:t>
      </w:r>
      <w:r>
        <w:rPr>
          <w:szCs w:val="24"/>
        </w:rPr>
        <w:t>явитель (представитель заявителя).</w:t>
      </w:r>
    </w:p>
    <w:p w:rsidR="009E25C8" w:rsidRDefault="009E25C8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</w:p>
    <w:p w:rsidR="009E25C8" w:rsidRDefault="00936F94">
      <w:pPr>
        <w:pStyle w:val="af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Cs w:val="24"/>
        </w:rPr>
      </w:pPr>
      <w:r>
        <w:rPr>
          <w:b/>
          <w:szCs w:val="24"/>
        </w:rPr>
        <w:t>Стандарт предоставления муниципальной услуги</w:t>
      </w:r>
    </w:p>
    <w:p w:rsidR="009E25C8" w:rsidRDefault="009E25C8">
      <w:pPr>
        <w:tabs>
          <w:tab w:val="left" w:pos="993"/>
        </w:tabs>
        <w:rPr>
          <w:szCs w:val="24"/>
        </w:rPr>
      </w:pPr>
    </w:p>
    <w:p w:rsidR="009E25C8" w:rsidRDefault="00936F94">
      <w:pPr>
        <w:pStyle w:val="af"/>
        <w:numPr>
          <w:ilvl w:val="1"/>
          <w:numId w:val="1"/>
        </w:numPr>
        <w:tabs>
          <w:tab w:val="left" w:pos="426"/>
        </w:tabs>
        <w:ind w:left="0" w:firstLine="0"/>
        <w:jc w:val="center"/>
        <w:rPr>
          <w:b/>
          <w:szCs w:val="24"/>
        </w:rPr>
      </w:pPr>
      <w:r>
        <w:rPr>
          <w:b/>
          <w:szCs w:val="24"/>
        </w:rPr>
        <w:t>Наименование муниципальной услуги</w:t>
      </w:r>
    </w:p>
    <w:p w:rsidR="009E25C8" w:rsidRDefault="009E25C8">
      <w:pPr>
        <w:tabs>
          <w:tab w:val="left" w:pos="993"/>
        </w:tabs>
        <w:jc w:val="both"/>
        <w:rPr>
          <w:sz w:val="26"/>
          <w:szCs w:val="26"/>
        </w:rPr>
      </w:pPr>
    </w:p>
    <w:p w:rsidR="009E25C8" w:rsidRDefault="00936F94">
      <w:pPr>
        <w:tabs>
          <w:tab w:val="left" w:pos="993"/>
        </w:tabs>
        <w:ind w:firstLine="680"/>
        <w:jc w:val="both"/>
        <w:rPr>
          <w:szCs w:val="24"/>
        </w:rPr>
      </w:pPr>
      <w:r>
        <w:rPr>
          <w:szCs w:val="24"/>
        </w:rPr>
        <w:t>2.1.1.</w:t>
      </w:r>
      <w:r>
        <w:rPr>
          <w:szCs w:val="24"/>
        </w:rPr>
        <w:t> Наименование муниципальной услуги: «Постановка граждан на у</w:t>
      </w:r>
      <w:r>
        <w:rPr>
          <w:szCs w:val="24"/>
        </w:rPr>
        <w:t xml:space="preserve">чет в качестве лиц, имеющих право на предоставление земельных участков в собственность бесплатно на территории </w:t>
      </w:r>
      <w:proofErr w:type="spellStart"/>
      <w:r>
        <w:rPr>
          <w:szCs w:val="24"/>
        </w:rPr>
        <w:t>Печенгского</w:t>
      </w:r>
      <w:proofErr w:type="spellEnd"/>
      <w:r>
        <w:rPr>
          <w:szCs w:val="24"/>
        </w:rPr>
        <w:t xml:space="preserve"> муниципального округа».</w:t>
      </w:r>
    </w:p>
    <w:p w:rsidR="009E25C8" w:rsidRDefault="009E25C8">
      <w:pPr>
        <w:tabs>
          <w:tab w:val="left" w:pos="993"/>
        </w:tabs>
        <w:ind w:firstLine="680"/>
        <w:jc w:val="both"/>
        <w:rPr>
          <w:szCs w:val="24"/>
        </w:rPr>
      </w:pPr>
    </w:p>
    <w:p w:rsidR="009E25C8" w:rsidRDefault="00936F94">
      <w:pPr>
        <w:pStyle w:val="af"/>
        <w:numPr>
          <w:ilvl w:val="1"/>
          <w:numId w:val="1"/>
        </w:numPr>
        <w:tabs>
          <w:tab w:val="left" w:pos="426"/>
        </w:tabs>
        <w:ind w:left="0" w:firstLine="0"/>
        <w:jc w:val="center"/>
        <w:rPr>
          <w:b/>
          <w:szCs w:val="24"/>
        </w:rPr>
      </w:pPr>
      <w:r>
        <w:rPr>
          <w:b/>
          <w:szCs w:val="24"/>
        </w:rPr>
        <w:t>Наименование уполномоченного органа, предоставляющего муниципальную услугу</w:t>
      </w:r>
    </w:p>
    <w:p w:rsidR="009E25C8" w:rsidRDefault="009E25C8">
      <w:pPr>
        <w:tabs>
          <w:tab w:val="left" w:pos="993"/>
        </w:tabs>
        <w:rPr>
          <w:szCs w:val="24"/>
        </w:rPr>
      </w:pPr>
    </w:p>
    <w:p w:rsidR="009E25C8" w:rsidRDefault="00936F94">
      <w:pPr>
        <w:pStyle w:val="af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Предоставление муниципальной усл</w:t>
      </w:r>
      <w:r>
        <w:rPr>
          <w:szCs w:val="24"/>
        </w:rPr>
        <w:t xml:space="preserve">уги осуществляется администрацией </w:t>
      </w:r>
      <w:proofErr w:type="spellStart"/>
      <w:r>
        <w:rPr>
          <w:szCs w:val="24"/>
        </w:rPr>
        <w:t>Печенгского</w:t>
      </w:r>
      <w:proofErr w:type="spellEnd"/>
      <w:r>
        <w:rPr>
          <w:szCs w:val="24"/>
        </w:rPr>
        <w:t xml:space="preserve"> муниципального округа (далее – уполномоченный орган).</w:t>
      </w:r>
    </w:p>
    <w:p w:rsidR="009E25C8" w:rsidRDefault="00936F94">
      <w:pPr>
        <w:pStyle w:val="af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Непосредственное предоставление муниципальной услуги осуществляется Комитетом по управлению имуществом администрации </w:t>
      </w:r>
      <w:proofErr w:type="spellStart"/>
      <w:r>
        <w:rPr>
          <w:szCs w:val="24"/>
        </w:rPr>
        <w:t>Печенгского</w:t>
      </w:r>
      <w:proofErr w:type="spellEnd"/>
      <w:r>
        <w:rPr>
          <w:szCs w:val="24"/>
        </w:rPr>
        <w:t xml:space="preserve"> муниципального округа (дале</w:t>
      </w:r>
      <w:r>
        <w:rPr>
          <w:szCs w:val="24"/>
        </w:rPr>
        <w:t>е – структурное подразделение Администрации).</w:t>
      </w:r>
    </w:p>
    <w:p w:rsidR="009E25C8" w:rsidRDefault="00936F94">
      <w:pPr>
        <w:pStyle w:val="af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Прием заявлений </w:t>
      </w:r>
      <w:r>
        <w:rPr>
          <w:rFonts w:eastAsia="Times New Roman" w:cs="Times New Roman"/>
          <w:color w:val="0F1115"/>
          <w:szCs w:val="24"/>
          <w:lang w:eastAsia="ru-RU"/>
        </w:rPr>
        <w:t>и документов, необходимых для предоставления муниципальной услуги, осуществляется: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-уполномоченным органом;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 xml:space="preserve">-многофункциональным центром предоставления государственных                           </w:t>
      </w:r>
      <w:r>
        <w:rPr>
          <w:rFonts w:eastAsia="Times New Roman" w:cs="Times New Roman"/>
          <w:color w:val="0F1115"/>
          <w:szCs w:val="24"/>
          <w:lang w:eastAsia="ru-RU"/>
        </w:rPr>
        <w:t xml:space="preserve">                                        муниципальных услуг (далее — МФЦ) при наличии заключенного соглашения о взаимодействии;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-посредством Единого портала;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-почтовым отправлением.</w:t>
      </w:r>
    </w:p>
    <w:p w:rsidR="009E25C8" w:rsidRDefault="00936F94">
      <w:pPr>
        <w:pStyle w:val="af"/>
        <w:numPr>
          <w:ilvl w:val="1"/>
          <w:numId w:val="1"/>
        </w:numPr>
        <w:tabs>
          <w:tab w:val="left" w:pos="426"/>
        </w:tabs>
        <w:ind w:left="0"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Результат предоставления муниципальной услуги</w:t>
      </w:r>
    </w:p>
    <w:p w:rsidR="009E25C8" w:rsidRDefault="009E25C8">
      <w:pPr>
        <w:tabs>
          <w:tab w:val="left" w:pos="993"/>
        </w:tabs>
        <w:ind w:firstLine="426"/>
        <w:jc w:val="both"/>
        <w:rPr>
          <w:szCs w:val="24"/>
        </w:rPr>
      </w:pPr>
    </w:p>
    <w:p w:rsidR="009E25C8" w:rsidRDefault="00936F94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2.3.1. Ре</w:t>
      </w:r>
      <w:r>
        <w:rPr>
          <w:szCs w:val="24"/>
        </w:rPr>
        <w:t>зультатом предоставления муниципальной услуги является:</w:t>
      </w:r>
    </w:p>
    <w:p w:rsidR="009E25C8" w:rsidRDefault="00936F94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а) распоряжение уполномоченного органа о постановке заявителя на учет в целях бесплатного предоставления земельного участка в собственность;</w:t>
      </w:r>
    </w:p>
    <w:p w:rsidR="009E25C8" w:rsidRDefault="00936F94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б) распоряжение уполномоченного органа об отказе в постанов</w:t>
      </w:r>
      <w:r>
        <w:rPr>
          <w:szCs w:val="24"/>
        </w:rPr>
        <w:t>ке заявителя на учет в целях бесплатного предоставления земельного участка в собственность.</w:t>
      </w:r>
    </w:p>
    <w:p w:rsidR="009E25C8" w:rsidRDefault="00936F94">
      <w:pPr>
        <w:tabs>
          <w:tab w:val="left" w:pos="993"/>
        </w:tabs>
        <w:ind w:firstLine="709"/>
        <w:jc w:val="both"/>
        <w:rPr>
          <w:color w:val="FF0000"/>
          <w:szCs w:val="24"/>
        </w:rPr>
      </w:pPr>
      <w:r>
        <w:rPr>
          <w:szCs w:val="24"/>
        </w:rPr>
        <w:t>2.3.2.</w:t>
      </w:r>
      <w:r>
        <w:rPr>
          <w:color w:val="FF0000"/>
          <w:szCs w:val="24"/>
        </w:rPr>
        <w:t xml:space="preserve"> </w:t>
      </w:r>
      <w:r>
        <w:rPr>
          <w:szCs w:val="24"/>
        </w:rPr>
        <w:t>Р</w:t>
      </w:r>
      <w:r>
        <w:rPr>
          <w:szCs w:val="24"/>
        </w:rPr>
        <w:t>езультат предоставления муниципальной услуги может быть получен</w:t>
      </w:r>
      <w:r>
        <w:rPr>
          <w:rStyle w:val="afd"/>
          <w:szCs w:val="24"/>
        </w:rPr>
        <w:footnoteReference w:id="2"/>
      </w:r>
      <w:r>
        <w:rPr>
          <w:szCs w:val="24"/>
        </w:rPr>
        <w:t xml:space="preserve">: </w:t>
      </w:r>
    </w:p>
    <w:p w:rsidR="009E25C8" w:rsidRDefault="00936F94">
      <w:pPr>
        <w:tabs>
          <w:tab w:val="left" w:pos="709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 xml:space="preserve">- на бумажном носителе при личном обращении в структурное подразделение Администрации; </w:t>
      </w:r>
    </w:p>
    <w:p w:rsidR="009E25C8" w:rsidRDefault="00936F94">
      <w:pPr>
        <w:tabs>
          <w:tab w:val="left" w:pos="709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 xml:space="preserve">- на бумажном носителе почтовым отправлением по указанному в заявлении адресу; </w:t>
      </w:r>
    </w:p>
    <w:p w:rsidR="009E25C8" w:rsidRDefault="00936F94">
      <w:pPr>
        <w:tabs>
          <w:tab w:val="left" w:pos="709"/>
          <w:tab w:val="left" w:pos="1134"/>
        </w:tabs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>- </w:t>
      </w:r>
      <w:r>
        <w:rPr>
          <w:rFonts w:eastAsia="Times New Roman" w:cs="Times New Roman"/>
          <w:color w:val="0F1115"/>
          <w:szCs w:val="24"/>
          <w:lang w:eastAsia="ru-RU"/>
        </w:rPr>
        <w:t>в электронной форме в личный кабинет заявителя на Едином портале – при подаче заявления через Единый портал.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Способ получения результата указывается заявителем в заявлении.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Р</w:t>
      </w:r>
      <w:r>
        <w:rPr>
          <w:rFonts w:eastAsia="Times New Roman" w:cs="Times New Roman"/>
          <w:color w:val="0F1115"/>
          <w:szCs w:val="24"/>
          <w:lang w:eastAsia="ru-RU"/>
        </w:rPr>
        <w:t>езультат предоставления муниципальной услуги, направленный уполномоченным органом в личный кабинет заявителя на Едином портале, может быть выдан заявителю в любом МФЦ Мурманской области по выбору заявителя независимо от его места жительства или места пребы</w:t>
      </w:r>
      <w:r>
        <w:rPr>
          <w:rFonts w:eastAsia="Times New Roman" w:cs="Times New Roman"/>
          <w:color w:val="0F1115"/>
          <w:szCs w:val="24"/>
          <w:lang w:eastAsia="ru-RU"/>
        </w:rPr>
        <w:t>вания на бумажном носителе в виде распечатанного экземпляра электронного документа.</w:t>
      </w:r>
    </w:p>
    <w:p w:rsidR="009E25C8" w:rsidRDefault="009E25C8">
      <w:pPr>
        <w:tabs>
          <w:tab w:val="left" w:pos="709"/>
          <w:tab w:val="left" w:pos="1134"/>
        </w:tabs>
        <w:jc w:val="both"/>
        <w:rPr>
          <w:szCs w:val="24"/>
        </w:rPr>
      </w:pPr>
    </w:p>
    <w:p w:rsidR="009E25C8" w:rsidRDefault="00936F94">
      <w:pPr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2.4. Срок предоставления муниципальной услуги</w:t>
      </w:r>
    </w:p>
    <w:p w:rsidR="009E25C8" w:rsidRDefault="009E25C8">
      <w:pPr>
        <w:tabs>
          <w:tab w:val="left" w:pos="993"/>
        </w:tabs>
        <w:jc w:val="both"/>
        <w:rPr>
          <w:szCs w:val="24"/>
        </w:rPr>
      </w:pPr>
    </w:p>
    <w:p w:rsidR="009E25C8" w:rsidRDefault="00936F94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2.4.1. Максимальный срок предоставления муниципальной услуги составляет 8 рабочих дней со дня регистрации заявления и докуме</w:t>
      </w:r>
      <w:r>
        <w:rPr>
          <w:szCs w:val="24"/>
        </w:rPr>
        <w:t>нтов, необходимых для предоставления муниципальной услуги.</w:t>
      </w:r>
    </w:p>
    <w:p w:rsidR="009E25C8" w:rsidRDefault="00936F94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2.4.2.</w:t>
      </w:r>
      <w:r>
        <w:rPr>
          <w:rFonts w:eastAsia="Times New Roman" w:cs="Times New Roman"/>
          <w:color w:val="0F1115"/>
          <w:szCs w:val="24"/>
          <w:lang w:eastAsia="ru-RU"/>
        </w:rPr>
        <w:t> </w:t>
      </w:r>
      <w:proofErr w:type="gramStart"/>
      <w:r>
        <w:rPr>
          <w:rFonts w:eastAsia="Times New Roman" w:cs="Times New Roman"/>
          <w:color w:val="0F1115"/>
          <w:szCs w:val="24"/>
          <w:lang w:eastAsia="ru-RU"/>
        </w:rPr>
        <w:t>При осу</w:t>
      </w:r>
      <w:r>
        <w:rPr>
          <w:rFonts w:eastAsia="Times New Roman" w:cs="Times New Roman"/>
          <w:color w:val="0F1115"/>
          <w:szCs w:val="24"/>
          <w:lang w:eastAsia="ru-RU"/>
        </w:rPr>
        <w:t>ществлении межведомственного информационного взаимодействия на бумажном носителе (в случае отсутствия технической возможности направления запросов в электронной форме с использованием</w:t>
      </w:r>
      <w:r>
        <w:rPr>
          <w:rFonts w:eastAsia="Times New Roman" w:cs="Times New Roman"/>
          <w:color w:val="0F1115"/>
          <w:szCs w:val="24"/>
          <w:lang w:eastAsia="ru-RU"/>
        </w:rPr>
        <w:t xml:space="preserve"> единой системы межведомственного электронного взаимодействия, а также в случае отсутствия сведений о Заявителе в государственных информационных системах и государственных информационных ресурсах органов и организаций) уполномоченный орган вправе принять р</w:t>
      </w:r>
      <w:r>
        <w:rPr>
          <w:rFonts w:eastAsia="Times New Roman" w:cs="Times New Roman"/>
          <w:color w:val="0F1115"/>
          <w:szCs w:val="24"/>
          <w:lang w:eastAsia="ru-RU"/>
        </w:rPr>
        <w:t>ешение о приостановлении срока рассмотрения заявления до получения от органов (организаций) документов</w:t>
      </w:r>
      <w:proofErr w:type="gramEnd"/>
      <w:r>
        <w:rPr>
          <w:rFonts w:eastAsia="Times New Roman" w:cs="Times New Roman"/>
          <w:color w:val="0F1115"/>
          <w:szCs w:val="24"/>
          <w:lang w:eastAsia="ru-RU"/>
        </w:rPr>
        <w:t xml:space="preserve"> (сведений), необходимых для принятия решения, но </w:t>
      </w:r>
      <w:r>
        <w:rPr>
          <w:rFonts w:eastAsia="Times New Roman" w:cs="Times New Roman"/>
          <w:b/>
          <w:bCs/>
          <w:color w:val="0F1115"/>
          <w:szCs w:val="24"/>
          <w:lang w:eastAsia="ru-RU"/>
        </w:rPr>
        <w:t>не более чем на 20 календарных дней</w:t>
      </w:r>
      <w:r>
        <w:rPr>
          <w:rFonts w:eastAsia="Times New Roman" w:cs="Times New Roman"/>
          <w:color w:val="0F1115"/>
          <w:szCs w:val="24"/>
          <w:lang w:eastAsia="ru-RU"/>
        </w:rPr>
        <w:t xml:space="preserve">. Указанное решение направляется заявителю в течение одного рабочего </w:t>
      </w:r>
      <w:r>
        <w:rPr>
          <w:rFonts w:eastAsia="Times New Roman" w:cs="Times New Roman"/>
          <w:color w:val="0F1115"/>
          <w:szCs w:val="24"/>
          <w:lang w:eastAsia="ru-RU"/>
        </w:rPr>
        <w:t>дня со дня его принятия.</w:t>
      </w:r>
    </w:p>
    <w:p w:rsidR="009E25C8" w:rsidRDefault="00936F94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В случае предоставления заявления и документов через МФЦ срок предоставления муниципальной услуги исчисляется со дня передачи МФЦ заявления и документов в структурное подразделение Администрации.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>2.4.3.</w:t>
      </w:r>
      <w:r>
        <w:rPr>
          <w:rFonts w:eastAsia="Times New Roman" w:cs="Times New Roman"/>
          <w:color w:val="0F1115"/>
          <w:szCs w:val="24"/>
          <w:lang w:eastAsia="ru-RU"/>
        </w:rPr>
        <w:t xml:space="preserve"> </w:t>
      </w:r>
      <w:r>
        <w:rPr>
          <w:rFonts w:eastAsia="Times New Roman" w:cs="Times New Roman"/>
          <w:color w:val="0F1115"/>
          <w:szCs w:val="24"/>
          <w:lang w:eastAsia="ru-RU"/>
        </w:rPr>
        <w:t>Срок предоставления муниципа</w:t>
      </w:r>
      <w:r>
        <w:rPr>
          <w:rFonts w:eastAsia="Times New Roman" w:cs="Times New Roman"/>
          <w:color w:val="0F1115"/>
          <w:szCs w:val="24"/>
          <w:lang w:eastAsia="ru-RU"/>
        </w:rPr>
        <w:t>льной услуги исчисляется со дня регистрации заявления в уполномоченном органе до дня направления заявителю результата предоставления муниципальной услуги.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В случае предоставления заявления и документов через МФЦ срок предоставления муниципальной услуги исч</w:t>
      </w:r>
      <w:r>
        <w:rPr>
          <w:rFonts w:eastAsia="Times New Roman" w:cs="Times New Roman"/>
          <w:color w:val="0F1115"/>
          <w:szCs w:val="24"/>
          <w:lang w:eastAsia="ru-RU"/>
        </w:rPr>
        <w:t>исляется со дня регистрации в уполномоченном органе заявления и документов, полученных от МФЦ.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 xml:space="preserve">МФЦ обеспечивает передачу заявления и документов в уполномоченный орган в порядке и сроки, установленные соглашением о взаимодействии, заключенным между МФЦ и уполномоченным органом, но не позднее следующего рабочего дня. 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 xml:space="preserve">2.4.4. </w:t>
      </w:r>
      <w:r>
        <w:rPr>
          <w:rFonts w:eastAsia="Times New Roman" w:cs="Times New Roman"/>
          <w:szCs w:val="24"/>
          <w:lang w:eastAsia="ru-RU"/>
        </w:rPr>
        <w:t xml:space="preserve">В случае обращения заявителя за предоставлением муниципальной услуги на Едином портале посредством портальной формы, указанной в </w:t>
      </w:r>
      <w:proofErr w:type="spellStart"/>
      <w:r>
        <w:rPr>
          <w:rFonts w:eastAsia="Times New Roman" w:cs="Times New Roman"/>
          <w:szCs w:val="24"/>
          <w:lang w:eastAsia="ru-RU"/>
        </w:rPr>
        <w:t>проактивном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уведомлении, срок оказания услуги не должен превышать 8 рабочих дней.</w:t>
      </w:r>
    </w:p>
    <w:p w:rsidR="009E25C8" w:rsidRDefault="009E25C8">
      <w:pPr>
        <w:tabs>
          <w:tab w:val="left" w:pos="426"/>
        </w:tabs>
        <w:rPr>
          <w:b/>
          <w:szCs w:val="24"/>
        </w:rPr>
      </w:pPr>
    </w:p>
    <w:p w:rsidR="009E25C8" w:rsidRDefault="00936F94">
      <w:pPr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2.5. Размер платы, взимаемой с заявителя при</w:t>
      </w:r>
      <w:r>
        <w:rPr>
          <w:b/>
          <w:szCs w:val="24"/>
        </w:rPr>
        <w:t xml:space="preserve"> предоставлении </w:t>
      </w:r>
    </w:p>
    <w:p w:rsidR="009E25C8" w:rsidRDefault="00936F94">
      <w:pPr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муниципальной услуги, и способы ее взимания</w:t>
      </w:r>
    </w:p>
    <w:p w:rsidR="009E25C8" w:rsidRDefault="009E25C8">
      <w:pPr>
        <w:tabs>
          <w:tab w:val="left" w:pos="426"/>
        </w:tabs>
        <w:ind w:left="3829" w:hanging="5246"/>
        <w:rPr>
          <w:b/>
          <w:szCs w:val="24"/>
        </w:rPr>
      </w:pPr>
    </w:p>
    <w:p w:rsidR="009E25C8" w:rsidRDefault="00936F94">
      <w:pPr>
        <w:tabs>
          <w:tab w:val="left" w:pos="0"/>
        </w:tabs>
        <w:ind w:firstLine="709"/>
        <w:jc w:val="both"/>
        <w:rPr>
          <w:szCs w:val="24"/>
        </w:rPr>
      </w:pPr>
      <w:r>
        <w:rPr>
          <w:szCs w:val="24"/>
        </w:rPr>
        <w:t>2.5.1. Предоставление муниципальной услуги осуществляется бесплатно. Государственная пошлина или иная плата не взимается.</w:t>
      </w:r>
    </w:p>
    <w:p w:rsidR="009E25C8" w:rsidRDefault="00936F94">
      <w:pPr>
        <w:tabs>
          <w:tab w:val="left" w:pos="0"/>
        </w:tabs>
        <w:ind w:firstLine="709"/>
        <w:jc w:val="both"/>
        <w:rPr>
          <w:szCs w:val="24"/>
        </w:rPr>
      </w:pPr>
      <w:r>
        <w:rPr>
          <w:szCs w:val="24"/>
        </w:rPr>
        <w:t>2.5.2. В</w:t>
      </w:r>
      <w:r>
        <w:rPr>
          <w:szCs w:val="24"/>
        </w:rPr>
        <w:t xml:space="preserve"> соответствии со статьей 22.1 «Основ законодательства Российской</w:t>
      </w:r>
      <w:r>
        <w:rPr>
          <w:szCs w:val="24"/>
        </w:rPr>
        <w:t xml:space="preserve"> Федерации о нотариате», утвержденных Верховным Советом Российской Федерации </w:t>
      </w:r>
      <w:r>
        <w:rPr>
          <w:szCs w:val="24"/>
        </w:rPr>
        <w:br/>
        <w:t>от 11.02.1993 № 4462-1, выдача нотариально заверенных копий документов и нотариально удостоверенной доверенности на совершение действий осуществляется за плату, размер которой ус</w:t>
      </w:r>
      <w:r>
        <w:rPr>
          <w:szCs w:val="24"/>
        </w:rPr>
        <w:t>тановлен статьей 333.24 Налогового кодекса Российской Федерации. Госпошлина за совершение нотариальных действий взимается нотариусами.</w:t>
      </w:r>
    </w:p>
    <w:p w:rsidR="009E25C8" w:rsidRDefault="009E25C8">
      <w:pPr>
        <w:tabs>
          <w:tab w:val="left" w:pos="0"/>
        </w:tabs>
        <w:ind w:firstLine="567"/>
        <w:jc w:val="both"/>
        <w:rPr>
          <w:szCs w:val="24"/>
        </w:rPr>
      </w:pPr>
    </w:p>
    <w:p w:rsidR="009E25C8" w:rsidRDefault="00936F94">
      <w:pPr>
        <w:tabs>
          <w:tab w:val="left" w:pos="0"/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2.6. Максимальный срок ожидания в очереди при подаче заявителем заявления о предоставлении муниципальной услуги и при по</w:t>
      </w:r>
      <w:r>
        <w:rPr>
          <w:b/>
          <w:szCs w:val="24"/>
        </w:rPr>
        <w:t>лучении результата предоставления муниципальной услуги</w:t>
      </w:r>
    </w:p>
    <w:p w:rsidR="009E25C8" w:rsidRDefault="009E25C8">
      <w:pPr>
        <w:tabs>
          <w:tab w:val="left" w:pos="0"/>
          <w:tab w:val="left" w:pos="426"/>
        </w:tabs>
        <w:jc w:val="center"/>
        <w:rPr>
          <w:b/>
          <w:szCs w:val="24"/>
        </w:rPr>
      </w:pPr>
    </w:p>
    <w:p w:rsidR="009E25C8" w:rsidRDefault="00936F94">
      <w:pPr>
        <w:shd w:val="clear" w:color="auto" w:fill="FFFFFF"/>
        <w:ind w:firstLine="708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 xml:space="preserve">2.6.1. </w:t>
      </w:r>
      <w:r>
        <w:rPr>
          <w:rFonts w:eastAsia="Times New Roman" w:cs="Times New Roman"/>
          <w:color w:val="0F1115"/>
          <w:szCs w:val="24"/>
          <w:lang w:eastAsia="ru-RU"/>
        </w:rPr>
        <w:t xml:space="preserve">Максимальное </w:t>
      </w:r>
      <w:r>
        <w:rPr>
          <w:rFonts w:eastAsia="Times New Roman" w:cs="Times New Roman"/>
          <w:color w:val="0F1115"/>
          <w:szCs w:val="24"/>
          <w:lang w:eastAsia="ru-RU"/>
        </w:rPr>
        <w:t>время ожидания в очереди при подаче заявления и документов (при личном обращении в структурное подразделение) и при получении результата предоставления муниципальной услуги составл</w:t>
      </w:r>
      <w:r>
        <w:rPr>
          <w:rFonts w:eastAsia="Times New Roman" w:cs="Times New Roman"/>
          <w:color w:val="0F1115"/>
          <w:szCs w:val="24"/>
          <w:lang w:eastAsia="ru-RU"/>
        </w:rPr>
        <w:t>яет </w:t>
      </w:r>
      <w:r>
        <w:rPr>
          <w:rFonts w:eastAsia="Times New Roman" w:cs="Times New Roman"/>
          <w:b/>
          <w:bCs/>
          <w:color w:val="0F1115"/>
          <w:szCs w:val="24"/>
          <w:lang w:eastAsia="ru-RU"/>
        </w:rPr>
        <w:t>не более 15 минут</w:t>
      </w:r>
      <w:r>
        <w:rPr>
          <w:rFonts w:eastAsia="Times New Roman" w:cs="Times New Roman"/>
          <w:color w:val="0F1115"/>
          <w:szCs w:val="24"/>
          <w:lang w:eastAsia="ru-RU"/>
        </w:rPr>
        <w:t>.</w:t>
      </w:r>
    </w:p>
    <w:p w:rsidR="009E25C8" w:rsidRDefault="009E25C8">
      <w:pPr>
        <w:tabs>
          <w:tab w:val="left" w:pos="709"/>
        </w:tabs>
        <w:ind w:firstLine="567"/>
        <w:jc w:val="center"/>
        <w:rPr>
          <w:b/>
          <w:szCs w:val="24"/>
        </w:rPr>
      </w:pPr>
    </w:p>
    <w:p w:rsidR="009E25C8" w:rsidRDefault="00936F94">
      <w:pPr>
        <w:tabs>
          <w:tab w:val="left" w:pos="709"/>
        </w:tabs>
        <w:jc w:val="center"/>
        <w:rPr>
          <w:b/>
          <w:szCs w:val="24"/>
        </w:rPr>
      </w:pPr>
      <w:r>
        <w:rPr>
          <w:b/>
          <w:szCs w:val="24"/>
        </w:rPr>
        <w:t>2.7. Срок регистрации заявления заявителя о предоставлении муниципальной услуги</w:t>
      </w:r>
    </w:p>
    <w:p w:rsidR="009E25C8" w:rsidRDefault="009E25C8">
      <w:pPr>
        <w:tabs>
          <w:tab w:val="left" w:pos="993"/>
        </w:tabs>
        <w:jc w:val="both"/>
        <w:rPr>
          <w:szCs w:val="24"/>
        </w:rPr>
      </w:pP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 xml:space="preserve">2.7.1. Срок регистрации заявления о предоставлении муниципальной услуги составляет 1 рабочий день </w:t>
      </w:r>
      <w:proofErr w:type="gramStart"/>
      <w:r>
        <w:rPr>
          <w:rFonts w:eastAsia="Times New Roman" w:cs="Times New Roman"/>
          <w:color w:val="0F1115"/>
          <w:szCs w:val="24"/>
          <w:lang w:eastAsia="ru-RU"/>
        </w:rPr>
        <w:t>с даты поступления</w:t>
      </w:r>
      <w:proofErr w:type="gramEnd"/>
      <w:r>
        <w:rPr>
          <w:rFonts w:eastAsia="Times New Roman" w:cs="Times New Roman"/>
          <w:color w:val="0F1115"/>
          <w:szCs w:val="24"/>
          <w:lang w:eastAsia="ru-RU"/>
        </w:rPr>
        <w:t xml:space="preserve"> в уполномоченный орган заявления, представленного заявителем в уполномоченный орган непосредственно, через МФЦ, посредством направления почтового отправления или с использованием Единого портала.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>2.7.2.</w:t>
      </w:r>
      <w:r>
        <w:rPr>
          <w:rFonts w:eastAsia="Times New Roman" w:cs="Times New Roman"/>
          <w:color w:val="0F1115"/>
          <w:szCs w:val="24"/>
          <w:lang w:eastAsia="ru-RU"/>
        </w:rPr>
        <w:t> Зая</w:t>
      </w:r>
      <w:r>
        <w:rPr>
          <w:rFonts w:eastAsia="Times New Roman" w:cs="Times New Roman"/>
          <w:color w:val="0F1115"/>
          <w:szCs w:val="24"/>
          <w:lang w:eastAsia="ru-RU"/>
        </w:rPr>
        <w:t xml:space="preserve">вление и документы, поступившие в уполномоченный </w:t>
      </w:r>
      <w:r>
        <w:rPr>
          <w:rFonts w:eastAsia="Times New Roman" w:cs="Times New Roman"/>
          <w:color w:val="0F1115"/>
          <w:szCs w:val="24"/>
          <w:lang w:eastAsia="ru-RU"/>
        </w:rPr>
        <w:t xml:space="preserve">орган </w:t>
      </w:r>
      <w:r>
        <w:rPr>
          <w:rFonts w:eastAsia="Times New Roman" w:cs="Times New Roman"/>
          <w:color w:val="0F1115"/>
          <w:szCs w:val="24"/>
          <w:lang w:eastAsia="ru-RU"/>
        </w:rPr>
        <w:br/>
        <w:t>после 16 часов 00 минут рабочего дня либо в выходной или нерабочий праздничный день, регистрируются на следующий рабочий день.</w:t>
      </w:r>
    </w:p>
    <w:p w:rsidR="009E25C8" w:rsidRDefault="009E25C8">
      <w:pPr>
        <w:tabs>
          <w:tab w:val="left" w:pos="993"/>
        </w:tabs>
        <w:rPr>
          <w:szCs w:val="24"/>
        </w:rPr>
      </w:pPr>
    </w:p>
    <w:p w:rsidR="009E25C8" w:rsidRDefault="00936F94">
      <w:pPr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2.8. Требования к помещениям, в которых предоставляются муниципальные услуги</w:t>
      </w:r>
    </w:p>
    <w:p w:rsidR="009E25C8" w:rsidRDefault="009E25C8">
      <w:pPr>
        <w:tabs>
          <w:tab w:val="left" w:pos="993"/>
        </w:tabs>
        <w:jc w:val="center"/>
        <w:rPr>
          <w:szCs w:val="24"/>
        </w:rPr>
      </w:pPr>
    </w:p>
    <w:p w:rsidR="009E25C8" w:rsidRDefault="00936F94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t>2.8.1. Требова</w:t>
      </w:r>
      <w:r>
        <w:rPr>
          <w:szCs w:val="24"/>
        </w:rPr>
        <w:t>ния к помещениям, в которых п</w:t>
      </w:r>
      <w:r>
        <w:rPr>
          <w:szCs w:val="24"/>
        </w:rPr>
        <w:t xml:space="preserve">редоставляется муниципальная услуга, размещены на сайте </w:t>
      </w:r>
      <w:bookmarkStart w:id="0" w:name="_Ref214965326"/>
      <w:proofErr w:type="spellStart"/>
      <w:r>
        <w:rPr>
          <w:szCs w:val="24"/>
        </w:rPr>
        <w:t>Печенгского</w:t>
      </w:r>
      <w:proofErr w:type="spellEnd"/>
      <w:r>
        <w:rPr>
          <w:szCs w:val="24"/>
        </w:rPr>
        <w:t xml:space="preserve"> муниципального округа в информационн</w:t>
      </w:r>
      <w:proofErr w:type="gramStart"/>
      <w:r>
        <w:rPr>
          <w:szCs w:val="24"/>
        </w:rPr>
        <w:t>о-</w:t>
      </w:r>
      <w:proofErr w:type="gramEnd"/>
      <w:r>
        <w:rPr>
          <w:szCs w:val="24"/>
        </w:rPr>
        <w:t xml:space="preserve"> телекоммуникационной сети «Интернет», а также на Едином портале</w:t>
      </w:r>
      <w:r>
        <w:rPr>
          <w:rStyle w:val="afd"/>
          <w:szCs w:val="24"/>
        </w:rPr>
        <w:footnoteReference w:id="3"/>
      </w:r>
      <w:bookmarkEnd w:id="0"/>
      <w:r>
        <w:rPr>
          <w:szCs w:val="24"/>
        </w:rPr>
        <w:t>.</w:t>
      </w:r>
    </w:p>
    <w:p w:rsidR="009E25C8" w:rsidRDefault="009E25C8">
      <w:pPr>
        <w:tabs>
          <w:tab w:val="left" w:pos="993"/>
        </w:tabs>
        <w:rPr>
          <w:szCs w:val="24"/>
        </w:rPr>
      </w:pPr>
    </w:p>
    <w:p w:rsidR="009E25C8" w:rsidRDefault="00936F94">
      <w:pPr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2.9. Показатели  доступности и качества муниципальной услуги</w:t>
      </w:r>
    </w:p>
    <w:p w:rsidR="009E25C8" w:rsidRDefault="009E25C8">
      <w:pPr>
        <w:tabs>
          <w:tab w:val="left" w:pos="426"/>
          <w:tab w:val="left" w:pos="993"/>
        </w:tabs>
        <w:jc w:val="both"/>
        <w:rPr>
          <w:szCs w:val="24"/>
        </w:rPr>
      </w:pPr>
    </w:p>
    <w:p w:rsidR="009E25C8" w:rsidRDefault="00936F94">
      <w:pPr>
        <w:tabs>
          <w:tab w:val="left" w:pos="709"/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2.9.1. Переч</w:t>
      </w:r>
      <w:r>
        <w:rPr>
          <w:szCs w:val="24"/>
        </w:rPr>
        <w:t>ень пока</w:t>
      </w:r>
      <w:r>
        <w:rPr>
          <w:szCs w:val="24"/>
        </w:rPr>
        <w:t xml:space="preserve">зателей качества и доступности муниципальной услуги размещен на официальном сайте </w:t>
      </w:r>
      <w:proofErr w:type="spellStart"/>
      <w:r>
        <w:rPr>
          <w:szCs w:val="24"/>
        </w:rPr>
        <w:t>Печенгского</w:t>
      </w:r>
      <w:proofErr w:type="spellEnd"/>
      <w:r>
        <w:rPr>
          <w:szCs w:val="24"/>
        </w:rPr>
        <w:t xml:space="preserve"> муниципального округа в информационн</w:t>
      </w:r>
      <w:proofErr w:type="gramStart"/>
      <w:r>
        <w:rPr>
          <w:szCs w:val="24"/>
        </w:rPr>
        <w:t>о-</w:t>
      </w:r>
      <w:proofErr w:type="gramEnd"/>
      <w:r>
        <w:rPr>
          <w:szCs w:val="24"/>
        </w:rPr>
        <w:t xml:space="preserve"> телекоммуникационной сети «Интернет», а также на Едином портале </w:t>
      </w:r>
      <w:r>
        <w:rPr>
          <w:szCs w:val="24"/>
        </w:rPr>
        <w:fldChar w:fldCharType="begin"/>
      </w:r>
      <w:r>
        <w:rPr>
          <w:szCs w:val="24"/>
        </w:rPr>
        <w:instrText xml:space="preserve"> NOTEREF _Ref214965326 \f \h  \* MERGEFORMAT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rStyle w:val="afd"/>
          <w:szCs w:val="24"/>
        </w:rPr>
        <w:t>3</w:t>
      </w:r>
      <w:r>
        <w:rPr>
          <w:szCs w:val="24"/>
        </w:rPr>
        <w:fldChar w:fldCharType="end"/>
      </w:r>
      <w:r>
        <w:rPr>
          <w:szCs w:val="24"/>
        </w:rPr>
        <w:t>.</w:t>
      </w:r>
    </w:p>
    <w:p w:rsidR="009E25C8" w:rsidRDefault="009E25C8">
      <w:pPr>
        <w:spacing w:before="1"/>
        <w:ind w:right="55"/>
        <w:jc w:val="center"/>
        <w:rPr>
          <w:b/>
          <w:bCs/>
          <w:szCs w:val="24"/>
        </w:rPr>
      </w:pPr>
    </w:p>
    <w:p w:rsidR="009E25C8" w:rsidRDefault="00936F94">
      <w:pPr>
        <w:spacing w:before="1"/>
        <w:jc w:val="center"/>
        <w:rPr>
          <w:b/>
          <w:bCs/>
          <w:szCs w:val="24"/>
        </w:rPr>
      </w:pPr>
      <w:r>
        <w:rPr>
          <w:b/>
          <w:szCs w:val="24"/>
        </w:rPr>
        <w:t>2.10. Иные требования к предоставлению муниципальной услуги, в том числе учитывающие</w:t>
      </w:r>
      <w:r>
        <w:rPr>
          <w:b/>
          <w:spacing w:val="-6"/>
          <w:szCs w:val="24"/>
        </w:rPr>
        <w:t xml:space="preserve"> </w:t>
      </w:r>
      <w:r>
        <w:rPr>
          <w:b/>
          <w:szCs w:val="24"/>
        </w:rPr>
        <w:t>особенности</w:t>
      </w:r>
      <w:r>
        <w:rPr>
          <w:b/>
          <w:spacing w:val="-2"/>
          <w:szCs w:val="24"/>
        </w:rPr>
        <w:t xml:space="preserve"> </w:t>
      </w:r>
      <w:r>
        <w:rPr>
          <w:b/>
          <w:szCs w:val="24"/>
        </w:rPr>
        <w:t>предоставления</w:t>
      </w:r>
      <w:r>
        <w:rPr>
          <w:b/>
          <w:spacing w:val="-2"/>
          <w:szCs w:val="24"/>
        </w:rPr>
        <w:t xml:space="preserve"> </w:t>
      </w:r>
      <w:r>
        <w:rPr>
          <w:b/>
          <w:szCs w:val="24"/>
        </w:rPr>
        <w:t>муниципальных</w:t>
      </w:r>
      <w:r>
        <w:rPr>
          <w:b/>
          <w:spacing w:val="-4"/>
          <w:szCs w:val="24"/>
        </w:rPr>
        <w:t xml:space="preserve"> </w:t>
      </w:r>
      <w:r>
        <w:rPr>
          <w:b/>
          <w:szCs w:val="24"/>
        </w:rPr>
        <w:t>услуг</w:t>
      </w:r>
      <w:r>
        <w:rPr>
          <w:b/>
          <w:spacing w:val="-6"/>
          <w:szCs w:val="24"/>
        </w:rPr>
        <w:t xml:space="preserve"> </w:t>
      </w:r>
      <w:r>
        <w:rPr>
          <w:b/>
          <w:szCs w:val="24"/>
        </w:rPr>
        <w:t>в многофункциональных центрах и особенности предоставлени</w:t>
      </w:r>
      <w:r>
        <w:rPr>
          <w:b/>
          <w:szCs w:val="24"/>
        </w:rPr>
        <w:t>я муниципальных услуг в электронной форме</w:t>
      </w:r>
    </w:p>
    <w:p w:rsidR="009E25C8" w:rsidRDefault="009E25C8">
      <w:pPr>
        <w:spacing w:before="1"/>
        <w:ind w:right="55"/>
        <w:jc w:val="center"/>
        <w:rPr>
          <w:b/>
          <w:szCs w:val="24"/>
        </w:rPr>
      </w:pPr>
    </w:p>
    <w:p w:rsidR="009E25C8" w:rsidRDefault="00936F94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t>2.10.1. Услуги, которые являются необходимыми и обязательными для предоставления муниципальной услуги, отсутствуют.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>2.10.2.</w:t>
      </w:r>
      <w:r>
        <w:rPr>
          <w:rFonts w:eastAsia="Times New Roman" w:cs="Times New Roman"/>
          <w:color w:val="0F1115"/>
          <w:szCs w:val="24"/>
          <w:lang w:eastAsia="ru-RU"/>
        </w:rPr>
        <w:t> Для предоставления муниципальной услуги используются следующие информационные системы:</w:t>
      </w:r>
    </w:p>
    <w:p w:rsidR="009E25C8" w:rsidRDefault="00936F94">
      <w:pPr>
        <w:numPr>
          <w:ilvl w:val="0"/>
          <w:numId w:val="34"/>
        </w:numPr>
        <w:shd w:val="clear" w:color="auto" w:fill="FFFFFF"/>
        <w:tabs>
          <w:tab w:val="clear" w:pos="720"/>
        </w:tabs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 (ЕПГУ);</w:t>
      </w:r>
    </w:p>
    <w:p w:rsidR="009E25C8" w:rsidRDefault="00936F94">
      <w:pPr>
        <w:numPr>
          <w:ilvl w:val="0"/>
          <w:numId w:val="34"/>
        </w:numPr>
        <w:shd w:val="clear" w:color="auto" w:fill="FFFFFF"/>
        <w:tabs>
          <w:tab w:val="clear" w:pos="720"/>
        </w:tabs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lastRenderedPageBreak/>
        <w:t>федеральная государственная информационная система «Единая система идентификац</w:t>
      </w:r>
      <w:proofErr w:type="gramStart"/>
      <w:r>
        <w:rPr>
          <w:rFonts w:eastAsia="Times New Roman" w:cs="Times New Roman"/>
          <w:color w:val="0F1115"/>
          <w:szCs w:val="24"/>
          <w:lang w:eastAsia="ru-RU"/>
        </w:rPr>
        <w:t>ии и ау</w:t>
      </w:r>
      <w:proofErr w:type="gramEnd"/>
      <w:r>
        <w:rPr>
          <w:rFonts w:eastAsia="Times New Roman" w:cs="Times New Roman"/>
          <w:color w:val="0F1115"/>
          <w:szCs w:val="24"/>
          <w:lang w:eastAsia="ru-RU"/>
        </w:rPr>
        <w:t>тентификации» (ЕСИА);</w:t>
      </w:r>
    </w:p>
    <w:p w:rsidR="009E25C8" w:rsidRDefault="00936F94">
      <w:pPr>
        <w:numPr>
          <w:ilvl w:val="0"/>
          <w:numId w:val="34"/>
        </w:numPr>
        <w:shd w:val="clear" w:color="auto" w:fill="FFFFFF"/>
        <w:tabs>
          <w:tab w:val="clear" w:pos="720"/>
        </w:tabs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федеральная государственна</w:t>
      </w:r>
      <w:r>
        <w:rPr>
          <w:rFonts w:eastAsia="Times New Roman" w:cs="Times New Roman"/>
          <w:color w:val="0F1115"/>
          <w:szCs w:val="24"/>
          <w:lang w:eastAsia="ru-RU"/>
        </w:rPr>
        <w:t>я информационная система «Единая система межведомственного электронного взаимодействия» (СМЭВ);</w:t>
      </w:r>
    </w:p>
    <w:p w:rsidR="009E25C8" w:rsidRDefault="00936F94">
      <w:pPr>
        <w:numPr>
          <w:ilvl w:val="0"/>
          <w:numId w:val="34"/>
        </w:numPr>
        <w:shd w:val="clear" w:color="auto" w:fill="FFFFFF"/>
        <w:tabs>
          <w:tab w:val="clear" w:pos="720"/>
        </w:tabs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система электронного документооборота уполномоченного органа.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>2.10.3.</w:t>
      </w:r>
      <w:r>
        <w:rPr>
          <w:rFonts w:eastAsia="Times New Roman" w:cs="Times New Roman"/>
          <w:color w:val="0F1115"/>
          <w:szCs w:val="24"/>
          <w:lang w:eastAsia="ru-RU"/>
        </w:rPr>
        <w:t> Предост</w:t>
      </w:r>
      <w:r>
        <w:rPr>
          <w:rFonts w:eastAsia="Times New Roman" w:cs="Times New Roman"/>
          <w:color w:val="0F1115"/>
          <w:szCs w:val="24"/>
          <w:lang w:eastAsia="ru-RU"/>
        </w:rPr>
        <w:t>авление муниципальной услуги в МФЦ осуществляется при наличии соглашения о взаимоде</w:t>
      </w:r>
      <w:r>
        <w:rPr>
          <w:rFonts w:eastAsia="Times New Roman" w:cs="Times New Roman"/>
          <w:color w:val="0F1115"/>
          <w:szCs w:val="24"/>
          <w:lang w:eastAsia="ru-RU"/>
        </w:rPr>
        <w:t>йствии, заключенного между МФЦ и уполномоченным органом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Муниципальная услуга предоставляется в МФЦ в части: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 xml:space="preserve">- информирования </w:t>
      </w:r>
      <w:r>
        <w:rPr>
          <w:rFonts w:eastAsia="Times New Roman" w:cs="Times New Roman"/>
          <w:color w:val="0F1115"/>
          <w:szCs w:val="24"/>
          <w:lang w:eastAsia="ru-RU"/>
        </w:rPr>
        <w:t>заявителей (представителей) о порядке предоставления муниципальной услуги в многофункциональном центре;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- приема и передачи в уполномоченный орган заявления и документов, необходимых для предоставления муниципальной услуги.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МФЦ вправе принять решение об от</w:t>
      </w:r>
      <w:r>
        <w:rPr>
          <w:rFonts w:eastAsia="Times New Roman" w:cs="Times New Roman"/>
          <w:color w:val="0F1115"/>
          <w:szCs w:val="24"/>
          <w:lang w:eastAsia="ru-RU"/>
        </w:rPr>
        <w:t xml:space="preserve">казе в приеме заявления и документов и (или) информации, необходимых для предоставления муниципальной услуги, </w:t>
      </w:r>
      <w:proofErr w:type="gramStart"/>
      <w:r>
        <w:rPr>
          <w:rFonts w:eastAsia="Times New Roman" w:cs="Times New Roman"/>
          <w:color w:val="0F1115"/>
          <w:szCs w:val="24"/>
          <w:lang w:eastAsia="ru-RU"/>
        </w:rPr>
        <w:t>в</w:t>
      </w:r>
      <w:proofErr w:type="gramEnd"/>
      <w:r>
        <w:rPr>
          <w:rFonts w:eastAsia="Times New Roman" w:cs="Times New Roman"/>
          <w:color w:val="0F1115"/>
          <w:szCs w:val="24"/>
          <w:lang w:eastAsia="ru-RU"/>
        </w:rPr>
        <w:t xml:space="preserve"> следующих </w:t>
      </w:r>
      <w:proofErr w:type="gramStart"/>
      <w:r>
        <w:rPr>
          <w:rFonts w:eastAsia="Times New Roman" w:cs="Times New Roman"/>
          <w:color w:val="0F1115"/>
          <w:szCs w:val="24"/>
          <w:lang w:eastAsia="ru-RU"/>
        </w:rPr>
        <w:t>случаях</w:t>
      </w:r>
      <w:proofErr w:type="gramEnd"/>
      <w:r>
        <w:rPr>
          <w:rFonts w:eastAsia="Times New Roman" w:cs="Times New Roman"/>
          <w:color w:val="0F1115"/>
          <w:szCs w:val="24"/>
          <w:lang w:eastAsia="ru-RU"/>
        </w:rPr>
        <w:t>: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а) отсутствие документа, удостоверяющего личность;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б) отсутствие документа, подтверждающего полномочия представителя заявител</w:t>
      </w:r>
      <w:r>
        <w:rPr>
          <w:rFonts w:eastAsia="Times New Roman" w:cs="Times New Roman"/>
          <w:color w:val="0F1115"/>
          <w:szCs w:val="24"/>
          <w:lang w:eastAsia="ru-RU"/>
        </w:rPr>
        <w:t>я (в случае обращения представителя заявителя), предусмотренного требованиями настоящего Административного регламента.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 xml:space="preserve">В случае обращения заявителя (представителя) в МФЦ, заявление и документы на предоставление муниципальной услуги направляются в </w:t>
      </w:r>
      <w:r>
        <w:rPr>
          <w:rFonts w:eastAsia="Times New Roman" w:cs="Times New Roman"/>
          <w:color w:val="0F1115"/>
          <w:sz w:val="26"/>
          <w:szCs w:val="26"/>
          <w:lang w:eastAsia="ru-RU"/>
        </w:rPr>
        <w:t xml:space="preserve">уполномоченный орган в </w:t>
      </w:r>
      <w:r>
        <w:rPr>
          <w:rFonts w:eastAsia="Times New Roman" w:cs="Times New Roman"/>
          <w:color w:val="0F1115"/>
          <w:szCs w:val="24"/>
          <w:lang w:eastAsia="ru-RU"/>
        </w:rPr>
        <w:t>пор</w:t>
      </w:r>
      <w:r>
        <w:rPr>
          <w:rFonts w:eastAsia="Times New Roman" w:cs="Times New Roman"/>
          <w:color w:val="0F1115"/>
          <w:szCs w:val="24"/>
          <w:lang w:eastAsia="ru-RU"/>
        </w:rPr>
        <w:t>ядке, предусмотренном соглашением о взаимодействии.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>2.10.4.</w:t>
      </w:r>
      <w:r>
        <w:rPr>
          <w:rFonts w:eastAsia="Times New Roman" w:cs="Times New Roman"/>
          <w:color w:val="0F1115"/>
          <w:szCs w:val="24"/>
          <w:lang w:eastAsia="ru-RU"/>
        </w:rPr>
        <w:t> 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</w:t>
      </w:r>
      <w:r>
        <w:rPr>
          <w:rFonts w:eastAsia="Times New Roman" w:cs="Times New Roman"/>
          <w:color w:val="0F1115"/>
          <w:szCs w:val="24"/>
          <w:lang w:eastAsia="ru-RU"/>
        </w:rPr>
        <w:t xml:space="preserve">ннолетнего, </w:t>
      </w:r>
      <w:proofErr w:type="gramStart"/>
      <w:r>
        <w:rPr>
          <w:rFonts w:eastAsia="Times New Roman" w:cs="Times New Roman"/>
          <w:color w:val="0F1115"/>
          <w:szCs w:val="24"/>
          <w:lang w:eastAsia="ru-RU"/>
        </w:rPr>
        <w:t>оформленных</w:t>
      </w:r>
      <w:proofErr w:type="gramEnd"/>
      <w:r>
        <w:rPr>
          <w:rFonts w:eastAsia="Times New Roman" w:cs="Times New Roman"/>
          <w:color w:val="0F1115"/>
          <w:szCs w:val="24"/>
          <w:lang w:eastAsia="ru-RU"/>
        </w:rPr>
        <w:t xml:space="preserve"> в форме документа на бумажном носителе, в случае, если заявитель в момент подачи заявления выразил письменное желание получить результаты предоставления муниципальной услуги лично, обусловлена предоставлением муниципальной услуги то</w:t>
      </w:r>
      <w:r>
        <w:rPr>
          <w:rFonts w:eastAsia="Times New Roman" w:cs="Times New Roman"/>
          <w:color w:val="0F1115"/>
          <w:szCs w:val="24"/>
          <w:lang w:eastAsia="ru-RU"/>
        </w:rPr>
        <w:t>лько совершеннолетним физическим лицам.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>2.10.5.</w:t>
      </w:r>
      <w:r>
        <w:rPr>
          <w:rFonts w:eastAsia="Times New Roman" w:cs="Times New Roman"/>
          <w:color w:val="0F1115"/>
          <w:szCs w:val="24"/>
          <w:lang w:eastAsia="ru-RU"/>
        </w:rPr>
        <w:t> П</w:t>
      </w:r>
      <w:r>
        <w:rPr>
          <w:rFonts w:eastAsia="Times New Roman" w:cs="Times New Roman"/>
          <w:color w:val="0F1115"/>
          <w:szCs w:val="24"/>
          <w:lang w:eastAsia="ru-RU"/>
        </w:rPr>
        <w:t>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</w:t>
      </w:r>
      <w:r>
        <w:rPr>
          <w:rFonts w:eastAsia="Times New Roman" w:cs="Times New Roman"/>
          <w:color w:val="0F1115"/>
          <w:szCs w:val="24"/>
          <w:lang w:eastAsia="ru-RU"/>
        </w:rPr>
        <w:t>лю несовершеннолетнего, не являющемуся заявителем, не предусмотрен, поскольку муниципальная услуга предоставляется только совершеннолетним физическим лицам.</w:t>
      </w:r>
    </w:p>
    <w:p w:rsidR="009E25C8" w:rsidRDefault="009E25C8">
      <w:pPr>
        <w:tabs>
          <w:tab w:val="left" w:pos="426"/>
        </w:tabs>
        <w:ind w:left="644"/>
        <w:jc w:val="center"/>
        <w:rPr>
          <w:b/>
          <w:bCs/>
          <w:szCs w:val="24"/>
        </w:rPr>
      </w:pPr>
    </w:p>
    <w:p w:rsidR="009E25C8" w:rsidRDefault="00936F94">
      <w:pPr>
        <w:tabs>
          <w:tab w:val="left" w:pos="426"/>
        </w:tabs>
        <w:jc w:val="center"/>
        <w:rPr>
          <w:b/>
          <w:bCs/>
          <w:szCs w:val="24"/>
        </w:rPr>
      </w:pPr>
      <w:r>
        <w:rPr>
          <w:b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9E25C8" w:rsidRDefault="009E25C8">
      <w:pPr>
        <w:tabs>
          <w:tab w:val="left" w:pos="426"/>
        </w:tabs>
        <w:ind w:left="644"/>
        <w:jc w:val="center"/>
        <w:rPr>
          <w:b/>
          <w:szCs w:val="24"/>
        </w:rPr>
      </w:pP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>2.11</w:t>
      </w:r>
      <w:r>
        <w:rPr>
          <w:szCs w:val="24"/>
        </w:rPr>
        <w:t>.1.</w:t>
      </w:r>
      <w:r>
        <w:rPr>
          <w:rFonts w:eastAsia="Times New Roman" w:cs="Times New Roman"/>
          <w:color w:val="0F1115"/>
          <w:szCs w:val="24"/>
          <w:lang w:eastAsia="ru-RU"/>
        </w:rPr>
        <w:t> 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</w:t>
      </w:r>
      <w:r>
        <w:rPr>
          <w:rFonts w:eastAsia="Times New Roman" w:cs="Times New Roman"/>
          <w:color w:val="0F1115"/>
          <w:szCs w:val="24"/>
          <w:lang w:eastAsia="ru-RU"/>
        </w:rPr>
        <w:t>, и документы, которые заявитель вправе представить по собственной инициативе, приведен в </w:t>
      </w:r>
      <w:r>
        <w:rPr>
          <w:rFonts w:eastAsia="Times New Roman" w:cs="Times New Roman"/>
          <w:szCs w:val="24"/>
          <w:lang w:eastAsia="ru-RU"/>
        </w:rPr>
        <w:t xml:space="preserve">таблице № 3 приложения № 1, </w:t>
      </w:r>
      <w:r>
        <w:rPr>
          <w:rFonts w:eastAsia="Times New Roman" w:cs="Times New Roman"/>
          <w:szCs w:val="24"/>
          <w:lang w:eastAsia="ru-RU"/>
        </w:rPr>
        <w:br/>
        <w:t xml:space="preserve">приложений № 4, 5 к настоящему </w:t>
      </w:r>
      <w:r>
        <w:rPr>
          <w:rFonts w:eastAsia="Times New Roman" w:cs="Times New Roman"/>
          <w:color w:val="0F1115"/>
          <w:szCs w:val="24"/>
          <w:lang w:eastAsia="ru-RU"/>
        </w:rPr>
        <w:t>Административному регламенту.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>2.11.2.</w:t>
      </w:r>
      <w:r>
        <w:rPr>
          <w:rFonts w:eastAsia="Times New Roman" w:cs="Times New Roman"/>
          <w:color w:val="0F1115"/>
          <w:szCs w:val="24"/>
          <w:lang w:eastAsia="ru-RU"/>
        </w:rPr>
        <w:t xml:space="preserve"> Форма заявления о предоставлении муниципальной услуги приведена </w:t>
      </w:r>
      <w:r>
        <w:rPr>
          <w:rFonts w:eastAsia="Times New Roman" w:cs="Times New Roman"/>
          <w:szCs w:val="24"/>
          <w:lang w:eastAsia="ru-RU"/>
        </w:rPr>
        <w:t>в пр</w:t>
      </w:r>
      <w:r>
        <w:rPr>
          <w:rFonts w:eastAsia="Times New Roman" w:cs="Times New Roman"/>
          <w:szCs w:val="24"/>
          <w:lang w:eastAsia="ru-RU"/>
        </w:rPr>
        <w:t>иложении № 2 </w:t>
      </w:r>
      <w:r>
        <w:rPr>
          <w:rFonts w:eastAsia="Times New Roman" w:cs="Times New Roman"/>
          <w:color w:val="0F1115"/>
          <w:szCs w:val="24"/>
          <w:lang w:eastAsia="ru-RU"/>
        </w:rPr>
        <w:t>к настоящему Административному регламенту.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>2.11.3.</w:t>
      </w:r>
      <w:r>
        <w:rPr>
          <w:rFonts w:eastAsia="Times New Roman" w:cs="Times New Roman"/>
          <w:color w:val="0F1115"/>
          <w:szCs w:val="24"/>
          <w:lang w:eastAsia="ru-RU"/>
        </w:rPr>
        <w:t> Возможность комплексного предоставления заявителям двух и более муниципальных услуг при обращении посредством формирования единого запроса с использованием Единого портала не предусмотрена.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>2.</w:t>
      </w:r>
      <w:r>
        <w:rPr>
          <w:szCs w:val="24"/>
        </w:rPr>
        <w:t>11.4.</w:t>
      </w:r>
      <w:r>
        <w:rPr>
          <w:rFonts w:eastAsia="Times New Roman" w:cs="Times New Roman"/>
          <w:color w:val="0F1115"/>
          <w:szCs w:val="24"/>
          <w:lang w:eastAsia="ru-RU"/>
        </w:rPr>
        <w:t> Копии документов, обязанность по предоставлению которых возложена на заявителя, предоставленные одновременно с подлинниками, после проверки их соответствия оригиналам заверяются лицом, принимающим документы, оригиналы возвращаются заявителю.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2.11.5.</w:t>
      </w:r>
      <w:r>
        <w:rPr>
          <w:rFonts w:eastAsia="Times New Roman" w:cs="Times New Roman"/>
          <w:color w:val="0F1115"/>
          <w:szCs w:val="24"/>
          <w:lang w:eastAsia="ru-RU"/>
        </w:rPr>
        <w:t> В случае представления заявителем нотариально заверенных копий представление оригиналов документов не требуется.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lastRenderedPageBreak/>
        <w:t xml:space="preserve">2.11.6. При представлении заявителем документов, выполненных не на государственном языке Российской Федерации, одновременно представляется их </w:t>
      </w:r>
      <w:r>
        <w:rPr>
          <w:rFonts w:eastAsia="Times New Roman" w:cs="Times New Roman"/>
          <w:color w:val="0F1115"/>
          <w:szCs w:val="24"/>
          <w:lang w:eastAsia="ru-RU"/>
        </w:rPr>
        <w:t>перевод на русский яз</w:t>
      </w:r>
      <w:r>
        <w:rPr>
          <w:rFonts w:eastAsia="Times New Roman" w:cs="Times New Roman"/>
          <w:color w:val="0F1115"/>
          <w:szCs w:val="24"/>
          <w:lang w:eastAsia="ru-RU"/>
        </w:rPr>
        <w:t>ык, удостоверенный нотариусом.</w:t>
      </w:r>
    </w:p>
    <w:p w:rsidR="009E25C8" w:rsidRDefault="009E25C8">
      <w:pPr>
        <w:widowControl w:val="0"/>
        <w:tabs>
          <w:tab w:val="left" w:pos="964"/>
          <w:tab w:val="left" w:pos="1428"/>
        </w:tabs>
        <w:ind w:left="644" w:right="849"/>
        <w:jc w:val="center"/>
        <w:rPr>
          <w:b/>
          <w:szCs w:val="24"/>
        </w:rPr>
      </w:pPr>
    </w:p>
    <w:p w:rsidR="009E25C8" w:rsidRDefault="00936F94">
      <w:pPr>
        <w:widowControl w:val="0"/>
        <w:tabs>
          <w:tab w:val="left" w:pos="964"/>
          <w:tab w:val="left" w:pos="1428"/>
        </w:tabs>
        <w:jc w:val="center"/>
        <w:rPr>
          <w:b/>
          <w:szCs w:val="24"/>
        </w:rPr>
      </w:pPr>
      <w:r>
        <w:rPr>
          <w:b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</w:t>
      </w:r>
      <w:r>
        <w:rPr>
          <w:b/>
          <w:spacing w:val="-8"/>
          <w:szCs w:val="24"/>
        </w:rPr>
        <w:t xml:space="preserve"> </w:t>
      </w:r>
      <w:r>
        <w:rPr>
          <w:b/>
          <w:szCs w:val="24"/>
        </w:rPr>
        <w:t>предоставления</w:t>
      </w:r>
      <w:r>
        <w:rPr>
          <w:b/>
          <w:spacing w:val="-6"/>
          <w:szCs w:val="24"/>
        </w:rPr>
        <w:t xml:space="preserve"> </w:t>
      </w:r>
      <w:r>
        <w:rPr>
          <w:b/>
          <w:szCs w:val="24"/>
        </w:rPr>
        <w:t>муниципальной</w:t>
      </w:r>
      <w:r>
        <w:rPr>
          <w:b/>
          <w:spacing w:val="-8"/>
          <w:szCs w:val="24"/>
        </w:rPr>
        <w:t xml:space="preserve"> </w:t>
      </w:r>
      <w:r>
        <w:rPr>
          <w:b/>
          <w:szCs w:val="24"/>
        </w:rPr>
        <w:t>услуги,</w:t>
      </w:r>
      <w:r>
        <w:rPr>
          <w:b/>
          <w:spacing w:val="-7"/>
          <w:szCs w:val="24"/>
        </w:rPr>
        <w:t xml:space="preserve"> </w:t>
      </w:r>
      <w:r>
        <w:rPr>
          <w:b/>
          <w:szCs w:val="24"/>
        </w:rPr>
        <w:t>и</w:t>
      </w:r>
      <w:r>
        <w:rPr>
          <w:b/>
          <w:spacing w:val="-8"/>
          <w:szCs w:val="24"/>
        </w:rPr>
        <w:t xml:space="preserve"> </w:t>
      </w:r>
      <w:r>
        <w:rPr>
          <w:b/>
          <w:szCs w:val="24"/>
        </w:rPr>
        <w:t>исчерпывающий</w:t>
      </w:r>
      <w:r>
        <w:rPr>
          <w:b/>
          <w:spacing w:val="-8"/>
          <w:szCs w:val="24"/>
        </w:rPr>
        <w:t xml:space="preserve"> </w:t>
      </w:r>
      <w:r>
        <w:rPr>
          <w:b/>
          <w:szCs w:val="24"/>
        </w:rPr>
        <w:t>перечень основа</w:t>
      </w:r>
      <w:r>
        <w:rPr>
          <w:b/>
          <w:szCs w:val="24"/>
        </w:rPr>
        <w:t>ний для приостановления</w:t>
      </w:r>
      <w:r>
        <w:rPr>
          <w:b/>
          <w:spacing w:val="-1"/>
          <w:szCs w:val="24"/>
        </w:rPr>
        <w:t xml:space="preserve"> </w:t>
      </w:r>
      <w:r>
        <w:rPr>
          <w:b/>
          <w:szCs w:val="24"/>
        </w:rPr>
        <w:t>предоставления</w:t>
      </w:r>
      <w:r>
        <w:rPr>
          <w:b/>
          <w:spacing w:val="-1"/>
          <w:szCs w:val="24"/>
        </w:rPr>
        <w:t xml:space="preserve"> </w:t>
      </w:r>
      <w:r>
        <w:rPr>
          <w:b/>
          <w:szCs w:val="24"/>
        </w:rPr>
        <w:t>муниципальной услуги или для отказа в предоставлении муниципальной услуги</w:t>
      </w:r>
    </w:p>
    <w:p w:rsidR="009E25C8" w:rsidRDefault="009E25C8">
      <w:pPr>
        <w:pStyle w:val="af"/>
        <w:tabs>
          <w:tab w:val="left" w:pos="426"/>
        </w:tabs>
        <w:ind w:left="0"/>
        <w:rPr>
          <w:b/>
          <w:color w:val="000000" w:themeColor="text1"/>
          <w:szCs w:val="24"/>
        </w:rPr>
      </w:pP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szCs w:val="24"/>
        </w:rPr>
      </w:pPr>
      <w:r>
        <w:rPr>
          <w:szCs w:val="24"/>
        </w:rPr>
        <w:t>2.12.1. </w:t>
      </w:r>
      <w:r>
        <w:rPr>
          <w:rFonts w:eastAsia="Times New Roman" w:cs="Times New Roman"/>
          <w:color w:val="0F1115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</w:t>
      </w:r>
      <w:r>
        <w:rPr>
          <w:rFonts w:eastAsia="Times New Roman" w:cs="Times New Roman"/>
          <w:szCs w:val="24"/>
          <w:lang w:eastAsia="ru-RU"/>
        </w:rPr>
        <w:t xml:space="preserve">заявитель должен представить самостоятельно, и </w:t>
      </w:r>
      <w:r>
        <w:rPr>
          <w:rFonts w:eastAsia="Times New Roman" w:cs="Times New Roman"/>
          <w:szCs w:val="24"/>
          <w:lang w:eastAsia="ru-RU"/>
        </w:rPr>
        <w:t xml:space="preserve">документы, которые заявитель вправе представить по собственной инициативе, приведен в таблице № 3 приложения № 1 к </w:t>
      </w:r>
      <w:r>
        <w:rPr>
          <w:rFonts w:eastAsia="Times New Roman" w:cs="Times New Roman"/>
          <w:color w:val="0F1115"/>
          <w:szCs w:val="24"/>
          <w:lang w:eastAsia="ru-RU"/>
        </w:rPr>
        <w:t>настоящему</w:t>
      </w:r>
      <w:r>
        <w:rPr>
          <w:rFonts w:eastAsia="Times New Roman" w:cs="Times New Roman"/>
          <w:szCs w:val="24"/>
          <w:lang w:eastAsia="ru-RU"/>
        </w:rPr>
        <w:t xml:space="preserve"> Административному регламенту.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szCs w:val="24"/>
        </w:rPr>
      </w:pPr>
      <w:r>
        <w:rPr>
          <w:szCs w:val="24"/>
        </w:rPr>
        <w:t>2.12.2.</w:t>
      </w:r>
      <w:r>
        <w:rPr>
          <w:rFonts w:eastAsia="Times New Roman" w:cs="Times New Roman"/>
          <w:szCs w:val="24"/>
          <w:lang w:eastAsia="ru-RU"/>
        </w:rPr>
        <w:t xml:space="preserve"> Форма заявления о предоставлении муниципальной услуги приведена в приложении № 2 к </w:t>
      </w:r>
      <w:r>
        <w:rPr>
          <w:rFonts w:eastAsia="Times New Roman" w:cs="Times New Roman"/>
          <w:color w:val="0F1115"/>
          <w:szCs w:val="24"/>
          <w:lang w:eastAsia="ru-RU"/>
        </w:rPr>
        <w:t>настоящем</w:t>
      </w:r>
      <w:r>
        <w:rPr>
          <w:rFonts w:eastAsia="Times New Roman" w:cs="Times New Roman"/>
          <w:color w:val="0F1115"/>
          <w:szCs w:val="24"/>
          <w:lang w:eastAsia="ru-RU"/>
        </w:rPr>
        <w:t>у</w:t>
      </w:r>
      <w:r>
        <w:rPr>
          <w:rFonts w:eastAsia="Times New Roman" w:cs="Times New Roman"/>
          <w:szCs w:val="24"/>
          <w:lang w:eastAsia="ru-RU"/>
        </w:rPr>
        <w:t xml:space="preserve"> Административному регламенту.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>2.12.3. </w:t>
      </w:r>
      <w:r>
        <w:rPr>
          <w:rFonts w:eastAsia="Times New Roman" w:cs="Times New Roman"/>
          <w:color w:val="0F1115"/>
          <w:szCs w:val="24"/>
          <w:lang w:eastAsia="ru-RU"/>
        </w:rPr>
        <w:t xml:space="preserve">Основаниями для отказа в предоставлении муниципальной услуги являются: 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szCs w:val="24"/>
          <w:lang w:eastAsia="ru-RU"/>
        </w:rPr>
        <w:t>Основания для отказа в предоставлении муниципальной услуги приведены в таблице № 4 приложения № 1 </w:t>
      </w:r>
      <w:r>
        <w:rPr>
          <w:rFonts w:eastAsia="Times New Roman" w:cs="Times New Roman"/>
          <w:color w:val="0F1115"/>
          <w:szCs w:val="24"/>
          <w:lang w:eastAsia="ru-RU"/>
        </w:rPr>
        <w:t>к настоящему Административному регламенту.</w:t>
      </w: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>2.1</w:t>
      </w:r>
      <w:r>
        <w:rPr>
          <w:szCs w:val="24"/>
        </w:rPr>
        <w:t>2.4.</w:t>
      </w:r>
      <w:r>
        <w:rPr>
          <w:rFonts w:eastAsia="Times New Roman" w:cs="Times New Roman"/>
          <w:color w:val="0F1115"/>
          <w:szCs w:val="24"/>
          <w:lang w:eastAsia="ru-RU"/>
        </w:rPr>
        <w:t> В случае отказа в предоставлении муниципальной услуги уполномоченный орган уведомляет за</w:t>
      </w:r>
      <w:r>
        <w:rPr>
          <w:rFonts w:eastAsia="Times New Roman" w:cs="Times New Roman"/>
          <w:color w:val="0F1115"/>
          <w:szCs w:val="24"/>
          <w:lang w:eastAsia="ru-RU"/>
        </w:rPr>
        <w:t>явителя о причинах такого отказа с указанием перечня документов и информации, отсутствие и (или) недостоверность которых стали причиной отказа, а также перечня уст</w:t>
      </w:r>
      <w:r>
        <w:rPr>
          <w:rFonts w:eastAsia="Times New Roman" w:cs="Times New Roman"/>
          <w:color w:val="0F1115"/>
          <w:szCs w:val="24"/>
          <w:lang w:eastAsia="ru-RU"/>
        </w:rPr>
        <w:t>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9E25C8" w:rsidRDefault="009E25C8">
      <w:pPr>
        <w:widowControl w:val="0"/>
        <w:tabs>
          <w:tab w:val="left" w:pos="1864"/>
        </w:tabs>
        <w:ind w:right="279"/>
        <w:jc w:val="both"/>
        <w:rPr>
          <w:szCs w:val="24"/>
        </w:rPr>
      </w:pPr>
    </w:p>
    <w:p w:rsidR="009E25C8" w:rsidRDefault="00936F94">
      <w:pPr>
        <w:pStyle w:val="af"/>
        <w:numPr>
          <w:ilvl w:val="0"/>
          <w:numId w:val="20"/>
        </w:numPr>
        <w:tabs>
          <w:tab w:val="left" w:pos="284"/>
        </w:tabs>
        <w:ind w:left="0" w:firstLine="0"/>
        <w:jc w:val="center"/>
        <w:rPr>
          <w:b/>
          <w:szCs w:val="24"/>
        </w:rPr>
      </w:pPr>
      <w:r>
        <w:rPr>
          <w:b/>
          <w:szCs w:val="24"/>
        </w:rPr>
        <w:t>Состав, последовательность и сроки выполнения административных процедур</w:t>
      </w:r>
    </w:p>
    <w:p w:rsidR="009E25C8" w:rsidRDefault="009E25C8">
      <w:pPr>
        <w:tabs>
          <w:tab w:val="left" w:pos="1276"/>
        </w:tabs>
        <w:jc w:val="center"/>
        <w:rPr>
          <w:szCs w:val="24"/>
        </w:rPr>
      </w:pPr>
    </w:p>
    <w:p w:rsidR="009E25C8" w:rsidRDefault="00936F94">
      <w:pPr>
        <w:pStyle w:val="af"/>
        <w:widowControl w:val="0"/>
        <w:numPr>
          <w:ilvl w:val="1"/>
          <w:numId w:val="20"/>
        </w:numPr>
        <w:tabs>
          <w:tab w:val="left" w:pos="2493"/>
        </w:tabs>
        <w:ind w:left="0" w:firstLine="0"/>
        <w:jc w:val="center"/>
        <w:rPr>
          <w:b/>
          <w:szCs w:val="24"/>
        </w:rPr>
      </w:pPr>
      <w:r>
        <w:rPr>
          <w:b/>
          <w:szCs w:val="24"/>
        </w:rPr>
        <w:t>Перечень осущест</w:t>
      </w:r>
      <w:r>
        <w:rPr>
          <w:b/>
          <w:szCs w:val="24"/>
        </w:rPr>
        <w:t>вляемых при предоставлении муниципальной</w:t>
      </w:r>
      <w:r>
        <w:rPr>
          <w:b/>
          <w:spacing w:val="-15"/>
          <w:szCs w:val="24"/>
        </w:rPr>
        <w:t xml:space="preserve"> </w:t>
      </w:r>
      <w:r>
        <w:rPr>
          <w:b/>
          <w:szCs w:val="24"/>
        </w:rPr>
        <w:t>услуги</w:t>
      </w:r>
      <w:r>
        <w:rPr>
          <w:b/>
          <w:spacing w:val="-14"/>
          <w:szCs w:val="24"/>
        </w:rPr>
        <w:t xml:space="preserve"> </w:t>
      </w:r>
      <w:r>
        <w:rPr>
          <w:b/>
          <w:szCs w:val="24"/>
        </w:rPr>
        <w:t>административных</w:t>
      </w:r>
      <w:r>
        <w:rPr>
          <w:b/>
          <w:spacing w:val="-12"/>
          <w:szCs w:val="24"/>
        </w:rPr>
        <w:t xml:space="preserve"> </w:t>
      </w:r>
      <w:r>
        <w:rPr>
          <w:b/>
          <w:szCs w:val="24"/>
        </w:rPr>
        <w:t>процедур</w:t>
      </w:r>
    </w:p>
    <w:p w:rsidR="009E25C8" w:rsidRDefault="009E25C8">
      <w:pPr>
        <w:pStyle w:val="af"/>
        <w:tabs>
          <w:tab w:val="left" w:pos="567"/>
        </w:tabs>
        <w:ind w:left="0"/>
        <w:rPr>
          <w:b/>
          <w:szCs w:val="24"/>
        </w:rPr>
      </w:pPr>
    </w:p>
    <w:p w:rsidR="009E25C8" w:rsidRDefault="00936F94">
      <w:pPr>
        <w:pStyle w:val="af"/>
        <w:widowControl w:val="0"/>
        <w:tabs>
          <w:tab w:val="left" w:pos="0"/>
        </w:tabs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szCs w:val="24"/>
        </w:rPr>
        <w:t xml:space="preserve">3.1.1. При обращении заявителя за предоставлением </w:t>
      </w:r>
      <w:r>
        <w:rPr>
          <w:rFonts w:eastAsia="Times New Roman" w:cs="Times New Roman"/>
          <w:color w:val="0F1115"/>
          <w:szCs w:val="24"/>
          <w:lang w:eastAsia="ru-RU"/>
        </w:rPr>
        <w:t>муниципальной услуги осуществляются  следующие административные процедуры:</w:t>
      </w:r>
    </w:p>
    <w:p w:rsidR="009E25C8" w:rsidRDefault="00936F94">
      <w:pPr>
        <w:pStyle w:val="af"/>
        <w:numPr>
          <w:ilvl w:val="0"/>
          <w:numId w:val="35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Профилирование заявителя;</w:t>
      </w:r>
    </w:p>
    <w:p w:rsidR="009E25C8" w:rsidRDefault="00936F94">
      <w:pPr>
        <w:pStyle w:val="af"/>
        <w:numPr>
          <w:ilvl w:val="0"/>
          <w:numId w:val="35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Прием заявления и документов (информации), необходимых для предоставления муниципальной услуги;</w:t>
      </w:r>
    </w:p>
    <w:p w:rsidR="009E25C8" w:rsidRDefault="00936F94">
      <w:pPr>
        <w:pStyle w:val="af"/>
        <w:numPr>
          <w:ilvl w:val="0"/>
          <w:numId w:val="35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Межведомственное информационное взаимодействие;</w:t>
      </w:r>
    </w:p>
    <w:p w:rsidR="009E25C8" w:rsidRDefault="00936F94">
      <w:pPr>
        <w:pStyle w:val="af"/>
        <w:numPr>
          <w:ilvl w:val="0"/>
          <w:numId w:val="35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Приостановление предоставления муниципальной услуги (при наличии оснований);</w:t>
      </w:r>
    </w:p>
    <w:p w:rsidR="009E25C8" w:rsidRDefault="00936F94">
      <w:pPr>
        <w:pStyle w:val="af"/>
        <w:numPr>
          <w:ilvl w:val="0"/>
          <w:numId w:val="35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Принятие решения о предоставлении (</w:t>
      </w:r>
      <w:r>
        <w:rPr>
          <w:rFonts w:eastAsia="Times New Roman" w:cs="Times New Roman"/>
          <w:color w:val="0F1115"/>
          <w:szCs w:val="24"/>
          <w:lang w:eastAsia="ru-RU"/>
        </w:rPr>
        <w:t>об отказе в предоставлении) муниципальной услуги;</w:t>
      </w:r>
    </w:p>
    <w:p w:rsidR="009E25C8" w:rsidRDefault="00936F94">
      <w:pPr>
        <w:pStyle w:val="af"/>
        <w:numPr>
          <w:ilvl w:val="0"/>
          <w:numId w:val="35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Предоставление результата муниципальной услуги.</w:t>
      </w:r>
    </w:p>
    <w:p w:rsidR="009E25C8" w:rsidRDefault="009E25C8">
      <w:pPr>
        <w:widowControl w:val="0"/>
        <w:tabs>
          <w:tab w:val="left" w:pos="2493"/>
        </w:tabs>
        <w:ind w:right="1962"/>
        <w:rPr>
          <w:b/>
          <w:szCs w:val="24"/>
        </w:rPr>
      </w:pPr>
    </w:p>
    <w:p w:rsidR="009E25C8" w:rsidRDefault="00936F94">
      <w:pPr>
        <w:pStyle w:val="af"/>
        <w:widowControl w:val="0"/>
        <w:numPr>
          <w:ilvl w:val="1"/>
          <w:numId w:val="20"/>
        </w:numPr>
        <w:tabs>
          <w:tab w:val="left" w:pos="2493"/>
        </w:tabs>
        <w:ind w:left="0" w:firstLine="0"/>
        <w:jc w:val="center"/>
        <w:rPr>
          <w:b/>
          <w:szCs w:val="24"/>
        </w:rPr>
      </w:pPr>
      <w:proofErr w:type="spellStart"/>
      <w:r>
        <w:rPr>
          <w:b/>
          <w:szCs w:val="24"/>
        </w:rPr>
        <w:t>Проактивный</w:t>
      </w:r>
      <w:proofErr w:type="spellEnd"/>
      <w:r>
        <w:rPr>
          <w:b/>
          <w:szCs w:val="24"/>
        </w:rPr>
        <w:t xml:space="preserve"> (упреждающий) режим предоставления муниципальной</w:t>
      </w:r>
      <w:r>
        <w:rPr>
          <w:b/>
          <w:spacing w:val="-15"/>
          <w:szCs w:val="24"/>
        </w:rPr>
        <w:t xml:space="preserve"> </w:t>
      </w:r>
      <w:r>
        <w:rPr>
          <w:b/>
          <w:szCs w:val="24"/>
        </w:rPr>
        <w:t>услуги</w:t>
      </w:r>
      <w:r>
        <w:rPr>
          <w:b/>
          <w:spacing w:val="-14"/>
          <w:szCs w:val="24"/>
        </w:rPr>
        <w:t xml:space="preserve"> </w:t>
      </w:r>
      <w:r>
        <w:rPr>
          <w:b/>
          <w:szCs w:val="24"/>
        </w:rPr>
        <w:t>административных</w:t>
      </w:r>
      <w:r>
        <w:rPr>
          <w:b/>
          <w:spacing w:val="-12"/>
          <w:szCs w:val="24"/>
        </w:rPr>
        <w:t xml:space="preserve"> </w:t>
      </w:r>
      <w:r>
        <w:rPr>
          <w:b/>
          <w:szCs w:val="24"/>
        </w:rPr>
        <w:t>процедур</w:t>
      </w:r>
      <w:r>
        <w:rPr>
          <w:rStyle w:val="afd"/>
          <w:szCs w:val="24"/>
        </w:rPr>
        <w:footnoteReference w:id="4"/>
      </w:r>
    </w:p>
    <w:p w:rsidR="009E25C8" w:rsidRDefault="009E25C8">
      <w:pPr>
        <w:pStyle w:val="af"/>
        <w:widowControl w:val="0"/>
        <w:tabs>
          <w:tab w:val="left" w:pos="2493"/>
        </w:tabs>
        <w:ind w:left="0"/>
        <w:jc w:val="center"/>
        <w:rPr>
          <w:b/>
          <w:szCs w:val="24"/>
        </w:rPr>
      </w:pPr>
    </w:p>
    <w:p w:rsidR="009E25C8" w:rsidRDefault="00936F9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>3.2.1. Муниципальная услуга предоставляется в упреждающем (</w:t>
      </w:r>
      <w:proofErr w:type="spellStart"/>
      <w:r>
        <w:rPr>
          <w:rFonts w:eastAsia="Times New Roman" w:cs="Times New Roman"/>
          <w:color w:val="0F1115"/>
          <w:szCs w:val="24"/>
          <w:lang w:eastAsia="ru-RU"/>
        </w:rPr>
        <w:t>пр</w:t>
      </w:r>
      <w:r>
        <w:rPr>
          <w:rFonts w:eastAsia="Times New Roman" w:cs="Times New Roman"/>
          <w:color w:val="0F1115"/>
          <w:szCs w:val="24"/>
          <w:lang w:eastAsia="ru-RU"/>
        </w:rPr>
        <w:t>оактивном</w:t>
      </w:r>
      <w:proofErr w:type="spellEnd"/>
      <w:r>
        <w:rPr>
          <w:rFonts w:eastAsia="Times New Roman" w:cs="Times New Roman"/>
          <w:color w:val="0F1115"/>
          <w:szCs w:val="24"/>
          <w:lang w:eastAsia="ru-RU"/>
        </w:rPr>
        <w:t>) режиме при наличии технической возможности отдельным категориям граждан, указанным в подпункте «д» пункта 1.2.1 Административного регламента при совокупности следующих условий:</w:t>
      </w:r>
    </w:p>
    <w:p w:rsidR="009E25C8" w:rsidRDefault="00936F94">
      <w:pPr>
        <w:pStyle w:val="af"/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lastRenderedPageBreak/>
        <w:t>- наличие в уполномоченном органе сведений о заявителях, перечисленн</w:t>
      </w:r>
      <w:r>
        <w:rPr>
          <w:rFonts w:eastAsia="Times New Roman" w:cs="Times New Roman"/>
          <w:color w:val="0F1115"/>
          <w:szCs w:val="24"/>
          <w:lang w:eastAsia="ru-RU"/>
        </w:rPr>
        <w:t>ых в подпункте «д» пункта 1.2.1 настоящего Административного регламента, позволяющих принять решение о постановке таких граждан на учет в качестве лиц, имеющих право не предоставление земельного участка в собственность бесплатно;</w:t>
      </w:r>
    </w:p>
    <w:p w:rsidR="009E25C8" w:rsidRDefault="00936F94">
      <w:pPr>
        <w:pStyle w:val="af"/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 xml:space="preserve">- </w:t>
      </w:r>
      <w:r>
        <w:rPr>
          <w:rFonts w:eastAsia="Times New Roman" w:cs="Times New Roman"/>
          <w:color w:val="0F1115"/>
          <w:szCs w:val="24"/>
          <w:lang w:eastAsia="ru-RU"/>
        </w:rPr>
        <w:t>направление уполномоченным органом уведомления о возможности получения результата оказания муниципальной услуги и возможности подачи заявления в Единый личный кабинет заявителя на Едином портале.</w:t>
      </w:r>
    </w:p>
    <w:p w:rsidR="009E25C8" w:rsidRDefault="00936F94">
      <w:pPr>
        <w:pStyle w:val="af"/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 xml:space="preserve">3.2.2. При предоставлении муниципальной услуги в </w:t>
      </w:r>
      <w:proofErr w:type="spellStart"/>
      <w:r>
        <w:rPr>
          <w:rFonts w:eastAsia="Times New Roman" w:cs="Times New Roman"/>
          <w:color w:val="0F1115"/>
          <w:szCs w:val="24"/>
          <w:lang w:eastAsia="ru-RU"/>
        </w:rPr>
        <w:t>проактивном</w:t>
      </w:r>
      <w:proofErr w:type="spellEnd"/>
      <w:r>
        <w:rPr>
          <w:rFonts w:eastAsia="Times New Roman" w:cs="Times New Roman"/>
          <w:color w:val="0F1115"/>
          <w:szCs w:val="24"/>
          <w:lang w:eastAsia="ru-RU"/>
        </w:rPr>
        <w:t xml:space="preserve"> режиме предоставление документов, прилагаемых к заявлению, указанных в пункте 2.11.1 настоящего Административного регламента, не требуется.</w:t>
      </w:r>
    </w:p>
    <w:p w:rsidR="009E25C8" w:rsidRDefault="00936F94">
      <w:pPr>
        <w:pStyle w:val="af"/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Cs w:val="24"/>
        </w:rPr>
      </w:pPr>
      <w:r>
        <w:rPr>
          <w:rFonts w:eastAsia="Times New Roman" w:cs="Times New Roman"/>
          <w:color w:val="0F1115"/>
          <w:szCs w:val="24"/>
          <w:lang w:eastAsia="ru-RU"/>
        </w:rPr>
        <w:t xml:space="preserve">3.2.3. При </w:t>
      </w:r>
      <w:proofErr w:type="spellStart"/>
      <w:r>
        <w:rPr>
          <w:rFonts w:eastAsia="Times New Roman" w:cs="Times New Roman"/>
          <w:color w:val="0F1115"/>
          <w:szCs w:val="24"/>
          <w:lang w:eastAsia="ru-RU"/>
        </w:rPr>
        <w:t>проактивном</w:t>
      </w:r>
      <w:proofErr w:type="spellEnd"/>
      <w:r>
        <w:rPr>
          <w:rFonts w:eastAsia="Times New Roman" w:cs="Times New Roman"/>
          <w:color w:val="0F1115"/>
          <w:szCs w:val="24"/>
          <w:lang w:eastAsia="ru-RU"/>
        </w:rPr>
        <w:t xml:space="preserve"> уведомлении заявителя о праве на предоставление муниципальной услуги выполняются администрат</w:t>
      </w:r>
      <w:r>
        <w:rPr>
          <w:rFonts w:eastAsia="Times New Roman" w:cs="Times New Roman"/>
          <w:color w:val="0F1115"/>
          <w:szCs w:val="24"/>
          <w:lang w:eastAsia="ru-RU"/>
        </w:rPr>
        <w:t>ивные процедуры, предусмотренные пунктом 3.1.1 настоящего Административного регламента за исключением административной процедуры по приостановлению предоставления муниципальной услуги, в соответствии со сроком, указанным в пункте 2.4.4 настоящего Администр</w:t>
      </w:r>
      <w:r>
        <w:rPr>
          <w:rFonts w:eastAsia="Times New Roman" w:cs="Times New Roman"/>
          <w:color w:val="0F1115"/>
          <w:szCs w:val="24"/>
          <w:lang w:eastAsia="ru-RU"/>
        </w:rPr>
        <w:t xml:space="preserve">ативного регламента. </w:t>
      </w:r>
    </w:p>
    <w:p w:rsidR="009E25C8" w:rsidRDefault="009E25C8">
      <w:pPr>
        <w:pStyle w:val="af"/>
        <w:widowControl w:val="0"/>
        <w:tabs>
          <w:tab w:val="left" w:pos="0"/>
        </w:tabs>
        <w:spacing w:before="290"/>
        <w:ind w:left="0"/>
        <w:jc w:val="both"/>
        <w:rPr>
          <w:szCs w:val="24"/>
        </w:rPr>
      </w:pPr>
    </w:p>
    <w:p w:rsidR="009E25C8" w:rsidRDefault="00936F94">
      <w:pPr>
        <w:pStyle w:val="af"/>
        <w:widowControl w:val="0"/>
        <w:numPr>
          <w:ilvl w:val="0"/>
          <w:numId w:val="30"/>
        </w:numPr>
        <w:tabs>
          <w:tab w:val="left" w:pos="863"/>
          <w:tab w:val="left" w:pos="2164"/>
        </w:tabs>
        <w:ind w:left="0" w:firstLine="0"/>
        <w:jc w:val="center"/>
        <w:rPr>
          <w:b/>
          <w:szCs w:val="24"/>
        </w:rPr>
      </w:pPr>
      <w:r>
        <w:rPr>
          <w:b/>
          <w:szCs w:val="24"/>
        </w:rPr>
        <w:t>Способы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>информирования</w:t>
      </w:r>
      <w:r>
        <w:rPr>
          <w:b/>
          <w:spacing w:val="-7"/>
          <w:szCs w:val="24"/>
        </w:rPr>
        <w:t xml:space="preserve"> </w:t>
      </w:r>
      <w:r>
        <w:rPr>
          <w:b/>
          <w:szCs w:val="24"/>
        </w:rPr>
        <w:t>заявителя</w:t>
      </w:r>
      <w:r>
        <w:rPr>
          <w:b/>
          <w:spacing w:val="-7"/>
          <w:szCs w:val="24"/>
        </w:rPr>
        <w:t xml:space="preserve"> </w:t>
      </w:r>
      <w:r>
        <w:rPr>
          <w:b/>
          <w:szCs w:val="24"/>
        </w:rPr>
        <w:t>об</w:t>
      </w:r>
      <w:r>
        <w:rPr>
          <w:b/>
          <w:spacing w:val="-6"/>
          <w:szCs w:val="24"/>
        </w:rPr>
        <w:t xml:space="preserve"> </w:t>
      </w:r>
      <w:r>
        <w:rPr>
          <w:b/>
          <w:szCs w:val="24"/>
        </w:rPr>
        <w:t>изменении</w:t>
      </w:r>
      <w:r>
        <w:rPr>
          <w:b/>
          <w:spacing w:val="-6"/>
          <w:szCs w:val="24"/>
        </w:rPr>
        <w:t xml:space="preserve"> </w:t>
      </w:r>
      <w:r>
        <w:rPr>
          <w:b/>
          <w:szCs w:val="24"/>
        </w:rPr>
        <w:t>статуса</w:t>
      </w:r>
      <w:r>
        <w:rPr>
          <w:b/>
          <w:spacing w:val="-6"/>
          <w:szCs w:val="24"/>
        </w:rPr>
        <w:t xml:space="preserve"> </w:t>
      </w:r>
      <w:r>
        <w:rPr>
          <w:b/>
          <w:szCs w:val="24"/>
        </w:rPr>
        <w:t>рассмотрения запроса о предоставлении муниципальной услуги</w:t>
      </w:r>
    </w:p>
    <w:p w:rsidR="009E25C8" w:rsidRDefault="009E25C8">
      <w:pPr>
        <w:pStyle w:val="af"/>
        <w:widowControl w:val="0"/>
        <w:tabs>
          <w:tab w:val="left" w:pos="863"/>
          <w:tab w:val="left" w:pos="2164"/>
        </w:tabs>
        <w:ind w:left="390" w:right="607"/>
        <w:rPr>
          <w:b/>
          <w:szCs w:val="24"/>
        </w:rPr>
      </w:pPr>
    </w:p>
    <w:p w:rsidR="009E25C8" w:rsidRDefault="00936F94">
      <w:pPr>
        <w:pStyle w:val="af"/>
        <w:widowControl w:val="0"/>
        <w:tabs>
          <w:tab w:val="left" w:pos="1502"/>
        </w:tabs>
        <w:ind w:left="0" w:firstLine="709"/>
        <w:jc w:val="both"/>
        <w:rPr>
          <w:szCs w:val="24"/>
        </w:rPr>
      </w:pPr>
      <w:r>
        <w:rPr>
          <w:szCs w:val="24"/>
        </w:rPr>
        <w:t>4.1. Информирование</w:t>
      </w:r>
      <w:r>
        <w:rPr>
          <w:spacing w:val="40"/>
          <w:szCs w:val="24"/>
        </w:rPr>
        <w:t xml:space="preserve"> </w:t>
      </w:r>
      <w:r>
        <w:rPr>
          <w:szCs w:val="24"/>
        </w:rPr>
        <w:t>заявителя</w:t>
      </w:r>
      <w:r>
        <w:rPr>
          <w:spacing w:val="40"/>
          <w:szCs w:val="24"/>
        </w:rPr>
        <w:t xml:space="preserve"> </w:t>
      </w:r>
      <w:r>
        <w:rPr>
          <w:szCs w:val="24"/>
        </w:rPr>
        <w:t>об</w:t>
      </w:r>
      <w:r>
        <w:rPr>
          <w:spacing w:val="40"/>
          <w:szCs w:val="24"/>
        </w:rPr>
        <w:t xml:space="preserve"> </w:t>
      </w:r>
      <w:r>
        <w:rPr>
          <w:szCs w:val="24"/>
        </w:rPr>
        <w:t>изменении</w:t>
      </w:r>
      <w:r>
        <w:rPr>
          <w:spacing w:val="40"/>
          <w:szCs w:val="24"/>
        </w:rPr>
        <w:t xml:space="preserve"> </w:t>
      </w:r>
      <w:r>
        <w:rPr>
          <w:szCs w:val="24"/>
        </w:rPr>
        <w:t>статуса</w:t>
      </w:r>
      <w:r>
        <w:rPr>
          <w:spacing w:val="40"/>
          <w:szCs w:val="24"/>
        </w:rPr>
        <w:t xml:space="preserve"> </w:t>
      </w:r>
      <w:r>
        <w:rPr>
          <w:szCs w:val="24"/>
        </w:rPr>
        <w:t>рассмотрения</w:t>
      </w:r>
      <w:r>
        <w:rPr>
          <w:spacing w:val="40"/>
          <w:szCs w:val="24"/>
        </w:rPr>
        <w:t xml:space="preserve"> </w:t>
      </w:r>
      <w:r>
        <w:rPr>
          <w:szCs w:val="24"/>
        </w:rPr>
        <w:t>запроса заявителя о предоставлении муниципальной услуги  осуществляется:</w:t>
      </w:r>
    </w:p>
    <w:p w:rsidR="009E25C8" w:rsidRDefault="00936F94">
      <w:pPr>
        <w:widowControl w:val="0"/>
        <w:tabs>
          <w:tab w:val="left" w:pos="1502"/>
        </w:tabs>
        <w:ind w:firstLine="709"/>
        <w:rPr>
          <w:szCs w:val="24"/>
        </w:rPr>
      </w:pPr>
      <w:r>
        <w:rPr>
          <w:szCs w:val="24"/>
        </w:rPr>
        <w:t>- при личном обращении в структурное подразделение Администрации;</w:t>
      </w:r>
    </w:p>
    <w:p w:rsidR="009E25C8" w:rsidRDefault="00936F94">
      <w:pPr>
        <w:widowControl w:val="0"/>
        <w:tabs>
          <w:tab w:val="left" w:pos="1502"/>
        </w:tabs>
        <w:ind w:firstLine="709"/>
        <w:rPr>
          <w:szCs w:val="24"/>
        </w:rPr>
      </w:pPr>
      <w:r>
        <w:rPr>
          <w:szCs w:val="24"/>
        </w:rPr>
        <w:t>- посредством телефонной связи;</w:t>
      </w:r>
    </w:p>
    <w:p w:rsidR="009E25C8" w:rsidRDefault="00936F94">
      <w:pPr>
        <w:widowControl w:val="0"/>
        <w:tabs>
          <w:tab w:val="left" w:pos="1502"/>
        </w:tabs>
        <w:ind w:firstLine="709"/>
        <w:rPr>
          <w:szCs w:val="24"/>
        </w:rPr>
      </w:pPr>
      <w:r>
        <w:rPr>
          <w:szCs w:val="24"/>
        </w:rPr>
        <w:t>- посредством почтового отправления (по запросу заявителя);</w:t>
      </w:r>
    </w:p>
    <w:p w:rsidR="009E25C8" w:rsidRDefault="00936F94">
      <w:pPr>
        <w:widowControl w:val="0"/>
        <w:tabs>
          <w:tab w:val="left" w:pos="1502"/>
        </w:tabs>
        <w:ind w:firstLine="709"/>
        <w:rPr>
          <w:szCs w:val="24"/>
        </w:rPr>
      </w:pPr>
      <w:r>
        <w:rPr>
          <w:szCs w:val="24"/>
        </w:rPr>
        <w:t>- посредством Единого пор</w:t>
      </w:r>
      <w:r>
        <w:rPr>
          <w:szCs w:val="24"/>
        </w:rPr>
        <w:t>тала (в личный кабинет заявителя).</w:t>
      </w: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36F94">
      <w:pPr>
        <w:jc w:val="right"/>
        <w:rPr>
          <w:szCs w:val="24"/>
        </w:rPr>
      </w:pPr>
      <w:r>
        <w:rPr>
          <w:szCs w:val="24"/>
        </w:rPr>
        <w:lastRenderedPageBreak/>
        <w:t>Приложение № 1</w:t>
      </w:r>
    </w:p>
    <w:p w:rsidR="009E25C8" w:rsidRDefault="00936F94">
      <w:pPr>
        <w:jc w:val="right"/>
        <w:rPr>
          <w:szCs w:val="24"/>
        </w:rPr>
      </w:pPr>
      <w:r>
        <w:rPr>
          <w:szCs w:val="24"/>
        </w:rPr>
        <w:t>к Административному регламенту</w:t>
      </w:r>
    </w:p>
    <w:p w:rsidR="009E25C8" w:rsidRDefault="009E25C8">
      <w:pPr>
        <w:jc w:val="center"/>
        <w:rPr>
          <w:szCs w:val="24"/>
        </w:rPr>
      </w:pPr>
    </w:p>
    <w:p w:rsidR="009E25C8" w:rsidRDefault="00936F94">
      <w:pPr>
        <w:spacing w:before="1"/>
        <w:jc w:val="center"/>
        <w:rPr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I. </w:t>
      </w:r>
      <w:r>
        <w:rPr>
          <w:b/>
          <w:szCs w:val="24"/>
        </w:rPr>
        <w:t>Перечень</w:t>
      </w:r>
      <w:r>
        <w:rPr>
          <w:b/>
          <w:spacing w:val="-9"/>
          <w:szCs w:val="24"/>
        </w:rPr>
        <w:t xml:space="preserve"> </w:t>
      </w:r>
      <w:r>
        <w:rPr>
          <w:b/>
          <w:szCs w:val="24"/>
        </w:rPr>
        <w:t>условных</w:t>
      </w:r>
      <w:r>
        <w:rPr>
          <w:b/>
          <w:spacing w:val="-8"/>
          <w:szCs w:val="24"/>
        </w:rPr>
        <w:t xml:space="preserve"> </w:t>
      </w:r>
      <w:r>
        <w:rPr>
          <w:b/>
          <w:szCs w:val="24"/>
        </w:rPr>
        <w:t>обозначений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и</w:t>
      </w:r>
      <w:r>
        <w:rPr>
          <w:b/>
          <w:spacing w:val="-11"/>
          <w:szCs w:val="24"/>
        </w:rPr>
        <w:t xml:space="preserve"> </w:t>
      </w:r>
      <w:r>
        <w:rPr>
          <w:b/>
          <w:szCs w:val="24"/>
        </w:rPr>
        <w:t>сокращений:</w:t>
      </w:r>
    </w:p>
    <w:p w:rsidR="009E25C8" w:rsidRDefault="009E25C8">
      <w:pPr>
        <w:spacing w:before="1"/>
        <w:jc w:val="center"/>
        <w:rPr>
          <w:b/>
          <w:bCs/>
          <w:szCs w:val="24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6599"/>
      </w:tblGrid>
      <w:tr w:rsidR="009E25C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Сокращение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Расшифровка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Административный регламент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«Постановка граждан на у</w:t>
            </w:r>
            <w:r>
              <w:rPr>
                <w:szCs w:val="24"/>
              </w:rPr>
              <w:t xml:space="preserve">чет в качестве лиц, имеющих право на предоставление земельных участков в собственность бесплатно на территории </w:t>
            </w:r>
            <w:proofErr w:type="spellStart"/>
            <w:r>
              <w:rPr>
                <w:szCs w:val="24"/>
              </w:rPr>
              <w:t>Печенгского</w:t>
            </w:r>
            <w:proofErr w:type="spellEnd"/>
            <w:r>
              <w:rPr>
                <w:szCs w:val="24"/>
              </w:rPr>
              <w:t xml:space="preserve"> муниципального округа»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Муниципальная услуга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Уполномоченный орган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Администрация </w:t>
            </w:r>
            <w:proofErr w:type="spellStart"/>
            <w:r>
              <w:rPr>
                <w:szCs w:val="24"/>
              </w:rPr>
              <w:t>Печенгского</w:t>
            </w:r>
            <w:proofErr w:type="spellEnd"/>
            <w:r>
              <w:rPr>
                <w:szCs w:val="24"/>
              </w:rPr>
              <w:t xml:space="preserve"> муниципального округа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Структурное подразделение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Комитет по управлению имуществом</w:t>
            </w:r>
            <w:r>
              <w:rPr>
                <w:rFonts w:cs="Times New Roman"/>
                <w:szCs w:val="24"/>
              </w:rPr>
              <w:t xml:space="preserve"> администрации </w:t>
            </w:r>
            <w:proofErr w:type="spellStart"/>
            <w:r>
              <w:rPr>
                <w:rFonts w:cs="Times New Roman"/>
                <w:szCs w:val="24"/>
              </w:rPr>
              <w:t>Печенгского</w:t>
            </w:r>
            <w:proofErr w:type="spellEnd"/>
            <w:r>
              <w:rPr>
                <w:rFonts w:cs="Times New Roman"/>
                <w:szCs w:val="24"/>
              </w:rPr>
              <w:t xml:space="preserve"> муниципального округа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МФЦ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Единый портал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</w:t>
            </w:r>
            <w:r>
              <w:rPr>
                <w:rFonts w:cs="Times New Roman"/>
                <w:szCs w:val="24"/>
              </w:rPr>
              <w:t>кций)» (ЕПГУ)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ЕСИА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>
              <w:rPr>
                <w:rFonts w:cs="Times New Roman"/>
                <w:szCs w:val="24"/>
              </w:rPr>
              <w:t>ии и ау</w:t>
            </w:r>
            <w:proofErr w:type="gramEnd"/>
            <w:r>
              <w:rPr>
                <w:rFonts w:cs="Times New Roman"/>
                <w:szCs w:val="24"/>
              </w:rPr>
              <w:t>тентификации»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СМЭВ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Федеральная государственная информационная система «Единая система межведомственного электронного взаимодействия»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СНИЛС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Страховой номер индивидуального лицевого счета в системе обязательного пенсионного страхования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Заявитель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Гражданин (семья), обратившийся за предоставлением муниципальной услуги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Представитель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Лицо, уполномоченное заявителем в установленном порядке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Закон </w:t>
            </w:r>
            <w:r>
              <w:rPr>
                <w:rFonts w:cs="Times New Roman"/>
                <w:szCs w:val="24"/>
              </w:rPr>
              <w:t>№ 462-01-ЗМО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Закон Мурманской области от 31.12.2003 № 462-01-ЗМО </w:t>
            </w:r>
            <w:r>
              <w:rPr>
                <w:rFonts w:cs="Times New Roman"/>
                <w:szCs w:val="24"/>
              </w:rPr>
              <w:br/>
              <w:t>«Об основах регулирования земельных отношений в Мурманской области»</w:t>
            </w:r>
          </w:p>
        </w:tc>
      </w:tr>
    </w:tbl>
    <w:p w:rsidR="009E25C8" w:rsidRDefault="009E25C8">
      <w:pPr>
        <w:pStyle w:val="aff4"/>
        <w:spacing w:before="3"/>
        <w:rPr>
          <w:szCs w:val="24"/>
        </w:rPr>
      </w:pPr>
    </w:p>
    <w:p w:rsidR="009E25C8" w:rsidRDefault="009E25C8">
      <w:pPr>
        <w:widowControl w:val="0"/>
        <w:jc w:val="both"/>
        <w:rPr>
          <w:rFonts w:eastAsia="Times New Roman" w:cs="Times New Roman"/>
          <w:szCs w:val="24"/>
        </w:rPr>
      </w:pPr>
    </w:p>
    <w:p w:rsidR="009E25C8" w:rsidRDefault="009E25C8">
      <w:pPr>
        <w:widowControl w:val="0"/>
        <w:jc w:val="both"/>
        <w:rPr>
          <w:rFonts w:eastAsia="Times New Roman" w:cs="Times New Roman"/>
          <w:szCs w:val="24"/>
        </w:rPr>
      </w:pPr>
    </w:p>
    <w:p w:rsidR="009E25C8" w:rsidRDefault="009E25C8">
      <w:pPr>
        <w:widowControl w:val="0"/>
        <w:jc w:val="both"/>
        <w:rPr>
          <w:rFonts w:eastAsia="Times New Roman" w:cs="Times New Roman"/>
          <w:szCs w:val="24"/>
        </w:rPr>
      </w:pPr>
    </w:p>
    <w:p w:rsidR="009E25C8" w:rsidRDefault="009E25C8">
      <w:pPr>
        <w:widowControl w:val="0"/>
        <w:jc w:val="both"/>
        <w:rPr>
          <w:rFonts w:eastAsia="Times New Roman" w:cs="Times New Roman"/>
          <w:szCs w:val="24"/>
        </w:rPr>
      </w:pPr>
    </w:p>
    <w:p w:rsidR="009E25C8" w:rsidRDefault="009E25C8">
      <w:pPr>
        <w:widowControl w:val="0"/>
        <w:jc w:val="both"/>
        <w:rPr>
          <w:rFonts w:eastAsia="Times New Roman" w:cs="Times New Roman"/>
          <w:szCs w:val="24"/>
        </w:rPr>
      </w:pPr>
    </w:p>
    <w:p w:rsidR="009E25C8" w:rsidRDefault="009E25C8">
      <w:pPr>
        <w:widowControl w:val="0"/>
        <w:jc w:val="both"/>
        <w:rPr>
          <w:rFonts w:eastAsia="Times New Roman" w:cs="Times New Roman"/>
          <w:szCs w:val="24"/>
        </w:rPr>
      </w:pPr>
    </w:p>
    <w:p w:rsidR="009E25C8" w:rsidRDefault="00936F94">
      <w:pPr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lastRenderedPageBreak/>
        <w:t>Условные обозначения способов подачи документов:</w:t>
      </w:r>
    </w:p>
    <w:p w:rsidR="009E25C8" w:rsidRDefault="009E25C8">
      <w:pPr>
        <w:widowControl w:val="0"/>
        <w:jc w:val="center"/>
        <w:rPr>
          <w:rFonts w:eastAsia="Times New Roman" w:cs="Times New Roman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8"/>
        <w:gridCol w:w="7213"/>
      </w:tblGrid>
      <w:tr w:rsidR="009E25C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Обозначение</w:t>
            </w:r>
          </w:p>
        </w:tc>
        <w:tc>
          <w:tcPr>
            <w:tcW w:w="72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Расшифровка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</w:t>
            </w:r>
          </w:p>
        </w:tc>
        <w:tc>
          <w:tcPr>
            <w:tcW w:w="721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Личная подача документов в уполномоченный орган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МФЦ</w:t>
            </w:r>
          </w:p>
        </w:tc>
        <w:tc>
          <w:tcPr>
            <w:tcW w:w="721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Подача документов через многофункциональный центр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ПС</w:t>
            </w:r>
          </w:p>
        </w:tc>
        <w:tc>
          <w:tcPr>
            <w:tcW w:w="721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Подача документов почтовым отправлением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721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Подача документов в электронной форме через Единый портал</w:t>
            </w:r>
          </w:p>
        </w:tc>
      </w:tr>
    </w:tbl>
    <w:p w:rsidR="009E25C8" w:rsidRDefault="009E25C8">
      <w:pPr>
        <w:widowControl w:val="0"/>
        <w:rPr>
          <w:rFonts w:eastAsia="Times New Roman" w:cs="Times New Roman"/>
          <w:szCs w:val="24"/>
        </w:rPr>
      </w:pPr>
    </w:p>
    <w:p w:rsidR="009E25C8" w:rsidRDefault="00936F94">
      <w:pPr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Условные обозначения требований к документам:</w:t>
      </w:r>
    </w:p>
    <w:p w:rsidR="009E25C8" w:rsidRDefault="009E25C8">
      <w:pPr>
        <w:widowControl w:val="0"/>
        <w:jc w:val="center"/>
        <w:rPr>
          <w:rFonts w:eastAsia="Times New Roman" w:cs="Times New Roman"/>
          <w:szCs w:val="24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7567"/>
      </w:tblGrid>
      <w:tr w:rsidR="009E25C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Обозначение</w:t>
            </w:r>
          </w:p>
        </w:tc>
        <w:tc>
          <w:tcPr>
            <w:tcW w:w="77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Расшифровка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</w:p>
        </w:tc>
        <w:tc>
          <w:tcPr>
            <w:tcW w:w="77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Оригинал документа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</w:p>
        </w:tc>
        <w:tc>
          <w:tcPr>
            <w:tcW w:w="77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Копия документа, заверенная лицом, принимающим документы (при предъявлении оригинала)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К(</w:t>
            </w:r>
            <w:proofErr w:type="gramEnd"/>
            <w:r>
              <w:rPr>
                <w:rFonts w:cs="Times New Roman"/>
                <w:szCs w:val="24"/>
              </w:rPr>
              <w:t>Н)</w:t>
            </w:r>
          </w:p>
        </w:tc>
        <w:tc>
          <w:tcPr>
            <w:tcW w:w="77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Копия документа, заверенная нотариально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К(</w:t>
            </w:r>
            <w:proofErr w:type="gramEnd"/>
            <w:r>
              <w:rPr>
                <w:rFonts w:cs="Times New Roman"/>
                <w:szCs w:val="24"/>
              </w:rPr>
              <w:t>э)</w:t>
            </w:r>
          </w:p>
        </w:tc>
        <w:tc>
          <w:tcPr>
            <w:tcW w:w="77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Копия документа в электронной форме (скан-копия)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</w:t>
            </w:r>
          </w:p>
        </w:tc>
        <w:tc>
          <w:tcPr>
            <w:tcW w:w="77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Электронный документ, сформированный при заполнении интерактивной формы на Едином портале</w:t>
            </w:r>
          </w:p>
        </w:tc>
      </w:tr>
    </w:tbl>
    <w:p w:rsidR="009E25C8" w:rsidRDefault="009E25C8">
      <w:pPr>
        <w:widowControl w:val="0"/>
        <w:jc w:val="center"/>
        <w:rPr>
          <w:rFonts w:eastAsia="Times New Roman" w:cs="Times New Roman"/>
          <w:sz w:val="26"/>
          <w:szCs w:val="26"/>
          <w:lang w:eastAsia="ru-RU"/>
        </w:rPr>
        <w:sectPr w:rsidR="009E25C8">
          <w:pgSz w:w="11906" w:h="16838"/>
          <w:pgMar w:top="567" w:right="850" w:bottom="255" w:left="1701" w:header="709" w:footer="709" w:gutter="0"/>
          <w:cols w:space="708"/>
          <w:docGrid w:linePitch="360"/>
        </w:sectPr>
      </w:pPr>
    </w:p>
    <w:p w:rsidR="009E25C8" w:rsidRDefault="00936F94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>II. Идентификаторы категорий (признаков) заявителей</w:t>
      </w:r>
    </w:p>
    <w:p w:rsidR="009E25C8" w:rsidRDefault="00936F94">
      <w:pPr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Таблица № 1. Перечень признаков заявителя</w:t>
      </w:r>
    </w:p>
    <w:p w:rsidR="009E25C8" w:rsidRDefault="009E25C8">
      <w:pPr>
        <w:jc w:val="right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5634"/>
        <w:gridCol w:w="3254"/>
      </w:tblGrid>
      <w:tr w:rsidR="009E25C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№ </w:t>
            </w:r>
            <w:proofErr w:type="gramStart"/>
            <w:r>
              <w:rPr>
                <w:rFonts w:cs="Times New Roman"/>
                <w:b/>
                <w:szCs w:val="24"/>
              </w:rPr>
              <w:t>п</w:t>
            </w:r>
            <w:proofErr w:type="gramEnd"/>
            <w:r>
              <w:rPr>
                <w:rFonts w:cs="Times New Roman"/>
                <w:b/>
                <w:szCs w:val="24"/>
              </w:rPr>
              <w:t>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Признак заявителя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Идентификатор категории (признака)</w:t>
            </w:r>
          </w:p>
        </w:tc>
      </w:tr>
      <w:tr w:rsidR="009E25C8">
        <w:tc>
          <w:tcPr>
            <w:tcW w:w="0" w:type="auto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Результат предоставления муниципальной услуги: решение о постановке на учет (об отказе в постановке на учет)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Участники Великой Отечественной войны и приравненные к ним лица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1ФЛ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Граждане, подвергшиеся воздействию радиации вследствие катастрофы на Чернобыльской АЭС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2ФЛ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Инвалиды первой и второй групп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3ФЛ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Многодетная семья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4МС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Участники специальной военной операции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5УСВО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Члены семей погибших (умерших) участников СВО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6ЧС</w:t>
            </w:r>
          </w:p>
        </w:tc>
      </w:tr>
      <w:tr w:rsidR="009E25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Представитель Заявитель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ПЗ</w:t>
            </w:r>
          </w:p>
        </w:tc>
      </w:tr>
    </w:tbl>
    <w:p w:rsidR="009E25C8" w:rsidRDefault="009E25C8">
      <w:pPr>
        <w:jc w:val="right"/>
        <w:rPr>
          <w:szCs w:val="24"/>
        </w:rPr>
      </w:pPr>
    </w:p>
    <w:p w:rsidR="009E25C8" w:rsidRDefault="009E25C8">
      <w:pPr>
        <w:jc w:val="right"/>
        <w:rPr>
          <w:szCs w:val="24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36F94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9E25C8" w:rsidRDefault="00936F94">
      <w:pPr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Таблица № 3</w:t>
      </w:r>
    </w:p>
    <w:p w:rsidR="009E25C8" w:rsidRDefault="009E25C8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1890"/>
        <w:gridCol w:w="2363"/>
        <w:gridCol w:w="1165"/>
        <w:gridCol w:w="1783"/>
        <w:gridCol w:w="1827"/>
      </w:tblGrid>
      <w:tr w:rsidR="009E25C8">
        <w:trPr>
          <w:tblHeader/>
        </w:trPr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№ </w:t>
            </w:r>
            <w:proofErr w:type="gramStart"/>
            <w:r>
              <w:rPr>
                <w:rFonts w:cs="Times New Roman"/>
                <w:szCs w:val="24"/>
              </w:rPr>
              <w:t>п</w:t>
            </w:r>
            <w:proofErr w:type="gramEnd"/>
            <w:r>
              <w:rPr>
                <w:rFonts w:cs="Times New Roman"/>
                <w:szCs w:val="24"/>
              </w:rPr>
              <w:t>/п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Cs w:val="24"/>
              </w:rPr>
              <w:t>Идентифика</w:t>
            </w:r>
            <w:proofErr w:type="spellEnd"/>
            <w:r>
              <w:rPr>
                <w:rFonts w:cs="Times New Roman"/>
                <w:szCs w:val="24"/>
              </w:rPr>
              <w:t xml:space="preserve"> торы</w:t>
            </w:r>
            <w:proofErr w:type="gramEnd"/>
            <w:r>
              <w:rPr>
                <w:rFonts w:cs="Times New Roman"/>
                <w:szCs w:val="24"/>
              </w:rPr>
              <w:t xml:space="preserve"> категорий (признаков) заявителей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необходимых документов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Способы пода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чи</w:t>
            </w:r>
            <w:proofErr w:type="spell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к 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представле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нию</w:t>
            </w:r>
            <w:proofErr w:type="spellEnd"/>
            <w:proofErr w:type="gramEnd"/>
            <w:r>
              <w:rPr>
                <w:rFonts w:cs="Times New Roman"/>
                <w:szCs w:val="24"/>
              </w:rPr>
              <w:t xml:space="preserve"> документов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Иные требования </w:t>
            </w:r>
            <w:proofErr w:type="gramStart"/>
            <w:r>
              <w:rPr>
                <w:rFonts w:cs="Times New Roman"/>
                <w:szCs w:val="24"/>
              </w:rPr>
              <w:t>-п</w:t>
            </w:r>
            <w:proofErr w:type="gramEnd"/>
            <w:r>
              <w:rPr>
                <w:rFonts w:cs="Times New Roman"/>
                <w:szCs w:val="24"/>
              </w:rPr>
              <w:t>римечание</w:t>
            </w:r>
          </w:p>
        </w:tc>
      </w:tr>
      <w:tr w:rsidR="009E25C8">
        <w:tc>
          <w:tcPr>
            <w:tcW w:w="9600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Исчерпывающий перечень документов, которые заявитель должен представить самостоятельно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1ФЛ, 2ФЛ, 3ФЛ, 4МС, 5УСВО, 6ЧС, 1ПЗ, 2ПЗ, 3ПЗ, 4ПЗ, 5ПЗ,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Заявление о постановке на учет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Л, МФЦ, ПС, 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 (Л, МФЦ, ПС); Э (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 экземпляр по форме приложения 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2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1ФЛ, 2ФЛ, 3ФЛ, 4МС, 5УСВО, 6ЧС, 1ПЗ, 2ПЗ, 3ПЗ, 4ПЗ, 5ПЗ,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Копии страниц паспорта гражданина РФ (персональные данные, место жительства)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Л, МФЦ, ПС, 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 (Л, МФЦ); </w:t>
            </w:r>
            <w:proofErr w:type="gramStart"/>
            <w:r>
              <w:rPr>
                <w:rFonts w:cs="Times New Roman"/>
                <w:szCs w:val="24"/>
              </w:rPr>
              <w:t>К(</w:t>
            </w:r>
            <w:proofErr w:type="gramEnd"/>
            <w:r>
              <w:rPr>
                <w:rFonts w:cs="Times New Roman"/>
                <w:szCs w:val="24"/>
              </w:rPr>
              <w:t>Н) (ПС); К(э) (ЕП)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 Л, МФЦ — сверка с оригиналом, оригинал возвращается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1ФЛ, 1ПЗ, 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Копия удостоверения участника Великой Отечественной войны или иного документа, подтверждаю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щего</w:t>
            </w:r>
            <w:proofErr w:type="spellEnd"/>
            <w:r>
              <w:rPr>
                <w:rFonts w:cs="Times New Roman"/>
                <w:szCs w:val="24"/>
              </w:rPr>
              <w:t xml:space="preserve"> статус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Л, МФЦ, ПС, 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 (Л, МФЦ); </w:t>
            </w:r>
            <w:proofErr w:type="gramStart"/>
            <w:r>
              <w:rPr>
                <w:rFonts w:cs="Times New Roman"/>
                <w:szCs w:val="24"/>
              </w:rPr>
              <w:t>К(</w:t>
            </w:r>
            <w:proofErr w:type="gramEnd"/>
            <w:r>
              <w:rPr>
                <w:rFonts w:cs="Times New Roman"/>
                <w:szCs w:val="24"/>
              </w:rPr>
              <w:t>Н) (ПС); К(э) (ЕП)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2ФЛ, 2ПЗ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Копия удостоверения гражданина, подвергшегося воздействию радиации вследствие катастрофы на Чернобыльской АЭС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Л, МФЦ, ПС, 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 (Л, МФЦ); </w:t>
            </w:r>
            <w:proofErr w:type="gramStart"/>
            <w:r>
              <w:rPr>
                <w:rFonts w:cs="Times New Roman"/>
                <w:szCs w:val="24"/>
              </w:rPr>
              <w:t>К(</w:t>
            </w:r>
            <w:proofErr w:type="gramEnd"/>
            <w:r>
              <w:rPr>
                <w:rFonts w:cs="Times New Roman"/>
                <w:szCs w:val="24"/>
              </w:rPr>
              <w:t>Н) (ПС); К(э) (ЕП)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4МС, 4ПЗ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Копии страниц паспортов всех </w:t>
            </w:r>
            <w:proofErr w:type="spellStart"/>
            <w:r>
              <w:rPr>
                <w:rFonts w:cs="Times New Roman"/>
                <w:szCs w:val="24"/>
              </w:rPr>
              <w:lastRenderedPageBreak/>
              <w:t>совершеннолет</w:t>
            </w:r>
            <w:proofErr w:type="spellEnd"/>
          </w:p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них членов многодетной семьи, а также граждан РФ, достигших возраста 14 лет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Л, МФЦ, </w:t>
            </w:r>
            <w:r>
              <w:rPr>
                <w:rFonts w:cs="Times New Roman"/>
                <w:szCs w:val="24"/>
              </w:rPr>
              <w:lastRenderedPageBreak/>
              <w:t xml:space="preserve">ПС, 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К (Л, МФЦ); </w:t>
            </w:r>
            <w:proofErr w:type="gramStart"/>
            <w:r>
              <w:rPr>
                <w:rFonts w:cs="Times New Roman"/>
                <w:szCs w:val="24"/>
              </w:rPr>
              <w:t>К(</w:t>
            </w:r>
            <w:proofErr w:type="gramEnd"/>
            <w:r>
              <w:rPr>
                <w:rFonts w:cs="Times New Roman"/>
                <w:szCs w:val="24"/>
              </w:rPr>
              <w:t xml:space="preserve">Н) </w:t>
            </w:r>
            <w:r>
              <w:rPr>
                <w:rFonts w:cs="Times New Roman"/>
                <w:szCs w:val="24"/>
              </w:rPr>
              <w:lastRenderedPageBreak/>
              <w:t>(ПС); К(э) (ЕП)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При Л, МФЦ — сверка с </w:t>
            </w:r>
            <w:r>
              <w:rPr>
                <w:rFonts w:cs="Times New Roman"/>
                <w:szCs w:val="24"/>
              </w:rPr>
              <w:lastRenderedPageBreak/>
              <w:t>оригиналами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6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4МС, 4ПЗ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Копии свидетельств о заключении (расторжении) брака, о рождении каждого из детей, об установлении отцовства, об усыновлении (удочерении)</w:t>
            </w:r>
            <w:r>
              <w:rPr>
                <w:rFonts w:eastAsiaTheme="minorEastAsia"/>
                <w:szCs w:val="24"/>
                <w:lang w:eastAsia="ru-RU"/>
              </w:rPr>
              <w:t xml:space="preserve">, </w:t>
            </w:r>
            <w:r>
              <w:rPr>
                <w:rFonts w:cs="Times New Roman"/>
                <w:szCs w:val="24"/>
              </w:rPr>
              <w:t>выданные компетентными органами иностранного государства, и их нотариально удостоверенный перевод на русский язык (пре</w:t>
            </w:r>
            <w:r>
              <w:rPr>
                <w:rFonts w:cs="Times New Roman"/>
                <w:szCs w:val="24"/>
              </w:rPr>
              <w:t xml:space="preserve">доставляется гражданами в случае регистрации заключения (расторжения) брака, смерти, перемены фамилии, имени, отчества, установления отцовства, рождения, -  усыновления (удочерения) на территории иностранного </w:t>
            </w:r>
            <w:r>
              <w:rPr>
                <w:rFonts w:cs="Times New Roman"/>
                <w:szCs w:val="24"/>
              </w:rPr>
              <w:lastRenderedPageBreak/>
              <w:t>государства)</w:t>
            </w:r>
            <w:proofErr w:type="gramEnd"/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Л, МФЦ, ПС, 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 (Л, МФЦ); </w:t>
            </w:r>
            <w:proofErr w:type="gramStart"/>
            <w:r>
              <w:rPr>
                <w:rFonts w:cs="Times New Roman"/>
                <w:szCs w:val="24"/>
              </w:rPr>
              <w:t>К(</w:t>
            </w:r>
            <w:proofErr w:type="gramEnd"/>
            <w:r>
              <w:rPr>
                <w:rFonts w:cs="Times New Roman"/>
                <w:szCs w:val="24"/>
              </w:rPr>
              <w:t>Н) (П</w:t>
            </w:r>
            <w:r>
              <w:rPr>
                <w:rFonts w:cs="Times New Roman"/>
                <w:szCs w:val="24"/>
              </w:rPr>
              <w:t>С); К(э) (ЕП)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7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4МС, 4ПЗ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Документы, подтверждающие обучение членов многодетной семьи в возрасте от 18 до 23 лет в образовательных организациях по очной форме обучения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Л, МФЦ, ПС, 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 (Л, МФЦ); </w:t>
            </w:r>
            <w:proofErr w:type="gramStart"/>
            <w:r>
              <w:rPr>
                <w:rFonts w:cs="Times New Roman"/>
                <w:szCs w:val="24"/>
              </w:rPr>
              <w:t>К(</w:t>
            </w:r>
            <w:proofErr w:type="gramEnd"/>
            <w:r>
              <w:rPr>
                <w:rFonts w:cs="Times New Roman"/>
                <w:szCs w:val="24"/>
              </w:rPr>
              <w:t>Н) (ПС); К(э) (ЕП)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 наличии </w:t>
            </w:r>
            <w:proofErr w:type="gramStart"/>
            <w:r>
              <w:rPr>
                <w:rFonts w:cs="Times New Roman"/>
                <w:szCs w:val="24"/>
              </w:rPr>
              <w:t>обучающихся</w:t>
            </w:r>
            <w:proofErr w:type="gramEnd"/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5УСВО, 5ПЗ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6ЧС,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Документы, </w:t>
            </w:r>
            <w:proofErr w:type="spellStart"/>
            <w:r>
              <w:rPr>
                <w:rFonts w:cs="Times New Roman"/>
                <w:szCs w:val="24"/>
              </w:rPr>
              <w:t>подтверждащие</w:t>
            </w:r>
            <w:proofErr w:type="spellEnd"/>
            <w:r>
              <w:rPr>
                <w:rFonts w:cs="Times New Roman"/>
                <w:szCs w:val="24"/>
              </w:rPr>
              <w:t xml:space="preserve"> участие в специальной военной операции (в случае отсутствия сведений в распоряжении Министерства обороны Российской Федерации)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Л, МФЦ, ПС, 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 (Л, МФЦ); </w:t>
            </w:r>
            <w:proofErr w:type="gramStart"/>
            <w:r>
              <w:rPr>
                <w:rFonts w:cs="Times New Roman"/>
                <w:szCs w:val="24"/>
              </w:rPr>
              <w:t>К(</w:t>
            </w:r>
            <w:proofErr w:type="gramEnd"/>
            <w:r>
              <w:rPr>
                <w:rFonts w:cs="Times New Roman"/>
                <w:szCs w:val="24"/>
              </w:rPr>
              <w:t>Н) (ПС); К(э) (ЕП)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6ЧС,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Документы, подтверждающие родство с погибшим (умершим) участником СВО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Л, МФЦ, ПС, 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 (Л, МФЦ); </w:t>
            </w:r>
            <w:proofErr w:type="gramStart"/>
            <w:r>
              <w:rPr>
                <w:rFonts w:cs="Times New Roman"/>
                <w:szCs w:val="24"/>
              </w:rPr>
              <w:t>К(</w:t>
            </w:r>
            <w:proofErr w:type="gramEnd"/>
            <w:r>
              <w:rPr>
                <w:rFonts w:cs="Times New Roman"/>
                <w:szCs w:val="24"/>
              </w:rPr>
              <w:t>Н) (ПС); К(э) (ЕП)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6ЧС,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Документы, подтверждающие гибель (смерть) участника СВО вследствие увечья (ранения, травмы, контузии) или заболевания, полу</w:t>
            </w:r>
            <w:r>
              <w:rPr>
                <w:rFonts w:cs="Times New Roman"/>
                <w:szCs w:val="24"/>
              </w:rPr>
              <w:t>ченного в ходе участия в СВО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Л, МФЦ, ПС, 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 (Л, МФЦ); </w:t>
            </w:r>
            <w:proofErr w:type="gramStart"/>
            <w:r>
              <w:rPr>
                <w:rFonts w:cs="Times New Roman"/>
                <w:szCs w:val="24"/>
              </w:rPr>
              <w:t>К(</w:t>
            </w:r>
            <w:proofErr w:type="gramEnd"/>
            <w:r>
              <w:rPr>
                <w:rFonts w:cs="Times New Roman"/>
                <w:szCs w:val="24"/>
              </w:rPr>
              <w:t>Н) (ПС); К(э) (ЕП)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11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6ЧС (дети от 18 до 23 лет),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Документы, подтверждающие обучение в образовательных организациях по очной форме обучения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Л, МФЦ, ПС, 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 (Л, МФЦ); </w:t>
            </w:r>
            <w:proofErr w:type="gramStart"/>
            <w:r>
              <w:rPr>
                <w:rFonts w:cs="Times New Roman"/>
                <w:szCs w:val="24"/>
              </w:rPr>
              <w:t>К(</w:t>
            </w:r>
            <w:proofErr w:type="gramEnd"/>
            <w:r>
              <w:rPr>
                <w:rFonts w:cs="Times New Roman"/>
                <w:szCs w:val="24"/>
              </w:rPr>
              <w:t>Н) (ПС); К(э) (ЕП)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6ЧС (лица, находившиеся на иждивении),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Документы, подтверждающие нахождение на иждивении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Л, МФЦ, ПС, 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 (Л, МФЦ); </w:t>
            </w:r>
            <w:proofErr w:type="gramStart"/>
            <w:r>
              <w:rPr>
                <w:rFonts w:cs="Times New Roman"/>
                <w:szCs w:val="24"/>
              </w:rPr>
              <w:t>К(</w:t>
            </w:r>
            <w:proofErr w:type="gramEnd"/>
            <w:r>
              <w:rPr>
                <w:rFonts w:cs="Times New Roman"/>
                <w:szCs w:val="24"/>
              </w:rPr>
              <w:t>Н) (ПС); К(э) (ЕП)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1ФЛ, 2ФЛ, 3ФЛ, 4МС, 5УСВО, 6ЧС, 1ПЗ, 2ПЗ, 3ПЗ, 4ПЗ, 5ПЗ,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Согласие на обработку персональных данных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Л, МФЦ, ПС, 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 (Л, МФЦ, ПС); формирует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ся</w:t>
            </w:r>
            <w:proofErr w:type="spellEnd"/>
            <w:r>
              <w:rPr>
                <w:rFonts w:cs="Times New Roman"/>
                <w:szCs w:val="24"/>
              </w:rPr>
              <w:t xml:space="preserve"> при заполнении </w:t>
            </w:r>
            <w:proofErr w:type="spellStart"/>
            <w:r>
              <w:rPr>
                <w:rFonts w:cs="Times New Roman"/>
                <w:szCs w:val="24"/>
              </w:rPr>
              <w:t>интерактив</w:t>
            </w:r>
            <w:proofErr w:type="spellEnd"/>
          </w:p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ной формы (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 форме приложения  № 3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1ФЛ, 2ФЛ, 3ФЛ, 4МС, 5УСВО, 6ЧС, 1ПЗ, 2ПЗ, 3ПЗ, 4ПЗ, 5ПЗ,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Согласие на обработку персональных данных, разрешенных для распространения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Л, МФЦ, ПС, 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 (Л, МФЦ, ПС); формирует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ся</w:t>
            </w:r>
            <w:proofErr w:type="spellEnd"/>
            <w:r>
              <w:rPr>
                <w:rFonts w:cs="Times New Roman"/>
                <w:szCs w:val="24"/>
              </w:rPr>
              <w:t xml:space="preserve"> при заполнении </w:t>
            </w:r>
            <w:proofErr w:type="spellStart"/>
            <w:r>
              <w:rPr>
                <w:rFonts w:cs="Times New Roman"/>
                <w:szCs w:val="24"/>
              </w:rPr>
              <w:t>интерактив</w:t>
            </w:r>
            <w:proofErr w:type="spellEnd"/>
          </w:p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ной формы (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 форме приложения  № 5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4МС, 4ПЗ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Согласия на обработку персональных данных всех </w:t>
            </w:r>
            <w:proofErr w:type="spellStart"/>
            <w:r>
              <w:rPr>
                <w:rFonts w:cs="Times New Roman"/>
                <w:szCs w:val="24"/>
              </w:rPr>
              <w:t>совершеннолет</w:t>
            </w:r>
            <w:proofErr w:type="spellEnd"/>
          </w:p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них членов многодетной семьи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Л, МФЦ, ПС, 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 (Л, МФЦ, ПС); формирует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ся</w:t>
            </w:r>
            <w:proofErr w:type="spellEnd"/>
            <w:r>
              <w:rPr>
                <w:rFonts w:cs="Times New Roman"/>
                <w:szCs w:val="24"/>
              </w:rPr>
              <w:t xml:space="preserve"> при заполнении </w:t>
            </w:r>
            <w:proofErr w:type="spellStart"/>
            <w:r>
              <w:rPr>
                <w:rFonts w:cs="Times New Roman"/>
                <w:szCs w:val="24"/>
              </w:rPr>
              <w:t>интерактив</w:t>
            </w:r>
            <w:proofErr w:type="spellEnd"/>
          </w:p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ной формы (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 форме приложения  № 3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4МС, 4ПЗ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Согласие на обработку персональных </w:t>
            </w:r>
            <w:r>
              <w:rPr>
                <w:rFonts w:cs="Times New Roman"/>
                <w:szCs w:val="24"/>
              </w:rPr>
              <w:lastRenderedPageBreak/>
              <w:t>данных несовершеннолетних детей (от родителей /законных представителей)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Л, МФЦ, ПС, </w:t>
            </w:r>
            <w:proofErr w:type="gramStart"/>
            <w:r>
              <w:rPr>
                <w:rFonts w:cs="Times New Roman"/>
                <w:szCs w:val="24"/>
              </w:rPr>
              <w:lastRenderedPageBreak/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О (Л, МФЦ, ПС); формирует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lastRenderedPageBreak/>
              <w:t>ся</w:t>
            </w:r>
            <w:proofErr w:type="spellEnd"/>
            <w:r>
              <w:rPr>
                <w:rFonts w:cs="Times New Roman"/>
                <w:szCs w:val="24"/>
              </w:rPr>
              <w:t xml:space="preserve"> при заполнении </w:t>
            </w:r>
            <w:proofErr w:type="spellStart"/>
            <w:r>
              <w:rPr>
                <w:rFonts w:cs="Times New Roman"/>
                <w:szCs w:val="24"/>
              </w:rPr>
              <w:t>интерактив</w:t>
            </w:r>
            <w:proofErr w:type="spellEnd"/>
          </w:p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ной формы (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По форме приложения  № 4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17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1ПЗ, 2ПЗ, 3ПЗ, 4ПЗ, 5ПЗ,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Документ, подтверждающий полномочия представителя (доверенность)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Л, МФЦ, ПС, </w:t>
            </w:r>
            <w:proofErr w:type="gramStart"/>
            <w:r>
              <w:rPr>
                <w:rFonts w:cs="Times New Roman"/>
                <w:szCs w:val="24"/>
              </w:rPr>
              <w:t>ЕП</w:t>
            </w:r>
            <w:proofErr w:type="gramEnd"/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 или К (Л, МФЦ); </w:t>
            </w:r>
            <w:proofErr w:type="gramStart"/>
            <w:r>
              <w:rPr>
                <w:rFonts w:cs="Times New Roman"/>
                <w:szCs w:val="24"/>
              </w:rPr>
              <w:t>К(</w:t>
            </w:r>
            <w:proofErr w:type="gramEnd"/>
            <w:r>
              <w:rPr>
                <w:rFonts w:cs="Times New Roman"/>
                <w:szCs w:val="24"/>
              </w:rPr>
              <w:t>Н) (ПС); К(э) (ЕП)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 Л, МФЦ</w:t>
            </w:r>
            <w:r>
              <w:rPr>
                <w:rFonts w:cs="Times New Roman"/>
                <w:color w:val="0070C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— сверка с оригиналом, оригинал возвращается</w:t>
            </w:r>
          </w:p>
        </w:tc>
      </w:tr>
      <w:tr w:rsidR="009E25C8">
        <w:tc>
          <w:tcPr>
            <w:tcW w:w="9600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Исчерпывающий перечень документов, которые заявитель вправе представить по собственной инициативе (подлежат межведомственному запросу)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1ФЛ, 2ФЛ, 3ФЛ, 4МС, 5УСВО, 6ЧС, 1ПЗ, 2ПЗ, 3ПЗ, 4ПЗ, 5ПЗ,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Документы и (или) информация, подтверждающие проживание заявителя на территории муниципального образования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Запрашивают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ся</w:t>
            </w:r>
            <w:proofErr w:type="spellEnd"/>
            <w:r>
              <w:rPr>
                <w:rFonts w:cs="Times New Roman"/>
                <w:szCs w:val="24"/>
              </w:rPr>
              <w:t xml:space="preserve"> в органах </w:t>
            </w:r>
            <w:proofErr w:type="spellStart"/>
            <w:r>
              <w:rPr>
                <w:rFonts w:cs="Times New Roman"/>
                <w:szCs w:val="24"/>
              </w:rPr>
              <w:t>регистрацион</w:t>
            </w:r>
            <w:proofErr w:type="spellEnd"/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ного</w:t>
            </w:r>
            <w:proofErr w:type="spellEnd"/>
            <w:r>
              <w:rPr>
                <w:rFonts w:cs="Times New Roman"/>
                <w:szCs w:val="24"/>
              </w:rPr>
              <w:t xml:space="preserve"> учета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1ФЛ, 2ФЛ, 3ФЛ, 4МС, 5УСВО, 6ЧС, 1ПЗ, 2ПЗ, 3ПЗ, 4ПЗ, 5ПЗ,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Выписка из ЕГРН о правах отдельного лица на имевшиеся (имеющиеся) у него объекты недвижимости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Запрашивается в </w:t>
            </w:r>
            <w:proofErr w:type="spellStart"/>
            <w:r>
              <w:rPr>
                <w:rFonts w:cs="Times New Roman"/>
                <w:szCs w:val="24"/>
              </w:rPr>
              <w:t>Росреестре</w:t>
            </w:r>
            <w:proofErr w:type="spellEnd"/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1ФЛ, 2ФЛ, 3ФЛ (при постановке для ИЖС), 1ПЗ, 2ПЗ, 3ПЗ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Копия решения о признании гражданина </w:t>
            </w:r>
            <w:proofErr w:type="gramStart"/>
            <w:r>
              <w:rPr>
                <w:rFonts w:cs="Times New Roman"/>
                <w:szCs w:val="24"/>
              </w:rPr>
              <w:t>нуждающимся</w:t>
            </w:r>
            <w:proofErr w:type="gramEnd"/>
            <w:r>
              <w:rPr>
                <w:rFonts w:cs="Times New Roman"/>
                <w:szCs w:val="24"/>
              </w:rPr>
              <w:t xml:space="preserve"> в предоставлении жилого </w:t>
            </w:r>
            <w:r>
              <w:rPr>
                <w:rFonts w:cs="Times New Roman"/>
                <w:szCs w:val="24"/>
              </w:rPr>
              <w:t>помещения по договору социального найма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Запрашивается в органе, ведущем учет </w:t>
            </w:r>
            <w:proofErr w:type="gramStart"/>
            <w:r>
              <w:rPr>
                <w:rFonts w:cs="Times New Roman"/>
                <w:szCs w:val="24"/>
              </w:rPr>
              <w:t>нуждающихся</w:t>
            </w:r>
            <w:proofErr w:type="gramEnd"/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21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4МС, 4ПЗ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Сведения о семейном положении членов многодетной семьи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Запрашивают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ся</w:t>
            </w:r>
            <w:proofErr w:type="spellEnd"/>
            <w:r>
              <w:rPr>
                <w:rFonts w:cs="Times New Roman"/>
                <w:szCs w:val="24"/>
              </w:rPr>
              <w:t xml:space="preserve"> в органах ЗАГС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4МС, 4ПЗ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Сведения о регистрации членов многодетной семьи по месту жительства (месту пребывания)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Запрашивают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ся</w:t>
            </w:r>
            <w:proofErr w:type="spellEnd"/>
            <w:r>
              <w:rPr>
                <w:rFonts w:cs="Times New Roman"/>
                <w:szCs w:val="24"/>
              </w:rPr>
              <w:t xml:space="preserve"> в органах </w:t>
            </w:r>
            <w:proofErr w:type="spellStart"/>
            <w:r>
              <w:rPr>
                <w:rFonts w:cs="Times New Roman"/>
                <w:szCs w:val="24"/>
              </w:rPr>
              <w:t>регистрацион</w:t>
            </w:r>
            <w:proofErr w:type="spellEnd"/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ного</w:t>
            </w:r>
            <w:proofErr w:type="spellEnd"/>
            <w:r>
              <w:rPr>
                <w:rFonts w:cs="Times New Roman"/>
                <w:szCs w:val="24"/>
              </w:rPr>
              <w:t xml:space="preserve"> учета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4МС 4ПЗ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Сведения, подтверждающие, что родители не лишены родительских прав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Запрашивают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ся</w:t>
            </w:r>
            <w:proofErr w:type="spellEnd"/>
            <w:r>
              <w:rPr>
                <w:rFonts w:cs="Times New Roman"/>
                <w:szCs w:val="24"/>
              </w:rPr>
              <w:t xml:space="preserve"> в органах опеки и </w:t>
            </w:r>
            <w:proofErr w:type="spellStart"/>
            <w:r>
              <w:rPr>
                <w:rFonts w:cs="Times New Roman"/>
                <w:szCs w:val="24"/>
              </w:rPr>
              <w:t>попечительст</w:t>
            </w:r>
            <w:proofErr w:type="spellEnd"/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ва</w:t>
            </w:r>
            <w:proofErr w:type="spellEnd"/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5УСВО, 5ПЗ, 6ЧС,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Сведения об участии в специальной военной операции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Запрашивают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ся</w:t>
            </w:r>
            <w:proofErr w:type="spellEnd"/>
            <w:r>
              <w:rPr>
                <w:rFonts w:cs="Times New Roman"/>
                <w:szCs w:val="24"/>
              </w:rPr>
              <w:t xml:space="preserve"> в Минобороны России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5УСВО, 5ПЗ, 6ЧС,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Сведения о присвоении звания Героя РФ или награждении орденом РФ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Запрашивают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ся</w:t>
            </w:r>
            <w:proofErr w:type="spellEnd"/>
            <w:r>
              <w:rPr>
                <w:rFonts w:cs="Times New Roman"/>
                <w:szCs w:val="24"/>
              </w:rPr>
              <w:t xml:space="preserve"> в Минобороны России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5УСВО, 5ПЗ, 6ЧС,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Сведения о наличии статуса ветерана боевых действий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Запрашивают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ся</w:t>
            </w:r>
            <w:proofErr w:type="spellEnd"/>
            <w:r>
              <w:rPr>
                <w:rFonts w:cs="Times New Roman"/>
                <w:szCs w:val="24"/>
              </w:rPr>
              <w:t xml:space="preserve"> в Минобороны России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6ЧС,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Сведения о совместном проживании родителей с участником СВО </w:t>
            </w:r>
            <w:r>
              <w:rPr>
                <w:rFonts w:cs="Times New Roman"/>
                <w:szCs w:val="24"/>
              </w:rPr>
              <w:lastRenderedPageBreak/>
              <w:t>на дату его гибели (смерти)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—</w:t>
            </w:r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Запрашивают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ся</w:t>
            </w:r>
            <w:proofErr w:type="spellEnd"/>
            <w:r>
              <w:rPr>
                <w:rFonts w:cs="Times New Roman"/>
                <w:szCs w:val="24"/>
              </w:rPr>
              <w:t xml:space="preserve"> в органах </w:t>
            </w:r>
            <w:proofErr w:type="spellStart"/>
            <w:r>
              <w:rPr>
                <w:rFonts w:cs="Times New Roman"/>
                <w:szCs w:val="24"/>
              </w:rPr>
              <w:t>регистрацион</w:t>
            </w:r>
            <w:proofErr w:type="spellEnd"/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ного</w:t>
            </w:r>
            <w:proofErr w:type="spellEnd"/>
            <w:r>
              <w:rPr>
                <w:rFonts w:cs="Times New Roman"/>
                <w:szCs w:val="24"/>
              </w:rPr>
              <w:t xml:space="preserve"> учета</w:t>
            </w:r>
          </w:p>
        </w:tc>
      </w:tr>
      <w:tr w:rsidR="009E25C8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28</w:t>
            </w:r>
          </w:p>
        </w:tc>
        <w:tc>
          <w:tcPr>
            <w:tcW w:w="18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6ЧС (дети старше 18 лет, ставшие инвалидами до 18 лет), 6ПЗ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Сведения об установлении инвалидности до достижения возраста 18 лет</w:t>
            </w:r>
          </w:p>
        </w:tc>
        <w:tc>
          <w:tcPr>
            <w:tcW w:w="11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7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—</w:t>
            </w:r>
          </w:p>
        </w:tc>
        <w:tc>
          <w:tcPr>
            <w:tcW w:w="1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Запрашивают</w:t>
            </w:r>
          </w:p>
          <w:p w:rsidR="009E25C8" w:rsidRDefault="00936F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ся</w:t>
            </w:r>
            <w:proofErr w:type="spellEnd"/>
            <w:r>
              <w:rPr>
                <w:rFonts w:cs="Times New Roman"/>
                <w:szCs w:val="24"/>
              </w:rPr>
              <w:t xml:space="preserve"> в учреждениях МСЭ / СФР</w:t>
            </w:r>
          </w:p>
        </w:tc>
      </w:tr>
    </w:tbl>
    <w:p w:rsidR="009E25C8" w:rsidRDefault="009E25C8">
      <w:pPr>
        <w:jc w:val="right"/>
        <w:rPr>
          <w:szCs w:val="24"/>
        </w:rPr>
      </w:pPr>
    </w:p>
    <w:p w:rsidR="009E25C8" w:rsidRDefault="009E25C8">
      <w:pPr>
        <w:jc w:val="right"/>
        <w:rPr>
          <w:szCs w:val="24"/>
        </w:rPr>
      </w:pPr>
    </w:p>
    <w:p w:rsidR="009E25C8" w:rsidRDefault="00936F94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IV. 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p w:rsidR="009E25C8" w:rsidRDefault="009E25C8">
      <w:pPr>
        <w:jc w:val="center"/>
        <w:rPr>
          <w:rFonts w:cs="Times New Roman"/>
          <w:b/>
          <w:bCs/>
          <w:szCs w:val="24"/>
        </w:rPr>
      </w:pPr>
    </w:p>
    <w:p w:rsidR="009E25C8" w:rsidRDefault="00936F94">
      <w:pPr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Таблица № 4</w:t>
      </w:r>
    </w:p>
    <w:p w:rsidR="009E25C8" w:rsidRDefault="009E25C8">
      <w:pPr>
        <w:jc w:val="right"/>
        <w:rPr>
          <w:szCs w:val="24"/>
          <w:highlight w:val="green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4678"/>
        <w:gridCol w:w="3407"/>
      </w:tblGrid>
      <w:tr w:rsidR="009E25C8">
        <w:trPr>
          <w:tblHeader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№ </w:t>
            </w:r>
            <w:proofErr w:type="gramStart"/>
            <w:r>
              <w:rPr>
                <w:rFonts w:cs="Times New Roman"/>
                <w:szCs w:val="24"/>
              </w:rPr>
              <w:t>п</w:t>
            </w:r>
            <w:proofErr w:type="gramEnd"/>
            <w:r>
              <w:rPr>
                <w:rFonts w:cs="Times New Roman"/>
                <w:szCs w:val="24"/>
              </w:rPr>
              <w:t>/п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</w:t>
            </w:r>
          </w:p>
        </w:tc>
        <w:tc>
          <w:tcPr>
            <w:tcW w:w="34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Идентификатор категорий (признаков) заявителей</w:t>
            </w:r>
          </w:p>
        </w:tc>
      </w:tr>
      <w:tr w:rsidR="009E25C8">
        <w:tc>
          <w:tcPr>
            <w:tcW w:w="8931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Исчерпывающий перечень оснований для отказа в приеме заявления и документов</w:t>
            </w:r>
            <w:r>
              <w:rPr>
                <w:rFonts w:cs="Times New Roman"/>
                <w:b/>
                <w:bCs/>
                <w:color w:val="0070C0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уполномоченным органом</w:t>
            </w:r>
          </w:p>
        </w:tc>
      </w:tr>
      <w:tr w:rsidR="009E25C8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Представление неполного пакета документов, обязанность представления которых возложена на заявителя</w:t>
            </w:r>
          </w:p>
        </w:tc>
        <w:tc>
          <w:tcPr>
            <w:tcW w:w="34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1ФЛ, 2ФЛ, 3ФЛ, 4МС, 5УСВО, 6ЧС, ПЗ</w:t>
            </w:r>
          </w:p>
        </w:tc>
      </w:tr>
      <w:tr w:rsidR="009E25C8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Несоблюдение требований к содержанию и оформлению документов</w:t>
            </w:r>
          </w:p>
        </w:tc>
        <w:tc>
          <w:tcPr>
            <w:tcW w:w="34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1ФЛ, 2ФЛ, 3ФЛ, 4МС, 5УСВО, 6ЧС, ПЗ</w:t>
            </w:r>
          </w:p>
        </w:tc>
      </w:tr>
      <w:tr w:rsidR="009E25C8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Заявление подано лицом, не имеющим полномочий действовать от имени заявителя</w:t>
            </w:r>
          </w:p>
        </w:tc>
        <w:tc>
          <w:tcPr>
            <w:tcW w:w="34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ПЗ</w:t>
            </w:r>
          </w:p>
        </w:tc>
      </w:tr>
      <w:tr w:rsidR="009E25C8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Документы содержат подчистки и исправления, не заверенные в установленном порядке</w:t>
            </w:r>
          </w:p>
        </w:tc>
        <w:tc>
          <w:tcPr>
            <w:tcW w:w="34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1ФЛ, 2ФЛ, 3ФЛ, 4МС, 5УСВО, 6ЧС, ПЗ</w:t>
            </w:r>
          </w:p>
        </w:tc>
      </w:tr>
      <w:tr w:rsidR="009E25C8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Истек срок действия представленных документов</w:t>
            </w:r>
          </w:p>
        </w:tc>
        <w:tc>
          <w:tcPr>
            <w:tcW w:w="34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1ФЛ, 2ФЛ, 3ФЛ, 4МС, 5УСВО, 6ЧС, ПЗ</w:t>
            </w:r>
          </w:p>
        </w:tc>
      </w:tr>
      <w:tr w:rsidR="009E25C8">
        <w:tc>
          <w:tcPr>
            <w:tcW w:w="8931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Исчерпывающий перечень оснований для приостановления п</w:t>
            </w:r>
            <w:r>
              <w:rPr>
                <w:rFonts w:cs="Times New Roman"/>
                <w:b/>
                <w:bCs/>
                <w:szCs w:val="24"/>
              </w:rPr>
              <w:t>редоставления муниципальной услуги</w:t>
            </w:r>
          </w:p>
        </w:tc>
      </w:tr>
      <w:tr w:rsidR="009E25C8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Отсутствие технической возможности направления запросов в электронной форме с использованием СМЭВ, а также отсутствие сведений о заявителе в государственных информационных системах и государственных информационных ресурсах органов и организаций</w:t>
            </w:r>
          </w:p>
        </w:tc>
        <w:tc>
          <w:tcPr>
            <w:tcW w:w="34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1ФЛ, 2ФЛ, 3</w:t>
            </w:r>
            <w:r>
              <w:rPr>
                <w:rFonts w:cs="Times New Roman"/>
                <w:szCs w:val="24"/>
              </w:rPr>
              <w:t>ФЛ, 4МС, 5УСВО, 6ЧС, ПЗ</w:t>
            </w:r>
          </w:p>
        </w:tc>
      </w:tr>
      <w:tr w:rsidR="009E25C8">
        <w:tc>
          <w:tcPr>
            <w:tcW w:w="8931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E25C8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Сведения о том, что в отношении гражданина уже принято решение о предоставлении земельного участка в собственность бесплатно</w:t>
            </w:r>
          </w:p>
        </w:tc>
        <w:tc>
          <w:tcPr>
            <w:tcW w:w="34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1ФЛ, 2ФЛ, 3ФЛ, 4МС, 5УСВО, 6ЧС, ПЗ</w:t>
            </w:r>
          </w:p>
        </w:tc>
      </w:tr>
      <w:tr w:rsidR="009E25C8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Наличие в представленных документах недостоверных сведений</w:t>
            </w:r>
          </w:p>
        </w:tc>
        <w:tc>
          <w:tcPr>
            <w:tcW w:w="34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1ФЛ, 2ФЛ, 3ФЛ, 4МС, 5УСВО, 6ЧС, ПЗ</w:t>
            </w:r>
          </w:p>
        </w:tc>
      </w:tr>
      <w:tr w:rsidR="009E25C8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Несоответствие заявителя требованиям пункта 1 статьи 15 Закона </w:t>
            </w:r>
            <w:r>
              <w:rPr>
                <w:rFonts w:cs="Times New Roman"/>
                <w:szCs w:val="24"/>
              </w:rPr>
              <w:br/>
              <w:t>№ 462-01-ЗМО</w:t>
            </w:r>
          </w:p>
        </w:tc>
        <w:tc>
          <w:tcPr>
            <w:tcW w:w="34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1ФЛ, 2ФЛ, 3ФЛ, 1ПЗ, 2ПЗ, 3ПЗ</w:t>
            </w:r>
          </w:p>
        </w:tc>
      </w:tr>
      <w:tr w:rsidR="009E25C8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многодет</w:t>
            </w:r>
            <w:r>
              <w:rPr>
                <w:rFonts w:cs="Times New Roman"/>
                <w:szCs w:val="24"/>
              </w:rPr>
              <w:t>ных семей — несоответствие требованиям, установленным в примечании к статье 15.1 Закона № 462-01-ЗМО, либо выявление обстоятельств, указанных в пункте 6 статьи 15.1 Закона № 462-01-ЗМО</w:t>
            </w:r>
          </w:p>
        </w:tc>
        <w:tc>
          <w:tcPr>
            <w:tcW w:w="34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4МС, 4ПЗ</w:t>
            </w:r>
          </w:p>
        </w:tc>
      </w:tr>
      <w:tr w:rsidR="009E25C8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участников СВО и членов семей погибших (умерших) участников СВО — несоответствие требованиям, установленным в части 1 статьи 15.3 Закона № 462-01-ЗМО, либо выявление нарушения условий, указанных в части 4 статьи 15.3 Закона № 462-01-ЗМО</w:t>
            </w:r>
          </w:p>
        </w:tc>
        <w:tc>
          <w:tcPr>
            <w:tcW w:w="34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E25C8" w:rsidRDefault="00936F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5УСВО, 6ЧС, 5ПЗ</w:t>
            </w:r>
            <w:r>
              <w:rPr>
                <w:rFonts w:cs="Times New Roman"/>
                <w:szCs w:val="24"/>
              </w:rPr>
              <w:t>, 6ПЗ</w:t>
            </w:r>
          </w:p>
        </w:tc>
      </w:tr>
    </w:tbl>
    <w:p w:rsidR="009E25C8" w:rsidRDefault="009E25C8">
      <w:pPr>
        <w:rPr>
          <w:szCs w:val="24"/>
          <w:highlight w:val="green"/>
        </w:rPr>
      </w:pPr>
    </w:p>
    <w:p w:rsidR="009E25C8" w:rsidRDefault="009E25C8">
      <w:pPr>
        <w:rPr>
          <w:szCs w:val="24"/>
          <w:highlight w:val="green"/>
        </w:rPr>
      </w:pPr>
    </w:p>
    <w:p w:rsidR="009E25C8" w:rsidRDefault="009E25C8">
      <w:pPr>
        <w:rPr>
          <w:sz w:val="26"/>
          <w:szCs w:val="26"/>
          <w:highlight w:val="green"/>
        </w:rPr>
      </w:pPr>
    </w:p>
    <w:p w:rsidR="009E25C8" w:rsidRDefault="009E25C8">
      <w:pPr>
        <w:rPr>
          <w:sz w:val="26"/>
          <w:szCs w:val="26"/>
          <w:highlight w:val="green"/>
        </w:rPr>
      </w:pPr>
    </w:p>
    <w:p w:rsidR="009E25C8" w:rsidRDefault="009E25C8">
      <w:pPr>
        <w:rPr>
          <w:sz w:val="26"/>
          <w:szCs w:val="26"/>
          <w:highlight w:val="green"/>
        </w:rPr>
      </w:pPr>
    </w:p>
    <w:p w:rsidR="009E25C8" w:rsidRDefault="009E25C8">
      <w:pPr>
        <w:rPr>
          <w:sz w:val="26"/>
          <w:szCs w:val="26"/>
          <w:highlight w:val="green"/>
        </w:rPr>
      </w:pPr>
    </w:p>
    <w:p w:rsidR="009E25C8" w:rsidRDefault="009E25C8">
      <w:pPr>
        <w:jc w:val="right"/>
        <w:rPr>
          <w:szCs w:val="24"/>
        </w:rPr>
      </w:pPr>
    </w:p>
    <w:p w:rsidR="009E25C8" w:rsidRDefault="009E25C8">
      <w:pPr>
        <w:jc w:val="right"/>
        <w:rPr>
          <w:szCs w:val="24"/>
        </w:rPr>
      </w:pPr>
    </w:p>
    <w:p w:rsidR="009E25C8" w:rsidRDefault="00936F94">
      <w:pPr>
        <w:jc w:val="right"/>
        <w:rPr>
          <w:szCs w:val="24"/>
        </w:rPr>
      </w:pPr>
      <w:r>
        <w:rPr>
          <w:szCs w:val="24"/>
        </w:rPr>
        <w:lastRenderedPageBreak/>
        <w:t>Приложение № 2</w:t>
      </w:r>
    </w:p>
    <w:p w:rsidR="009E25C8" w:rsidRDefault="00936F94">
      <w:pPr>
        <w:jc w:val="right"/>
        <w:rPr>
          <w:szCs w:val="24"/>
        </w:rPr>
      </w:pPr>
      <w:r>
        <w:rPr>
          <w:szCs w:val="24"/>
        </w:rPr>
        <w:t>к Административному регламенту</w:t>
      </w:r>
    </w:p>
    <w:p w:rsidR="009E25C8" w:rsidRDefault="009E25C8">
      <w:pPr>
        <w:rPr>
          <w:rFonts w:cs="Times New Roman"/>
          <w:b/>
          <w:bCs/>
          <w:szCs w:val="24"/>
        </w:rPr>
      </w:pPr>
    </w:p>
    <w:p w:rsidR="009E25C8" w:rsidRDefault="00936F94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ФОРМА ЗАЯВЛЕНИЯ О ПОСТАНОВКЕ НА УЧЕТ</w:t>
      </w:r>
    </w:p>
    <w:p w:rsidR="009E25C8" w:rsidRDefault="009E25C8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В _______________________________________</w:t>
      </w: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_________________________________________</w:t>
      </w: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szCs w:val="24"/>
          <w:lang w:eastAsia="ru-RU"/>
        </w:rPr>
        <w:t>(уполномоченный орган местного</w:t>
      </w:r>
      <w:proofErr w:type="gramEnd"/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самоуправления муниципального образования)</w:t>
      </w:r>
    </w:p>
    <w:p w:rsidR="009E25C8" w:rsidRDefault="009E25C8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от ______________________________________</w:t>
      </w: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_________________________________________,</w:t>
      </w: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(фамилия, имя, отчество (при наличии))</w:t>
      </w: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_________________________________________,</w:t>
      </w: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(адрес регистрации)</w:t>
      </w:r>
    </w:p>
    <w:p w:rsidR="009E25C8" w:rsidRDefault="009E25C8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________________________</w:t>
      </w:r>
      <w:r>
        <w:rPr>
          <w:rFonts w:eastAsia="Times New Roman" w:cs="Times New Roman"/>
          <w:szCs w:val="24"/>
          <w:lang w:eastAsia="ru-RU"/>
        </w:rPr>
        <w:t>_________________,</w:t>
      </w: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(адрес проживания)</w:t>
      </w: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_________________________________________,</w:t>
      </w: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(контактный телефон)</w:t>
      </w: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_________________________________________,</w:t>
      </w: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(СНИЛС)</w:t>
      </w: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_________________________________________</w:t>
      </w: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(электронная почта)</w:t>
      </w: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Представитель ___________________________</w:t>
      </w:r>
      <w:r>
        <w:rPr>
          <w:rFonts w:eastAsia="Times New Roman" w:cs="Times New Roman"/>
          <w:szCs w:val="24"/>
          <w:lang w:eastAsia="ru-RU"/>
        </w:rPr>
        <w:t>__</w:t>
      </w:r>
    </w:p>
    <w:p w:rsidR="009E25C8" w:rsidRDefault="009E25C8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__________________________________________</w:t>
      </w: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(фамилия, имя, отчество)</w:t>
      </w:r>
    </w:p>
    <w:p w:rsidR="009E25C8" w:rsidRDefault="009E25C8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__________________________________________</w:t>
      </w:r>
    </w:p>
    <w:p w:rsidR="009E25C8" w:rsidRDefault="00936F94">
      <w:pPr>
        <w:tabs>
          <w:tab w:val="left" w:pos="1416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(вид и реквизиты документа)</w:t>
      </w:r>
    </w:p>
    <w:p w:rsidR="009E25C8" w:rsidRDefault="009E25C8">
      <w:pPr>
        <w:tabs>
          <w:tab w:val="left" w:pos="1416"/>
        </w:tabs>
        <w:jc w:val="right"/>
        <w:rPr>
          <w:rFonts w:eastAsia="Times New Roman" w:cs="Times New Roman"/>
          <w:szCs w:val="24"/>
          <w:lang w:eastAsia="ru-RU"/>
        </w:rPr>
      </w:pPr>
    </w:p>
    <w:p w:rsidR="009E25C8" w:rsidRDefault="00936F94">
      <w:pPr>
        <w:tabs>
          <w:tab w:val="left" w:pos="1416"/>
        </w:tabs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ЗАЯВЛЕНИЕ</w:t>
      </w:r>
    </w:p>
    <w:p w:rsidR="009E25C8" w:rsidRDefault="00936F94">
      <w:pPr>
        <w:tabs>
          <w:tab w:val="left" w:pos="1416"/>
        </w:tabs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 ПОСТАНОВКЕ НА УЧЕТ</w:t>
      </w:r>
    </w:p>
    <w:p w:rsidR="009E25C8" w:rsidRDefault="009E25C8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36F94">
      <w:pPr>
        <w:tabs>
          <w:tab w:val="left" w:pos="1416"/>
        </w:tabs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Прошу поставить меня на учет в целях предоставления земельного участка в собственность бесплатно.</w:t>
      </w: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</w:p>
    <w:p w:rsidR="009E25C8" w:rsidRDefault="00936F94">
      <w:pPr>
        <w:tabs>
          <w:tab w:val="left" w:pos="1416"/>
        </w:tabs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Цель использования земельного участка: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26"/>
        <w:gridCol w:w="7027"/>
      </w:tblGrid>
      <w:tr w:rsidR="009E25C8">
        <w:trPr>
          <w:trHeight w:val="454"/>
        </w:trPr>
        <w:tc>
          <w:tcPr>
            <w:tcW w:w="10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25C8" w:rsidRDefault="009E25C8">
            <w:pPr>
              <w:numPr>
                <w:ilvl w:val="0"/>
                <w:numId w:val="38"/>
              </w:numPr>
              <w:tabs>
                <w:tab w:val="left" w:pos="1416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</w:p>
        </w:tc>
        <w:tc>
          <w:tcPr>
            <w:tcW w:w="70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9E25C8" w:rsidRDefault="00936F94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для индивидуального жилищного строительства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footnoteReference w:id="5"/>
            </w:r>
          </w:p>
        </w:tc>
      </w:tr>
      <w:tr w:rsidR="009E25C8">
        <w:trPr>
          <w:trHeight w:val="413"/>
        </w:trPr>
        <w:tc>
          <w:tcPr>
            <w:tcW w:w="10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25C8" w:rsidRDefault="009E25C8">
            <w:pPr>
              <w:numPr>
                <w:ilvl w:val="0"/>
                <w:numId w:val="39"/>
              </w:numPr>
              <w:tabs>
                <w:tab w:val="left" w:pos="1416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9E25C8" w:rsidRDefault="00936F94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ведение личного подсобного хозяйства</w:t>
            </w:r>
          </w:p>
        </w:tc>
      </w:tr>
      <w:tr w:rsidR="009E25C8">
        <w:trPr>
          <w:trHeight w:val="404"/>
        </w:trPr>
        <w:tc>
          <w:tcPr>
            <w:tcW w:w="10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25C8" w:rsidRDefault="009E25C8">
            <w:pPr>
              <w:numPr>
                <w:ilvl w:val="0"/>
                <w:numId w:val="39"/>
              </w:numPr>
              <w:tabs>
                <w:tab w:val="left" w:pos="1416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9E25C8" w:rsidRDefault="00936F94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ведение садоводства для собственных нужд</w:t>
            </w:r>
          </w:p>
        </w:tc>
      </w:tr>
      <w:tr w:rsidR="009E25C8">
        <w:trPr>
          <w:trHeight w:val="454"/>
        </w:trPr>
        <w:tc>
          <w:tcPr>
            <w:tcW w:w="10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25C8" w:rsidRDefault="009E25C8">
            <w:pPr>
              <w:numPr>
                <w:ilvl w:val="0"/>
                <w:numId w:val="39"/>
              </w:numPr>
              <w:tabs>
                <w:tab w:val="left" w:pos="1416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9E25C8" w:rsidRDefault="00936F94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ведение огородничества для собственных нужд</w:t>
            </w:r>
          </w:p>
        </w:tc>
      </w:tr>
    </w:tbl>
    <w:p w:rsidR="009E25C8" w:rsidRDefault="009E25C8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Муниципальное образование, в границах которого Заявитель планирует получение земельного участка: _________________________________________________________.</w:t>
      </w: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>(указывается муниципальный округ, городской округ Мурманской области)</w:t>
      </w: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</w:t>
      </w: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Основание для постановки на учет</w:t>
      </w:r>
      <w:r>
        <w:rPr>
          <w:rFonts w:eastAsia="Times New Roman" w:cs="Times New Roman"/>
          <w:szCs w:val="24"/>
          <w:vertAlign w:val="superscript"/>
          <w:lang w:eastAsia="ru-RU"/>
        </w:rPr>
        <w:footnoteReference w:id="6"/>
      </w:r>
      <w:r>
        <w:rPr>
          <w:rFonts w:eastAsia="Times New Roman" w:cs="Times New Roman"/>
          <w:szCs w:val="24"/>
          <w:lang w:eastAsia="ru-RU"/>
        </w:rPr>
        <w:t>:</w:t>
      </w:r>
    </w:p>
    <w:p w:rsidR="009E25C8" w:rsidRDefault="009E25C8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</w:p>
    <w:tbl>
      <w:tblPr>
        <w:tblStyle w:val="af1"/>
        <w:tblW w:w="9409" w:type="dxa"/>
        <w:tblLayout w:type="fixed"/>
        <w:tblLook w:val="04A0" w:firstRow="1" w:lastRow="0" w:firstColumn="1" w:lastColumn="0" w:noHBand="0" w:noVBand="1"/>
      </w:tblPr>
      <w:tblGrid>
        <w:gridCol w:w="1092"/>
        <w:gridCol w:w="8317"/>
      </w:tblGrid>
      <w:tr w:rsidR="009E25C8">
        <w:trPr>
          <w:trHeight w:val="465"/>
        </w:trPr>
        <w:tc>
          <w:tcPr>
            <w:tcW w:w="10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25C8" w:rsidRDefault="009E25C8">
            <w:pPr>
              <w:numPr>
                <w:ilvl w:val="0"/>
                <w:numId w:val="38"/>
              </w:numPr>
              <w:tabs>
                <w:tab w:val="left" w:pos="1416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3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9E25C8" w:rsidRDefault="00936F94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 (</w:t>
            </w:r>
            <w:r>
              <w:rPr>
                <w:rFonts w:ascii="Times New Roman" w:eastAsia="Times New Roman" w:hAnsi="Times New Roman" w:cs="Times New Roman"/>
                <w:i/>
              </w:rPr>
              <w:t>пункт 1 статьи 15 Закона № 462-01-ЗМО)</w:t>
            </w:r>
          </w:p>
        </w:tc>
      </w:tr>
      <w:tr w:rsidR="009E25C8">
        <w:trPr>
          <w:trHeight w:val="1261"/>
        </w:trPr>
        <w:tc>
          <w:tcPr>
            <w:tcW w:w="10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E25C8" w:rsidRDefault="009E25C8">
            <w:pPr>
              <w:numPr>
                <w:ilvl w:val="0"/>
                <w:numId w:val="38"/>
              </w:numPr>
              <w:tabs>
                <w:tab w:val="left" w:pos="1416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3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9E25C8" w:rsidRDefault="00936F94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граждане, подвергшиеся воздействию радиации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вследствие катастрофы на Чернобыльской АЭС (</w:t>
            </w:r>
            <w:r>
              <w:rPr>
                <w:rFonts w:ascii="Times New Roman" w:eastAsia="Times New Roman" w:hAnsi="Times New Roman" w:cs="Times New Roman"/>
                <w:i/>
              </w:rPr>
              <w:t>пункт 1 статьи 15 Закона № 462-01-ЗМО)</w:t>
            </w:r>
          </w:p>
        </w:tc>
      </w:tr>
      <w:tr w:rsidR="009E25C8">
        <w:trPr>
          <w:trHeight w:val="424"/>
        </w:trPr>
        <w:tc>
          <w:tcPr>
            <w:tcW w:w="10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25C8" w:rsidRDefault="009E25C8">
            <w:pPr>
              <w:numPr>
                <w:ilvl w:val="0"/>
                <w:numId w:val="38"/>
              </w:numPr>
              <w:tabs>
                <w:tab w:val="left" w:pos="1416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3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9E25C8" w:rsidRDefault="00936F94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инвалиды первой, второй группы (</w:t>
            </w:r>
            <w:r>
              <w:rPr>
                <w:rFonts w:ascii="Times New Roman" w:eastAsia="Times New Roman" w:hAnsi="Times New Roman" w:cs="Times New Roman"/>
                <w:i/>
              </w:rPr>
              <w:t>пункт 1 статьи 15 Закона № 462-01-ЗМО)</w:t>
            </w:r>
          </w:p>
        </w:tc>
      </w:tr>
      <w:tr w:rsidR="009E25C8">
        <w:trPr>
          <w:trHeight w:val="414"/>
        </w:trPr>
        <w:tc>
          <w:tcPr>
            <w:tcW w:w="10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25C8" w:rsidRDefault="009E25C8">
            <w:pPr>
              <w:numPr>
                <w:ilvl w:val="0"/>
                <w:numId w:val="38"/>
              </w:numPr>
              <w:tabs>
                <w:tab w:val="left" w:pos="1416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3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9E25C8" w:rsidRDefault="00936F94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многодетная семья (</w:t>
            </w:r>
            <w:r>
              <w:rPr>
                <w:rFonts w:ascii="Times New Roman" w:eastAsia="Times New Roman" w:hAnsi="Times New Roman" w:cs="Times New Roman"/>
                <w:i/>
              </w:rPr>
              <w:t>пункт 1 статьи 15.2 Закона № 462-01-ЗМО)</w:t>
            </w:r>
          </w:p>
        </w:tc>
      </w:tr>
      <w:tr w:rsidR="009E25C8">
        <w:trPr>
          <w:trHeight w:val="465"/>
        </w:trPr>
        <w:tc>
          <w:tcPr>
            <w:tcW w:w="10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25C8" w:rsidRDefault="009E25C8">
            <w:pPr>
              <w:numPr>
                <w:ilvl w:val="0"/>
                <w:numId w:val="38"/>
              </w:numPr>
              <w:tabs>
                <w:tab w:val="left" w:pos="1416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3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9E25C8" w:rsidRDefault="00936F94">
            <w:pPr>
              <w:tabs>
                <w:tab w:val="left" w:pos="1416"/>
              </w:tabs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участники специальной военной операции </w:t>
            </w: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пункт 1 статьи 15.3 Закона </w:t>
            </w:r>
            <w:r>
              <w:rPr>
                <w:rFonts w:ascii="Times New Roman" w:eastAsia="Times New Roman" w:hAnsi="Times New Roman" w:cs="Times New Roman"/>
                <w:i/>
              </w:rPr>
              <w:br/>
              <w:t>№ 462-01-ЗМО)</w:t>
            </w:r>
          </w:p>
        </w:tc>
      </w:tr>
      <w:tr w:rsidR="009E25C8">
        <w:trPr>
          <w:trHeight w:val="465"/>
        </w:trPr>
        <w:tc>
          <w:tcPr>
            <w:tcW w:w="10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25C8" w:rsidRDefault="009E25C8">
            <w:pPr>
              <w:numPr>
                <w:ilvl w:val="0"/>
                <w:numId w:val="38"/>
              </w:numPr>
              <w:tabs>
                <w:tab w:val="left" w:pos="1416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3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9E25C8" w:rsidRDefault="00936F94">
            <w:pPr>
              <w:tabs>
                <w:tab w:val="left" w:pos="1416"/>
              </w:tabs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член семьи погибшего (умершего) участника специальной военной операции </w:t>
            </w: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пункт 1 статьи 15.3 Закона № 462-01-ЗМО)</w:t>
            </w:r>
          </w:p>
        </w:tc>
      </w:tr>
    </w:tbl>
    <w:p w:rsidR="009E25C8" w:rsidRDefault="009E25C8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E25C8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Степень родства с погибшим (умершим) участником специальной военной операции</w:t>
      </w:r>
      <w:r>
        <w:rPr>
          <w:rFonts w:eastAsia="Times New Roman" w:cs="Times New Roman"/>
          <w:szCs w:val="24"/>
          <w:vertAlign w:val="superscript"/>
          <w:lang w:eastAsia="ru-RU"/>
        </w:rPr>
        <w:footnoteReference w:id="7"/>
      </w:r>
      <w:r>
        <w:rPr>
          <w:rFonts w:eastAsia="Times New Roman" w:cs="Times New Roman"/>
          <w:szCs w:val="24"/>
          <w:lang w:eastAsia="ru-RU"/>
        </w:rPr>
        <w:t>:</w:t>
      </w: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____________________________________________________________________________</w:t>
      </w:r>
    </w:p>
    <w:p w:rsidR="009E25C8" w:rsidRDefault="00936F94">
      <w:pPr>
        <w:ind w:firstLine="539"/>
        <w:jc w:val="center"/>
        <w:rPr>
          <w:rFonts w:eastAsia="Times New Roman" w:cs="Times New Roman"/>
          <w:szCs w:val="24"/>
          <w:vertAlign w:val="superscript"/>
          <w:lang w:eastAsia="ru-RU"/>
        </w:rPr>
      </w:pPr>
      <w:r>
        <w:rPr>
          <w:rFonts w:eastAsia="Times New Roman" w:cs="Times New Roman"/>
          <w:szCs w:val="24"/>
          <w:vertAlign w:val="superscript"/>
          <w:lang w:eastAsia="ru-RU"/>
        </w:rPr>
        <w:lastRenderedPageBreak/>
        <w:t xml:space="preserve">(родители, супруга (супруг), дети, не достигшие возраста 18 лет; дети старше 18 лет, если они стали </w:t>
      </w:r>
      <w:r>
        <w:rPr>
          <w:rFonts w:eastAsia="Times New Roman" w:cs="Times New Roman"/>
          <w:szCs w:val="24"/>
          <w:vertAlign w:val="superscript"/>
          <w:lang w:eastAsia="ru-RU"/>
        </w:rPr>
        <w:t>инвалидами до достижения ими возраста 18 лет; дети в возрасте до 23 лет, обучающиеся в образовательных организациях по очной форме обучения; лица, находившиеся на иждивении участников специальной военной операции на дату их гибели (смерти))</w:t>
      </w: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Состав многодет</w:t>
      </w:r>
      <w:r>
        <w:rPr>
          <w:rFonts w:eastAsia="Times New Roman" w:cs="Times New Roman"/>
          <w:szCs w:val="24"/>
          <w:lang w:eastAsia="ru-RU"/>
        </w:rPr>
        <w:t>ной семьи /</w:t>
      </w:r>
      <w:r>
        <w:rPr>
          <w:rFonts w:eastAsia="Times New Roman" w:cs="Times New Roman"/>
          <w:i/>
          <w:lang w:eastAsia="ru-RU"/>
        </w:rPr>
        <w:t xml:space="preserve"> </w:t>
      </w:r>
      <w:r>
        <w:rPr>
          <w:rFonts w:eastAsiaTheme="minorEastAsia" w:cs="Times New Roman"/>
          <w:bCs/>
          <w:szCs w:val="24"/>
          <w:lang w:eastAsia="ru-RU"/>
        </w:rPr>
        <w:t>члены семьи погибшего (умершего) участника специальной военной операции</w:t>
      </w:r>
      <w:r>
        <w:rPr>
          <w:rFonts w:eastAsiaTheme="minorEastAsia" w:cs="Times New Roman"/>
          <w:bCs/>
          <w:szCs w:val="24"/>
          <w:vertAlign w:val="superscript"/>
          <w:lang w:eastAsia="ru-RU"/>
        </w:rPr>
        <w:footnoteReference w:id="8"/>
      </w:r>
      <w:r>
        <w:rPr>
          <w:rFonts w:eastAsiaTheme="minorEastAsia" w:cs="Times New Roman"/>
          <w:bCs/>
          <w:szCs w:val="24"/>
          <w:lang w:eastAsia="ru-RU"/>
        </w:rPr>
        <w:t>:</w:t>
      </w:r>
    </w:p>
    <w:p w:rsidR="009E25C8" w:rsidRDefault="009E25C8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</w:p>
    <w:tbl>
      <w:tblPr>
        <w:tblStyle w:val="af1"/>
        <w:tblW w:w="9344" w:type="dxa"/>
        <w:tblLook w:val="04A0" w:firstRow="1" w:lastRow="0" w:firstColumn="1" w:lastColumn="0" w:noHBand="0" w:noVBand="1"/>
      </w:tblPr>
      <w:tblGrid>
        <w:gridCol w:w="811"/>
        <w:gridCol w:w="2019"/>
        <w:gridCol w:w="1418"/>
        <w:gridCol w:w="1417"/>
        <w:gridCol w:w="2164"/>
        <w:gridCol w:w="1515"/>
      </w:tblGrid>
      <w:tr w:rsidR="009E25C8">
        <w:tc>
          <w:tcPr>
            <w:tcW w:w="811" w:type="dxa"/>
          </w:tcPr>
          <w:p w:rsidR="009E25C8" w:rsidRDefault="00936F94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19" w:type="dxa"/>
          </w:tcPr>
          <w:p w:rsidR="009E25C8" w:rsidRDefault="009E25C8">
            <w:pPr>
              <w:tabs>
                <w:tab w:val="left" w:pos="141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5C8" w:rsidRDefault="00936F94">
            <w:pPr>
              <w:tabs>
                <w:tab w:val="left" w:pos="141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Ф.И.О. (полностью) члена многодетной семьи /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члена семьи погибшего (умершего) участника специальной военной операции</w:t>
            </w:r>
          </w:p>
          <w:p w:rsidR="009E25C8" w:rsidRDefault="009E25C8">
            <w:pPr>
              <w:tabs>
                <w:tab w:val="left" w:pos="141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5C8" w:rsidRDefault="009E25C8">
            <w:pPr>
              <w:tabs>
                <w:tab w:val="left" w:pos="141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5C8" w:rsidRDefault="009E25C8">
            <w:pPr>
              <w:tabs>
                <w:tab w:val="left" w:pos="141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5C8" w:rsidRDefault="00936F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рождения (число, месяц, год)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5C8" w:rsidRDefault="00936F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Степень родства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5C8" w:rsidRDefault="00936F94">
            <w:pPr>
              <w:tabs>
                <w:tab w:val="left" w:pos="141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 (совершеннолетних членов многодетной семьи) 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членов семьи погибшего (умершего) участника специальной военной операции,</w:t>
            </w:r>
          </w:p>
          <w:p w:rsidR="009E25C8" w:rsidRDefault="00936F94">
            <w:pPr>
              <w:tabs>
                <w:tab w:val="left" w:pos="141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 (для несовершеннолетних членов многодетной семьи)/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членов семьи погибшего (умершего) уч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астника специальной военной операции</w:t>
            </w:r>
          </w:p>
          <w:p w:rsidR="009E25C8" w:rsidRDefault="00936F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(серия, номер, кем, когда выдан, код подразделения)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5C8" w:rsidRDefault="00936F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 жительства (адрес)</w:t>
            </w:r>
          </w:p>
        </w:tc>
      </w:tr>
      <w:tr w:rsidR="009E25C8">
        <w:tc>
          <w:tcPr>
            <w:tcW w:w="811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19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64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15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E25C8">
        <w:tc>
          <w:tcPr>
            <w:tcW w:w="811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19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64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15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E25C8">
        <w:tc>
          <w:tcPr>
            <w:tcW w:w="811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19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64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15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E25C8">
        <w:tc>
          <w:tcPr>
            <w:tcW w:w="811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19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64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15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E25C8">
        <w:tc>
          <w:tcPr>
            <w:tcW w:w="811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19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64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15" w:type="dxa"/>
          </w:tcPr>
          <w:p w:rsidR="009E25C8" w:rsidRDefault="009E25C8">
            <w:pPr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9E25C8" w:rsidRDefault="009E25C8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Прошу о принятом решении уведомить:</w:t>
      </w:r>
    </w:p>
    <w:p w:rsidR="009E25C8" w:rsidRDefault="009E25C8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 ____________________________________________________________________________</w:t>
      </w:r>
    </w:p>
    <w:p w:rsidR="009E25C8" w:rsidRDefault="00936F94">
      <w:pPr>
        <w:ind w:firstLine="539"/>
        <w:jc w:val="center"/>
        <w:rPr>
          <w:rFonts w:eastAsia="Times New Roman" w:cs="Times New Roman"/>
          <w:szCs w:val="24"/>
          <w:vertAlign w:val="superscript"/>
          <w:lang w:eastAsia="ru-RU"/>
        </w:rPr>
      </w:pPr>
      <w:r>
        <w:rPr>
          <w:rFonts w:eastAsia="Times New Roman" w:cs="Times New Roman"/>
          <w:szCs w:val="24"/>
          <w:vertAlign w:val="superscript"/>
          <w:lang w:eastAsia="ru-RU"/>
        </w:rPr>
        <w:t>(по почте, по электронной почте, выдать на руки)</w:t>
      </w:r>
    </w:p>
    <w:p w:rsidR="009E25C8" w:rsidRDefault="009E25C8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Подлинность прилагаемых документов подтверждаю.</w:t>
      </w:r>
    </w:p>
    <w:p w:rsidR="009E25C8" w:rsidRDefault="009E25C8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Приложение:</w:t>
      </w:r>
    </w:p>
    <w:p w:rsidR="009E25C8" w:rsidRDefault="00936F94">
      <w:pPr>
        <w:tabs>
          <w:tab w:val="left" w:pos="1416"/>
        </w:tabs>
        <w:ind w:firstLine="426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1) копии страниц паспорта гражданина Российской Федерации (персонал</w:t>
      </w:r>
      <w:r>
        <w:rPr>
          <w:rFonts w:eastAsia="Times New Roman" w:cs="Times New Roman"/>
          <w:szCs w:val="24"/>
          <w:lang w:eastAsia="ru-RU"/>
        </w:rPr>
        <w:t>ьные данные, место жительства);</w:t>
      </w:r>
    </w:p>
    <w:p w:rsidR="009E25C8" w:rsidRDefault="00936F94">
      <w:pPr>
        <w:tabs>
          <w:tab w:val="left" w:pos="1416"/>
        </w:tabs>
        <w:ind w:firstLine="426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2) согласие на обработку персональных данных лиц, в интересах которых обращается Заявитель (представитель Заявителя);</w:t>
      </w:r>
    </w:p>
    <w:p w:rsidR="009E25C8" w:rsidRDefault="00936F94">
      <w:pPr>
        <w:tabs>
          <w:tab w:val="left" w:pos="1416"/>
        </w:tabs>
        <w:ind w:firstLine="426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3) копии иных документов, предусмотренных Правилами уче</w:t>
      </w:r>
      <w:r>
        <w:rPr>
          <w:rFonts w:eastAsia="Times New Roman" w:cs="Times New Roman"/>
          <w:szCs w:val="24"/>
          <w:lang w:eastAsia="ru-RU"/>
        </w:rPr>
        <w:t>та граждан в целях бесплатного предоставления в собственность земельных участков, находящихся в государственной собственности Мурманской области, муниципальной собственности, или земельных участков, государственная собственность на которые не разграничена:</w:t>
      </w:r>
    </w:p>
    <w:p w:rsidR="009E25C8" w:rsidRDefault="00936F94">
      <w:pPr>
        <w:tabs>
          <w:tab w:val="left" w:pos="1416"/>
        </w:tabs>
        <w:ind w:firstLine="426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а) ______________________________________________________;</w:t>
      </w:r>
    </w:p>
    <w:p w:rsidR="009E25C8" w:rsidRDefault="00936F94">
      <w:pPr>
        <w:tabs>
          <w:tab w:val="left" w:pos="1416"/>
        </w:tabs>
        <w:ind w:firstLine="426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б) ______________________________________________________.</w:t>
      </w:r>
    </w:p>
    <w:p w:rsidR="009E25C8" w:rsidRDefault="00936F94">
      <w:pPr>
        <w:tabs>
          <w:tab w:val="left" w:pos="1416"/>
        </w:tabs>
        <w:ind w:firstLine="426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</w:t>
      </w:r>
    </w:p>
    <w:p w:rsidR="009E25C8" w:rsidRDefault="00936F94">
      <w:pPr>
        <w:tabs>
          <w:tab w:val="left" w:pos="1416"/>
        </w:tabs>
        <w:ind w:firstLine="426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 случае изменения персональных данных, места жительства, социального статуса обязуюсь известить уполномоченный орган, принявший зая</w:t>
      </w:r>
      <w:r>
        <w:rPr>
          <w:rFonts w:eastAsia="Times New Roman" w:cs="Times New Roman"/>
          <w:szCs w:val="24"/>
          <w:lang w:eastAsia="ru-RU"/>
        </w:rPr>
        <w:t>вление, о наступивших обстоятельствах ______________________________________________.</w:t>
      </w: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(ознакомле</w:t>
      </w:r>
      <w:proofErr w:type="gramStart"/>
      <w:r>
        <w:rPr>
          <w:rFonts w:eastAsia="Times New Roman" w:cs="Times New Roman"/>
          <w:szCs w:val="24"/>
          <w:lang w:eastAsia="ru-RU"/>
        </w:rPr>
        <w:t>н(</w:t>
      </w:r>
      <w:proofErr w:type="gramEnd"/>
      <w:r>
        <w:rPr>
          <w:rFonts w:eastAsia="Times New Roman" w:cs="Times New Roman"/>
          <w:szCs w:val="24"/>
          <w:lang w:eastAsia="ru-RU"/>
        </w:rPr>
        <w:t>на), подпись)</w:t>
      </w: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   </w:t>
      </w: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Я, ______________________, подтверждаю, что ранее на территории Мурманской  области не получа</w:t>
      </w:r>
      <w:proofErr w:type="gramStart"/>
      <w:r>
        <w:rPr>
          <w:rFonts w:eastAsia="Times New Roman" w:cs="Times New Roman"/>
          <w:szCs w:val="24"/>
          <w:lang w:eastAsia="ru-RU"/>
        </w:rPr>
        <w:t>л(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а) в собственность бесплатно земельный участок как гражданин,  относящийся к категориям граждан, определенным пунктом 1 статьи 15, пунктом 1 </w:t>
      </w:r>
      <w:r>
        <w:rPr>
          <w:rFonts w:eastAsia="Times New Roman" w:cs="Times New Roman"/>
          <w:szCs w:val="24"/>
          <w:lang w:eastAsia="ru-RU"/>
        </w:rPr>
        <w:br/>
        <w:t xml:space="preserve">статьи 15.3 Закона Мурманской области от 31.12.2003 № 462-01-ЗМО «Об основах регулирования земельных  отношений в </w:t>
      </w:r>
      <w:r>
        <w:rPr>
          <w:rFonts w:eastAsia="Times New Roman" w:cs="Times New Roman"/>
          <w:szCs w:val="24"/>
          <w:lang w:eastAsia="ru-RU"/>
        </w:rPr>
        <w:t>Мурманской области», а также как гражданин в составе многодетной семьи, которой предоставление земельного участка в собственность бесплатно осуществлялось в соответствии со статьями 15.1, 15.2 Закона Мурманской области от 31.12.2003 № 462-01-ЗМО «Об основа</w:t>
      </w:r>
      <w:r>
        <w:rPr>
          <w:rFonts w:eastAsia="Times New Roman" w:cs="Times New Roman"/>
          <w:szCs w:val="24"/>
          <w:lang w:eastAsia="ru-RU"/>
        </w:rPr>
        <w:t>х регулирования земельных отношений в Мурманской области».</w:t>
      </w:r>
    </w:p>
    <w:p w:rsidR="009E25C8" w:rsidRDefault="00936F94">
      <w:pPr>
        <w:tabs>
          <w:tab w:val="left" w:pos="1416"/>
        </w:tabs>
        <w:ind w:firstLine="709"/>
        <w:jc w:val="both"/>
        <w:rPr>
          <w:rFonts w:eastAsia="Times New Roman" w:cs="Times New Roman"/>
          <w:szCs w:val="24"/>
          <w:lang w:eastAsia="ru-RU"/>
        </w:rPr>
      </w:pPr>
      <w:proofErr w:type="gramStart"/>
      <w:r>
        <w:rPr>
          <w:rFonts w:eastAsia="Times New Roman" w:cs="Times New Roman"/>
          <w:szCs w:val="24"/>
          <w:lang w:eastAsia="ru-RU"/>
        </w:rPr>
        <w:t>Мне разъяснено, что взамен предоставления земельного участка в собственность бесплатно иная мера поддержки по обеспечению жилыми помещениями и дополнительная мера поддержки по обеспечению земельным</w:t>
      </w:r>
      <w:r>
        <w:rPr>
          <w:rFonts w:eastAsia="Times New Roman" w:cs="Times New Roman"/>
          <w:szCs w:val="24"/>
          <w:lang w:eastAsia="ru-RU"/>
        </w:rPr>
        <w:t>и участками в соответствии с Законом Мурманской области от 19.12.2019 № 2454-01-ЗМО «Об отдельных мерах социальной поддержки многодетных семей и о внесении изменений в отдельные законодательные акты Мурманской области» не предоставляются.</w:t>
      </w:r>
      <w:proofErr w:type="gramEnd"/>
    </w:p>
    <w:p w:rsidR="009E25C8" w:rsidRDefault="009E25C8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E25C8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</w:t>
      </w:r>
      <w:r>
        <w:rPr>
          <w:rFonts w:eastAsia="Times New Roman" w:cs="Times New Roman"/>
          <w:szCs w:val="24"/>
          <w:lang w:eastAsia="ru-RU"/>
        </w:rPr>
        <w:t>______________</w:t>
      </w: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(подпись)</w:t>
      </w:r>
    </w:p>
    <w:p w:rsidR="009E25C8" w:rsidRDefault="009E25C8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_______________    ______________________________________</w:t>
      </w: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(подпись)              (фамилия, имя, отчество)</w:t>
      </w:r>
    </w:p>
    <w:p w:rsidR="009E25C8" w:rsidRDefault="009E25C8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Дата</w:t>
      </w: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Штамп о регистрации с указанием даты,</w:t>
      </w: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времени регистрации, фамилии, имени,</w:t>
      </w:r>
    </w:p>
    <w:p w:rsidR="009E25C8" w:rsidRDefault="00936F94">
      <w:pPr>
        <w:tabs>
          <w:tab w:val="left" w:pos="1416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отчества</w:t>
      </w:r>
      <w:r>
        <w:rPr>
          <w:rFonts w:eastAsia="Times New Roman" w:cs="Times New Roman"/>
          <w:szCs w:val="24"/>
          <w:lang w:eastAsia="ru-RU"/>
        </w:rPr>
        <w:t xml:space="preserve"> и должности лица, принявшего заявление»</w:t>
      </w: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rPr>
          <w:sz w:val="26"/>
          <w:szCs w:val="26"/>
        </w:rPr>
      </w:pPr>
    </w:p>
    <w:p w:rsidR="009E25C8" w:rsidRDefault="009E25C8">
      <w:pPr>
        <w:rPr>
          <w:sz w:val="26"/>
          <w:szCs w:val="26"/>
        </w:rPr>
      </w:pPr>
    </w:p>
    <w:p w:rsidR="009E25C8" w:rsidRDefault="009E25C8">
      <w:pPr>
        <w:rPr>
          <w:sz w:val="26"/>
          <w:szCs w:val="26"/>
        </w:rPr>
      </w:pPr>
    </w:p>
    <w:p w:rsidR="009E25C8" w:rsidRDefault="009E25C8">
      <w:pPr>
        <w:rPr>
          <w:sz w:val="26"/>
          <w:szCs w:val="26"/>
        </w:rPr>
      </w:pPr>
    </w:p>
    <w:p w:rsidR="009E25C8" w:rsidRDefault="009E25C8">
      <w:pPr>
        <w:jc w:val="right"/>
        <w:rPr>
          <w:szCs w:val="24"/>
        </w:rPr>
      </w:pPr>
    </w:p>
    <w:p w:rsidR="009E25C8" w:rsidRDefault="00936F94">
      <w:pPr>
        <w:jc w:val="right"/>
        <w:rPr>
          <w:szCs w:val="24"/>
        </w:rPr>
      </w:pPr>
      <w:r>
        <w:rPr>
          <w:szCs w:val="24"/>
        </w:rPr>
        <w:t>Приложение № 3</w:t>
      </w:r>
    </w:p>
    <w:p w:rsidR="009E25C8" w:rsidRDefault="00936F94">
      <w:pPr>
        <w:jc w:val="right"/>
        <w:rPr>
          <w:szCs w:val="24"/>
        </w:rPr>
      </w:pPr>
      <w:r>
        <w:rPr>
          <w:szCs w:val="24"/>
        </w:rPr>
        <w:t>к Административному регламенту</w:t>
      </w:r>
    </w:p>
    <w:p w:rsidR="009E25C8" w:rsidRDefault="009E25C8">
      <w:pPr>
        <w:jc w:val="right"/>
        <w:rPr>
          <w:rFonts w:ascii="Arial" w:hAnsi="Arial" w:cs="Arial"/>
          <w:color w:val="444444"/>
          <w:szCs w:val="24"/>
          <w:shd w:val="clear" w:color="auto" w:fill="FFFFFF"/>
        </w:rPr>
      </w:pPr>
    </w:p>
    <w:p w:rsidR="009E25C8" w:rsidRDefault="009E25C8">
      <w:pPr>
        <w:pStyle w:val="aff4"/>
        <w:rPr>
          <w:b/>
          <w:szCs w:val="24"/>
        </w:rPr>
      </w:pPr>
    </w:p>
    <w:p w:rsidR="009E25C8" w:rsidRDefault="00936F94">
      <w:pPr>
        <w:jc w:val="center"/>
        <w:rPr>
          <w:rFonts w:cs="Times New Roman"/>
          <w:b/>
          <w:bCs/>
          <w:szCs w:val="24"/>
        </w:rPr>
      </w:pPr>
      <w:r>
        <w:rPr>
          <w:b/>
          <w:sz w:val="28"/>
        </w:rPr>
        <w:t xml:space="preserve"> </w:t>
      </w:r>
      <w:r>
        <w:rPr>
          <w:rFonts w:cs="Times New Roman"/>
          <w:b/>
          <w:bCs/>
          <w:szCs w:val="24"/>
        </w:rPr>
        <w:t>ФОРМА СОГЛАСИЯ НА ОБРАБОТКУ ПЕРСОНАЛЬНЫХ ДАННЫХ</w:t>
      </w:r>
    </w:p>
    <w:p w:rsidR="009E25C8" w:rsidRDefault="00936F94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В _______________________________________</w:t>
      </w:r>
    </w:p>
    <w:p w:rsidR="009E25C8" w:rsidRDefault="00936F94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_________________________________________</w:t>
      </w:r>
    </w:p>
    <w:p w:rsidR="009E25C8" w:rsidRDefault="00936F94">
      <w:pPr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                             </w:t>
      </w:r>
      <w:proofErr w:type="gramStart"/>
      <w:r>
        <w:rPr>
          <w:rFonts w:eastAsia="Calibri" w:cs="Times New Roman"/>
          <w:sz w:val="20"/>
          <w:szCs w:val="20"/>
        </w:rPr>
        <w:t>(уполномоченный орган местного</w:t>
      </w:r>
      <w:proofErr w:type="gramEnd"/>
    </w:p>
    <w:p w:rsidR="009E25C8" w:rsidRDefault="00936F94">
      <w:pPr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                       самоуправления муниципального образования</w:t>
      </w:r>
    </w:p>
    <w:p w:rsidR="009E25C8" w:rsidRDefault="00936F94">
      <w:pPr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                      </w:t>
      </w:r>
      <w:r>
        <w:rPr>
          <w:rFonts w:eastAsia="Calibri" w:cs="Times New Roman"/>
          <w:sz w:val="20"/>
          <w:szCs w:val="20"/>
        </w:rPr>
        <w:t xml:space="preserve">     по месту жительства Заявителя) </w:t>
      </w:r>
    </w:p>
    <w:p w:rsidR="009E25C8" w:rsidRDefault="00936F94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от  ______________________________________</w:t>
      </w:r>
    </w:p>
    <w:p w:rsidR="009E25C8" w:rsidRDefault="00936F94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_________________________________________</w:t>
      </w:r>
    </w:p>
    <w:p w:rsidR="009E25C8" w:rsidRDefault="00936F94">
      <w:pPr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</w:rPr>
        <w:t xml:space="preserve">                                      </w:t>
      </w:r>
      <w:r>
        <w:rPr>
          <w:rFonts w:eastAsia="Calibri" w:cs="Times New Roman"/>
          <w:sz w:val="20"/>
          <w:szCs w:val="20"/>
        </w:rPr>
        <w:t>(фамилия, имя, отчество)</w:t>
      </w:r>
    </w:p>
    <w:p w:rsidR="009E25C8" w:rsidRDefault="00936F94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___</w:t>
      </w:r>
      <w:r>
        <w:rPr>
          <w:rFonts w:eastAsia="Calibri" w:cs="Times New Roman"/>
        </w:rPr>
        <w:t>______________________________________</w:t>
      </w:r>
    </w:p>
    <w:p w:rsidR="009E25C8" w:rsidRDefault="00936F94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_________________________________________,</w:t>
      </w:r>
    </w:p>
    <w:p w:rsidR="009E25C8" w:rsidRDefault="00936F94">
      <w:pPr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(адрес, контактный телефон)</w:t>
      </w:r>
    </w:p>
    <w:p w:rsidR="009E25C8" w:rsidRDefault="009E25C8">
      <w:pPr>
        <w:jc w:val="both"/>
        <w:rPr>
          <w:rFonts w:eastAsia="Calibri" w:cs="Times New Roman"/>
        </w:rPr>
      </w:pPr>
    </w:p>
    <w:p w:rsidR="009E25C8" w:rsidRDefault="009E25C8">
      <w:pPr>
        <w:jc w:val="center"/>
        <w:rPr>
          <w:rFonts w:eastAsia="Calibri" w:cs="Times New Roman"/>
        </w:rPr>
      </w:pPr>
    </w:p>
    <w:p w:rsidR="009E25C8" w:rsidRDefault="00936F94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СОГЛАСИЕ НА ОБРАБОТКУ ПРЕСОНАЛЬНЫХ ДАННЫХ</w:t>
      </w:r>
    </w:p>
    <w:p w:rsidR="009E25C8" w:rsidRDefault="009E25C8">
      <w:pPr>
        <w:jc w:val="both"/>
        <w:rPr>
          <w:rFonts w:eastAsia="Calibri" w:cs="Times New Roman"/>
        </w:rPr>
      </w:pPr>
    </w:p>
    <w:p w:rsidR="009E25C8" w:rsidRDefault="00936F94">
      <w:pPr>
        <w:ind w:firstLine="709"/>
        <w:jc w:val="both"/>
        <w:rPr>
          <w:rFonts w:eastAsia="Calibri" w:cs="Times New Roman"/>
        </w:rPr>
      </w:pPr>
      <w:proofErr w:type="gramStart"/>
      <w:r>
        <w:rPr>
          <w:rFonts w:eastAsia="Calibri" w:cs="Times New Roman"/>
        </w:rPr>
        <w:t xml:space="preserve">Настоящим во исполнение требований Федерального закона от 27.07.2006 </w:t>
      </w:r>
      <w:r>
        <w:rPr>
          <w:rFonts w:eastAsia="Calibri" w:cs="Times New Roman"/>
        </w:rPr>
        <w:br/>
      </w:r>
      <w:r>
        <w:rPr>
          <w:rFonts w:eastAsia="Calibri" w:cs="Times New Roman"/>
        </w:rPr>
        <w:t>№ 152-ФЗ «О персональных данных» даем (даю) свое согласие_________________________________________________________________ далее – уполномоченный орган) на обработку моих персональных данных, указанных в заявлении.</w:t>
      </w:r>
      <w:proofErr w:type="gramEnd"/>
      <w:r>
        <w:rPr>
          <w:rFonts w:eastAsia="Calibri" w:cs="Times New Roman"/>
        </w:rPr>
        <w:t xml:space="preserve"> С персональными данными может производить</w:t>
      </w:r>
      <w:r>
        <w:rPr>
          <w:rFonts w:eastAsia="Calibri" w:cs="Times New Roman"/>
        </w:rPr>
        <w:t>ся автоматизированная и неавтоматизированная обработка, передача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</w:t>
      </w:r>
      <w:r>
        <w:rPr>
          <w:rFonts w:eastAsia="Calibri" w:cs="Times New Roman"/>
        </w:rPr>
        <w:t xml:space="preserve">ыми с учетом законодательства Российской Федерации. Настоящее согласие выдано без ограничения срока его действия. Я могу отозвать вышеуказанное согласие, предоставив в уполномоченный орган заявление в простой письменной форме.   </w:t>
      </w:r>
    </w:p>
    <w:p w:rsidR="009E25C8" w:rsidRDefault="00936F94">
      <w:pPr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Датой начала обработки пер</w:t>
      </w:r>
      <w:r>
        <w:rPr>
          <w:rFonts w:eastAsia="Calibri" w:cs="Times New Roman"/>
        </w:rPr>
        <w:t>сональных данных является дата подписания настоящего заявления.</w:t>
      </w:r>
    </w:p>
    <w:p w:rsidR="009E25C8" w:rsidRDefault="009E25C8">
      <w:pPr>
        <w:jc w:val="both"/>
        <w:rPr>
          <w:rFonts w:eastAsia="Calibri" w:cs="Times New Roman"/>
        </w:rPr>
      </w:pPr>
    </w:p>
    <w:p w:rsidR="009E25C8" w:rsidRDefault="009E25C8">
      <w:pPr>
        <w:jc w:val="both"/>
        <w:rPr>
          <w:rFonts w:eastAsia="Calibri" w:cs="Times New Roman"/>
        </w:rPr>
      </w:pPr>
    </w:p>
    <w:p w:rsidR="009E25C8" w:rsidRDefault="00936F94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Заявитель: ________________________________                                   _______________</w:t>
      </w:r>
    </w:p>
    <w:p w:rsidR="009E25C8" w:rsidRDefault="00936F94">
      <w:pPr>
        <w:jc w:val="both"/>
        <w:rPr>
          <w:rFonts w:eastAsia="Calibri" w:cs="Times New Roman"/>
        </w:rPr>
      </w:pPr>
      <w:r>
        <w:rPr>
          <w:rFonts w:eastAsia="Calibri" w:cs="Times New Roman"/>
          <w:sz w:val="20"/>
          <w:szCs w:val="20"/>
        </w:rPr>
        <w:t xml:space="preserve">                                    (Ф.И.О.)                                                    </w:t>
      </w:r>
      <w:r>
        <w:rPr>
          <w:rFonts w:eastAsia="Calibri" w:cs="Times New Roman"/>
          <w:sz w:val="20"/>
          <w:szCs w:val="20"/>
        </w:rPr>
        <w:t xml:space="preserve">                                                      подпись</w:t>
      </w:r>
    </w:p>
    <w:p w:rsidR="009E25C8" w:rsidRDefault="009E25C8">
      <w:pPr>
        <w:jc w:val="both"/>
        <w:rPr>
          <w:rFonts w:eastAsia="Calibri" w:cs="Times New Roman"/>
        </w:rPr>
      </w:pPr>
    </w:p>
    <w:p w:rsidR="009E25C8" w:rsidRDefault="009E25C8">
      <w:pPr>
        <w:jc w:val="both"/>
        <w:rPr>
          <w:rFonts w:eastAsia="Calibri" w:cs="Times New Roman"/>
        </w:rPr>
      </w:pPr>
    </w:p>
    <w:p w:rsidR="009E25C8" w:rsidRDefault="00936F94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«____» ______________ 20___ г.</w:t>
      </w: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right"/>
        <w:rPr>
          <w:szCs w:val="24"/>
        </w:rPr>
      </w:pPr>
    </w:p>
    <w:p w:rsidR="009E25C8" w:rsidRDefault="00936F94">
      <w:pPr>
        <w:jc w:val="right"/>
        <w:rPr>
          <w:szCs w:val="24"/>
        </w:rPr>
      </w:pPr>
      <w:r>
        <w:rPr>
          <w:szCs w:val="24"/>
        </w:rPr>
        <w:t>Приложение № 4</w:t>
      </w:r>
    </w:p>
    <w:p w:rsidR="009E25C8" w:rsidRDefault="00936F94">
      <w:pPr>
        <w:jc w:val="right"/>
        <w:rPr>
          <w:szCs w:val="24"/>
        </w:rPr>
      </w:pPr>
      <w:r>
        <w:rPr>
          <w:szCs w:val="24"/>
        </w:rPr>
        <w:t>к Административному регламенту</w:t>
      </w:r>
    </w:p>
    <w:p w:rsidR="009E25C8" w:rsidRDefault="009E25C8">
      <w:pPr>
        <w:jc w:val="center"/>
        <w:rPr>
          <w:rFonts w:cs="Times New Roman"/>
          <w:b/>
          <w:bCs/>
          <w:szCs w:val="24"/>
        </w:rPr>
      </w:pPr>
    </w:p>
    <w:p w:rsidR="009E25C8" w:rsidRDefault="009E25C8">
      <w:pPr>
        <w:jc w:val="center"/>
        <w:rPr>
          <w:rFonts w:cs="Times New Roman"/>
          <w:b/>
          <w:bCs/>
          <w:szCs w:val="24"/>
        </w:rPr>
      </w:pPr>
    </w:p>
    <w:p w:rsidR="009E25C8" w:rsidRDefault="00936F94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ФОРМА СОГЛАСИЯ НА ОБРАБОТКУ ПЕРСОНАЛЬНЫХ ДАННЫХ НЕСОВЕРШЕННОЛЕТНИХ ДЕТЕЙ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536"/>
      </w:tblGrid>
      <w:tr w:rsidR="009E25C8">
        <w:tc>
          <w:tcPr>
            <w:tcW w:w="4882" w:type="dxa"/>
          </w:tcPr>
          <w:p w:rsidR="009E25C8" w:rsidRDefault="009E25C8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color w:val="3399FF"/>
                <w:szCs w:val="24"/>
                <w:highlight w:val="green"/>
                <w:lang w:eastAsia="ru-RU"/>
              </w:rPr>
            </w:pPr>
          </w:p>
        </w:tc>
        <w:tc>
          <w:tcPr>
            <w:tcW w:w="4536" w:type="dxa"/>
          </w:tcPr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highlight w:val="green"/>
                <w:lang w:eastAsia="ru-RU"/>
              </w:rPr>
            </w:pPr>
            <w:r>
              <w:rPr>
                <w:rFonts w:eastAsia="Times New Roman" w:cs="Times New Roman"/>
                <w:szCs w:val="24"/>
                <w:u w:val="single"/>
                <w:lang w:eastAsia="ru-RU"/>
              </w:rPr>
              <w:t xml:space="preserve">В </w:t>
            </w:r>
            <w:r>
              <w:rPr>
                <w:rFonts w:eastAsia="Times New Roman" w:cs="Times New Roman"/>
                <w:szCs w:val="24"/>
                <w:lang w:eastAsia="ru-RU"/>
              </w:rPr>
              <w:t>__________________________________</w:t>
            </w:r>
          </w:p>
        </w:tc>
      </w:tr>
      <w:tr w:rsidR="009E25C8">
        <w:tc>
          <w:tcPr>
            <w:tcW w:w="4882" w:type="dxa"/>
          </w:tcPr>
          <w:p w:rsidR="009E25C8" w:rsidRDefault="009E25C8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color w:val="3399FF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(уполномоченный орган местного самоуправления муниципального образования по месту жительства Заявителя)</w:t>
            </w:r>
          </w:p>
        </w:tc>
      </w:tr>
      <w:tr w:rsidR="009E25C8">
        <w:tc>
          <w:tcPr>
            <w:tcW w:w="4882" w:type="dxa"/>
          </w:tcPr>
          <w:p w:rsidR="009E25C8" w:rsidRDefault="009E25C8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color w:val="3399FF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 __________________________________</w:t>
            </w:r>
          </w:p>
        </w:tc>
      </w:tr>
      <w:tr w:rsidR="009E25C8">
        <w:tc>
          <w:tcPr>
            <w:tcW w:w="4882" w:type="dxa"/>
          </w:tcPr>
          <w:p w:rsidR="009E25C8" w:rsidRDefault="009E25C8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color w:val="3399FF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____________________________________</w:t>
            </w:r>
          </w:p>
        </w:tc>
      </w:tr>
      <w:tr w:rsidR="009E25C8">
        <w:tc>
          <w:tcPr>
            <w:tcW w:w="4882" w:type="dxa"/>
          </w:tcPr>
          <w:p w:rsidR="009E25C8" w:rsidRDefault="009E25C8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color w:val="3399FF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9E25C8">
        <w:tc>
          <w:tcPr>
            <w:tcW w:w="4882" w:type="dxa"/>
          </w:tcPr>
          <w:p w:rsidR="009E25C8" w:rsidRDefault="009E25C8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color w:val="3399FF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____________________________________</w:t>
            </w:r>
          </w:p>
        </w:tc>
      </w:tr>
      <w:tr w:rsidR="009E25C8">
        <w:tc>
          <w:tcPr>
            <w:tcW w:w="4882" w:type="dxa"/>
          </w:tcPr>
          <w:p w:rsidR="009E25C8" w:rsidRDefault="009E25C8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___________________________________,</w:t>
            </w:r>
          </w:p>
        </w:tc>
      </w:tr>
      <w:tr w:rsidR="009E25C8">
        <w:tc>
          <w:tcPr>
            <w:tcW w:w="4882" w:type="dxa"/>
          </w:tcPr>
          <w:p w:rsidR="009E25C8" w:rsidRDefault="009E25C8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(адрес, контактный телефон)</w:t>
            </w:r>
          </w:p>
        </w:tc>
      </w:tr>
    </w:tbl>
    <w:p w:rsidR="009E25C8" w:rsidRDefault="009E25C8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E25C8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ЗАЯВЛЕНИЕ</w:t>
      </w:r>
    </w:p>
    <w:p w:rsidR="009E25C8" w:rsidRDefault="009E25C8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36F94">
      <w:pPr>
        <w:widowControl w:val="0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Я, __________________________________________________согласе</w:t>
      </w:r>
      <w:proofErr w:type="gramStart"/>
      <w:r>
        <w:rPr>
          <w:rFonts w:eastAsia="Times New Roman" w:cs="Times New Roman"/>
          <w:szCs w:val="24"/>
          <w:lang w:eastAsia="ru-RU"/>
        </w:rPr>
        <w:t>н(</w:t>
      </w:r>
      <w:proofErr w:type="gramEnd"/>
      <w:r>
        <w:rPr>
          <w:rFonts w:eastAsia="Times New Roman" w:cs="Times New Roman"/>
          <w:szCs w:val="24"/>
          <w:lang w:eastAsia="ru-RU"/>
        </w:rPr>
        <w:t>а) на обработку персональных данных моих несовершеннолетних детей: ___________________________ 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______________________________________________________________________, переданных мною лично и содержащихся в базах учреждений (организаций), обладающих необходимыми сведениями для установления и осуществления мер социальной поддержки, в соответствии с Фе</w:t>
      </w:r>
      <w:r>
        <w:rPr>
          <w:rFonts w:eastAsia="Times New Roman" w:cs="Times New Roman"/>
          <w:szCs w:val="24"/>
          <w:lang w:eastAsia="ru-RU"/>
        </w:rPr>
        <w:t xml:space="preserve">деральным законом от 27.07.2006 № 152-ФЗ </w:t>
      </w:r>
      <w:r>
        <w:rPr>
          <w:rFonts w:eastAsia="Times New Roman" w:cs="Times New Roman"/>
          <w:szCs w:val="24"/>
          <w:lang w:eastAsia="ru-RU"/>
        </w:rPr>
        <w:br/>
        <w:t>«О персональных данных». Согласие дано бессрочно до дня предоставления соответствующего отзыва в письменной форме.</w:t>
      </w:r>
    </w:p>
    <w:p w:rsidR="009E25C8" w:rsidRDefault="009E25C8">
      <w:pPr>
        <w:widowControl w:val="0"/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E25C8">
      <w:pPr>
        <w:widowControl w:val="0"/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36F94">
      <w:pPr>
        <w:widowControl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Заявитель: _________________________________                                       ______________</w:t>
      </w:r>
      <w:r>
        <w:rPr>
          <w:rFonts w:eastAsia="Times New Roman" w:cs="Times New Roman"/>
          <w:szCs w:val="24"/>
          <w:lang w:eastAsia="ru-RU"/>
        </w:rPr>
        <w:t>__</w:t>
      </w:r>
    </w:p>
    <w:p w:rsidR="009E25C8" w:rsidRDefault="00936F94">
      <w:pPr>
        <w:widowControl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(Ф.И.О.)                                                                                   подпись</w:t>
      </w:r>
    </w:p>
    <w:p w:rsidR="009E25C8" w:rsidRDefault="009E25C8">
      <w:pPr>
        <w:widowControl w:val="0"/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E25C8">
      <w:pPr>
        <w:widowControl w:val="0"/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36F94">
      <w:pPr>
        <w:widowControl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"____"_______________ 20___ г.</w:t>
      </w:r>
    </w:p>
    <w:p w:rsidR="009E25C8" w:rsidRDefault="009E25C8">
      <w:pPr>
        <w:rPr>
          <w:rFonts w:eastAsia="Times New Roman" w:cs="Times New Roman"/>
          <w:szCs w:val="24"/>
          <w:lang w:eastAsia="ru-RU"/>
        </w:rPr>
      </w:pPr>
    </w:p>
    <w:p w:rsidR="009E25C8" w:rsidRDefault="009E25C8">
      <w:pPr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 w:val="26"/>
          <w:szCs w:val="26"/>
        </w:rPr>
      </w:pPr>
    </w:p>
    <w:p w:rsidR="009E25C8" w:rsidRDefault="009E25C8">
      <w:pPr>
        <w:jc w:val="right"/>
        <w:rPr>
          <w:szCs w:val="24"/>
        </w:rPr>
      </w:pPr>
    </w:p>
    <w:p w:rsidR="009E25C8" w:rsidRDefault="00936F94">
      <w:pPr>
        <w:jc w:val="right"/>
        <w:rPr>
          <w:szCs w:val="24"/>
        </w:rPr>
      </w:pPr>
      <w:r>
        <w:rPr>
          <w:szCs w:val="24"/>
        </w:rPr>
        <w:t>Приложение № 5</w:t>
      </w:r>
    </w:p>
    <w:p w:rsidR="009E25C8" w:rsidRDefault="00936F94">
      <w:pPr>
        <w:jc w:val="right"/>
        <w:rPr>
          <w:szCs w:val="24"/>
        </w:rPr>
      </w:pPr>
      <w:r>
        <w:rPr>
          <w:szCs w:val="24"/>
        </w:rPr>
        <w:t>к Административному регламенту</w:t>
      </w:r>
    </w:p>
    <w:p w:rsidR="009E25C8" w:rsidRDefault="009E25C8">
      <w:pPr>
        <w:jc w:val="center"/>
        <w:rPr>
          <w:szCs w:val="24"/>
        </w:rPr>
      </w:pPr>
    </w:p>
    <w:p w:rsidR="009E25C8" w:rsidRDefault="009E25C8">
      <w:pPr>
        <w:jc w:val="center"/>
        <w:rPr>
          <w:sz w:val="26"/>
          <w:szCs w:val="26"/>
        </w:rPr>
      </w:pPr>
    </w:p>
    <w:p w:rsidR="009E25C8" w:rsidRDefault="00936F94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ФОРМА СОГЛАСИЯ НА</w:t>
      </w:r>
      <w:r>
        <w:t xml:space="preserve"> </w:t>
      </w:r>
      <w:r>
        <w:rPr>
          <w:rFonts w:cs="Times New Roman"/>
          <w:b/>
          <w:bCs/>
          <w:szCs w:val="24"/>
        </w:rPr>
        <w:t>РАСПРОСТРАНЕНИЕ ПЕРСОНАЛЬНЫХ ДАННЫХ</w:t>
      </w:r>
    </w:p>
    <w:p w:rsidR="009E25C8" w:rsidRDefault="009E25C8">
      <w:pPr>
        <w:jc w:val="center"/>
        <w:rPr>
          <w:rFonts w:cs="Times New Roman"/>
          <w:b/>
          <w:bCs/>
          <w:szCs w:val="24"/>
        </w:rPr>
      </w:pP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4536" w:right="-2" w:hanging="56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В ____________________________________</w:t>
      </w: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 ___________________________________</w:t>
      </w: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_____________________________________</w:t>
      </w: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="Times New Roman" w:cs="Times New Roman"/>
          <w:szCs w:val="24"/>
          <w:vertAlign w:val="superscript"/>
          <w:lang w:eastAsia="ru-RU"/>
        </w:rPr>
      </w:pPr>
      <w:r>
        <w:rPr>
          <w:rFonts w:eastAsia="Times New Roman" w:cs="Times New Roman"/>
          <w:szCs w:val="24"/>
          <w:vertAlign w:val="superscript"/>
          <w:lang w:eastAsia="ru-RU"/>
        </w:rPr>
        <w:t>(фамилия, имя, отчество)</w:t>
      </w: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_____________________________________</w:t>
      </w: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____________________________________,</w:t>
      </w: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="Times New Roman" w:cs="Times New Roman"/>
          <w:szCs w:val="24"/>
          <w:vertAlign w:val="superscript"/>
          <w:lang w:eastAsia="ru-RU"/>
        </w:rPr>
      </w:pPr>
      <w:r>
        <w:rPr>
          <w:rFonts w:eastAsia="Times New Roman" w:cs="Times New Roman"/>
          <w:szCs w:val="24"/>
          <w:vertAlign w:val="superscript"/>
          <w:lang w:eastAsia="ru-RU"/>
        </w:rPr>
        <w:t>(адрес, контактный телефон)</w:t>
      </w: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_____________________________________</w:t>
      </w: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="Times New Roman" w:cs="Times New Roman"/>
          <w:szCs w:val="24"/>
          <w:vertAlign w:val="superscript"/>
          <w:lang w:eastAsia="ru-RU"/>
        </w:rPr>
      </w:pPr>
      <w:r>
        <w:rPr>
          <w:rFonts w:eastAsia="Times New Roman" w:cs="Times New Roman"/>
          <w:szCs w:val="24"/>
          <w:vertAlign w:val="superscript"/>
          <w:lang w:eastAsia="ru-RU"/>
        </w:rPr>
        <w:t>(СНИЛС)</w:t>
      </w: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Представитель ________________________</w:t>
      </w: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_____________________________________</w:t>
      </w: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="Times New Roman" w:cs="Times New Roman"/>
          <w:szCs w:val="24"/>
          <w:vertAlign w:val="superscript"/>
          <w:lang w:eastAsia="ru-RU"/>
        </w:rPr>
      </w:pPr>
      <w:r>
        <w:rPr>
          <w:rFonts w:eastAsia="Times New Roman" w:cs="Times New Roman"/>
          <w:szCs w:val="24"/>
          <w:vertAlign w:val="superscript"/>
          <w:lang w:eastAsia="ru-RU"/>
        </w:rPr>
        <w:t>(фамилия, имя, отчество)</w:t>
      </w: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_____________________________________</w:t>
      </w: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="Times New Roman" w:cs="Times New Roman"/>
          <w:szCs w:val="24"/>
          <w:vertAlign w:val="superscript"/>
          <w:lang w:eastAsia="ru-RU"/>
        </w:rPr>
      </w:pPr>
      <w:r>
        <w:rPr>
          <w:rFonts w:eastAsia="Times New Roman" w:cs="Times New Roman"/>
          <w:szCs w:val="24"/>
          <w:vertAlign w:val="superscript"/>
          <w:lang w:eastAsia="ru-RU"/>
        </w:rPr>
        <w:t>(вид и реквизиты документа)</w:t>
      </w:r>
    </w:p>
    <w:p w:rsidR="009E25C8" w:rsidRDefault="009E25C8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E25C8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="Times New Roman" w:cs="Times New Roman"/>
          <w:szCs w:val="24"/>
          <w:lang w:eastAsia="ru-RU"/>
        </w:rPr>
      </w:pP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СОГЛАСИЕ</w:t>
      </w:r>
    </w:p>
    <w:p w:rsidR="009E25C8" w:rsidRDefault="00936F94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 РАСПРОСТРАНЕНИЕ ПЕРСОНАЛЬНЫХ ДАННЫХ</w:t>
      </w:r>
    </w:p>
    <w:p w:rsidR="009E25C8" w:rsidRDefault="009E25C8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08"/>
      </w:tblGrid>
      <w:tr w:rsidR="009E25C8">
        <w:tc>
          <w:tcPr>
            <w:tcW w:w="9843" w:type="dxa"/>
            <w:gridSpan w:val="2"/>
          </w:tcPr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Я, ____________________________________________________________________,</w:t>
            </w:r>
          </w:p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(фамилия, имя, отчество)</w:t>
            </w:r>
          </w:p>
        </w:tc>
      </w:tr>
      <w:tr w:rsidR="009E25C8">
        <w:tc>
          <w:tcPr>
            <w:tcW w:w="9843" w:type="dxa"/>
            <w:gridSpan w:val="2"/>
          </w:tcPr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 xml:space="preserve">даю согласие в соответствии с Федеральным закона от 27.07.2006 № 152-ФЗ </w:t>
            </w:r>
            <w:r>
              <w:rPr>
                <w:rFonts w:eastAsia="Times New Roman" w:cs="Times New Roman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Cs w:val="24"/>
                <w:lang w:eastAsia="ru-RU"/>
              </w:rPr>
              <w:t>«О персональных данных» на распространение, в том числе с использованием информационных ресурсов, следующих своих (и моих несовершеннолетних детей) персональных данных:</w:t>
            </w:r>
            <w:proofErr w:type="gramEnd"/>
          </w:p>
        </w:tc>
      </w:tr>
      <w:tr w:rsidR="009E25C8">
        <w:tc>
          <w:tcPr>
            <w:tcW w:w="9843" w:type="dxa"/>
            <w:gridSpan w:val="2"/>
          </w:tcPr>
          <w:tbl>
            <w:tblPr>
              <w:tblW w:w="97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818"/>
              <w:gridCol w:w="2510"/>
              <w:gridCol w:w="2410"/>
              <w:gridCol w:w="1417"/>
              <w:gridCol w:w="1552"/>
            </w:tblGrid>
            <w:tr w:rsidR="009E25C8">
              <w:tc>
                <w:tcPr>
                  <w:tcW w:w="18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center"/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Тип персональных данных</w:t>
                  </w:r>
                </w:p>
              </w:tc>
              <w:tc>
                <w:tcPr>
                  <w:tcW w:w="251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center"/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Перечень персональных данных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center"/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Разрешаю к распространению (да/не</w:t>
                  </w:r>
                  <w:r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center"/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Условия и запреты</w:t>
                  </w:r>
                </w:p>
              </w:tc>
              <w:tc>
                <w:tcPr>
                  <w:tcW w:w="1552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center"/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Дополни-тельные</w:t>
                  </w:r>
                  <w:proofErr w:type="gramEnd"/>
                  <w:r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 xml:space="preserve"> условия</w:t>
                  </w:r>
                </w:p>
              </w:tc>
            </w:tr>
            <w:tr w:rsidR="009E25C8">
              <w:trPr>
                <w:trHeight w:val="294"/>
              </w:trPr>
              <w:tc>
                <w:tcPr>
                  <w:tcW w:w="1818" w:type="dxa"/>
                  <w:vMerge w:val="restart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Персональные данные</w:t>
                  </w: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фамилия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9E25C8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имя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9E25C8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отчество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9E25C8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год рождения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9E25C8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месяц рождения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9E25C8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дата рождения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9E25C8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место рождения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9E25C8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адрес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9E25C8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семейное положение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9E25C8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9E25C8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профессия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9E25C8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…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9E25C8">
              <w:tc>
                <w:tcPr>
                  <w:tcW w:w="1818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Специальные</w:t>
                  </w:r>
                </w:p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категории</w:t>
                  </w:r>
                </w:p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персональных</w:t>
                  </w:r>
                </w:p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данных</w:t>
                  </w: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Состояние здоровья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9E25C8">
              <w:tc>
                <w:tcPr>
                  <w:tcW w:w="181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биометрические персональные данные</w:t>
                  </w:r>
                </w:p>
              </w:tc>
              <w:tc>
                <w:tcPr>
                  <w:tcW w:w="251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фотографическое изображение лица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9E25C8">
              <w:tc>
                <w:tcPr>
                  <w:tcW w:w="181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single" w:sz="6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36F94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…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6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E25C8" w:rsidRDefault="009E25C8">
                  <w:pPr>
                    <w:widowControl w:val="0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9E25C8" w:rsidRDefault="009E25C8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E25C8">
        <w:tc>
          <w:tcPr>
            <w:tcW w:w="9843" w:type="dxa"/>
            <w:gridSpan w:val="2"/>
          </w:tcPr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     </w:t>
            </w:r>
          </w:p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     Настоящее согласие дано мной добровольно (и в интересах моих несовершеннолетних детей) и действует в течение неопределенного срока. </w:t>
            </w:r>
          </w:p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     Оставляю за собой право потребовать прекратить распространять мои (и моих несовершеннолетних детей) персональны</w:t>
            </w:r>
            <w:r>
              <w:rPr>
                <w:rFonts w:eastAsia="Times New Roman" w:cs="Times New Roman"/>
                <w:szCs w:val="24"/>
                <w:lang w:eastAsia="ru-RU"/>
              </w:rPr>
              <w:t>е данные.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данные были переданы.</w:t>
            </w:r>
          </w:p>
          <w:p w:rsidR="009E25C8" w:rsidRDefault="009E25C8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9E25C8" w:rsidRDefault="009E25C8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E25C8">
        <w:tc>
          <w:tcPr>
            <w:tcW w:w="4535" w:type="dxa"/>
            <w:vAlign w:val="center"/>
          </w:tcPr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___________________________</w:t>
            </w:r>
          </w:p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   (Ф.И.О.)</w:t>
            </w:r>
          </w:p>
        </w:tc>
        <w:tc>
          <w:tcPr>
            <w:tcW w:w="5308" w:type="dxa"/>
            <w:vAlign w:val="center"/>
          </w:tcPr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      «___» ___________ 20_ г.</w:t>
            </w:r>
          </w:p>
        </w:tc>
      </w:tr>
      <w:tr w:rsidR="009E25C8">
        <w:tc>
          <w:tcPr>
            <w:tcW w:w="4535" w:type="dxa"/>
          </w:tcPr>
          <w:p w:rsidR="009E25C8" w:rsidRDefault="009E25C8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308" w:type="dxa"/>
          </w:tcPr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      ____________________________________</w:t>
            </w:r>
          </w:p>
          <w:p w:rsidR="009E25C8" w:rsidRDefault="00936F94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                   (подпись)</w:t>
            </w:r>
          </w:p>
        </w:tc>
      </w:tr>
    </w:tbl>
    <w:p w:rsidR="009E25C8" w:rsidRDefault="009E25C8" w:rsidP="004867C9">
      <w:pPr>
        <w:widowControl w:val="0"/>
      </w:pPr>
      <w:bookmarkStart w:id="1" w:name="_GoBack"/>
      <w:bookmarkEnd w:id="1"/>
    </w:p>
    <w:sectPr w:rsidR="009E25C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F94" w:rsidRDefault="00936F94">
      <w:r>
        <w:separator/>
      </w:r>
    </w:p>
  </w:endnote>
  <w:endnote w:type="continuationSeparator" w:id="0">
    <w:p w:rsidR="00936F94" w:rsidRDefault="0093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F94" w:rsidRDefault="00936F94">
      <w:r>
        <w:separator/>
      </w:r>
    </w:p>
  </w:footnote>
  <w:footnote w:type="continuationSeparator" w:id="0">
    <w:p w:rsidR="00936F94" w:rsidRDefault="00936F94">
      <w:r>
        <w:continuationSeparator/>
      </w:r>
    </w:p>
  </w:footnote>
  <w:footnote w:id="1">
    <w:p w:rsidR="009E25C8" w:rsidRDefault="00936F94">
      <w:pPr>
        <w:pStyle w:val="afb"/>
        <w:jc w:val="both"/>
      </w:pPr>
      <w:r>
        <w:rPr>
          <w:rStyle w:val="afd"/>
        </w:rPr>
        <w:footnoteRef/>
      </w:r>
      <w:r>
        <w:t xml:space="preserve"> </w:t>
      </w:r>
      <w:r>
        <w:rPr>
          <w:rFonts w:cs="Times New Roman"/>
        </w:rPr>
        <w:t xml:space="preserve">Для предоставления земельных участков в соответствии со ст. 15.2 Закона Мурманской области </w:t>
      </w:r>
      <w:r>
        <w:rPr>
          <w:rFonts w:cs="Times New Roman"/>
        </w:rPr>
        <w:br/>
        <w:t>от 31.12.2003  № 462-01-ЗМО: для ведения личного подсобного хозяйства, садоводства или огородничества для собственных нужд</w:t>
      </w:r>
    </w:p>
  </w:footnote>
  <w:footnote w:id="2">
    <w:p w:rsidR="009E25C8" w:rsidRDefault="00936F94">
      <w:pPr>
        <w:pStyle w:val="afb"/>
      </w:pPr>
      <w:r>
        <w:rPr>
          <w:rStyle w:val="afd"/>
        </w:rPr>
        <w:footnoteRef/>
      </w:r>
      <w:r>
        <w:t xml:space="preserve"> Вне зависимости от способа обращения за</w:t>
      </w:r>
      <w:r>
        <w:t xml:space="preserve">явителя (представителя) за предоставлением муниципальной услуги, а также от способа предоставления заявителю (представителю) результатов предоставления услуги, </w:t>
      </w:r>
      <w:r>
        <w:rPr>
          <w:i/>
        </w:rPr>
        <w:t>Уполномоченный орган</w:t>
      </w:r>
      <w:r>
        <w:t xml:space="preserve"> направляет в личный кабинет (ЛК) заявителя (представителя) на Едином портал</w:t>
      </w:r>
      <w:r>
        <w:t>е государственных и муниципальных услуг (ЕПГУ) сведения о ходе рассмотрения заявлений (статусы рассмотрения заявлений).</w:t>
      </w:r>
    </w:p>
  </w:footnote>
  <w:footnote w:id="3">
    <w:p w:rsidR="009E25C8" w:rsidRDefault="00936F94">
      <w:pPr>
        <w:jc w:val="both"/>
        <w:rPr>
          <w:rFonts w:eastAsia="Arial Unicode MS"/>
          <w:sz w:val="20"/>
          <w:szCs w:val="20"/>
        </w:rPr>
      </w:pPr>
      <w:r>
        <w:rPr>
          <w:rStyle w:val="afd"/>
        </w:rPr>
        <w:footnoteRef/>
      </w:r>
      <w:r>
        <w:t xml:space="preserve"> </w:t>
      </w:r>
      <w:r>
        <w:rPr>
          <w:sz w:val="20"/>
          <w:szCs w:val="20"/>
        </w:rPr>
        <w:t xml:space="preserve">После реализации оператором </w:t>
      </w:r>
      <w:r>
        <w:rPr>
          <w:rFonts w:eastAsia="Arial Unicode MS"/>
          <w:sz w:val="20"/>
          <w:szCs w:val="20"/>
        </w:rPr>
        <w:t xml:space="preserve">федеральных государственных информационных систем, </w:t>
      </w:r>
      <w:r>
        <w:rPr>
          <w:sz w:val="20"/>
          <w:szCs w:val="20"/>
        </w:rPr>
        <w:t>указанной возможности</w:t>
      </w:r>
    </w:p>
    <w:p w:rsidR="009E25C8" w:rsidRDefault="009E25C8">
      <w:pPr>
        <w:pStyle w:val="afb"/>
      </w:pPr>
    </w:p>
  </w:footnote>
  <w:footnote w:id="4">
    <w:p w:rsidR="009E25C8" w:rsidRDefault="00936F94">
      <w:pPr>
        <w:jc w:val="both"/>
        <w:rPr>
          <w:rFonts w:eastAsia="Arial Unicode MS"/>
          <w:sz w:val="20"/>
          <w:szCs w:val="20"/>
        </w:rPr>
      </w:pPr>
      <w:r>
        <w:rPr>
          <w:rStyle w:val="afd"/>
        </w:rPr>
        <w:footnoteRef/>
      </w:r>
      <w:r>
        <w:t xml:space="preserve"> </w:t>
      </w:r>
      <w:r>
        <w:rPr>
          <w:rFonts w:cs="Times New Roman"/>
          <w:sz w:val="20"/>
          <w:szCs w:val="20"/>
        </w:rPr>
        <w:t>Административная процедура вып</w:t>
      </w:r>
      <w:r>
        <w:rPr>
          <w:rFonts w:cs="Times New Roman"/>
          <w:sz w:val="20"/>
          <w:szCs w:val="20"/>
        </w:rPr>
        <w:t>олняется с момента технической реализации соответствующей возможности в уполномоченном органе</w:t>
      </w:r>
    </w:p>
    <w:p w:rsidR="009E25C8" w:rsidRDefault="009E25C8">
      <w:pPr>
        <w:pStyle w:val="afb"/>
      </w:pPr>
    </w:p>
  </w:footnote>
  <w:footnote w:id="5">
    <w:p w:rsidR="009E25C8" w:rsidRDefault="00936F94">
      <w:pPr>
        <w:pStyle w:val="afe"/>
        <w:spacing w:after="0"/>
        <w:ind w:firstLine="539"/>
        <w:jc w:val="both"/>
        <w:rPr>
          <w:sz w:val="20"/>
          <w:szCs w:val="20"/>
        </w:rPr>
      </w:pPr>
      <w:r>
        <w:rPr>
          <w:rStyle w:val="afd"/>
        </w:rPr>
        <w:footnoteRef/>
      </w:r>
      <w:r>
        <w:t xml:space="preserve"> </w:t>
      </w:r>
      <w:r>
        <w:rPr>
          <w:sz w:val="20"/>
          <w:szCs w:val="20"/>
        </w:rPr>
        <w:t xml:space="preserve">Если Заявитель состоит </w:t>
      </w:r>
      <w:proofErr w:type="gramStart"/>
      <w:r>
        <w:rPr>
          <w:sz w:val="20"/>
          <w:szCs w:val="20"/>
        </w:rPr>
        <w:t>на учете в качестве нуждающихся в предоставлении жилых помещений по договорам социального найма из жилищного фонда</w:t>
      </w:r>
      <w:proofErr w:type="gramEnd"/>
      <w:r>
        <w:rPr>
          <w:sz w:val="20"/>
          <w:szCs w:val="20"/>
        </w:rPr>
        <w:t xml:space="preserve"> Мурманской области и </w:t>
      </w:r>
      <w:r>
        <w:rPr>
          <w:sz w:val="20"/>
          <w:szCs w:val="20"/>
        </w:rPr>
        <w:t>(или) жилищных фондов муниципальных образований Мурманской области.</w:t>
      </w:r>
    </w:p>
    <w:p w:rsidR="009E25C8" w:rsidRDefault="009E25C8">
      <w:pPr>
        <w:pStyle w:val="afb"/>
      </w:pPr>
    </w:p>
  </w:footnote>
  <w:footnote w:id="6">
    <w:p w:rsidR="009E25C8" w:rsidRDefault="00936F94">
      <w:pPr>
        <w:pStyle w:val="afb"/>
        <w:jc w:val="both"/>
      </w:pPr>
      <w:r>
        <w:rPr>
          <w:rStyle w:val="afd"/>
        </w:rPr>
        <w:footnoteRef/>
      </w:r>
      <w:r>
        <w:t xml:space="preserve"> </w:t>
      </w:r>
      <w:r>
        <w:rPr>
          <w:rFonts w:eastAsia="Times New Roman" w:cs="Times New Roman"/>
        </w:rPr>
        <w:t>Если Заявитель имеет право на предоставление земельного участка в собственность бесплатно по нескольким основаниям, указанным в пункте 1 статьи 15, пункте 1 статьи 15.1, пункте 1 статьи</w:t>
      </w:r>
      <w:r>
        <w:rPr>
          <w:rFonts w:eastAsia="Times New Roman" w:cs="Times New Roman"/>
        </w:rPr>
        <w:t xml:space="preserve"> 15.2 и пункте 1 статьи 15.3 настоящего Закона, этот гражданин вправе получить земельный участок в собственность бесплатно по одному из указанных оснований.</w:t>
      </w:r>
    </w:p>
  </w:footnote>
  <w:footnote w:id="7">
    <w:p w:rsidR="009E25C8" w:rsidRDefault="00936F94">
      <w:pPr>
        <w:pStyle w:val="afb"/>
        <w:jc w:val="both"/>
      </w:pPr>
      <w:r>
        <w:rPr>
          <w:rStyle w:val="afd"/>
        </w:rPr>
        <w:footnoteRef/>
      </w:r>
      <w:r>
        <w:t xml:space="preserve"> </w:t>
      </w:r>
      <w:r>
        <w:rPr>
          <w:rFonts w:eastAsia="Times New Roman" w:cs="Times New Roman"/>
        </w:rPr>
        <w:t>Указывается при подаче заявления семьи погибшего (умершего) участника специальной военной операци</w:t>
      </w:r>
      <w:r>
        <w:rPr>
          <w:rFonts w:eastAsia="Times New Roman" w:cs="Times New Roman"/>
        </w:rPr>
        <w:t>и.</w:t>
      </w:r>
    </w:p>
  </w:footnote>
  <w:footnote w:id="8">
    <w:p w:rsidR="009E25C8" w:rsidRDefault="00936F94">
      <w:pPr>
        <w:pStyle w:val="afb"/>
        <w:jc w:val="both"/>
        <w:rPr>
          <w:rFonts w:eastAsia="Times New Roman" w:cs="Times New Roman"/>
        </w:rPr>
      </w:pPr>
      <w:r>
        <w:rPr>
          <w:rFonts w:eastAsia="Times New Roman" w:cs="Times New Roman"/>
          <w:vertAlign w:val="superscript"/>
        </w:rPr>
        <w:footnoteRef/>
      </w:r>
      <w:r>
        <w:rPr>
          <w:rFonts w:eastAsia="Times New Roman" w:cs="Times New Roman"/>
        </w:rPr>
        <w:t xml:space="preserve"> Указывается при подаче заявления членом многодетной семьи или членом семьи погибшего (умершего) участника специальной военной операции (при подаче заявления от имени других членов семьи погибшего (умершего) участника специальной военной операции).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C48"/>
    <w:multiLevelType w:val="multilevel"/>
    <w:tmpl w:val="2556BE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416" w:hanging="1800"/>
      </w:pPr>
      <w:rPr>
        <w:rFonts w:hint="default"/>
      </w:rPr>
    </w:lvl>
  </w:abstractNum>
  <w:abstractNum w:abstractNumId="1">
    <w:nsid w:val="02077BC1"/>
    <w:multiLevelType w:val="multilevel"/>
    <w:tmpl w:val="0D5A8FA4"/>
    <w:lvl w:ilvl="0">
      <w:start w:val="3"/>
      <w:numFmt w:val="decimal"/>
      <w:suff w:val="space"/>
      <w:lvlText w:val="%1."/>
      <w:lvlJc w:val="left"/>
      <w:pPr>
        <w:ind w:left="1436" w:hanging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>
    <w:nsid w:val="023B2F33"/>
    <w:multiLevelType w:val="hybridMultilevel"/>
    <w:tmpl w:val="038C7B90"/>
    <w:lvl w:ilvl="0" w:tplc="E7FE82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7506E7D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A9C0C68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59C680B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5888648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280D05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C4C7C0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5F6805A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1DE9A2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4DC2998"/>
    <w:multiLevelType w:val="multilevel"/>
    <w:tmpl w:val="F4EEEC94"/>
    <w:lvl w:ilvl="0">
      <w:start w:val="4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63C5734"/>
    <w:multiLevelType w:val="multilevel"/>
    <w:tmpl w:val="74C2DA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0A4F2106"/>
    <w:multiLevelType w:val="multilevel"/>
    <w:tmpl w:val="CCC4277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6">
    <w:nsid w:val="114B1C88"/>
    <w:multiLevelType w:val="hybridMultilevel"/>
    <w:tmpl w:val="A03232F2"/>
    <w:lvl w:ilvl="0" w:tplc="E3E09B9C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DEEAD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1AA8CB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432F0B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AAE54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3F6C76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4CE3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A0DA4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E043F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3141F9E"/>
    <w:multiLevelType w:val="multilevel"/>
    <w:tmpl w:val="73D40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suff w:val="space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A96D27"/>
    <w:multiLevelType w:val="multilevel"/>
    <w:tmpl w:val="2860375E"/>
    <w:lvl w:ilvl="0">
      <w:start w:val="1"/>
      <w:numFmt w:val="decimal"/>
      <w:lvlText w:val="%1."/>
      <w:lvlJc w:val="left"/>
      <w:pPr>
        <w:ind w:left="4142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2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5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060" w:hanging="51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140" w:hanging="51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353" w:hanging="51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566" w:hanging="51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79" w:hanging="512"/>
      </w:pPr>
      <w:rPr>
        <w:rFonts w:hint="default"/>
        <w:lang w:val="ru-RU" w:eastAsia="en-US" w:bidi="ar-SA"/>
      </w:rPr>
    </w:lvl>
  </w:abstractNum>
  <w:abstractNum w:abstractNumId="9">
    <w:nsid w:val="157305EB"/>
    <w:multiLevelType w:val="hybridMultilevel"/>
    <w:tmpl w:val="6E52BD96"/>
    <w:lvl w:ilvl="0" w:tplc="D02A66A0">
      <w:start w:val="1"/>
      <w:numFmt w:val="bullet"/>
      <w:lvlText w:val="–"/>
      <w:lvlJc w:val="left"/>
      <w:pPr>
        <w:ind w:left="639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8C0049C0">
      <w:start w:val="1"/>
      <w:numFmt w:val="bullet"/>
      <w:lvlText w:val="•"/>
      <w:lvlJc w:val="left"/>
      <w:pPr>
        <w:ind w:left="1910" w:hanging="497"/>
      </w:pPr>
      <w:rPr>
        <w:rFonts w:hint="default"/>
        <w:lang w:val="ru-RU" w:eastAsia="en-US" w:bidi="ar-SA"/>
      </w:rPr>
    </w:lvl>
    <w:lvl w:ilvl="2" w:tplc="AD287EE6">
      <w:start w:val="1"/>
      <w:numFmt w:val="bullet"/>
      <w:lvlText w:val="•"/>
      <w:lvlJc w:val="left"/>
      <w:pPr>
        <w:ind w:left="2903" w:hanging="497"/>
      </w:pPr>
      <w:rPr>
        <w:rFonts w:hint="default"/>
        <w:lang w:val="ru-RU" w:eastAsia="en-US" w:bidi="ar-SA"/>
      </w:rPr>
    </w:lvl>
    <w:lvl w:ilvl="3" w:tplc="CF5C7B00">
      <w:start w:val="1"/>
      <w:numFmt w:val="bullet"/>
      <w:lvlText w:val="•"/>
      <w:lvlJc w:val="left"/>
      <w:pPr>
        <w:ind w:left="3895" w:hanging="497"/>
      </w:pPr>
      <w:rPr>
        <w:rFonts w:hint="default"/>
        <w:lang w:val="ru-RU" w:eastAsia="en-US" w:bidi="ar-SA"/>
      </w:rPr>
    </w:lvl>
    <w:lvl w:ilvl="4" w:tplc="44F27C82">
      <w:start w:val="1"/>
      <w:numFmt w:val="bullet"/>
      <w:lvlText w:val="•"/>
      <w:lvlJc w:val="left"/>
      <w:pPr>
        <w:ind w:left="4888" w:hanging="497"/>
      </w:pPr>
      <w:rPr>
        <w:rFonts w:hint="default"/>
        <w:lang w:val="ru-RU" w:eastAsia="en-US" w:bidi="ar-SA"/>
      </w:rPr>
    </w:lvl>
    <w:lvl w:ilvl="5" w:tplc="10AE68EE">
      <w:start w:val="1"/>
      <w:numFmt w:val="bullet"/>
      <w:lvlText w:val="•"/>
      <w:lvlJc w:val="left"/>
      <w:pPr>
        <w:ind w:left="5881" w:hanging="497"/>
      </w:pPr>
      <w:rPr>
        <w:rFonts w:hint="default"/>
        <w:lang w:val="ru-RU" w:eastAsia="en-US" w:bidi="ar-SA"/>
      </w:rPr>
    </w:lvl>
    <w:lvl w:ilvl="6" w:tplc="DC8EB290">
      <w:start w:val="1"/>
      <w:numFmt w:val="bullet"/>
      <w:lvlText w:val="•"/>
      <w:lvlJc w:val="left"/>
      <w:pPr>
        <w:ind w:left="6873" w:hanging="497"/>
      </w:pPr>
      <w:rPr>
        <w:rFonts w:hint="default"/>
        <w:lang w:val="ru-RU" w:eastAsia="en-US" w:bidi="ar-SA"/>
      </w:rPr>
    </w:lvl>
    <w:lvl w:ilvl="7" w:tplc="AC000A90">
      <w:start w:val="1"/>
      <w:numFmt w:val="bullet"/>
      <w:lvlText w:val="•"/>
      <w:lvlJc w:val="left"/>
      <w:pPr>
        <w:ind w:left="7866" w:hanging="497"/>
      </w:pPr>
      <w:rPr>
        <w:rFonts w:hint="default"/>
        <w:lang w:val="ru-RU" w:eastAsia="en-US" w:bidi="ar-SA"/>
      </w:rPr>
    </w:lvl>
    <w:lvl w:ilvl="8" w:tplc="792A9D2E">
      <w:start w:val="1"/>
      <w:numFmt w:val="bullet"/>
      <w:lvlText w:val="•"/>
      <w:lvlJc w:val="left"/>
      <w:pPr>
        <w:ind w:left="8859" w:hanging="497"/>
      </w:pPr>
      <w:rPr>
        <w:rFonts w:hint="default"/>
        <w:lang w:val="ru-RU" w:eastAsia="en-US" w:bidi="ar-SA"/>
      </w:rPr>
    </w:lvl>
  </w:abstractNum>
  <w:abstractNum w:abstractNumId="10">
    <w:nsid w:val="1D502BD7"/>
    <w:multiLevelType w:val="hybridMultilevel"/>
    <w:tmpl w:val="16644F5C"/>
    <w:lvl w:ilvl="0" w:tplc="D222E046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63ADEA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7200D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91492A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6EAFB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D6E5A7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8EC8D8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E868E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67CF5A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AA74BF"/>
    <w:multiLevelType w:val="multilevel"/>
    <w:tmpl w:val="65D409E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2">
    <w:nsid w:val="25A96E59"/>
    <w:multiLevelType w:val="multilevel"/>
    <w:tmpl w:val="D2A0D90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3">
    <w:nsid w:val="26234D44"/>
    <w:multiLevelType w:val="multilevel"/>
    <w:tmpl w:val="C6064C28"/>
    <w:lvl w:ilvl="0">
      <w:start w:val="2"/>
      <w:numFmt w:val="decimal"/>
      <w:lvlText w:val="%1"/>
      <w:lvlJc w:val="left"/>
      <w:pPr>
        <w:ind w:left="285" w:hanging="108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285" w:hanging="10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57" w:hanging="108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0" w:hanging="108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43" w:hanging="108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35" w:hanging="108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28" w:hanging="108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21" w:hanging="1081"/>
      </w:pPr>
      <w:rPr>
        <w:rFonts w:hint="default"/>
        <w:lang w:val="ru-RU" w:eastAsia="en-US" w:bidi="ar-SA"/>
      </w:rPr>
    </w:lvl>
  </w:abstractNum>
  <w:abstractNum w:abstractNumId="14">
    <w:nsid w:val="29BE1A19"/>
    <w:multiLevelType w:val="multilevel"/>
    <w:tmpl w:val="2472B694"/>
    <w:lvl w:ilvl="0">
      <w:start w:val="1"/>
      <w:numFmt w:val="decimal"/>
      <w:lvlText w:val="%1"/>
      <w:lvlJc w:val="left"/>
      <w:pPr>
        <w:ind w:left="36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369" w:hanging="245"/>
      </w:pPr>
      <w:rPr>
        <w:rFonts w:ascii="Symbol" w:hAnsi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524" w:hanging="24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79" w:hanging="24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634" w:hanging="24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89" w:hanging="24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744" w:hanging="24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99" w:hanging="245"/>
      </w:pPr>
      <w:rPr>
        <w:rFonts w:hint="default"/>
        <w:lang w:val="ru-RU" w:eastAsia="en-US" w:bidi="ar-SA"/>
      </w:rPr>
    </w:lvl>
  </w:abstractNum>
  <w:abstractNum w:abstractNumId="15">
    <w:nsid w:val="29F85585"/>
    <w:multiLevelType w:val="hybridMultilevel"/>
    <w:tmpl w:val="16F2852A"/>
    <w:lvl w:ilvl="0" w:tplc="02D2AF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E4EAFC4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D48EA7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E7850C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D8646B8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02A6BD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570E4D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2004C7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B36317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B6C7771"/>
    <w:multiLevelType w:val="hybridMultilevel"/>
    <w:tmpl w:val="EBF834AE"/>
    <w:lvl w:ilvl="0" w:tplc="82D6C88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674D73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95250D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ED2379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740358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9BA2E3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3E0BB9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2A4B18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446BFA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B9D4F88"/>
    <w:multiLevelType w:val="multilevel"/>
    <w:tmpl w:val="BF5A87F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8">
    <w:nsid w:val="2CAA356A"/>
    <w:multiLevelType w:val="hybridMultilevel"/>
    <w:tmpl w:val="DEA86860"/>
    <w:lvl w:ilvl="0" w:tplc="9448FBDA">
      <w:start w:val="1"/>
      <w:numFmt w:val="decimal"/>
      <w:lvlText w:val="%1."/>
      <w:lvlJc w:val="left"/>
      <w:pPr>
        <w:ind w:left="644" w:hanging="360"/>
      </w:pPr>
      <w:rPr>
        <w:b/>
        <w:sz w:val="20"/>
        <w:szCs w:val="20"/>
      </w:rPr>
    </w:lvl>
    <w:lvl w:ilvl="1" w:tplc="969EB0C8">
      <w:start w:val="1"/>
      <w:numFmt w:val="lowerLetter"/>
      <w:lvlText w:val="%2."/>
      <w:lvlJc w:val="left"/>
      <w:pPr>
        <w:ind w:left="1014" w:hanging="360"/>
      </w:pPr>
    </w:lvl>
    <w:lvl w:ilvl="2" w:tplc="9510FA5C">
      <w:start w:val="1"/>
      <w:numFmt w:val="lowerRoman"/>
      <w:lvlText w:val="%3."/>
      <w:lvlJc w:val="right"/>
      <w:pPr>
        <w:ind w:left="1734" w:hanging="180"/>
      </w:pPr>
    </w:lvl>
    <w:lvl w:ilvl="3" w:tplc="39BE7C4E">
      <w:start w:val="1"/>
      <w:numFmt w:val="decimal"/>
      <w:lvlText w:val="%4."/>
      <w:lvlJc w:val="left"/>
      <w:pPr>
        <w:ind w:left="2454" w:hanging="360"/>
      </w:pPr>
    </w:lvl>
    <w:lvl w:ilvl="4" w:tplc="38C8B2DC">
      <w:start w:val="1"/>
      <w:numFmt w:val="lowerLetter"/>
      <w:lvlText w:val="%5."/>
      <w:lvlJc w:val="left"/>
      <w:pPr>
        <w:ind w:left="3174" w:hanging="360"/>
      </w:pPr>
    </w:lvl>
    <w:lvl w:ilvl="5" w:tplc="1BD41E0A">
      <w:start w:val="1"/>
      <w:numFmt w:val="lowerRoman"/>
      <w:lvlText w:val="%6."/>
      <w:lvlJc w:val="right"/>
      <w:pPr>
        <w:ind w:left="3894" w:hanging="180"/>
      </w:pPr>
    </w:lvl>
    <w:lvl w:ilvl="6" w:tplc="D0669832">
      <w:start w:val="1"/>
      <w:numFmt w:val="decimal"/>
      <w:lvlText w:val="%7."/>
      <w:lvlJc w:val="left"/>
      <w:pPr>
        <w:ind w:left="4614" w:hanging="360"/>
      </w:pPr>
    </w:lvl>
    <w:lvl w:ilvl="7" w:tplc="49E8AB4C">
      <w:start w:val="1"/>
      <w:numFmt w:val="lowerLetter"/>
      <w:lvlText w:val="%8."/>
      <w:lvlJc w:val="left"/>
      <w:pPr>
        <w:ind w:left="5334" w:hanging="360"/>
      </w:pPr>
    </w:lvl>
    <w:lvl w:ilvl="8" w:tplc="16503F8E">
      <w:start w:val="1"/>
      <w:numFmt w:val="lowerRoman"/>
      <w:lvlText w:val="%9."/>
      <w:lvlJc w:val="right"/>
      <w:pPr>
        <w:ind w:left="6054" w:hanging="180"/>
      </w:pPr>
    </w:lvl>
  </w:abstractNum>
  <w:abstractNum w:abstractNumId="19">
    <w:nsid w:val="2F225893"/>
    <w:multiLevelType w:val="multilevel"/>
    <w:tmpl w:val="78803FDE"/>
    <w:lvl w:ilvl="0">
      <w:start w:val="1"/>
      <w:numFmt w:val="decimal"/>
      <w:lvlText w:val="%1"/>
      <w:lvlJc w:val="left"/>
      <w:pPr>
        <w:ind w:left="36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2">
      <w:start w:val="1"/>
      <w:numFmt w:val="bullet"/>
      <w:lvlText w:val="-"/>
      <w:lvlJc w:val="left"/>
      <w:pPr>
        <w:ind w:left="3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524" w:hanging="24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79" w:hanging="24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634" w:hanging="24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89" w:hanging="24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744" w:hanging="24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99" w:hanging="245"/>
      </w:pPr>
      <w:rPr>
        <w:rFonts w:hint="default"/>
        <w:lang w:val="ru-RU" w:eastAsia="en-US" w:bidi="ar-SA"/>
      </w:rPr>
    </w:lvl>
  </w:abstractNum>
  <w:abstractNum w:abstractNumId="20">
    <w:nsid w:val="38FC60E8"/>
    <w:multiLevelType w:val="hybridMultilevel"/>
    <w:tmpl w:val="C7F6BB30"/>
    <w:lvl w:ilvl="0" w:tplc="BF2C9C3A">
      <w:start w:val="1"/>
      <w:numFmt w:val="bullet"/>
      <w:suff w:val="spac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42A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D61B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AC39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4A2A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4C9B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7E5F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DA4E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D649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070FB0"/>
    <w:multiLevelType w:val="hybridMultilevel"/>
    <w:tmpl w:val="230832DA"/>
    <w:lvl w:ilvl="0" w:tplc="627C8F66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CA68A3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10ED77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546498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85EFE9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10E054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0E48D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52EAC5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FBE179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A3672A8"/>
    <w:multiLevelType w:val="hybridMultilevel"/>
    <w:tmpl w:val="F1502D14"/>
    <w:lvl w:ilvl="0" w:tplc="D0004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8681E8">
      <w:start w:val="1"/>
      <w:numFmt w:val="lowerLetter"/>
      <w:lvlText w:val="%2."/>
      <w:lvlJc w:val="left"/>
      <w:pPr>
        <w:ind w:left="1440" w:hanging="360"/>
      </w:pPr>
    </w:lvl>
    <w:lvl w:ilvl="2" w:tplc="3ED6243A">
      <w:start w:val="1"/>
      <w:numFmt w:val="lowerRoman"/>
      <w:lvlText w:val="%3."/>
      <w:lvlJc w:val="right"/>
      <w:pPr>
        <w:ind w:left="2160" w:hanging="180"/>
      </w:pPr>
    </w:lvl>
    <w:lvl w:ilvl="3" w:tplc="37C00D7A">
      <w:start w:val="1"/>
      <w:numFmt w:val="decimal"/>
      <w:lvlText w:val="%4."/>
      <w:lvlJc w:val="left"/>
      <w:pPr>
        <w:ind w:left="2880" w:hanging="360"/>
      </w:pPr>
    </w:lvl>
    <w:lvl w:ilvl="4" w:tplc="498AAA46">
      <w:start w:val="1"/>
      <w:numFmt w:val="lowerLetter"/>
      <w:lvlText w:val="%5."/>
      <w:lvlJc w:val="left"/>
      <w:pPr>
        <w:ind w:left="3600" w:hanging="360"/>
      </w:pPr>
    </w:lvl>
    <w:lvl w:ilvl="5" w:tplc="B42C8BAA">
      <w:start w:val="1"/>
      <w:numFmt w:val="lowerRoman"/>
      <w:lvlText w:val="%6."/>
      <w:lvlJc w:val="right"/>
      <w:pPr>
        <w:ind w:left="4320" w:hanging="180"/>
      </w:pPr>
    </w:lvl>
    <w:lvl w:ilvl="6" w:tplc="5A60976E">
      <w:start w:val="1"/>
      <w:numFmt w:val="decimal"/>
      <w:lvlText w:val="%7."/>
      <w:lvlJc w:val="left"/>
      <w:pPr>
        <w:ind w:left="5040" w:hanging="360"/>
      </w:pPr>
    </w:lvl>
    <w:lvl w:ilvl="7" w:tplc="CE32D1CC">
      <w:start w:val="1"/>
      <w:numFmt w:val="lowerLetter"/>
      <w:lvlText w:val="%8."/>
      <w:lvlJc w:val="left"/>
      <w:pPr>
        <w:ind w:left="5760" w:hanging="360"/>
      </w:pPr>
    </w:lvl>
    <w:lvl w:ilvl="8" w:tplc="F8C6471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A2078"/>
    <w:multiLevelType w:val="multilevel"/>
    <w:tmpl w:val="7266158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4">
    <w:nsid w:val="3C1D51CC"/>
    <w:multiLevelType w:val="hybridMultilevel"/>
    <w:tmpl w:val="6738525C"/>
    <w:lvl w:ilvl="0" w:tplc="2B3049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EC4A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E808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D0E0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A2053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9C4E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A8E65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C0E6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F811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F00B56"/>
    <w:multiLevelType w:val="hybridMultilevel"/>
    <w:tmpl w:val="04F23BCA"/>
    <w:lvl w:ilvl="0" w:tplc="3C74897C">
      <w:start w:val="1"/>
      <w:numFmt w:val="upperRoman"/>
      <w:lvlText w:val="%1."/>
      <w:lvlJc w:val="left"/>
      <w:pPr>
        <w:ind w:left="2488" w:hanging="720"/>
      </w:pPr>
      <w:rPr>
        <w:rFonts w:hint="default"/>
      </w:rPr>
    </w:lvl>
    <w:lvl w:ilvl="1" w:tplc="F77AC6DC">
      <w:start w:val="1"/>
      <w:numFmt w:val="lowerLetter"/>
      <w:lvlText w:val="%2."/>
      <w:lvlJc w:val="left"/>
      <w:pPr>
        <w:ind w:left="2848" w:hanging="360"/>
      </w:pPr>
    </w:lvl>
    <w:lvl w:ilvl="2" w:tplc="62606B7C">
      <w:start w:val="1"/>
      <w:numFmt w:val="lowerRoman"/>
      <w:lvlText w:val="%3."/>
      <w:lvlJc w:val="right"/>
      <w:pPr>
        <w:ind w:left="3568" w:hanging="180"/>
      </w:pPr>
    </w:lvl>
    <w:lvl w:ilvl="3" w:tplc="E3F86246">
      <w:start w:val="1"/>
      <w:numFmt w:val="decimal"/>
      <w:lvlText w:val="%4."/>
      <w:lvlJc w:val="left"/>
      <w:pPr>
        <w:ind w:left="4288" w:hanging="360"/>
      </w:pPr>
    </w:lvl>
    <w:lvl w:ilvl="4" w:tplc="A53432F8">
      <w:start w:val="1"/>
      <w:numFmt w:val="lowerLetter"/>
      <w:lvlText w:val="%5."/>
      <w:lvlJc w:val="left"/>
      <w:pPr>
        <w:ind w:left="5008" w:hanging="360"/>
      </w:pPr>
    </w:lvl>
    <w:lvl w:ilvl="5" w:tplc="B2FCDAAA">
      <w:start w:val="1"/>
      <w:numFmt w:val="lowerRoman"/>
      <w:lvlText w:val="%6."/>
      <w:lvlJc w:val="right"/>
      <w:pPr>
        <w:ind w:left="5728" w:hanging="180"/>
      </w:pPr>
    </w:lvl>
    <w:lvl w:ilvl="6" w:tplc="3E328344">
      <w:start w:val="1"/>
      <w:numFmt w:val="decimal"/>
      <w:lvlText w:val="%7."/>
      <w:lvlJc w:val="left"/>
      <w:pPr>
        <w:ind w:left="6448" w:hanging="360"/>
      </w:pPr>
    </w:lvl>
    <w:lvl w:ilvl="7" w:tplc="6BAE707E">
      <w:start w:val="1"/>
      <w:numFmt w:val="lowerLetter"/>
      <w:lvlText w:val="%8."/>
      <w:lvlJc w:val="left"/>
      <w:pPr>
        <w:ind w:left="7168" w:hanging="360"/>
      </w:pPr>
    </w:lvl>
    <w:lvl w:ilvl="8" w:tplc="FECC66F0">
      <w:start w:val="1"/>
      <w:numFmt w:val="lowerRoman"/>
      <w:lvlText w:val="%9."/>
      <w:lvlJc w:val="right"/>
      <w:pPr>
        <w:ind w:left="7888" w:hanging="180"/>
      </w:pPr>
    </w:lvl>
  </w:abstractNum>
  <w:abstractNum w:abstractNumId="26">
    <w:nsid w:val="3FCF17E6"/>
    <w:multiLevelType w:val="hybridMultilevel"/>
    <w:tmpl w:val="FEB041F4"/>
    <w:lvl w:ilvl="0" w:tplc="A310427E">
      <w:start w:val="1"/>
      <w:numFmt w:val="decimal"/>
      <w:lvlText w:val="%1."/>
      <w:lvlJc w:val="left"/>
      <w:pPr>
        <w:ind w:left="644" w:hanging="360"/>
      </w:pPr>
      <w:rPr>
        <w:b/>
        <w:sz w:val="20"/>
        <w:szCs w:val="20"/>
      </w:rPr>
    </w:lvl>
    <w:lvl w:ilvl="1" w:tplc="57BE96EA">
      <w:start w:val="1"/>
      <w:numFmt w:val="lowerLetter"/>
      <w:lvlText w:val="%2."/>
      <w:lvlJc w:val="left"/>
      <w:pPr>
        <w:ind w:left="1014" w:hanging="360"/>
      </w:pPr>
    </w:lvl>
    <w:lvl w:ilvl="2" w:tplc="1660B1F6">
      <w:start w:val="1"/>
      <w:numFmt w:val="lowerRoman"/>
      <w:lvlText w:val="%3."/>
      <w:lvlJc w:val="right"/>
      <w:pPr>
        <w:ind w:left="1734" w:hanging="180"/>
      </w:pPr>
    </w:lvl>
    <w:lvl w:ilvl="3" w:tplc="965CC574">
      <w:start w:val="1"/>
      <w:numFmt w:val="decimal"/>
      <w:lvlText w:val="%4."/>
      <w:lvlJc w:val="left"/>
      <w:pPr>
        <w:ind w:left="2454" w:hanging="360"/>
      </w:pPr>
    </w:lvl>
    <w:lvl w:ilvl="4" w:tplc="8F32F08E">
      <w:start w:val="1"/>
      <w:numFmt w:val="lowerLetter"/>
      <w:lvlText w:val="%5."/>
      <w:lvlJc w:val="left"/>
      <w:pPr>
        <w:ind w:left="3174" w:hanging="360"/>
      </w:pPr>
    </w:lvl>
    <w:lvl w:ilvl="5" w:tplc="320A1550">
      <w:start w:val="1"/>
      <w:numFmt w:val="lowerRoman"/>
      <w:lvlText w:val="%6."/>
      <w:lvlJc w:val="right"/>
      <w:pPr>
        <w:ind w:left="3894" w:hanging="180"/>
      </w:pPr>
    </w:lvl>
    <w:lvl w:ilvl="6" w:tplc="26563EAE">
      <w:start w:val="1"/>
      <w:numFmt w:val="decimal"/>
      <w:lvlText w:val="%7."/>
      <w:lvlJc w:val="left"/>
      <w:pPr>
        <w:ind w:left="4614" w:hanging="360"/>
      </w:pPr>
    </w:lvl>
    <w:lvl w:ilvl="7" w:tplc="F6002152">
      <w:start w:val="1"/>
      <w:numFmt w:val="lowerLetter"/>
      <w:lvlText w:val="%8."/>
      <w:lvlJc w:val="left"/>
      <w:pPr>
        <w:ind w:left="5334" w:hanging="360"/>
      </w:pPr>
    </w:lvl>
    <w:lvl w:ilvl="8" w:tplc="C46632BE">
      <w:start w:val="1"/>
      <w:numFmt w:val="lowerRoman"/>
      <w:lvlText w:val="%9."/>
      <w:lvlJc w:val="right"/>
      <w:pPr>
        <w:ind w:left="6054" w:hanging="180"/>
      </w:pPr>
    </w:lvl>
  </w:abstractNum>
  <w:abstractNum w:abstractNumId="27">
    <w:nsid w:val="444557F0"/>
    <w:multiLevelType w:val="multilevel"/>
    <w:tmpl w:val="0668130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8">
    <w:nsid w:val="44757ED9"/>
    <w:multiLevelType w:val="multilevel"/>
    <w:tmpl w:val="0852B45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44C21167"/>
    <w:multiLevelType w:val="multilevel"/>
    <w:tmpl w:val="D108D32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0">
    <w:nsid w:val="45411510"/>
    <w:multiLevelType w:val="multilevel"/>
    <w:tmpl w:val="FC5E438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4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31">
    <w:nsid w:val="52B07187"/>
    <w:multiLevelType w:val="multilevel"/>
    <w:tmpl w:val="AD7E268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2">
    <w:nsid w:val="53104C26"/>
    <w:multiLevelType w:val="hybridMultilevel"/>
    <w:tmpl w:val="2E58397E"/>
    <w:lvl w:ilvl="0" w:tplc="F8F0D6E8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63EBC0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1CE85C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9AC77E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1A9F7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1E6BD6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C41C9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56662A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F323F3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4D65737"/>
    <w:multiLevelType w:val="hybridMultilevel"/>
    <w:tmpl w:val="4E628BF4"/>
    <w:lvl w:ilvl="0" w:tplc="A18E6DA6">
      <w:start w:val="1"/>
      <w:numFmt w:val="bullet"/>
      <w:suff w:val="spac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B6F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74FC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B086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5066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26A5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6C58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741F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4EF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7A4503"/>
    <w:multiLevelType w:val="hybridMultilevel"/>
    <w:tmpl w:val="8B1ADFDA"/>
    <w:lvl w:ilvl="0" w:tplc="2E7805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1F0D5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DAC94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B8674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D0E35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7901C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5028D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48AC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DFA17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>
    <w:nsid w:val="5837074D"/>
    <w:multiLevelType w:val="hybridMultilevel"/>
    <w:tmpl w:val="93BC253C"/>
    <w:lvl w:ilvl="0" w:tplc="F09AF3A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72"/>
        <w:szCs w:val="72"/>
      </w:rPr>
    </w:lvl>
    <w:lvl w:ilvl="1" w:tplc="DF6AA8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E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CF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491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CE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2C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4A2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0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244935"/>
    <w:multiLevelType w:val="hybridMultilevel"/>
    <w:tmpl w:val="8152971A"/>
    <w:lvl w:ilvl="0" w:tplc="6E620DA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82CDD8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EDC23C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C92D1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122AEB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0BC6F6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D3283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D8C0D5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99EFB1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B935FF3"/>
    <w:multiLevelType w:val="multilevel"/>
    <w:tmpl w:val="CA1C0B4E"/>
    <w:lvl w:ilvl="0">
      <w:start w:val="1"/>
      <w:numFmt w:val="decimal"/>
      <w:lvlText w:val="%1."/>
      <w:lvlJc w:val="left"/>
      <w:pPr>
        <w:ind w:left="4142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2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5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5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060" w:hanging="51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140" w:hanging="51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353" w:hanging="51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566" w:hanging="51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79" w:hanging="512"/>
      </w:pPr>
      <w:rPr>
        <w:rFonts w:hint="default"/>
        <w:lang w:val="ru-RU" w:eastAsia="en-US" w:bidi="ar-SA"/>
      </w:rPr>
    </w:lvl>
  </w:abstractNum>
  <w:abstractNum w:abstractNumId="38">
    <w:nsid w:val="5BAA4450"/>
    <w:multiLevelType w:val="hybridMultilevel"/>
    <w:tmpl w:val="CA360498"/>
    <w:lvl w:ilvl="0" w:tplc="9A66B268">
      <w:start w:val="1"/>
      <w:numFmt w:val="bullet"/>
      <w:lvlText w:val="-"/>
      <w:lvlJc w:val="left"/>
      <w:pPr>
        <w:ind w:left="285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DE560962">
      <w:start w:val="1"/>
      <w:numFmt w:val="bullet"/>
      <w:lvlText w:val="•"/>
      <w:lvlJc w:val="left"/>
      <w:pPr>
        <w:ind w:left="1272" w:hanging="327"/>
      </w:pPr>
      <w:rPr>
        <w:rFonts w:hint="default"/>
        <w:lang w:val="ru-RU" w:eastAsia="en-US" w:bidi="ar-SA"/>
      </w:rPr>
    </w:lvl>
    <w:lvl w:ilvl="2" w:tplc="3F064432">
      <w:start w:val="1"/>
      <w:numFmt w:val="bullet"/>
      <w:lvlText w:val="•"/>
      <w:lvlJc w:val="left"/>
      <w:pPr>
        <w:ind w:left="2265" w:hanging="327"/>
      </w:pPr>
      <w:rPr>
        <w:rFonts w:hint="default"/>
        <w:lang w:val="ru-RU" w:eastAsia="en-US" w:bidi="ar-SA"/>
      </w:rPr>
    </w:lvl>
    <w:lvl w:ilvl="3" w:tplc="C80E7044">
      <w:start w:val="1"/>
      <w:numFmt w:val="bullet"/>
      <w:lvlText w:val="•"/>
      <w:lvlJc w:val="left"/>
      <w:pPr>
        <w:ind w:left="3257" w:hanging="327"/>
      </w:pPr>
      <w:rPr>
        <w:rFonts w:hint="default"/>
        <w:lang w:val="ru-RU" w:eastAsia="en-US" w:bidi="ar-SA"/>
      </w:rPr>
    </w:lvl>
    <w:lvl w:ilvl="4" w:tplc="4D50687A">
      <w:start w:val="1"/>
      <w:numFmt w:val="bullet"/>
      <w:lvlText w:val="•"/>
      <w:lvlJc w:val="left"/>
      <w:pPr>
        <w:ind w:left="4250" w:hanging="327"/>
      </w:pPr>
      <w:rPr>
        <w:rFonts w:hint="default"/>
        <w:lang w:val="ru-RU" w:eastAsia="en-US" w:bidi="ar-SA"/>
      </w:rPr>
    </w:lvl>
    <w:lvl w:ilvl="5" w:tplc="921E004C">
      <w:start w:val="1"/>
      <w:numFmt w:val="bullet"/>
      <w:lvlText w:val="•"/>
      <w:lvlJc w:val="left"/>
      <w:pPr>
        <w:ind w:left="5243" w:hanging="327"/>
      </w:pPr>
      <w:rPr>
        <w:rFonts w:hint="default"/>
        <w:lang w:val="ru-RU" w:eastAsia="en-US" w:bidi="ar-SA"/>
      </w:rPr>
    </w:lvl>
    <w:lvl w:ilvl="6" w:tplc="D15AE254">
      <w:start w:val="1"/>
      <w:numFmt w:val="bullet"/>
      <w:lvlText w:val="•"/>
      <w:lvlJc w:val="left"/>
      <w:pPr>
        <w:ind w:left="6235" w:hanging="327"/>
      </w:pPr>
      <w:rPr>
        <w:rFonts w:hint="default"/>
        <w:lang w:val="ru-RU" w:eastAsia="en-US" w:bidi="ar-SA"/>
      </w:rPr>
    </w:lvl>
    <w:lvl w:ilvl="7" w:tplc="3948D0BE">
      <w:start w:val="1"/>
      <w:numFmt w:val="bullet"/>
      <w:lvlText w:val="•"/>
      <w:lvlJc w:val="left"/>
      <w:pPr>
        <w:ind w:left="7228" w:hanging="327"/>
      </w:pPr>
      <w:rPr>
        <w:rFonts w:hint="default"/>
        <w:lang w:val="ru-RU" w:eastAsia="en-US" w:bidi="ar-SA"/>
      </w:rPr>
    </w:lvl>
    <w:lvl w:ilvl="8" w:tplc="B14E6C6A">
      <w:start w:val="1"/>
      <w:numFmt w:val="bullet"/>
      <w:lvlText w:val="•"/>
      <w:lvlJc w:val="left"/>
      <w:pPr>
        <w:ind w:left="8221" w:hanging="327"/>
      </w:pPr>
      <w:rPr>
        <w:rFonts w:hint="default"/>
        <w:lang w:val="ru-RU" w:eastAsia="en-US" w:bidi="ar-SA"/>
      </w:rPr>
    </w:lvl>
  </w:abstractNum>
  <w:abstractNum w:abstractNumId="39">
    <w:nsid w:val="5E0C402B"/>
    <w:multiLevelType w:val="hybridMultilevel"/>
    <w:tmpl w:val="C3481E4E"/>
    <w:lvl w:ilvl="0" w:tplc="0F50CEF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C9DEBC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D88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E0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C9C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69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8D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4CA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72A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63432F"/>
    <w:multiLevelType w:val="multilevel"/>
    <w:tmpl w:val="2C3A067E"/>
    <w:lvl w:ilvl="0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55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7A745FB"/>
    <w:multiLevelType w:val="hybridMultilevel"/>
    <w:tmpl w:val="F266CFE8"/>
    <w:lvl w:ilvl="0" w:tplc="AE407092">
      <w:start w:val="1"/>
      <w:numFmt w:val="decimal"/>
      <w:lvlText w:val="%1)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2FB6D9B2">
      <w:start w:val="1"/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2" w:tplc="3D426EEC">
      <w:start w:val="1"/>
      <w:numFmt w:val="bullet"/>
      <w:lvlText w:val="•"/>
      <w:lvlJc w:val="left"/>
      <w:pPr>
        <w:ind w:left="3065" w:hanging="281"/>
      </w:pPr>
      <w:rPr>
        <w:rFonts w:hint="default"/>
        <w:lang w:val="ru-RU" w:eastAsia="en-US" w:bidi="ar-SA"/>
      </w:rPr>
    </w:lvl>
    <w:lvl w:ilvl="3" w:tplc="B3A2C7FC">
      <w:start w:val="1"/>
      <w:numFmt w:val="bullet"/>
      <w:lvlText w:val="•"/>
      <w:lvlJc w:val="left"/>
      <w:pPr>
        <w:ind w:left="3957" w:hanging="281"/>
      </w:pPr>
      <w:rPr>
        <w:rFonts w:hint="default"/>
        <w:lang w:val="ru-RU" w:eastAsia="en-US" w:bidi="ar-SA"/>
      </w:rPr>
    </w:lvl>
    <w:lvl w:ilvl="4" w:tplc="9B86E1FC">
      <w:start w:val="1"/>
      <w:numFmt w:val="bullet"/>
      <w:lvlText w:val="•"/>
      <w:lvlJc w:val="left"/>
      <w:pPr>
        <w:ind w:left="4850" w:hanging="281"/>
      </w:pPr>
      <w:rPr>
        <w:rFonts w:hint="default"/>
        <w:lang w:val="ru-RU" w:eastAsia="en-US" w:bidi="ar-SA"/>
      </w:rPr>
    </w:lvl>
    <w:lvl w:ilvl="5" w:tplc="4066018A">
      <w:start w:val="1"/>
      <w:numFmt w:val="bullet"/>
      <w:lvlText w:val="•"/>
      <w:lvlJc w:val="left"/>
      <w:pPr>
        <w:ind w:left="5743" w:hanging="281"/>
      </w:pPr>
      <w:rPr>
        <w:rFonts w:hint="default"/>
        <w:lang w:val="ru-RU" w:eastAsia="en-US" w:bidi="ar-SA"/>
      </w:rPr>
    </w:lvl>
    <w:lvl w:ilvl="6" w:tplc="8D9E4B7A">
      <w:start w:val="1"/>
      <w:numFmt w:val="bullet"/>
      <w:lvlText w:val="•"/>
      <w:lvlJc w:val="left"/>
      <w:pPr>
        <w:ind w:left="6635" w:hanging="281"/>
      </w:pPr>
      <w:rPr>
        <w:rFonts w:hint="default"/>
        <w:lang w:val="ru-RU" w:eastAsia="en-US" w:bidi="ar-SA"/>
      </w:rPr>
    </w:lvl>
    <w:lvl w:ilvl="7" w:tplc="ED5A38B2">
      <w:start w:val="1"/>
      <w:numFmt w:val="bullet"/>
      <w:lvlText w:val="•"/>
      <w:lvlJc w:val="left"/>
      <w:pPr>
        <w:ind w:left="7528" w:hanging="281"/>
      </w:pPr>
      <w:rPr>
        <w:rFonts w:hint="default"/>
        <w:lang w:val="ru-RU" w:eastAsia="en-US" w:bidi="ar-SA"/>
      </w:rPr>
    </w:lvl>
    <w:lvl w:ilvl="8" w:tplc="82403F6E">
      <w:start w:val="1"/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42">
    <w:nsid w:val="6F4D1A49"/>
    <w:multiLevelType w:val="multilevel"/>
    <w:tmpl w:val="5EC8B104"/>
    <w:lvl w:ilvl="0">
      <w:start w:val="1"/>
      <w:numFmt w:val="decimal"/>
      <w:lvlText w:val="%1"/>
      <w:lvlJc w:val="left"/>
      <w:pPr>
        <w:ind w:left="2025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5" w:hanging="4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0" w:hanging="1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748" w:hanging="126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658" w:hanging="126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68" w:hanging="126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77" w:hanging="126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87" w:hanging="1263"/>
      </w:pPr>
      <w:rPr>
        <w:rFonts w:hint="default"/>
        <w:lang w:val="ru-RU" w:eastAsia="en-US" w:bidi="ar-SA"/>
      </w:rPr>
    </w:lvl>
  </w:abstractNum>
  <w:abstractNum w:abstractNumId="43">
    <w:nsid w:val="70A9648F"/>
    <w:multiLevelType w:val="hybridMultilevel"/>
    <w:tmpl w:val="1B48EEAA"/>
    <w:lvl w:ilvl="0" w:tplc="B0E865CA">
      <w:start w:val="1"/>
      <w:numFmt w:val="decimal"/>
      <w:lvlText w:val="%1)"/>
      <w:lvlJc w:val="left"/>
      <w:pPr>
        <w:ind w:left="285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sz w:val="26"/>
        <w:szCs w:val="26"/>
        <w:lang w:val="ru-RU" w:eastAsia="en-US" w:bidi="ar-SA"/>
      </w:rPr>
    </w:lvl>
    <w:lvl w:ilvl="1" w:tplc="91EEC7C4">
      <w:start w:val="1"/>
      <w:numFmt w:val="bullet"/>
      <w:lvlText w:val="•"/>
      <w:lvlJc w:val="left"/>
      <w:pPr>
        <w:ind w:left="1272" w:hanging="612"/>
      </w:pPr>
      <w:rPr>
        <w:rFonts w:hint="default"/>
        <w:lang w:val="ru-RU" w:eastAsia="en-US" w:bidi="ar-SA"/>
      </w:rPr>
    </w:lvl>
    <w:lvl w:ilvl="2" w:tplc="36F017EA">
      <w:start w:val="1"/>
      <w:numFmt w:val="bullet"/>
      <w:lvlText w:val="•"/>
      <w:lvlJc w:val="left"/>
      <w:pPr>
        <w:ind w:left="2265" w:hanging="612"/>
      </w:pPr>
      <w:rPr>
        <w:rFonts w:hint="default"/>
        <w:lang w:val="ru-RU" w:eastAsia="en-US" w:bidi="ar-SA"/>
      </w:rPr>
    </w:lvl>
    <w:lvl w:ilvl="3" w:tplc="EB245302">
      <w:start w:val="1"/>
      <w:numFmt w:val="bullet"/>
      <w:lvlText w:val="•"/>
      <w:lvlJc w:val="left"/>
      <w:pPr>
        <w:ind w:left="3257" w:hanging="612"/>
      </w:pPr>
      <w:rPr>
        <w:rFonts w:hint="default"/>
        <w:lang w:val="ru-RU" w:eastAsia="en-US" w:bidi="ar-SA"/>
      </w:rPr>
    </w:lvl>
    <w:lvl w:ilvl="4" w:tplc="C764C10A">
      <w:start w:val="1"/>
      <w:numFmt w:val="bullet"/>
      <w:lvlText w:val="•"/>
      <w:lvlJc w:val="left"/>
      <w:pPr>
        <w:ind w:left="4250" w:hanging="612"/>
      </w:pPr>
      <w:rPr>
        <w:rFonts w:hint="default"/>
        <w:lang w:val="ru-RU" w:eastAsia="en-US" w:bidi="ar-SA"/>
      </w:rPr>
    </w:lvl>
    <w:lvl w:ilvl="5" w:tplc="19BE0768">
      <w:start w:val="1"/>
      <w:numFmt w:val="bullet"/>
      <w:lvlText w:val="•"/>
      <w:lvlJc w:val="left"/>
      <w:pPr>
        <w:ind w:left="5243" w:hanging="612"/>
      </w:pPr>
      <w:rPr>
        <w:rFonts w:hint="default"/>
        <w:lang w:val="ru-RU" w:eastAsia="en-US" w:bidi="ar-SA"/>
      </w:rPr>
    </w:lvl>
    <w:lvl w:ilvl="6" w:tplc="6C324F24">
      <w:start w:val="1"/>
      <w:numFmt w:val="bullet"/>
      <w:lvlText w:val="•"/>
      <w:lvlJc w:val="left"/>
      <w:pPr>
        <w:ind w:left="6235" w:hanging="612"/>
      </w:pPr>
      <w:rPr>
        <w:rFonts w:hint="default"/>
        <w:lang w:val="ru-RU" w:eastAsia="en-US" w:bidi="ar-SA"/>
      </w:rPr>
    </w:lvl>
    <w:lvl w:ilvl="7" w:tplc="71BA4546">
      <w:start w:val="1"/>
      <w:numFmt w:val="bullet"/>
      <w:lvlText w:val="•"/>
      <w:lvlJc w:val="left"/>
      <w:pPr>
        <w:ind w:left="7228" w:hanging="612"/>
      </w:pPr>
      <w:rPr>
        <w:rFonts w:hint="default"/>
        <w:lang w:val="ru-RU" w:eastAsia="en-US" w:bidi="ar-SA"/>
      </w:rPr>
    </w:lvl>
    <w:lvl w:ilvl="8" w:tplc="02585304">
      <w:start w:val="1"/>
      <w:numFmt w:val="bullet"/>
      <w:lvlText w:val="•"/>
      <w:lvlJc w:val="left"/>
      <w:pPr>
        <w:ind w:left="8221" w:hanging="612"/>
      </w:pPr>
      <w:rPr>
        <w:rFonts w:hint="default"/>
        <w:lang w:val="ru-RU" w:eastAsia="en-US" w:bidi="ar-SA"/>
      </w:rPr>
    </w:lvl>
  </w:abstractNum>
  <w:abstractNum w:abstractNumId="44">
    <w:nsid w:val="740C2EAC"/>
    <w:multiLevelType w:val="hybridMultilevel"/>
    <w:tmpl w:val="9454DF4A"/>
    <w:lvl w:ilvl="0" w:tplc="9A3802FA">
      <w:start w:val="1"/>
      <w:numFmt w:val="decimal"/>
      <w:lvlText w:val="%1)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69EE3EA8">
      <w:start w:val="1"/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2" w:tplc="0B4C9DBA">
      <w:start w:val="1"/>
      <w:numFmt w:val="bullet"/>
      <w:lvlText w:val="•"/>
      <w:lvlJc w:val="left"/>
      <w:pPr>
        <w:ind w:left="3065" w:hanging="281"/>
      </w:pPr>
      <w:rPr>
        <w:rFonts w:hint="default"/>
        <w:lang w:val="ru-RU" w:eastAsia="en-US" w:bidi="ar-SA"/>
      </w:rPr>
    </w:lvl>
    <w:lvl w:ilvl="3" w:tplc="8AD69BF2">
      <w:start w:val="1"/>
      <w:numFmt w:val="bullet"/>
      <w:lvlText w:val="•"/>
      <w:lvlJc w:val="left"/>
      <w:pPr>
        <w:ind w:left="3957" w:hanging="281"/>
      </w:pPr>
      <w:rPr>
        <w:rFonts w:hint="default"/>
        <w:lang w:val="ru-RU" w:eastAsia="en-US" w:bidi="ar-SA"/>
      </w:rPr>
    </w:lvl>
    <w:lvl w:ilvl="4" w:tplc="171CE3BA">
      <w:start w:val="1"/>
      <w:numFmt w:val="bullet"/>
      <w:lvlText w:val="•"/>
      <w:lvlJc w:val="left"/>
      <w:pPr>
        <w:ind w:left="4850" w:hanging="281"/>
      </w:pPr>
      <w:rPr>
        <w:rFonts w:hint="default"/>
        <w:lang w:val="ru-RU" w:eastAsia="en-US" w:bidi="ar-SA"/>
      </w:rPr>
    </w:lvl>
    <w:lvl w:ilvl="5" w:tplc="F2F8C8EE">
      <w:start w:val="1"/>
      <w:numFmt w:val="bullet"/>
      <w:lvlText w:val="•"/>
      <w:lvlJc w:val="left"/>
      <w:pPr>
        <w:ind w:left="5743" w:hanging="281"/>
      </w:pPr>
      <w:rPr>
        <w:rFonts w:hint="default"/>
        <w:lang w:val="ru-RU" w:eastAsia="en-US" w:bidi="ar-SA"/>
      </w:rPr>
    </w:lvl>
    <w:lvl w:ilvl="6" w:tplc="C8329C5E">
      <w:start w:val="1"/>
      <w:numFmt w:val="bullet"/>
      <w:lvlText w:val="•"/>
      <w:lvlJc w:val="left"/>
      <w:pPr>
        <w:ind w:left="6635" w:hanging="281"/>
      </w:pPr>
      <w:rPr>
        <w:rFonts w:hint="default"/>
        <w:lang w:val="ru-RU" w:eastAsia="en-US" w:bidi="ar-SA"/>
      </w:rPr>
    </w:lvl>
    <w:lvl w:ilvl="7" w:tplc="53763D68">
      <w:start w:val="1"/>
      <w:numFmt w:val="bullet"/>
      <w:lvlText w:val="•"/>
      <w:lvlJc w:val="left"/>
      <w:pPr>
        <w:ind w:left="7528" w:hanging="281"/>
      </w:pPr>
      <w:rPr>
        <w:rFonts w:hint="default"/>
        <w:lang w:val="ru-RU" w:eastAsia="en-US" w:bidi="ar-SA"/>
      </w:rPr>
    </w:lvl>
    <w:lvl w:ilvl="8" w:tplc="1BA846A2">
      <w:start w:val="1"/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16"/>
  </w:num>
  <w:num w:numId="8">
    <w:abstractNumId w:val="15"/>
  </w:num>
  <w:num w:numId="9">
    <w:abstractNumId w:val="28"/>
  </w:num>
  <w:num w:numId="10">
    <w:abstractNumId w:val="5"/>
  </w:num>
  <w:num w:numId="11">
    <w:abstractNumId w:val="8"/>
  </w:num>
  <w:num w:numId="12">
    <w:abstractNumId w:val="43"/>
  </w:num>
  <w:num w:numId="13">
    <w:abstractNumId w:val="44"/>
  </w:num>
  <w:num w:numId="14">
    <w:abstractNumId w:val="37"/>
  </w:num>
  <w:num w:numId="15">
    <w:abstractNumId w:val="9"/>
  </w:num>
  <w:num w:numId="16">
    <w:abstractNumId w:val="31"/>
  </w:num>
  <w:num w:numId="17">
    <w:abstractNumId w:val="38"/>
  </w:num>
  <w:num w:numId="18">
    <w:abstractNumId w:val="13"/>
  </w:num>
  <w:num w:numId="19">
    <w:abstractNumId w:val="41"/>
  </w:num>
  <w:num w:numId="20">
    <w:abstractNumId w:val="1"/>
  </w:num>
  <w:num w:numId="21">
    <w:abstractNumId w:val="17"/>
  </w:num>
  <w:num w:numId="22">
    <w:abstractNumId w:val="29"/>
  </w:num>
  <w:num w:numId="23">
    <w:abstractNumId w:val="30"/>
  </w:num>
  <w:num w:numId="24">
    <w:abstractNumId w:val="12"/>
  </w:num>
  <w:num w:numId="25">
    <w:abstractNumId w:val="27"/>
  </w:num>
  <w:num w:numId="26">
    <w:abstractNumId w:val="42"/>
  </w:num>
  <w:num w:numId="27">
    <w:abstractNumId w:val="2"/>
  </w:num>
  <w:num w:numId="28">
    <w:abstractNumId w:val="11"/>
  </w:num>
  <w:num w:numId="29">
    <w:abstractNumId w:val="23"/>
  </w:num>
  <w:num w:numId="30">
    <w:abstractNumId w:val="3"/>
  </w:num>
  <w:num w:numId="31">
    <w:abstractNumId w:val="19"/>
  </w:num>
  <w:num w:numId="32">
    <w:abstractNumId w:val="14"/>
  </w:num>
  <w:num w:numId="33">
    <w:abstractNumId w:val="24"/>
  </w:num>
  <w:num w:numId="34">
    <w:abstractNumId w:val="33"/>
  </w:num>
  <w:num w:numId="35">
    <w:abstractNumId w:val="36"/>
  </w:num>
  <w:num w:numId="36">
    <w:abstractNumId w:val="25"/>
  </w:num>
  <w:num w:numId="37">
    <w:abstractNumId w:val="22"/>
  </w:num>
  <w:num w:numId="38">
    <w:abstractNumId w:val="35"/>
  </w:num>
  <w:num w:numId="39">
    <w:abstractNumId w:val="39"/>
  </w:num>
  <w:num w:numId="40">
    <w:abstractNumId w:val="20"/>
  </w:num>
  <w:num w:numId="41">
    <w:abstractNumId w:val="18"/>
  </w:num>
  <w:num w:numId="42">
    <w:abstractNumId w:val="26"/>
  </w:num>
  <w:num w:numId="43">
    <w:abstractNumId w:val="6"/>
  </w:num>
  <w:num w:numId="44">
    <w:abstractNumId w:val="10"/>
  </w:num>
  <w:num w:numId="45">
    <w:abstractNumId w:val="21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C8"/>
    <w:rsid w:val="004867C9"/>
    <w:rsid w:val="00936F94"/>
    <w:rsid w:val="009E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onsPlusNormal">
    <w:name w:val="ConsPlusNormal Знак"/>
    <w:link w:val="ConsPlusNormal0"/>
    <w:rPr>
      <w:rFonts w:ascii="Arial" w:hAnsi="Arial" w:cs="Arial"/>
    </w:rPr>
  </w:style>
  <w:style w:type="paragraph" w:customStyle="1" w:styleId="ConsPlusNormal0">
    <w:name w:val="ConsPlusNormal"/>
    <w:link w:val="ConsPlusNormal"/>
    <w:pPr>
      <w:widowControl w:val="0"/>
      <w:ind w:firstLine="720"/>
    </w:pPr>
    <w:rPr>
      <w:rFonts w:ascii="Arial" w:hAnsi="Arial" w:cs="Arial"/>
    </w:rPr>
  </w:style>
  <w:style w:type="table" w:styleId="af1">
    <w:name w:val="Table Grid"/>
    <w:basedOn w:val="a1"/>
    <w:uiPriority w:val="3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9">
    <w:name w:val="Body Text Indent"/>
    <w:basedOn w:val="a"/>
    <w:link w:val="afa"/>
    <w:pPr>
      <w:ind w:firstLine="708"/>
      <w:jc w:val="both"/>
    </w:pPr>
    <w:rPr>
      <w:rFonts w:eastAsia="Times New Roman" w:cs="Times New Roman"/>
      <w:sz w:val="28"/>
      <w:szCs w:val="28"/>
    </w:rPr>
  </w:style>
  <w:style w:type="character" w:customStyle="1" w:styleId="afa">
    <w:name w:val="Основной текст с отступом Знак"/>
    <w:basedOn w:val="a0"/>
    <w:link w:val="af9"/>
    <w:rPr>
      <w:rFonts w:eastAsia="Times New Roman" w:cs="Times New Roman"/>
      <w:sz w:val="28"/>
      <w:szCs w:val="28"/>
    </w:rPr>
  </w:style>
  <w:style w:type="paragraph" w:styleId="afb">
    <w:name w:val="footnote text"/>
    <w:basedOn w:val="a"/>
    <w:link w:val="afc"/>
    <w:uiPriority w:val="99"/>
    <w:unhideWhenUsed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Pr>
      <w:sz w:val="20"/>
      <w:szCs w:val="20"/>
    </w:rPr>
  </w:style>
  <w:style w:type="character" w:styleId="afd">
    <w:name w:val="footnote reference"/>
    <w:basedOn w:val="a0"/>
    <w:uiPriority w:val="99"/>
    <w:unhideWhenUsed/>
    <w:rPr>
      <w:vertAlign w:val="superscript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ff">
    <w:name w:val="header"/>
    <w:basedOn w:val="a"/>
    <w:link w:val="af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semiHidden/>
  </w:style>
  <w:style w:type="paragraph" w:styleId="aff1">
    <w:name w:val="footer"/>
    <w:basedOn w:val="a"/>
    <w:link w:val="af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semiHidden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ff3">
    <w:name w:val="No Spacing"/>
    <w:uiPriority w:val="1"/>
    <w:qFormat/>
  </w:style>
  <w:style w:type="paragraph" w:styleId="aff4">
    <w:name w:val="Body Text"/>
    <w:basedOn w:val="a"/>
    <w:link w:val="aff5"/>
    <w:uiPriority w:val="99"/>
    <w:unhideWhenUsed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ind w:left="109"/>
    </w:pPr>
    <w:rPr>
      <w:rFonts w:eastAsia="Times New Roman" w:cs="Times New Roman"/>
      <w:sz w:val="22"/>
    </w:rPr>
  </w:style>
  <w:style w:type="paragraph" w:customStyle="1" w:styleId="210">
    <w:name w:val="Заголовок 21"/>
    <w:basedOn w:val="a"/>
    <w:uiPriority w:val="1"/>
    <w:qFormat/>
    <w:pPr>
      <w:widowControl w:val="0"/>
      <w:ind w:left="1372" w:right="803"/>
      <w:jc w:val="center"/>
      <w:outlineLvl w:val="2"/>
    </w:pPr>
    <w:rPr>
      <w:rFonts w:eastAsia="Times New Roman" w:cs="Times New Roman"/>
      <w:b/>
      <w:bCs/>
      <w:szCs w:val="24"/>
    </w:rPr>
  </w:style>
  <w:style w:type="paragraph" w:customStyle="1" w:styleId="310">
    <w:name w:val="Заголовок 31"/>
    <w:basedOn w:val="a"/>
    <w:uiPriority w:val="1"/>
    <w:qFormat/>
    <w:pPr>
      <w:widowControl w:val="0"/>
      <w:ind w:left="710" w:firstLine="707"/>
      <w:jc w:val="both"/>
      <w:outlineLvl w:val="3"/>
    </w:pPr>
    <w:rPr>
      <w:rFonts w:eastAsia="Times New Roman" w:cs="Times New Roman"/>
      <w:b/>
      <w:bCs/>
      <w:szCs w:val="24"/>
    </w:rPr>
  </w:style>
  <w:style w:type="character" w:customStyle="1" w:styleId="aff6">
    <w:name w:val="Изумруд: примечание Знак"/>
    <w:basedOn w:val="a0"/>
    <w:link w:val="aff7"/>
    <w:rPr>
      <w:rFonts w:ascii="Courier New" w:hAnsi="Courier New" w:cs="Courier New"/>
    </w:rPr>
  </w:style>
  <w:style w:type="paragraph" w:customStyle="1" w:styleId="aff7">
    <w:name w:val="Изумруд: примечание"/>
    <w:basedOn w:val="a"/>
    <w:link w:val="aff6"/>
    <w:rPr>
      <w:rFonts w:ascii="Courier New" w:hAnsi="Courier New" w:cs="Courier New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</w:rPr>
  </w:style>
  <w:style w:type="paragraph" w:customStyle="1" w:styleId="Default">
    <w:name w:val="Default"/>
    <w:rPr>
      <w:rFonts w:cs="Times New Roman"/>
      <w:color w:val="000000"/>
      <w:szCs w:val="24"/>
    </w:rPr>
  </w:style>
  <w:style w:type="character" w:styleId="aff8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onsPlusNormal">
    <w:name w:val="ConsPlusNormal Знак"/>
    <w:link w:val="ConsPlusNormal0"/>
    <w:rPr>
      <w:rFonts w:ascii="Arial" w:hAnsi="Arial" w:cs="Arial"/>
    </w:rPr>
  </w:style>
  <w:style w:type="paragraph" w:customStyle="1" w:styleId="ConsPlusNormal0">
    <w:name w:val="ConsPlusNormal"/>
    <w:link w:val="ConsPlusNormal"/>
    <w:pPr>
      <w:widowControl w:val="0"/>
      <w:ind w:firstLine="720"/>
    </w:pPr>
    <w:rPr>
      <w:rFonts w:ascii="Arial" w:hAnsi="Arial" w:cs="Arial"/>
    </w:rPr>
  </w:style>
  <w:style w:type="table" w:styleId="af1">
    <w:name w:val="Table Grid"/>
    <w:basedOn w:val="a1"/>
    <w:uiPriority w:val="3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9">
    <w:name w:val="Body Text Indent"/>
    <w:basedOn w:val="a"/>
    <w:link w:val="afa"/>
    <w:pPr>
      <w:ind w:firstLine="708"/>
      <w:jc w:val="both"/>
    </w:pPr>
    <w:rPr>
      <w:rFonts w:eastAsia="Times New Roman" w:cs="Times New Roman"/>
      <w:sz w:val="28"/>
      <w:szCs w:val="28"/>
    </w:rPr>
  </w:style>
  <w:style w:type="character" w:customStyle="1" w:styleId="afa">
    <w:name w:val="Основной текст с отступом Знак"/>
    <w:basedOn w:val="a0"/>
    <w:link w:val="af9"/>
    <w:rPr>
      <w:rFonts w:eastAsia="Times New Roman" w:cs="Times New Roman"/>
      <w:sz w:val="28"/>
      <w:szCs w:val="28"/>
    </w:rPr>
  </w:style>
  <w:style w:type="paragraph" w:styleId="afb">
    <w:name w:val="footnote text"/>
    <w:basedOn w:val="a"/>
    <w:link w:val="afc"/>
    <w:uiPriority w:val="99"/>
    <w:unhideWhenUsed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Pr>
      <w:sz w:val="20"/>
      <w:szCs w:val="20"/>
    </w:rPr>
  </w:style>
  <w:style w:type="character" w:styleId="afd">
    <w:name w:val="footnote reference"/>
    <w:basedOn w:val="a0"/>
    <w:uiPriority w:val="99"/>
    <w:unhideWhenUsed/>
    <w:rPr>
      <w:vertAlign w:val="superscript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ff">
    <w:name w:val="header"/>
    <w:basedOn w:val="a"/>
    <w:link w:val="af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semiHidden/>
  </w:style>
  <w:style w:type="paragraph" w:styleId="aff1">
    <w:name w:val="footer"/>
    <w:basedOn w:val="a"/>
    <w:link w:val="af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semiHidden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ff3">
    <w:name w:val="No Spacing"/>
    <w:uiPriority w:val="1"/>
    <w:qFormat/>
  </w:style>
  <w:style w:type="paragraph" w:styleId="aff4">
    <w:name w:val="Body Text"/>
    <w:basedOn w:val="a"/>
    <w:link w:val="aff5"/>
    <w:uiPriority w:val="99"/>
    <w:unhideWhenUsed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ind w:left="109"/>
    </w:pPr>
    <w:rPr>
      <w:rFonts w:eastAsia="Times New Roman" w:cs="Times New Roman"/>
      <w:sz w:val="22"/>
    </w:rPr>
  </w:style>
  <w:style w:type="paragraph" w:customStyle="1" w:styleId="210">
    <w:name w:val="Заголовок 21"/>
    <w:basedOn w:val="a"/>
    <w:uiPriority w:val="1"/>
    <w:qFormat/>
    <w:pPr>
      <w:widowControl w:val="0"/>
      <w:ind w:left="1372" w:right="803"/>
      <w:jc w:val="center"/>
      <w:outlineLvl w:val="2"/>
    </w:pPr>
    <w:rPr>
      <w:rFonts w:eastAsia="Times New Roman" w:cs="Times New Roman"/>
      <w:b/>
      <w:bCs/>
      <w:szCs w:val="24"/>
    </w:rPr>
  </w:style>
  <w:style w:type="paragraph" w:customStyle="1" w:styleId="310">
    <w:name w:val="Заголовок 31"/>
    <w:basedOn w:val="a"/>
    <w:uiPriority w:val="1"/>
    <w:qFormat/>
    <w:pPr>
      <w:widowControl w:val="0"/>
      <w:ind w:left="710" w:firstLine="707"/>
      <w:jc w:val="both"/>
      <w:outlineLvl w:val="3"/>
    </w:pPr>
    <w:rPr>
      <w:rFonts w:eastAsia="Times New Roman" w:cs="Times New Roman"/>
      <w:b/>
      <w:bCs/>
      <w:szCs w:val="24"/>
    </w:rPr>
  </w:style>
  <w:style w:type="character" w:customStyle="1" w:styleId="aff6">
    <w:name w:val="Изумруд: примечание Знак"/>
    <w:basedOn w:val="a0"/>
    <w:link w:val="aff7"/>
    <w:rPr>
      <w:rFonts w:ascii="Courier New" w:hAnsi="Courier New" w:cs="Courier New"/>
    </w:rPr>
  </w:style>
  <w:style w:type="paragraph" w:customStyle="1" w:styleId="aff7">
    <w:name w:val="Изумруд: примечание"/>
    <w:basedOn w:val="a"/>
    <w:link w:val="aff6"/>
    <w:rPr>
      <w:rFonts w:ascii="Courier New" w:hAnsi="Courier New" w:cs="Courier New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</w:rPr>
  </w:style>
  <w:style w:type="paragraph" w:customStyle="1" w:styleId="Default">
    <w:name w:val="Default"/>
    <w:rPr>
      <w:rFonts w:cs="Times New Roman"/>
      <w:color w:val="000000"/>
      <w:szCs w:val="24"/>
    </w:rPr>
  </w:style>
  <w:style w:type="character" w:styleId="aff8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F23C7-579D-4FA1-BBD6-45370350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6529</Words>
  <Characters>37217</Characters>
  <Application>Microsoft Office Word</Application>
  <DocSecurity>0</DocSecurity>
  <Lines>310</Lines>
  <Paragraphs>87</Paragraphs>
  <ScaleCrop>false</ScaleCrop>
  <Company>АПР</Company>
  <LinksUpToDate>false</LinksUpToDate>
  <CharactersWithSpaces>43659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Харлым Ольга Александровна</dc:creator>
  <cp:lastModifiedBy>Мельникова Оксана Георгиевна</cp:lastModifiedBy>
  <cp:revision>5</cp:revision>
  <dcterms:created xsi:type="dcterms:W3CDTF">2026-06-09T09:32:00Z</dcterms:created>
  <dcterms:modified xsi:type="dcterms:W3CDTF">2026-06-11T12:13:00Z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