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7B" w:rsidRDefault="0026717B" w:rsidP="00034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6717B" w:rsidRDefault="0026717B" w:rsidP="00034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717B" w:rsidRDefault="0026717B" w:rsidP="002671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D33437">
        <w:rPr>
          <w:rFonts w:ascii="Times New Roman" w:hAnsi="Times New Roman" w:cs="Times New Roman"/>
          <w:b/>
          <w:sz w:val="24"/>
          <w:szCs w:val="24"/>
        </w:rPr>
        <w:t>ндикатор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33437">
        <w:rPr>
          <w:rFonts w:ascii="Times New Roman" w:hAnsi="Times New Roman" w:cs="Times New Roman"/>
          <w:b/>
          <w:sz w:val="24"/>
          <w:szCs w:val="24"/>
        </w:rPr>
        <w:t xml:space="preserve"> риска нарушения обязательных требований,</w:t>
      </w:r>
    </w:p>
    <w:p w:rsidR="0026717B" w:rsidRDefault="0026717B" w:rsidP="002671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37">
        <w:rPr>
          <w:rFonts w:ascii="Times New Roman" w:hAnsi="Times New Roman" w:cs="Times New Roman"/>
          <w:b/>
          <w:sz w:val="24"/>
          <w:szCs w:val="24"/>
        </w:rPr>
        <w:t>используемые для определения необходимости проведения внеплановых проверок</w:t>
      </w:r>
    </w:p>
    <w:p w:rsidR="0026717B" w:rsidRDefault="0026717B" w:rsidP="002671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37">
        <w:rPr>
          <w:rFonts w:ascii="Times New Roman" w:hAnsi="Times New Roman" w:cs="Times New Roman"/>
          <w:b/>
          <w:sz w:val="24"/>
          <w:szCs w:val="24"/>
        </w:rPr>
        <w:t>при осуществлении муниципального земельного  контроля</w:t>
      </w:r>
    </w:p>
    <w:p w:rsidR="0026717B" w:rsidRDefault="0026717B" w:rsidP="00034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0476" w:rsidRDefault="00F30476" w:rsidP="00375976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F30476" w:rsidRPr="00062652" w:rsidRDefault="00F30476" w:rsidP="00375976">
      <w:pPr>
        <w:pStyle w:val="ConsPlusNormal"/>
        <w:ind w:firstLine="1134"/>
        <w:jc w:val="both"/>
        <w:rPr>
          <w:sz w:val="24"/>
          <w:szCs w:val="24"/>
        </w:rPr>
      </w:pPr>
      <w:r w:rsidRPr="00062652">
        <w:rPr>
          <w:rFonts w:ascii="Times New Roman" w:hAnsi="Times New Roman" w:cs="Times New Roman"/>
          <w:sz w:val="24"/>
          <w:szCs w:val="24"/>
        </w:rPr>
        <w:t xml:space="preserve">1. </w:t>
      </w:r>
      <w:r w:rsidR="00425B10">
        <w:rPr>
          <w:rFonts w:ascii="Times New Roman" w:hAnsi="Times New Roman" w:cs="Times New Roman"/>
          <w:sz w:val="24"/>
          <w:szCs w:val="24"/>
        </w:rPr>
        <w:t xml:space="preserve"> </w:t>
      </w:r>
      <w:r w:rsidR="0076153E">
        <w:rPr>
          <w:rFonts w:ascii="Times New Roman" w:hAnsi="Times New Roman" w:cs="Times New Roman"/>
          <w:sz w:val="24"/>
          <w:szCs w:val="24"/>
        </w:rPr>
        <w:t xml:space="preserve"> </w:t>
      </w:r>
      <w:r w:rsidRPr="00062652">
        <w:rPr>
          <w:rFonts w:ascii="Times New Roman" w:hAnsi="Times New Roman" w:cs="Times New Roman"/>
          <w:sz w:val="24"/>
          <w:szCs w:val="24"/>
        </w:rPr>
        <w:t>Несоответствие площади используемого юридическим лицом,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гражданином </w:t>
      </w:r>
      <w:r w:rsidRPr="00062652">
        <w:rPr>
          <w:rFonts w:ascii="Times New Roman" w:hAnsi="Times New Roman" w:cs="Times New Roman"/>
          <w:sz w:val="24"/>
          <w:szCs w:val="24"/>
        </w:rPr>
        <w:t>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F30476" w:rsidRPr="00062652" w:rsidRDefault="00F30476" w:rsidP="00375976">
      <w:pPr>
        <w:pStyle w:val="ConsPlusNormal"/>
        <w:ind w:firstLine="1134"/>
        <w:jc w:val="both"/>
        <w:rPr>
          <w:sz w:val="24"/>
          <w:szCs w:val="24"/>
        </w:rPr>
      </w:pPr>
      <w:r w:rsidRPr="00062652">
        <w:rPr>
          <w:rFonts w:ascii="Times New Roman" w:hAnsi="Times New Roman" w:cs="Times New Roman"/>
          <w:sz w:val="24"/>
          <w:szCs w:val="24"/>
        </w:rPr>
        <w:t xml:space="preserve">2. </w:t>
      </w:r>
      <w:r w:rsidR="00375976">
        <w:rPr>
          <w:rFonts w:ascii="Times New Roman" w:hAnsi="Times New Roman" w:cs="Times New Roman"/>
          <w:sz w:val="24"/>
          <w:szCs w:val="24"/>
        </w:rPr>
        <w:t xml:space="preserve">   </w:t>
      </w:r>
      <w:r w:rsidRPr="00062652">
        <w:rPr>
          <w:rFonts w:ascii="Times New Roman" w:hAnsi="Times New Roman" w:cs="Times New Roman"/>
          <w:sz w:val="24"/>
          <w:szCs w:val="24"/>
        </w:rPr>
        <w:t>Отсутствие в Едином государственном реестре недвижимости сведений о правах на используемый юридическим лицом,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, гражданином</w:t>
      </w:r>
      <w:r w:rsidRPr="00062652">
        <w:rPr>
          <w:rFonts w:ascii="Times New Roman" w:hAnsi="Times New Roman" w:cs="Times New Roman"/>
          <w:sz w:val="24"/>
          <w:szCs w:val="24"/>
        </w:rPr>
        <w:t xml:space="preserve"> земельный участок.</w:t>
      </w:r>
    </w:p>
    <w:p w:rsidR="00F30476" w:rsidRDefault="00E3280A" w:rsidP="0037597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0476" w:rsidRPr="00062652">
        <w:rPr>
          <w:rFonts w:ascii="Times New Roman" w:hAnsi="Times New Roman" w:cs="Times New Roman"/>
          <w:sz w:val="24"/>
          <w:szCs w:val="24"/>
        </w:rPr>
        <w:t>Несоответствие использования юридическим лицом, индивидуальным предпринимателем</w:t>
      </w:r>
      <w:r w:rsidR="00F30476">
        <w:rPr>
          <w:rFonts w:ascii="Times New Roman" w:hAnsi="Times New Roman" w:cs="Times New Roman"/>
          <w:sz w:val="24"/>
          <w:szCs w:val="24"/>
        </w:rPr>
        <w:t xml:space="preserve">, </w:t>
      </w:r>
      <w:r w:rsidR="00F30476" w:rsidRPr="00062652">
        <w:rPr>
          <w:rFonts w:ascii="Times New Roman" w:hAnsi="Times New Roman" w:cs="Times New Roman"/>
          <w:sz w:val="24"/>
          <w:szCs w:val="24"/>
        </w:rPr>
        <w:t xml:space="preserve"> </w:t>
      </w:r>
      <w:r w:rsidR="00F30476">
        <w:rPr>
          <w:rFonts w:ascii="Times New Roman" w:hAnsi="Times New Roman" w:cs="Times New Roman"/>
          <w:sz w:val="24"/>
          <w:szCs w:val="24"/>
        </w:rPr>
        <w:t>гражданином</w:t>
      </w:r>
      <w:r w:rsidR="00CB07AA">
        <w:rPr>
          <w:rFonts w:ascii="Times New Roman" w:hAnsi="Times New Roman" w:cs="Times New Roman"/>
          <w:sz w:val="24"/>
          <w:szCs w:val="24"/>
        </w:rPr>
        <w:t xml:space="preserve"> земельного участка виду</w:t>
      </w:r>
      <w:r w:rsidR="00F30476" w:rsidRPr="0006265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использования, сведения о котором содержатся в Едином государственном реестре недвижимости.</w:t>
      </w:r>
    </w:p>
    <w:p w:rsidR="00F30476" w:rsidRDefault="00CB07AA" w:rsidP="0037597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E328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25B10">
        <w:rPr>
          <w:rFonts w:ascii="Times New Roman" w:hAnsi="Times New Roman" w:cs="Times New Roman"/>
          <w:sz w:val="24"/>
          <w:szCs w:val="24"/>
        </w:rPr>
        <w:t>тсутствие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25B1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ведения строительных работ</w:t>
      </w:r>
      <w:r w:rsidR="00080D6B">
        <w:rPr>
          <w:rFonts w:ascii="Times New Roman" w:hAnsi="Times New Roman" w:cs="Times New Roman"/>
          <w:sz w:val="24"/>
          <w:szCs w:val="24"/>
        </w:rPr>
        <w:t>, связанных с возведением объектов капитального строительства на земельном участке, предназначенном для жилищного и иного строительства.</w:t>
      </w:r>
    </w:p>
    <w:p w:rsidR="003F5A1D" w:rsidRPr="00BD1E99" w:rsidRDefault="00375976" w:rsidP="00375976">
      <w:pPr>
        <w:spacing w:after="360" w:line="240" w:lineRule="auto"/>
        <w:ind w:firstLine="1134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65EC5">
        <w:rPr>
          <w:rFonts w:ascii="Times New Roman" w:hAnsi="Times New Roman" w:cs="Times New Roman"/>
          <w:sz w:val="24"/>
          <w:szCs w:val="24"/>
        </w:rPr>
        <w:t xml:space="preserve"> </w:t>
      </w:r>
      <w:r w:rsidR="00D62332" w:rsidRPr="00BD1E99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назначения».</w:t>
      </w:r>
      <w:r w:rsidR="00D62332" w:rsidRPr="00BD1E99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br/>
      </w:r>
      <w:r w:rsidR="003F5A1D" w:rsidRPr="003F5A1D">
        <w:rPr>
          <w:rFonts w:ascii="Times New Roman" w:hAnsi="Times New Roman" w:cs="Times New Roman"/>
          <w:sz w:val="24"/>
          <w:szCs w:val="24"/>
        </w:rPr>
        <w:t xml:space="preserve">        </w:t>
      </w:r>
      <w:r w:rsidR="00CB50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5A1D" w:rsidRPr="003F5A1D">
        <w:rPr>
          <w:rFonts w:ascii="Times New Roman" w:hAnsi="Times New Roman" w:cs="Times New Roman"/>
          <w:sz w:val="24"/>
          <w:szCs w:val="24"/>
        </w:rPr>
        <w:t>6.</w:t>
      </w:r>
      <w:r w:rsidR="003F5A1D">
        <w:rPr>
          <w:rFonts w:ascii="Times New Roman" w:hAnsi="Times New Roman" w:cs="Times New Roman"/>
          <w:sz w:val="24"/>
          <w:szCs w:val="24"/>
        </w:rPr>
        <w:t xml:space="preserve">  </w:t>
      </w:r>
      <w:r w:rsidR="00565EC5">
        <w:rPr>
          <w:rFonts w:ascii="Times New Roman" w:hAnsi="Times New Roman" w:cs="Times New Roman"/>
          <w:sz w:val="24"/>
          <w:szCs w:val="24"/>
        </w:rPr>
        <w:t xml:space="preserve"> </w:t>
      </w:r>
      <w:r w:rsidR="003F5A1D" w:rsidRPr="00BD1E99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Наличие информации о соответствии здания, сооружения, иного строения, возведенного на земельном участке признаку самовольной постройки.</w:t>
      </w:r>
    </w:p>
    <w:p w:rsidR="00BF1133" w:rsidRPr="003F5A1D" w:rsidRDefault="00BF1133" w:rsidP="00080D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F1133" w:rsidRPr="003F5A1D" w:rsidSect="00896811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6B39"/>
    <w:multiLevelType w:val="hybridMultilevel"/>
    <w:tmpl w:val="60F2786C"/>
    <w:lvl w:ilvl="0" w:tplc="28B88F52">
      <w:start w:val="1"/>
      <w:numFmt w:val="decimal"/>
      <w:suff w:val="space"/>
      <w:lvlText w:val="%1."/>
      <w:lvlJc w:val="left"/>
      <w:pPr>
        <w:ind w:left="1428" w:hanging="360"/>
      </w:pPr>
    </w:lvl>
    <w:lvl w:ilvl="1" w:tplc="C9C87204">
      <w:start w:val="1"/>
      <w:numFmt w:val="lowerLetter"/>
      <w:lvlText w:val="%2."/>
      <w:lvlJc w:val="left"/>
      <w:pPr>
        <w:ind w:left="2148" w:hanging="360"/>
      </w:pPr>
    </w:lvl>
    <w:lvl w:ilvl="2" w:tplc="7842FE72">
      <w:start w:val="1"/>
      <w:numFmt w:val="lowerRoman"/>
      <w:lvlText w:val="%3."/>
      <w:lvlJc w:val="right"/>
      <w:pPr>
        <w:ind w:left="2868" w:hanging="180"/>
      </w:pPr>
    </w:lvl>
    <w:lvl w:ilvl="3" w:tplc="25B03ADA">
      <w:start w:val="1"/>
      <w:numFmt w:val="decimal"/>
      <w:lvlText w:val="%4."/>
      <w:lvlJc w:val="left"/>
      <w:pPr>
        <w:ind w:left="3588" w:hanging="360"/>
      </w:pPr>
    </w:lvl>
    <w:lvl w:ilvl="4" w:tplc="34203A62">
      <w:start w:val="1"/>
      <w:numFmt w:val="lowerLetter"/>
      <w:lvlText w:val="%5."/>
      <w:lvlJc w:val="left"/>
      <w:pPr>
        <w:ind w:left="4308" w:hanging="360"/>
      </w:pPr>
    </w:lvl>
    <w:lvl w:ilvl="5" w:tplc="331AE6EC">
      <w:start w:val="1"/>
      <w:numFmt w:val="lowerRoman"/>
      <w:lvlText w:val="%6."/>
      <w:lvlJc w:val="right"/>
      <w:pPr>
        <w:ind w:left="5028" w:hanging="180"/>
      </w:pPr>
    </w:lvl>
    <w:lvl w:ilvl="6" w:tplc="91A04B78">
      <w:start w:val="1"/>
      <w:numFmt w:val="decimal"/>
      <w:lvlText w:val="%7."/>
      <w:lvlJc w:val="left"/>
      <w:pPr>
        <w:ind w:left="5748" w:hanging="360"/>
      </w:pPr>
    </w:lvl>
    <w:lvl w:ilvl="7" w:tplc="A9883AFA">
      <w:start w:val="1"/>
      <w:numFmt w:val="lowerLetter"/>
      <w:lvlText w:val="%8."/>
      <w:lvlJc w:val="left"/>
      <w:pPr>
        <w:ind w:left="6468" w:hanging="360"/>
      </w:pPr>
    </w:lvl>
    <w:lvl w:ilvl="8" w:tplc="1C4255C6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1B"/>
    <w:rsid w:val="00034D1A"/>
    <w:rsid w:val="000353D6"/>
    <w:rsid w:val="00044F19"/>
    <w:rsid w:val="00047F09"/>
    <w:rsid w:val="0006279D"/>
    <w:rsid w:val="00080D6B"/>
    <w:rsid w:val="000B42FB"/>
    <w:rsid w:val="000C2EDA"/>
    <w:rsid w:val="000F52C3"/>
    <w:rsid w:val="0012474A"/>
    <w:rsid w:val="001717BD"/>
    <w:rsid w:val="0017520A"/>
    <w:rsid w:val="0019322B"/>
    <w:rsid w:val="001A5ED1"/>
    <w:rsid w:val="001E344F"/>
    <w:rsid w:val="00256591"/>
    <w:rsid w:val="0026717B"/>
    <w:rsid w:val="00335D9E"/>
    <w:rsid w:val="00342DBC"/>
    <w:rsid w:val="00364D0F"/>
    <w:rsid w:val="0037422A"/>
    <w:rsid w:val="00375976"/>
    <w:rsid w:val="00380239"/>
    <w:rsid w:val="003A524D"/>
    <w:rsid w:val="003C53DB"/>
    <w:rsid w:val="003D290C"/>
    <w:rsid w:val="003F2A32"/>
    <w:rsid w:val="003F5A1D"/>
    <w:rsid w:val="0040450C"/>
    <w:rsid w:val="00416CF9"/>
    <w:rsid w:val="00424ABE"/>
    <w:rsid w:val="00425B10"/>
    <w:rsid w:val="004302A3"/>
    <w:rsid w:val="00450A2C"/>
    <w:rsid w:val="004710B3"/>
    <w:rsid w:val="004B1F81"/>
    <w:rsid w:val="004E6AD6"/>
    <w:rsid w:val="00520319"/>
    <w:rsid w:val="00557A36"/>
    <w:rsid w:val="00565EC5"/>
    <w:rsid w:val="0062395E"/>
    <w:rsid w:val="006819A0"/>
    <w:rsid w:val="0068431B"/>
    <w:rsid w:val="006A7CFA"/>
    <w:rsid w:val="006B2D7C"/>
    <w:rsid w:val="006C27C5"/>
    <w:rsid w:val="006E19B2"/>
    <w:rsid w:val="00720FD4"/>
    <w:rsid w:val="00725F11"/>
    <w:rsid w:val="0076153E"/>
    <w:rsid w:val="007630CC"/>
    <w:rsid w:val="00775D83"/>
    <w:rsid w:val="00782E79"/>
    <w:rsid w:val="00793C50"/>
    <w:rsid w:val="007D509E"/>
    <w:rsid w:val="007E558E"/>
    <w:rsid w:val="00802811"/>
    <w:rsid w:val="0082711B"/>
    <w:rsid w:val="00896811"/>
    <w:rsid w:val="008B3E72"/>
    <w:rsid w:val="009437EC"/>
    <w:rsid w:val="009A7526"/>
    <w:rsid w:val="00A14E05"/>
    <w:rsid w:val="00A16C50"/>
    <w:rsid w:val="00A41C0D"/>
    <w:rsid w:val="00A91C43"/>
    <w:rsid w:val="00AA3FF3"/>
    <w:rsid w:val="00AA49E7"/>
    <w:rsid w:val="00AC4CF3"/>
    <w:rsid w:val="00AF16A3"/>
    <w:rsid w:val="00B03D15"/>
    <w:rsid w:val="00B11327"/>
    <w:rsid w:val="00B31227"/>
    <w:rsid w:val="00B42574"/>
    <w:rsid w:val="00B62F2E"/>
    <w:rsid w:val="00BC74A2"/>
    <w:rsid w:val="00BD5280"/>
    <w:rsid w:val="00BE31DC"/>
    <w:rsid w:val="00BF1133"/>
    <w:rsid w:val="00C06D02"/>
    <w:rsid w:val="00CB07AA"/>
    <w:rsid w:val="00CB50C7"/>
    <w:rsid w:val="00D33437"/>
    <w:rsid w:val="00D62332"/>
    <w:rsid w:val="00DA1788"/>
    <w:rsid w:val="00DF6CDB"/>
    <w:rsid w:val="00E24AE3"/>
    <w:rsid w:val="00E3280A"/>
    <w:rsid w:val="00E35E70"/>
    <w:rsid w:val="00E846BD"/>
    <w:rsid w:val="00EE5698"/>
    <w:rsid w:val="00F30476"/>
    <w:rsid w:val="00F437D8"/>
    <w:rsid w:val="00F82A3A"/>
    <w:rsid w:val="00FC51C2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80"/>
  </w:style>
  <w:style w:type="paragraph" w:styleId="3">
    <w:name w:val="heading 3"/>
    <w:basedOn w:val="a"/>
    <w:next w:val="a"/>
    <w:link w:val="30"/>
    <w:qFormat/>
    <w:rsid w:val="00B425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5280"/>
    <w:pPr>
      <w:ind w:left="720"/>
      <w:contextualSpacing/>
    </w:pPr>
  </w:style>
  <w:style w:type="paragraph" w:styleId="31">
    <w:name w:val="Body Text 3"/>
    <w:basedOn w:val="a"/>
    <w:link w:val="32"/>
    <w:semiHidden/>
    <w:rsid w:val="00BD5280"/>
    <w:pPr>
      <w:tabs>
        <w:tab w:val="left" w:pos="4320"/>
      </w:tabs>
      <w:spacing w:after="0" w:line="240" w:lineRule="auto"/>
      <w:ind w:right="5035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D5280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D5280"/>
    <w:rPr>
      <w:color w:val="0000FF"/>
      <w:u w:val="single"/>
    </w:rPr>
  </w:style>
  <w:style w:type="paragraph" w:customStyle="1" w:styleId="ConsPlusTitle">
    <w:name w:val="ConsPlusTitle"/>
    <w:rsid w:val="00047F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25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B425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425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D33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3343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9A7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80"/>
  </w:style>
  <w:style w:type="paragraph" w:styleId="3">
    <w:name w:val="heading 3"/>
    <w:basedOn w:val="a"/>
    <w:next w:val="a"/>
    <w:link w:val="30"/>
    <w:qFormat/>
    <w:rsid w:val="00B425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5280"/>
    <w:pPr>
      <w:ind w:left="720"/>
      <w:contextualSpacing/>
    </w:pPr>
  </w:style>
  <w:style w:type="paragraph" w:styleId="31">
    <w:name w:val="Body Text 3"/>
    <w:basedOn w:val="a"/>
    <w:link w:val="32"/>
    <w:semiHidden/>
    <w:rsid w:val="00BD5280"/>
    <w:pPr>
      <w:tabs>
        <w:tab w:val="left" w:pos="4320"/>
      </w:tabs>
      <w:spacing w:after="0" w:line="240" w:lineRule="auto"/>
      <w:ind w:right="5035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D5280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D5280"/>
    <w:rPr>
      <w:color w:val="0000FF"/>
      <w:u w:val="single"/>
    </w:rPr>
  </w:style>
  <w:style w:type="paragraph" w:customStyle="1" w:styleId="ConsPlusTitle">
    <w:name w:val="ConsPlusTitle"/>
    <w:rsid w:val="00047F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25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B425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425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D33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3343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9A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8582-D918-4E56-85A5-D1BF1B88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mokryak</dc:creator>
  <cp:lastModifiedBy>Мельникова Оксана Георгиевна</cp:lastModifiedBy>
  <cp:revision>11</cp:revision>
  <cp:lastPrinted>2026-06-08T07:35:00Z</cp:lastPrinted>
  <dcterms:created xsi:type="dcterms:W3CDTF">2026-06-08T07:56:00Z</dcterms:created>
  <dcterms:modified xsi:type="dcterms:W3CDTF">2026-06-11T12:22:00Z</dcterms:modified>
</cp:coreProperties>
</file>