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160BAA">
        <w:rPr>
          <w:b/>
          <w:sz w:val="26"/>
          <w:szCs w:val="26"/>
        </w:rPr>
        <w:t>ей</w:t>
      </w:r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160BAA">
        <w:rPr>
          <w:b/>
          <w:sz w:val="26"/>
          <w:szCs w:val="26"/>
        </w:rPr>
        <w:t>706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160BAA">
        <w:rPr>
          <w:sz w:val="26"/>
          <w:szCs w:val="26"/>
        </w:rPr>
        <w:t>706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160BAA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826C14">
        <w:rPr>
          <w:sz w:val="26"/>
          <w:szCs w:val="26"/>
        </w:rPr>
        <w:t>3</w:t>
      </w:r>
      <w:r w:rsidR="00160BAA">
        <w:rPr>
          <w:sz w:val="26"/>
          <w:szCs w:val="26"/>
        </w:rPr>
        <w:t>4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160BAA">
        <w:rPr>
          <w:sz w:val="26"/>
          <w:szCs w:val="26"/>
        </w:rPr>
        <w:t>Деменкова Светлана Николаевна, Деменкова Надежда Ивановна, Деменков Дмитрий Николаевич, Деменков Николай Васильевич</w:t>
      </w:r>
      <w:bookmarkStart w:id="0" w:name="_GoBack"/>
      <w:bookmarkEnd w:id="0"/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r w:rsidR="00160BAA">
        <w:rPr>
          <w:sz w:val="26"/>
          <w:szCs w:val="26"/>
        </w:rPr>
        <w:t>Деменковой Светланы Николаевны, Деменковой Надежды Ивановны, Деменкова Дмитрия Николаевича, Деменкова Нико</w:t>
      </w:r>
      <w:r w:rsidR="00306FFC">
        <w:rPr>
          <w:sz w:val="26"/>
          <w:szCs w:val="26"/>
        </w:rPr>
        <w:t xml:space="preserve">лая Васильевича </w:t>
      </w:r>
      <w:r w:rsidRPr="00706977">
        <w:rPr>
          <w:sz w:val="26"/>
          <w:szCs w:val="26"/>
        </w:rPr>
        <w:t xml:space="preserve">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160BAA">
        <w:rPr>
          <w:sz w:val="26"/>
          <w:szCs w:val="26"/>
        </w:rPr>
        <w:t>24.03.1997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160BAA"/>
    <w:rsid w:val="002827F3"/>
    <w:rsid w:val="00306FFC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3</cp:revision>
  <cp:lastPrinted>2022-06-30T08:10:00Z</cp:lastPrinted>
  <dcterms:created xsi:type="dcterms:W3CDTF">2022-06-29T13:17:00Z</dcterms:created>
  <dcterms:modified xsi:type="dcterms:W3CDTF">2022-06-30T08:10:00Z</dcterms:modified>
</cp:coreProperties>
</file>