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850A42">
        <w:rPr>
          <w:b/>
          <w:sz w:val="26"/>
          <w:szCs w:val="26"/>
        </w:rPr>
        <w:t>902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850A42">
        <w:rPr>
          <w:sz w:val="26"/>
          <w:szCs w:val="26"/>
        </w:rPr>
        <w:t>902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proofErr w:type="gramStart"/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61FBD">
        <w:rPr>
          <w:sz w:val="26"/>
          <w:szCs w:val="26"/>
        </w:rPr>
        <w:t>6</w:t>
      </w:r>
      <w:r w:rsidR="00C35B30">
        <w:rPr>
          <w:sz w:val="26"/>
          <w:szCs w:val="26"/>
        </w:rPr>
        <w:t xml:space="preserve">, кв. </w:t>
      </w:r>
      <w:r w:rsidR="00850A42">
        <w:rPr>
          <w:sz w:val="26"/>
          <w:szCs w:val="26"/>
        </w:rPr>
        <w:t>77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>а Дьяченко Алла Алексеевна</w:t>
      </w:r>
      <w:r>
        <w:rPr>
          <w:sz w:val="26"/>
          <w:szCs w:val="26"/>
        </w:rPr>
        <w:t>.</w:t>
      </w:r>
      <w:proofErr w:type="gramEnd"/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850A42">
        <w:rPr>
          <w:sz w:val="26"/>
          <w:szCs w:val="26"/>
        </w:rPr>
        <w:t>Дьяченко Аллы Алексеевны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850A42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850A42">
        <w:rPr>
          <w:sz w:val="26"/>
          <w:szCs w:val="26"/>
        </w:rPr>
        <w:t>20.03.1995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F58B2"/>
    <w:rsid w:val="002E1156"/>
    <w:rsid w:val="004C1661"/>
    <w:rsid w:val="004C5989"/>
    <w:rsid w:val="0054184C"/>
    <w:rsid w:val="00635C06"/>
    <w:rsid w:val="006B6AF0"/>
    <w:rsid w:val="00706977"/>
    <w:rsid w:val="00761FBD"/>
    <w:rsid w:val="00772286"/>
    <w:rsid w:val="00850A42"/>
    <w:rsid w:val="008C42EE"/>
    <w:rsid w:val="00906F09"/>
    <w:rsid w:val="00C13F2D"/>
    <w:rsid w:val="00C35B30"/>
    <w:rsid w:val="00C41105"/>
    <w:rsid w:val="00CE3C6E"/>
    <w:rsid w:val="00D360CB"/>
    <w:rsid w:val="00D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2022-07-29T07:36:00Z</cp:lastPrinted>
  <dcterms:created xsi:type="dcterms:W3CDTF">2022-07-29T07:46:00Z</dcterms:created>
  <dcterms:modified xsi:type="dcterms:W3CDTF">2022-07-29T07:46:00Z</dcterms:modified>
</cp:coreProperties>
</file>