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184C" w:rsidRPr="003110FE" w:rsidRDefault="0054184C" w:rsidP="0054184C">
      <w:pPr>
        <w:widowControl w:val="0"/>
        <w:jc w:val="center"/>
        <w:rPr>
          <w:b/>
          <w:noProof/>
          <w:color w:val="000000"/>
          <w:sz w:val="28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3DCD35AA" wp14:editId="04909E1E">
            <wp:simplePos x="0" y="0"/>
            <wp:positionH relativeFrom="column">
              <wp:posOffset>2838937</wp:posOffset>
            </wp:positionH>
            <wp:positionV relativeFrom="paragraph">
              <wp:posOffset>-88062</wp:posOffset>
            </wp:positionV>
            <wp:extent cx="609600" cy="755650"/>
            <wp:effectExtent l="0" t="0" r="0" b="6350"/>
            <wp:wrapNone/>
            <wp:docPr id="1" name="Рисунок 1" descr="O:\Герб вектор\Герб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O:\Герб вектор\Герб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755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4184C" w:rsidRPr="003110FE" w:rsidRDefault="0054184C" w:rsidP="0054184C">
      <w:pPr>
        <w:widowControl w:val="0"/>
        <w:jc w:val="center"/>
        <w:rPr>
          <w:b/>
          <w:noProof/>
          <w:color w:val="000000"/>
          <w:sz w:val="28"/>
        </w:rPr>
      </w:pPr>
    </w:p>
    <w:p w:rsidR="0054184C" w:rsidRPr="003110FE" w:rsidRDefault="0054184C" w:rsidP="0054184C">
      <w:pPr>
        <w:widowControl w:val="0"/>
        <w:jc w:val="center"/>
        <w:rPr>
          <w:b/>
          <w:noProof/>
          <w:color w:val="000000"/>
          <w:sz w:val="28"/>
        </w:rPr>
      </w:pPr>
    </w:p>
    <w:p w:rsidR="0054184C" w:rsidRPr="003110FE" w:rsidRDefault="0054184C" w:rsidP="0054184C">
      <w:pPr>
        <w:widowControl w:val="0"/>
        <w:jc w:val="center"/>
        <w:rPr>
          <w:color w:val="000000"/>
        </w:rPr>
      </w:pPr>
    </w:p>
    <w:p w:rsidR="0054184C" w:rsidRPr="003110FE" w:rsidRDefault="0054184C" w:rsidP="0054184C">
      <w:pPr>
        <w:widowControl w:val="0"/>
        <w:jc w:val="center"/>
        <w:rPr>
          <w:color w:val="000000"/>
        </w:rPr>
      </w:pPr>
    </w:p>
    <w:p w:rsidR="0054184C" w:rsidRPr="003110FE" w:rsidRDefault="0054184C" w:rsidP="0054184C">
      <w:pPr>
        <w:widowControl w:val="0"/>
        <w:jc w:val="center"/>
        <w:rPr>
          <w:b/>
          <w:color w:val="000000"/>
          <w:sz w:val="28"/>
          <w:szCs w:val="28"/>
        </w:rPr>
      </w:pPr>
      <w:r w:rsidRPr="003110FE">
        <w:rPr>
          <w:b/>
          <w:color w:val="000000"/>
          <w:sz w:val="28"/>
          <w:szCs w:val="28"/>
        </w:rPr>
        <w:t>ПЕЧЕНГСКИЙ МУНИЦИПАЛЬНЫЙ ОКРУГ</w:t>
      </w:r>
    </w:p>
    <w:p w:rsidR="0054184C" w:rsidRPr="003110FE" w:rsidRDefault="0054184C" w:rsidP="0054184C">
      <w:pPr>
        <w:widowControl w:val="0"/>
        <w:jc w:val="center"/>
        <w:rPr>
          <w:b/>
          <w:color w:val="000000"/>
          <w:sz w:val="32"/>
          <w:szCs w:val="32"/>
        </w:rPr>
      </w:pPr>
      <w:r w:rsidRPr="003110FE">
        <w:rPr>
          <w:b/>
          <w:color w:val="000000"/>
          <w:sz w:val="28"/>
          <w:szCs w:val="28"/>
        </w:rPr>
        <w:t>МУРМАНСКОЙ ОБЛАСТИ</w:t>
      </w:r>
    </w:p>
    <w:p w:rsidR="0054184C" w:rsidRPr="003110FE" w:rsidRDefault="0054184C" w:rsidP="0054184C">
      <w:pPr>
        <w:widowControl w:val="0"/>
        <w:jc w:val="center"/>
        <w:rPr>
          <w:b/>
          <w:color w:val="000000"/>
          <w:sz w:val="24"/>
        </w:rPr>
      </w:pPr>
      <w:r w:rsidRPr="003110FE">
        <w:rPr>
          <w:b/>
          <w:color w:val="000000"/>
          <w:sz w:val="44"/>
          <w:szCs w:val="44"/>
        </w:rPr>
        <w:t>АДМИНИСТРАЦИЯ</w:t>
      </w:r>
    </w:p>
    <w:p w:rsidR="0054184C" w:rsidRPr="003110FE" w:rsidRDefault="0054184C" w:rsidP="0054184C">
      <w:pPr>
        <w:widowControl w:val="0"/>
        <w:jc w:val="center"/>
        <w:rPr>
          <w:color w:val="000000"/>
          <w:sz w:val="24"/>
          <w:szCs w:val="24"/>
        </w:rPr>
      </w:pPr>
    </w:p>
    <w:p w:rsidR="0054184C" w:rsidRPr="003110FE" w:rsidRDefault="0054184C" w:rsidP="0054184C">
      <w:pPr>
        <w:widowControl w:val="0"/>
        <w:jc w:val="center"/>
        <w:rPr>
          <w:color w:val="000000"/>
          <w:sz w:val="24"/>
          <w:szCs w:val="24"/>
        </w:rPr>
      </w:pPr>
      <w:proofErr w:type="gramStart"/>
      <w:r w:rsidRPr="003110FE">
        <w:rPr>
          <w:color w:val="000000"/>
          <w:sz w:val="24"/>
          <w:szCs w:val="24"/>
        </w:rPr>
        <w:t xml:space="preserve">Пионерская ул., д. 2, </w:t>
      </w:r>
      <w:proofErr w:type="spellStart"/>
      <w:r w:rsidRPr="003110FE">
        <w:rPr>
          <w:color w:val="000000"/>
          <w:sz w:val="24"/>
          <w:szCs w:val="24"/>
        </w:rPr>
        <w:t>п.г.т</w:t>
      </w:r>
      <w:proofErr w:type="spellEnd"/>
      <w:r w:rsidRPr="003110FE">
        <w:rPr>
          <w:color w:val="000000"/>
          <w:sz w:val="24"/>
          <w:szCs w:val="24"/>
        </w:rPr>
        <w:t>. Никель, Печенгский район, Мурманская область,184421,</w:t>
      </w:r>
      <w:proofErr w:type="gramEnd"/>
    </w:p>
    <w:p w:rsidR="0054184C" w:rsidRPr="003110FE" w:rsidRDefault="0054184C" w:rsidP="0054184C">
      <w:pPr>
        <w:widowControl w:val="0"/>
        <w:pBdr>
          <w:bottom w:val="single" w:sz="12" w:space="1" w:color="000000"/>
        </w:pBdr>
        <w:jc w:val="center"/>
        <w:rPr>
          <w:color w:val="000000"/>
          <w:sz w:val="24"/>
          <w:szCs w:val="24"/>
        </w:rPr>
      </w:pPr>
      <w:r w:rsidRPr="003110FE">
        <w:rPr>
          <w:color w:val="000000"/>
          <w:sz w:val="24"/>
          <w:szCs w:val="24"/>
        </w:rPr>
        <w:t xml:space="preserve">телефон (815 54) 5-07-38, 2-54-59 факс (815 54) 5-21-23, </w:t>
      </w:r>
      <w:r w:rsidRPr="003110FE">
        <w:rPr>
          <w:color w:val="000000"/>
          <w:sz w:val="24"/>
          <w:szCs w:val="24"/>
          <w:lang w:val="en-US"/>
        </w:rPr>
        <w:t>e</w:t>
      </w:r>
      <w:r w:rsidRPr="003110FE">
        <w:rPr>
          <w:color w:val="000000"/>
          <w:sz w:val="24"/>
          <w:szCs w:val="24"/>
        </w:rPr>
        <w:t>-</w:t>
      </w:r>
      <w:r w:rsidRPr="003110FE">
        <w:rPr>
          <w:color w:val="000000"/>
          <w:sz w:val="24"/>
          <w:szCs w:val="24"/>
          <w:lang w:val="en-US"/>
        </w:rPr>
        <w:t>mail</w:t>
      </w:r>
      <w:r w:rsidRPr="003110FE">
        <w:rPr>
          <w:color w:val="000000"/>
          <w:sz w:val="24"/>
          <w:szCs w:val="24"/>
        </w:rPr>
        <w:t xml:space="preserve">: </w:t>
      </w:r>
      <w:proofErr w:type="spellStart"/>
      <w:r w:rsidRPr="003110FE">
        <w:rPr>
          <w:color w:val="000000"/>
          <w:sz w:val="24"/>
          <w:szCs w:val="24"/>
          <w:lang w:val="en-US"/>
        </w:rPr>
        <w:t>adm</w:t>
      </w:r>
      <w:proofErr w:type="spellEnd"/>
      <w:r w:rsidRPr="003110FE">
        <w:rPr>
          <w:color w:val="000000"/>
          <w:sz w:val="24"/>
          <w:szCs w:val="24"/>
        </w:rPr>
        <w:t>_</w:t>
      </w:r>
      <w:proofErr w:type="spellStart"/>
      <w:r w:rsidRPr="003110FE">
        <w:rPr>
          <w:color w:val="000000"/>
          <w:sz w:val="24"/>
          <w:szCs w:val="24"/>
          <w:lang w:val="en-US"/>
        </w:rPr>
        <w:t>pech</w:t>
      </w:r>
      <w:proofErr w:type="spellEnd"/>
      <w:r w:rsidRPr="003110FE">
        <w:rPr>
          <w:color w:val="000000"/>
          <w:sz w:val="24"/>
          <w:szCs w:val="24"/>
        </w:rPr>
        <w:t>@</w:t>
      </w:r>
      <w:r w:rsidRPr="003110FE">
        <w:rPr>
          <w:color w:val="000000"/>
          <w:sz w:val="24"/>
          <w:szCs w:val="24"/>
          <w:lang w:val="en-US"/>
        </w:rPr>
        <w:t>mail</w:t>
      </w:r>
      <w:r w:rsidRPr="003110FE">
        <w:rPr>
          <w:color w:val="000000"/>
          <w:sz w:val="24"/>
          <w:szCs w:val="24"/>
        </w:rPr>
        <w:t>.</w:t>
      </w:r>
      <w:proofErr w:type="spellStart"/>
      <w:r w:rsidRPr="003110FE">
        <w:rPr>
          <w:color w:val="000000"/>
          <w:sz w:val="24"/>
          <w:szCs w:val="24"/>
          <w:lang w:val="en-US"/>
        </w:rPr>
        <w:t>ru</w:t>
      </w:r>
      <w:proofErr w:type="spellEnd"/>
    </w:p>
    <w:p w:rsidR="0054184C" w:rsidRDefault="0054184C"/>
    <w:p w:rsidR="0054184C" w:rsidRPr="0054184C" w:rsidRDefault="0054184C" w:rsidP="0054184C"/>
    <w:p w:rsidR="0054184C" w:rsidRDefault="0054184C" w:rsidP="0054184C"/>
    <w:p w:rsidR="0054184C" w:rsidRDefault="0054184C" w:rsidP="0054184C"/>
    <w:p w:rsidR="004C5989" w:rsidRDefault="0054184C" w:rsidP="0054184C">
      <w:pPr>
        <w:tabs>
          <w:tab w:val="left" w:pos="3915"/>
        </w:tabs>
        <w:jc w:val="center"/>
        <w:rPr>
          <w:b/>
          <w:sz w:val="26"/>
          <w:szCs w:val="26"/>
        </w:rPr>
      </w:pPr>
      <w:r w:rsidRPr="0054184C">
        <w:rPr>
          <w:b/>
          <w:sz w:val="26"/>
          <w:szCs w:val="26"/>
        </w:rPr>
        <w:t>Проект</w:t>
      </w:r>
      <w:r>
        <w:rPr>
          <w:b/>
          <w:sz w:val="26"/>
          <w:szCs w:val="26"/>
        </w:rPr>
        <w:t xml:space="preserve"> </w:t>
      </w:r>
      <w:r w:rsidR="00C96E59">
        <w:rPr>
          <w:b/>
          <w:sz w:val="26"/>
          <w:szCs w:val="26"/>
        </w:rPr>
        <w:t xml:space="preserve">постановления </w:t>
      </w:r>
    </w:p>
    <w:p w:rsidR="0054184C" w:rsidRPr="00F73709" w:rsidRDefault="0054184C" w:rsidP="0054184C">
      <w:pPr>
        <w:tabs>
          <w:tab w:val="left" w:pos="3915"/>
        </w:tabs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о выявлении правообладателя ранее учтенного жилого помещения, имеющего кадастровый номер </w:t>
      </w:r>
      <w:r w:rsidR="00706977" w:rsidRPr="00706977">
        <w:rPr>
          <w:b/>
          <w:sz w:val="26"/>
          <w:szCs w:val="26"/>
        </w:rPr>
        <w:t>51:03:00</w:t>
      </w:r>
      <w:r w:rsidR="00F83630">
        <w:rPr>
          <w:b/>
          <w:sz w:val="26"/>
          <w:szCs w:val="26"/>
        </w:rPr>
        <w:t>70302</w:t>
      </w:r>
      <w:r w:rsidR="00706977" w:rsidRPr="00706977">
        <w:rPr>
          <w:b/>
          <w:sz w:val="26"/>
          <w:szCs w:val="26"/>
        </w:rPr>
        <w:t>:</w:t>
      </w:r>
      <w:r w:rsidR="00F83630">
        <w:rPr>
          <w:b/>
          <w:sz w:val="26"/>
          <w:szCs w:val="26"/>
        </w:rPr>
        <w:t>242</w:t>
      </w:r>
      <w:bookmarkStart w:id="0" w:name="_GoBack"/>
      <w:bookmarkEnd w:id="0"/>
    </w:p>
    <w:p w:rsidR="00706977" w:rsidRDefault="00706977" w:rsidP="0054184C">
      <w:pPr>
        <w:tabs>
          <w:tab w:val="left" w:pos="3915"/>
        </w:tabs>
        <w:jc w:val="center"/>
        <w:rPr>
          <w:b/>
          <w:sz w:val="26"/>
          <w:szCs w:val="26"/>
        </w:rPr>
      </w:pPr>
    </w:p>
    <w:p w:rsidR="00706977" w:rsidRPr="00706977" w:rsidRDefault="00706977" w:rsidP="00706977">
      <w:pPr>
        <w:tabs>
          <w:tab w:val="left" w:pos="3915"/>
        </w:tabs>
        <w:ind w:firstLine="851"/>
        <w:jc w:val="both"/>
        <w:rPr>
          <w:sz w:val="26"/>
          <w:szCs w:val="26"/>
        </w:rPr>
      </w:pPr>
      <w:r w:rsidRPr="00706977">
        <w:rPr>
          <w:sz w:val="26"/>
          <w:szCs w:val="26"/>
        </w:rPr>
        <w:t>В соответствии со статьей 69.1 Федерального закона от 13</w:t>
      </w:r>
      <w:r w:rsidR="00D769C8">
        <w:rPr>
          <w:sz w:val="26"/>
          <w:szCs w:val="26"/>
        </w:rPr>
        <w:t>.07.</w:t>
      </w:r>
      <w:r w:rsidRPr="00706977">
        <w:rPr>
          <w:sz w:val="26"/>
          <w:szCs w:val="26"/>
        </w:rPr>
        <w:t>2015 №</w:t>
      </w:r>
      <w:r>
        <w:rPr>
          <w:sz w:val="26"/>
          <w:szCs w:val="26"/>
        </w:rPr>
        <w:t xml:space="preserve"> </w:t>
      </w:r>
      <w:r w:rsidRPr="00706977">
        <w:rPr>
          <w:sz w:val="26"/>
          <w:szCs w:val="26"/>
        </w:rPr>
        <w:t>218-ФЗ «О государственной регистрации недвижимости» выявлено:</w:t>
      </w:r>
    </w:p>
    <w:p w:rsidR="00706977" w:rsidRPr="00706977" w:rsidRDefault="00706977" w:rsidP="00706977">
      <w:pPr>
        <w:tabs>
          <w:tab w:val="left" w:pos="3915"/>
        </w:tabs>
        <w:ind w:firstLine="851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 </w:t>
      </w:r>
      <w:r w:rsidR="00F83630" w:rsidRPr="00F83630">
        <w:rPr>
          <w:sz w:val="26"/>
          <w:szCs w:val="26"/>
        </w:rPr>
        <w:t>В отношении жилого помещения с кадастровым номером 51:03:0070302:242, местоположение: Мурманская область, г. Заполярный, ул. Бабикова, д. 8, кв. 21, в качестве правообладателя, владеющего данным жилым помещением на праве собственности, выявлен Гусев Михаил Михайлович</w:t>
      </w:r>
      <w:r>
        <w:rPr>
          <w:sz w:val="26"/>
          <w:szCs w:val="26"/>
        </w:rPr>
        <w:t>.</w:t>
      </w:r>
    </w:p>
    <w:p w:rsidR="00706977" w:rsidRPr="00706977" w:rsidRDefault="00706977" w:rsidP="00706977">
      <w:pPr>
        <w:tabs>
          <w:tab w:val="left" w:pos="3915"/>
        </w:tabs>
        <w:ind w:firstLine="851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2. </w:t>
      </w:r>
      <w:proofErr w:type="gramStart"/>
      <w:r w:rsidRPr="00706977">
        <w:rPr>
          <w:sz w:val="26"/>
          <w:szCs w:val="26"/>
        </w:rPr>
        <w:t>Лицо, выявленное в качестве правообладателя ранее учтенного объекта недвижимости, либо иное заинтересованное лицо вправе представить в письменной форме или в форме электронного документа (электронного образа документа) возражения относительно сведений о правообладателе ранее учтенного объекта недвижимости, указанных в проекте решения, с приложением обосновывающих такие возражения документов (электронных образов таких документов) (при их наличии), свидетельствующих о том, что такое лицо не является</w:t>
      </w:r>
      <w:proofErr w:type="gramEnd"/>
      <w:r w:rsidRPr="00706977">
        <w:rPr>
          <w:sz w:val="26"/>
          <w:szCs w:val="26"/>
        </w:rPr>
        <w:t xml:space="preserve"> правообладателем указанного объекта недвижимости, в течение тридцати дней со дня получения указанным лицом проекта решения</w:t>
      </w:r>
      <w:r w:rsidR="00D769C8">
        <w:rPr>
          <w:sz w:val="26"/>
          <w:szCs w:val="26"/>
        </w:rPr>
        <w:t>.</w:t>
      </w:r>
    </w:p>
    <w:p w:rsidR="00706977" w:rsidRPr="0054184C" w:rsidRDefault="00706977" w:rsidP="0054184C">
      <w:pPr>
        <w:tabs>
          <w:tab w:val="left" w:pos="3915"/>
        </w:tabs>
        <w:jc w:val="center"/>
        <w:rPr>
          <w:b/>
          <w:sz w:val="26"/>
          <w:szCs w:val="26"/>
        </w:rPr>
      </w:pPr>
    </w:p>
    <w:sectPr w:rsidR="00706977" w:rsidRPr="005418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42EE"/>
    <w:rsid w:val="00031412"/>
    <w:rsid w:val="00065B71"/>
    <w:rsid w:val="000C4E04"/>
    <w:rsid w:val="00130C36"/>
    <w:rsid w:val="001B3EE6"/>
    <w:rsid w:val="002330DD"/>
    <w:rsid w:val="0026302A"/>
    <w:rsid w:val="002948CA"/>
    <w:rsid w:val="002D5E00"/>
    <w:rsid w:val="002E1156"/>
    <w:rsid w:val="002F6884"/>
    <w:rsid w:val="0032214B"/>
    <w:rsid w:val="00353C45"/>
    <w:rsid w:val="00360642"/>
    <w:rsid w:val="00375F7D"/>
    <w:rsid w:val="0037623E"/>
    <w:rsid w:val="003841FD"/>
    <w:rsid w:val="00386B60"/>
    <w:rsid w:val="003A0662"/>
    <w:rsid w:val="00415FBA"/>
    <w:rsid w:val="004367AD"/>
    <w:rsid w:val="004411DB"/>
    <w:rsid w:val="00480A2B"/>
    <w:rsid w:val="004913DE"/>
    <w:rsid w:val="004B5C8F"/>
    <w:rsid w:val="004C1661"/>
    <w:rsid w:val="004C5989"/>
    <w:rsid w:val="005378F4"/>
    <w:rsid w:val="0054184C"/>
    <w:rsid w:val="0054791B"/>
    <w:rsid w:val="0059412D"/>
    <w:rsid w:val="005C3C88"/>
    <w:rsid w:val="00635C06"/>
    <w:rsid w:val="006A3265"/>
    <w:rsid w:val="006B6AF0"/>
    <w:rsid w:val="00706977"/>
    <w:rsid w:val="00710AB0"/>
    <w:rsid w:val="007569E1"/>
    <w:rsid w:val="00772286"/>
    <w:rsid w:val="00795F5F"/>
    <w:rsid w:val="007A1F37"/>
    <w:rsid w:val="007F5672"/>
    <w:rsid w:val="008051D4"/>
    <w:rsid w:val="008129C0"/>
    <w:rsid w:val="008234B0"/>
    <w:rsid w:val="00896786"/>
    <w:rsid w:val="008C42EE"/>
    <w:rsid w:val="008E0896"/>
    <w:rsid w:val="008E7477"/>
    <w:rsid w:val="00906F09"/>
    <w:rsid w:val="009B3385"/>
    <w:rsid w:val="00A779A3"/>
    <w:rsid w:val="00AC21D8"/>
    <w:rsid w:val="00B06DC4"/>
    <w:rsid w:val="00B50751"/>
    <w:rsid w:val="00BF770C"/>
    <w:rsid w:val="00C35B30"/>
    <w:rsid w:val="00C41105"/>
    <w:rsid w:val="00C96E59"/>
    <w:rsid w:val="00CB416A"/>
    <w:rsid w:val="00CE3C6E"/>
    <w:rsid w:val="00D360CB"/>
    <w:rsid w:val="00D769C8"/>
    <w:rsid w:val="00DA0394"/>
    <w:rsid w:val="00DA3B23"/>
    <w:rsid w:val="00E05AB5"/>
    <w:rsid w:val="00E114A1"/>
    <w:rsid w:val="00E162E3"/>
    <w:rsid w:val="00E213C4"/>
    <w:rsid w:val="00E33980"/>
    <w:rsid w:val="00F33437"/>
    <w:rsid w:val="00F73709"/>
    <w:rsid w:val="00F83630"/>
    <w:rsid w:val="00FB1827"/>
    <w:rsid w:val="00FF59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184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184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209</Words>
  <Characters>1192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АПР</Company>
  <LinksUpToDate>false</LinksUpToDate>
  <CharactersWithSpaces>1399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Семенова Анна Александровна</dc:creator>
  <cp:lastModifiedBy>Семенова Анна Александровна</cp:lastModifiedBy>
  <cp:revision>2</cp:revision>
  <cp:lastPrinted>2026-05-01T08:33:00Z</cp:lastPrinted>
  <dcterms:created xsi:type="dcterms:W3CDTF">2026-05-01T08:47:00Z</dcterms:created>
  <dcterms:modified xsi:type="dcterms:W3CDTF">2026-05-01T08:47:00Z</dcterms:modified>
</cp:coreProperties>
</file>