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F09" w:rsidRPr="006906DD" w:rsidRDefault="005B1F1B" w:rsidP="00FE3CDF">
      <w:pPr>
        <w:jc w:val="center"/>
        <w:rPr>
          <w:rFonts w:ascii="Times New Roman" w:hAnsi="Times New Roman" w:cs="Times New Roman"/>
          <w:b/>
          <w:sz w:val="26"/>
          <w:szCs w:val="26"/>
        </w:rPr>
      </w:pPr>
      <w:r w:rsidRPr="006906DD">
        <w:rPr>
          <w:rFonts w:ascii="Times New Roman" w:hAnsi="Times New Roman" w:cs="Times New Roman"/>
          <w:b/>
          <w:sz w:val="26"/>
          <w:szCs w:val="26"/>
        </w:rPr>
        <w:t>Сообщение о возможном установлении публичного сервитута</w:t>
      </w:r>
    </w:p>
    <w:p w:rsidR="00AD65B8" w:rsidRPr="006906DD" w:rsidRDefault="00AD65B8" w:rsidP="009E1646">
      <w:pPr>
        <w:autoSpaceDE w:val="0"/>
        <w:autoSpaceDN w:val="0"/>
        <w:adjustRightInd w:val="0"/>
        <w:spacing w:after="0" w:line="240" w:lineRule="auto"/>
        <w:ind w:firstLine="708"/>
        <w:jc w:val="both"/>
        <w:rPr>
          <w:rFonts w:ascii="Times New Roman" w:eastAsia="Times New Roman" w:hAnsi="Times New Roman" w:cs="Times New Roman"/>
          <w:b/>
          <w:color w:val="000000"/>
          <w:sz w:val="26"/>
          <w:szCs w:val="26"/>
          <w:lang w:eastAsia="ru-RU"/>
        </w:rPr>
      </w:pPr>
      <w:r w:rsidRPr="006906DD">
        <w:rPr>
          <w:rFonts w:ascii="Times New Roman" w:eastAsia="Times New Roman" w:hAnsi="Times New Roman" w:cs="Times New Roman"/>
          <w:b/>
          <w:color w:val="000000"/>
          <w:sz w:val="26"/>
          <w:szCs w:val="26"/>
          <w:lang w:eastAsia="ru-RU"/>
        </w:rPr>
        <w:t>Наименование уполномоченного органа, которым рассматривается</w:t>
      </w:r>
      <w:r w:rsidRPr="006906DD">
        <w:rPr>
          <w:rFonts w:ascii="Times New Roman" w:eastAsia="Times New Roman" w:hAnsi="Times New Roman" w:cs="Times New Roman"/>
          <w:b/>
          <w:color w:val="000000"/>
          <w:sz w:val="26"/>
          <w:szCs w:val="26"/>
          <w:lang w:eastAsia="ru-RU"/>
        </w:rPr>
        <w:br/>
        <w:t>ходатайство об установлении публичного сервитута:</w:t>
      </w:r>
    </w:p>
    <w:p w:rsidR="00AD65B8" w:rsidRPr="006906DD" w:rsidRDefault="005B1F1B" w:rsidP="009E164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6906DD">
        <w:rPr>
          <w:rFonts w:ascii="Times New Roman" w:eastAsia="Times New Roman" w:hAnsi="Times New Roman" w:cs="Times New Roman"/>
          <w:color w:val="000000"/>
          <w:sz w:val="26"/>
          <w:szCs w:val="26"/>
          <w:lang w:eastAsia="ru-RU"/>
        </w:rPr>
        <w:t xml:space="preserve">Администрация </w:t>
      </w:r>
      <w:r w:rsidR="00A911F4" w:rsidRPr="006906DD">
        <w:rPr>
          <w:rFonts w:ascii="Times New Roman" w:eastAsia="Times New Roman" w:hAnsi="Times New Roman" w:cs="Times New Roman"/>
          <w:color w:val="000000"/>
          <w:sz w:val="26"/>
          <w:szCs w:val="26"/>
          <w:lang w:eastAsia="ru-RU"/>
        </w:rPr>
        <w:t>Печенгск</w:t>
      </w:r>
      <w:r w:rsidR="002D472C" w:rsidRPr="006906DD">
        <w:rPr>
          <w:rFonts w:ascii="Times New Roman" w:eastAsia="Times New Roman" w:hAnsi="Times New Roman" w:cs="Times New Roman"/>
          <w:color w:val="000000"/>
          <w:sz w:val="26"/>
          <w:szCs w:val="26"/>
          <w:lang w:eastAsia="ru-RU"/>
        </w:rPr>
        <w:t>ого</w:t>
      </w:r>
      <w:r w:rsidR="00A911F4" w:rsidRPr="006906DD">
        <w:rPr>
          <w:rFonts w:ascii="Times New Roman" w:eastAsia="Times New Roman" w:hAnsi="Times New Roman" w:cs="Times New Roman"/>
          <w:color w:val="000000"/>
          <w:sz w:val="26"/>
          <w:szCs w:val="26"/>
          <w:lang w:eastAsia="ru-RU"/>
        </w:rPr>
        <w:t xml:space="preserve"> </w:t>
      </w:r>
      <w:r w:rsidR="002D472C" w:rsidRPr="006906DD">
        <w:rPr>
          <w:rFonts w:ascii="Times New Roman" w:eastAsia="Times New Roman" w:hAnsi="Times New Roman" w:cs="Times New Roman"/>
          <w:color w:val="000000"/>
          <w:sz w:val="26"/>
          <w:szCs w:val="26"/>
          <w:lang w:eastAsia="ru-RU"/>
        </w:rPr>
        <w:t>муниципального округа</w:t>
      </w:r>
      <w:r w:rsidR="00A911F4" w:rsidRPr="006906DD">
        <w:rPr>
          <w:rFonts w:ascii="Times New Roman" w:eastAsia="Times New Roman" w:hAnsi="Times New Roman" w:cs="Times New Roman"/>
          <w:color w:val="000000"/>
          <w:sz w:val="26"/>
          <w:szCs w:val="26"/>
          <w:lang w:eastAsia="ru-RU"/>
        </w:rPr>
        <w:t xml:space="preserve"> </w:t>
      </w:r>
      <w:r w:rsidR="00F703FB" w:rsidRPr="006906DD">
        <w:rPr>
          <w:rFonts w:ascii="Times New Roman" w:eastAsia="Times New Roman" w:hAnsi="Times New Roman" w:cs="Times New Roman"/>
          <w:color w:val="000000"/>
          <w:sz w:val="26"/>
          <w:szCs w:val="26"/>
          <w:lang w:eastAsia="ru-RU"/>
        </w:rPr>
        <w:t>М</w:t>
      </w:r>
      <w:r w:rsidR="00A911F4" w:rsidRPr="006906DD">
        <w:rPr>
          <w:rFonts w:ascii="Times New Roman" w:eastAsia="Times New Roman" w:hAnsi="Times New Roman" w:cs="Times New Roman"/>
          <w:color w:val="000000"/>
          <w:sz w:val="26"/>
          <w:szCs w:val="26"/>
          <w:lang w:eastAsia="ru-RU"/>
        </w:rPr>
        <w:t>урманской области</w:t>
      </w:r>
      <w:r w:rsidRPr="006906DD">
        <w:rPr>
          <w:rFonts w:ascii="Times New Roman" w:eastAsia="Times New Roman" w:hAnsi="Times New Roman" w:cs="Times New Roman"/>
          <w:color w:val="000000"/>
          <w:sz w:val="26"/>
          <w:szCs w:val="26"/>
          <w:lang w:eastAsia="ru-RU"/>
        </w:rPr>
        <w:t xml:space="preserve"> </w:t>
      </w:r>
    </w:p>
    <w:p w:rsidR="00D855CD" w:rsidRPr="006906DD" w:rsidRDefault="00AD65B8" w:rsidP="009E1646">
      <w:pPr>
        <w:autoSpaceDE w:val="0"/>
        <w:autoSpaceDN w:val="0"/>
        <w:adjustRightInd w:val="0"/>
        <w:spacing w:after="0" w:line="240" w:lineRule="auto"/>
        <w:ind w:firstLine="708"/>
        <w:jc w:val="both"/>
        <w:rPr>
          <w:rFonts w:ascii="Arial" w:hAnsi="Arial" w:cs="Arial"/>
          <w:b/>
          <w:color w:val="242424"/>
          <w:sz w:val="26"/>
          <w:szCs w:val="26"/>
        </w:rPr>
      </w:pPr>
      <w:r w:rsidRPr="006906DD">
        <w:rPr>
          <w:rFonts w:ascii="Times New Roman" w:eastAsia="Times New Roman" w:hAnsi="Times New Roman" w:cs="Times New Roman"/>
          <w:b/>
          <w:color w:val="000000"/>
          <w:sz w:val="26"/>
          <w:szCs w:val="26"/>
          <w:lang w:eastAsia="ru-RU"/>
        </w:rPr>
        <w:t>Цель установления публичного сервитута:</w:t>
      </w:r>
    </w:p>
    <w:p w:rsidR="00834CAA" w:rsidRPr="006906DD" w:rsidRDefault="00FD3CBA" w:rsidP="009E164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Строительство линии электропередачи 0,4 </w:t>
      </w:r>
      <w:proofErr w:type="spellStart"/>
      <w:r>
        <w:rPr>
          <w:rFonts w:ascii="Times New Roman" w:eastAsia="Times New Roman" w:hAnsi="Times New Roman" w:cs="Times New Roman"/>
          <w:color w:val="000000"/>
          <w:sz w:val="26"/>
          <w:szCs w:val="26"/>
          <w:lang w:eastAsia="ru-RU"/>
        </w:rPr>
        <w:t>кВ</w:t>
      </w:r>
      <w:proofErr w:type="spellEnd"/>
      <w:r>
        <w:rPr>
          <w:rFonts w:ascii="Times New Roman" w:eastAsia="Times New Roman" w:hAnsi="Times New Roman" w:cs="Times New Roman"/>
          <w:color w:val="000000"/>
          <w:sz w:val="26"/>
          <w:szCs w:val="26"/>
          <w:lang w:eastAsia="ru-RU"/>
        </w:rPr>
        <w:t xml:space="preserve"> от РУ-0,4кВ Р-1 КТП-35 до ЩУ гаража №1-К-4,  а также для дальнейшей </w:t>
      </w:r>
      <w:r w:rsidR="00AB6584">
        <w:rPr>
          <w:rFonts w:ascii="Times New Roman" w:eastAsia="Times New Roman" w:hAnsi="Times New Roman" w:cs="Times New Roman"/>
          <w:color w:val="000000"/>
          <w:sz w:val="26"/>
          <w:szCs w:val="26"/>
          <w:lang w:eastAsia="ru-RU"/>
        </w:rPr>
        <w:t>эксплуатации</w:t>
      </w:r>
      <w:r>
        <w:rPr>
          <w:rFonts w:ascii="Times New Roman" w:eastAsia="Times New Roman" w:hAnsi="Times New Roman" w:cs="Times New Roman"/>
          <w:color w:val="000000"/>
          <w:sz w:val="26"/>
          <w:szCs w:val="26"/>
          <w:lang w:eastAsia="ru-RU"/>
        </w:rPr>
        <w:t>.</w:t>
      </w:r>
    </w:p>
    <w:p w:rsidR="005B1F1B" w:rsidRPr="006906DD" w:rsidRDefault="005B1F1B" w:rsidP="003E2B29">
      <w:pPr>
        <w:pStyle w:val="a5"/>
        <w:ind w:firstLine="708"/>
        <w:jc w:val="both"/>
        <w:rPr>
          <w:rFonts w:ascii="Times New Roman" w:hAnsi="Times New Roman" w:cs="Times New Roman"/>
          <w:sz w:val="26"/>
          <w:szCs w:val="26"/>
        </w:rPr>
      </w:pPr>
      <w:r w:rsidRPr="006906DD">
        <w:rPr>
          <w:rFonts w:ascii="Times New Roman" w:hAnsi="Times New Roman" w:cs="Times New Roman"/>
          <w:b/>
          <w:sz w:val="26"/>
          <w:szCs w:val="26"/>
          <w:lang w:eastAsia="ru-RU"/>
        </w:rPr>
        <w:t>Описание местоположения земельн</w:t>
      </w:r>
      <w:r w:rsidR="00AC5C71" w:rsidRPr="006906DD">
        <w:rPr>
          <w:rFonts w:ascii="Times New Roman" w:hAnsi="Times New Roman" w:cs="Times New Roman"/>
          <w:b/>
          <w:sz w:val="26"/>
          <w:szCs w:val="26"/>
          <w:lang w:eastAsia="ru-RU"/>
        </w:rPr>
        <w:t>ого</w:t>
      </w:r>
      <w:r w:rsidR="00227F3C" w:rsidRPr="006906DD">
        <w:rPr>
          <w:rFonts w:ascii="Times New Roman" w:hAnsi="Times New Roman" w:cs="Times New Roman"/>
          <w:b/>
          <w:sz w:val="26"/>
          <w:szCs w:val="26"/>
          <w:lang w:eastAsia="ru-RU"/>
        </w:rPr>
        <w:t xml:space="preserve"> участк</w:t>
      </w:r>
      <w:r w:rsidR="00AC5C71" w:rsidRPr="006906DD">
        <w:rPr>
          <w:rFonts w:ascii="Times New Roman" w:hAnsi="Times New Roman" w:cs="Times New Roman"/>
          <w:b/>
          <w:sz w:val="26"/>
          <w:szCs w:val="26"/>
          <w:lang w:eastAsia="ru-RU"/>
        </w:rPr>
        <w:t>а</w:t>
      </w:r>
      <w:r w:rsidR="00227F3C" w:rsidRPr="006906DD">
        <w:rPr>
          <w:rFonts w:ascii="Times New Roman" w:hAnsi="Times New Roman" w:cs="Times New Roman"/>
          <w:b/>
          <w:sz w:val="26"/>
          <w:szCs w:val="26"/>
          <w:lang w:eastAsia="ru-RU"/>
        </w:rPr>
        <w:t>, в отношении котор</w:t>
      </w:r>
      <w:r w:rsidR="00AC5C71" w:rsidRPr="006906DD">
        <w:rPr>
          <w:rFonts w:ascii="Times New Roman" w:hAnsi="Times New Roman" w:cs="Times New Roman"/>
          <w:b/>
          <w:sz w:val="26"/>
          <w:szCs w:val="26"/>
          <w:lang w:eastAsia="ru-RU"/>
        </w:rPr>
        <w:t>ого</w:t>
      </w:r>
      <w:r w:rsidRPr="006906DD">
        <w:rPr>
          <w:rFonts w:ascii="Times New Roman" w:hAnsi="Times New Roman" w:cs="Times New Roman"/>
          <w:b/>
          <w:sz w:val="26"/>
          <w:szCs w:val="26"/>
          <w:lang w:eastAsia="ru-RU"/>
        </w:rPr>
        <w:t xml:space="preserve"> испрашивается публичный сервитут:</w:t>
      </w:r>
      <w:r w:rsidR="00AB6584">
        <w:rPr>
          <w:rFonts w:ascii="Times New Roman" w:eastAsia="Times New Roman" w:hAnsi="Times New Roman" w:cs="Times New Roman"/>
          <w:color w:val="000000"/>
          <w:sz w:val="26"/>
          <w:szCs w:val="26"/>
          <w:lang w:eastAsia="ru-RU"/>
        </w:rPr>
        <w:t xml:space="preserve"> Мурманская обл., муниципальный округ </w:t>
      </w:r>
      <w:proofErr w:type="spellStart"/>
      <w:r w:rsidR="00AB6584">
        <w:rPr>
          <w:rFonts w:ascii="Times New Roman" w:eastAsia="Times New Roman" w:hAnsi="Times New Roman" w:cs="Times New Roman"/>
          <w:color w:val="000000"/>
          <w:sz w:val="26"/>
          <w:szCs w:val="26"/>
          <w:lang w:eastAsia="ru-RU"/>
        </w:rPr>
        <w:t>г.п</w:t>
      </w:r>
      <w:proofErr w:type="gramStart"/>
      <w:r w:rsidR="00AB6584">
        <w:rPr>
          <w:rFonts w:ascii="Times New Roman" w:eastAsia="Times New Roman" w:hAnsi="Times New Roman" w:cs="Times New Roman"/>
          <w:color w:val="000000"/>
          <w:sz w:val="26"/>
          <w:szCs w:val="26"/>
          <w:lang w:eastAsia="ru-RU"/>
        </w:rPr>
        <w:t>.Н</w:t>
      </w:r>
      <w:proofErr w:type="gramEnd"/>
      <w:r w:rsidR="00AB6584">
        <w:rPr>
          <w:rFonts w:ascii="Times New Roman" w:eastAsia="Times New Roman" w:hAnsi="Times New Roman" w:cs="Times New Roman"/>
          <w:color w:val="000000"/>
          <w:sz w:val="26"/>
          <w:szCs w:val="26"/>
          <w:lang w:eastAsia="ru-RU"/>
        </w:rPr>
        <w:t>икель</w:t>
      </w:r>
      <w:proofErr w:type="spellEnd"/>
      <w:r w:rsidR="00AB6584">
        <w:rPr>
          <w:rFonts w:ascii="Times New Roman" w:eastAsia="Times New Roman" w:hAnsi="Times New Roman" w:cs="Times New Roman"/>
          <w:color w:val="000000"/>
          <w:sz w:val="26"/>
          <w:szCs w:val="26"/>
          <w:lang w:eastAsia="ru-RU"/>
        </w:rPr>
        <w:t xml:space="preserve"> </w:t>
      </w:r>
      <w:proofErr w:type="spellStart"/>
      <w:r w:rsidR="00AB6584">
        <w:rPr>
          <w:rFonts w:ascii="Times New Roman" w:eastAsia="Times New Roman" w:hAnsi="Times New Roman" w:cs="Times New Roman"/>
          <w:color w:val="000000"/>
          <w:sz w:val="26"/>
          <w:szCs w:val="26"/>
          <w:lang w:eastAsia="ru-RU"/>
        </w:rPr>
        <w:t>Печенгского</w:t>
      </w:r>
      <w:proofErr w:type="spellEnd"/>
      <w:r w:rsidR="00AB6584">
        <w:rPr>
          <w:rFonts w:ascii="Times New Roman" w:eastAsia="Times New Roman" w:hAnsi="Times New Roman" w:cs="Times New Roman"/>
          <w:color w:val="000000"/>
          <w:sz w:val="26"/>
          <w:szCs w:val="26"/>
          <w:lang w:eastAsia="ru-RU"/>
        </w:rPr>
        <w:t xml:space="preserve"> р-на, </w:t>
      </w:r>
      <w:proofErr w:type="spellStart"/>
      <w:r w:rsidR="00AB6584">
        <w:rPr>
          <w:rFonts w:ascii="Times New Roman" w:eastAsia="Times New Roman" w:hAnsi="Times New Roman" w:cs="Times New Roman"/>
          <w:color w:val="000000"/>
          <w:sz w:val="26"/>
          <w:szCs w:val="26"/>
          <w:lang w:eastAsia="ru-RU"/>
        </w:rPr>
        <w:t>п.г.т.Никель</w:t>
      </w:r>
      <w:proofErr w:type="spellEnd"/>
      <w:r w:rsidR="00AB6584">
        <w:rPr>
          <w:rFonts w:ascii="Times New Roman" w:eastAsia="Times New Roman" w:hAnsi="Times New Roman" w:cs="Times New Roman"/>
          <w:color w:val="000000"/>
          <w:sz w:val="26"/>
          <w:szCs w:val="26"/>
          <w:lang w:eastAsia="ru-RU"/>
        </w:rPr>
        <w:t xml:space="preserve">, в районе </w:t>
      </w:r>
      <w:proofErr w:type="spellStart"/>
      <w:r w:rsidR="00AB6584">
        <w:rPr>
          <w:rFonts w:ascii="Times New Roman" w:eastAsia="Times New Roman" w:hAnsi="Times New Roman" w:cs="Times New Roman"/>
          <w:color w:val="000000"/>
          <w:sz w:val="26"/>
          <w:szCs w:val="26"/>
          <w:lang w:eastAsia="ru-RU"/>
        </w:rPr>
        <w:t>пр.Лесной</w:t>
      </w:r>
      <w:proofErr w:type="spellEnd"/>
      <w:r w:rsidR="00CA201E">
        <w:rPr>
          <w:rFonts w:ascii="Times New Roman" w:eastAsia="Times New Roman" w:hAnsi="Times New Roman" w:cs="Times New Roman"/>
          <w:color w:val="000000"/>
          <w:sz w:val="26"/>
          <w:szCs w:val="26"/>
          <w:lang w:eastAsia="ru-RU"/>
        </w:rPr>
        <w:t>.</w:t>
      </w:r>
      <w:bookmarkStart w:id="0" w:name="_GoBack"/>
      <w:bookmarkEnd w:id="0"/>
    </w:p>
    <w:p w:rsidR="003E6FD3" w:rsidRPr="006906DD" w:rsidRDefault="005B1F1B" w:rsidP="00D855CD">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6906DD">
        <w:rPr>
          <w:rFonts w:ascii="Times New Roman" w:eastAsia="Times New Roman" w:hAnsi="Times New Roman" w:cs="Times New Roman"/>
          <w:b/>
          <w:color w:val="000000"/>
          <w:sz w:val="26"/>
          <w:szCs w:val="26"/>
          <w:lang w:eastAsia="ru-RU"/>
        </w:rPr>
        <w:t xml:space="preserve">Адрес, по которому заинтересованные лица могут ознакомиться с поступившим ходатайством об установлении </w:t>
      </w:r>
      <w:r w:rsidR="00245FE0" w:rsidRPr="006906DD">
        <w:rPr>
          <w:rFonts w:ascii="Times New Roman" w:eastAsia="Times New Roman" w:hAnsi="Times New Roman" w:cs="Times New Roman"/>
          <w:b/>
          <w:color w:val="000000"/>
          <w:sz w:val="26"/>
          <w:szCs w:val="26"/>
          <w:lang w:eastAsia="ru-RU"/>
        </w:rPr>
        <w:t xml:space="preserve">публичного </w:t>
      </w:r>
      <w:r w:rsidRPr="006906DD">
        <w:rPr>
          <w:rFonts w:ascii="Times New Roman" w:eastAsia="Times New Roman" w:hAnsi="Times New Roman" w:cs="Times New Roman"/>
          <w:b/>
          <w:color w:val="000000"/>
          <w:sz w:val="26"/>
          <w:szCs w:val="26"/>
          <w:lang w:eastAsia="ru-RU"/>
        </w:rPr>
        <w:t>сервитута</w:t>
      </w:r>
      <w:r w:rsidR="00245FE0" w:rsidRPr="006906DD">
        <w:rPr>
          <w:rFonts w:ascii="Times New Roman" w:eastAsia="Times New Roman" w:hAnsi="Times New Roman" w:cs="Times New Roman"/>
          <w:b/>
          <w:color w:val="000000"/>
          <w:sz w:val="26"/>
          <w:szCs w:val="26"/>
          <w:lang w:eastAsia="ru-RU"/>
        </w:rPr>
        <w:t xml:space="preserve"> и прилагаемыми к нему документами</w:t>
      </w:r>
      <w:r w:rsidR="00126C4A" w:rsidRPr="006906DD">
        <w:rPr>
          <w:rFonts w:ascii="Times New Roman" w:eastAsia="Times New Roman" w:hAnsi="Times New Roman" w:cs="Times New Roman"/>
          <w:b/>
          <w:color w:val="000000"/>
          <w:sz w:val="26"/>
          <w:szCs w:val="26"/>
          <w:lang w:eastAsia="ru-RU"/>
        </w:rPr>
        <w:t>:</w:t>
      </w:r>
    </w:p>
    <w:p w:rsidR="003E6FD3" w:rsidRPr="006906DD" w:rsidRDefault="00126C4A" w:rsidP="00D855C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6906DD">
        <w:rPr>
          <w:rFonts w:ascii="Times New Roman" w:eastAsia="Times New Roman" w:hAnsi="Times New Roman" w:cs="Times New Roman"/>
          <w:bCs/>
          <w:sz w:val="26"/>
          <w:szCs w:val="26"/>
          <w:lang w:eastAsia="ru-RU"/>
        </w:rPr>
        <w:t xml:space="preserve">Мурманская область, </w:t>
      </w:r>
      <w:proofErr w:type="spellStart"/>
      <w:r w:rsidRPr="006906DD">
        <w:rPr>
          <w:rFonts w:ascii="Times New Roman" w:eastAsia="Times New Roman" w:hAnsi="Times New Roman" w:cs="Times New Roman"/>
          <w:bCs/>
          <w:sz w:val="26"/>
          <w:szCs w:val="26"/>
          <w:lang w:eastAsia="ru-RU"/>
        </w:rPr>
        <w:t>Печенгский</w:t>
      </w:r>
      <w:proofErr w:type="spellEnd"/>
      <w:r w:rsidRPr="006906DD">
        <w:rPr>
          <w:rFonts w:ascii="Times New Roman" w:eastAsia="Times New Roman" w:hAnsi="Times New Roman" w:cs="Times New Roman"/>
          <w:bCs/>
          <w:sz w:val="26"/>
          <w:szCs w:val="26"/>
          <w:lang w:eastAsia="ru-RU"/>
        </w:rPr>
        <w:t xml:space="preserve"> район, </w:t>
      </w:r>
      <w:proofErr w:type="spellStart"/>
      <w:r w:rsidRPr="006906DD">
        <w:rPr>
          <w:rFonts w:ascii="Times New Roman" w:eastAsia="Times New Roman" w:hAnsi="Times New Roman" w:cs="Times New Roman"/>
          <w:bCs/>
          <w:sz w:val="26"/>
          <w:szCs w:val="26"/>
          <w:lang w:eastAsia="ru-RU"/>
        </w:rPr>
        <w:t>п.г.т</w:t>
      </w:r>
      <w:proofErr w:type="spellEnd"/>
      <w:r w:rsidRPr="006906DD">
        <w:rPr>
          <w:rFonts w:ascii="Times New Roman" w:eastAsia="Times New Roman" w:hAnsi="Times New Roman" w:cs="Times New Roman"/>
          <w:bCs/>
          <w:sz w:val="26"/>
          <w:szCs w:val="26"/>
          <w:lang w:eastAsia="ru-RU"/>
        </w:rPr>
        <w:t xml:space="preserve">. Никель, пр. </w:t>
      </w:r>
      <w:proofErr w:type="gramStart"/>
      <w:r w:rsidRPr="006906DD">
        <w:rPr>
          <w:rFonts w:ascii="Times New Roman" w:eastAsia="Times New Roman" w:hAnsi="Times New Roman" w:cs="Times New Roman"/>
          <w:bCs/>
          <w:sz w:val="26"/>
          <w:szCs w:val="26"/>
          <w:lang w:eastAsia="ru-RU"/>
        </w:rPr>
        <w:t>Гвардейский</w:t>
      </w:r>
      <w:proofErr w:type="gramEnd"/>
      <w:r w:rsidRPr="006906DD">
        <w:rPr>
          <w:rFonts w:ascii="Times New Roman" w:eastAsia="Times New Roman" w:hAnsi="Times New Roman" w:cs="Times New Roman"/>
          <w:bCs/>
          <w:sz w:val="26"/>
          <w:szCs w:val="26"/>
          <w:lang w:eastAsia="ru-RU"/>
        </w:rPr>
        <w:t>, д. 13, с 08.48 до 13.00 и с 14.00 до 17.15, в пятницу до 16.00</w:t>
      </w:r>
      <w:r w:rsidR="005B1F1B" w:rsidRPr="006906DD">
        <w:rPr>
          <w:rFonts w:ascii="Times New Roman" w:eastAsia="Times New Roman" w:hAnsi="Times New Roman" w:cs="Times New Roman"/>
          <w:color w:val="000000"/>
          <w:sz w:val="26"/>
          <w:szCs w:val="26"/>
          <w:lang w:eastAsia="ru-RU"/>
        </w:rPr>
        <w:t xml:space="preserve">. </w:t>
      </w:r>
    </w:p>
    <w:p w:rsidR="003E6FD3" w:rsidRPr="006906DD" w:rsidRDefault="005B1F1B" w:rsidP="00D855C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6906DD">
        <w:rPr>
          <w:rFonts w:ascii="Times New Roman" w:eastAsia="Times New Roman" w:hAnsi="Times New Roman" w:cs="Times New Roman"/>
          <w:color w:val="000000"/>
          <w:sz w:val="26"/>
          <w:szCs w:val="26"/>
          <w:lang w:eastAsia="ru-RU"/>
        </w:rPr>
        <w:t xml:space="preserve">Телефон: </w:t>
      </w:r>
      <w:r w:rsidR="00A37B98" w:rsidRPr="006906DD">
        <w:rPr>
          <w:rFonts w:ascii="Times New Roman" w:eastAsia="Times New Roman" w:hAnsi="Times New Roman" w:cs="Times New Roman"/>
          <w:color w:val="000000"/>
          <w:sz w:val="26"/>
          <w:szCs w:val="26"/>
          <w:lang w:eastAsia="ru-RU"/>
        </w:rPr>
        <w:t>8 (</w:t>
      </w:r>
      <w:r w:rsidR="00A911F4" w:rsidRPr="006906DD">
        <w:rPr>
          <w:rFonts w:ascii="Times New Roman" w:eastAsia="Times New Roman" w:hAnsi="Times New Roman" w:cs="Times New Roman"/>
          <w:color w:val="000000"/>
          <w:sz w:val="26"/>
          <w:szCs w:val="26"/>
          <w:lang w:eastAsia="ru-RU"/>
        </w:rPr>
        <w:t>815 54</w:t>
      </w:r>
      <w:r w:rsidR="00A37B98" w:rsidRPr="006906DD">
        <w:rPr>
          <w:rFonts w:ascii="Times New Roman" w:eastAsia="Times New Roman" w:hAnsi="Times New Roman" w:cs="Times New Roman"/>
          <w:color w:val="000000"/>
          <w:sz w:val="26"/>
          <w:szCs w:val="26"/>
          <w:lang w:eastAsia="ru-RU"/>
        </w:rPr>
        <w:t xml:space="preserve">) </w:t>
      </w:r>
      <w:r w:rsidR="00A911F4" w:rsidRPr="006906DD">
        <w:rPr>
          <w:rFonts w:ascii="Times New Roman" w:eastAsia="Times New Roman" w:hAnsi="Times New Roman" w:cs="Times New Roman"/>
          <w:color w:val="000000"/>
          <w:sz w:val="26"/>
          <w:szCs w:val="26"/>
          <w:lang w:eastAsia="ru-RU"/>
        </w:rPr>
        <w:t>5-</w:t>
      </w:r>
      <w:r w:rsidR="00AB6584">
        <w:rPr>
          <w:rFonts w:ascii="Times New Roman" w:eastAsia="Times New Roman" w:hAnsi="Times New Roman" w:cs="Times New Roman"/>
          <w:color w:val="000000"/>
          <w:sz w:val="26"/>
          <w:szCs w:val="26"/>
          <w:lang w:eastAsia="ru-RU"/>
        </w:rPr>
        <w:t>17-86.</w:t>
      </w:r>
    </w:p>
    <w:p w:rsidR="007D59C9" w:rsidRPr="006906DD" w:rsidRDefault="00D855CD" w:rsidP="007D59C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6906DD">
        <w:rPr>
          <w:rFonts w:ascii="Times New Roman" w:eastAsia="Times New Roman" w:hAnsi="Times New Roman" w:cs="Times New Roman"/>
          <w:color w:val="000000"/>
          <w:sz w:val="26"/>
          <w:szCs w:val="26"/>
          <w:lang w:eastAsia="ru-RU"/>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w:t>
      </w:r>
      <w:r w:rsidRPr="006906DD">
        <w:rPr>
          <w:rFonts w:ascii="Times New Roman" w:eastAsia="Times New Roman" w:hAnsi="Times New Roman" w:cs="Times New Roman"/>
          <w:b/>
          <w:color w:val="000000"/>
          <w:sz w:val="26"/>
          <w:szCs w:val="26"/>
          <w:lang w:eastAsia="ru-RU"/>
        </w:rPr>
        <w:t>в течение </w:t>
      </w:r>
      <w:r w:rsidR="008B07B9" w:rsidRPr="006906DD">
        <w:rPr>
          <w:rFonts w:ascii="Times New Roman" w:eastAsia="Times New Roman" w:hAnsi="Times New Roman" w:cs="Times New Roman"/>
          <w:b/>
          <w:color w:val="000000"/>
          <w:sz w:val="26"/>
          <w:szCs w:val="26"/>
          <w:lang w:eastAsia="ru-RU"/>
        </w:rPr>
        <w:t>пятнадцати</w:t>
      </w:r>
      <w:r w:rsidRPr="006906DD">
        <w:rPr>
          <w:rFonts w:ascii="Times New Roman" w:eastAsia="Times New Roman" w:hAnsi="Times New Roman" w:cs="Times New Roman"/>
          <w:b/>
          <w:color w:val="000000"/>
          <w:sz w:val="26"/>
          <w:szCs w:val="26"/>
          <w:lang w:eastAsia="ru-RU"/>
        </w:rPr>
        <w:t xml:space="preserve"> дней со дня опубликования данного сообщения</w:t>
      </w:r>
      <w:r w:rsidRPr="006906DD">
        <w:rPr>
          <w:rFonts w:ascii="Times New Roman" w:eastAsia="Times New Roman" w:hAnsi="Times New Roman" w:cs="Times New Roman"/>
          <w:color w:val="000000"/>
          <w:sz w:val="26"/>
          <w:szCs w:val="26"/>
          <w:lang w:eastAsia="ru-RU"/>
        </w:rPr>
        <w:t xml:space="preserve"> подают в </w:t>
      </w:r>
      <w:r w:rsidR="00084EFD" w:rsidRPr="006906DD">
        <w:rPr>
          <w:rFonts w:ascii="Times New Roman" w:eastAsia="Times New Roman" w:hAnsi="Times New Roman" w:cs="Times New Roman"/>
          <w:sz w:val="26"/>
          <w:szCs w:val="26"/>
          <w:lang w:eastAsia="ru-RU"/>
        </w:rPr>
        <w:t xml:space="preserve">администрацию Печенгского </w:t>
      </w:r>
      <w:r w:rsidR="001911C7" w:rsidRPr="006906DD">
        <w:rPr>
          <w:rFonts w:ascii="Times New Roman" w:eastAsia="Times New Roman" w:hAnsi="Times New Roman" w:cs="Times New Roman"/>
          <w:sz w:val="26"/>
          <w:szCs w:val="26"/>
          <w:lang w:eastAsia="ru-RU"/>
        </w:rPr>
        <w:t>муниципального округа</w:t>
      </w:r>
      <w:r w:rsidR="00084EFD" w:rsidRPr="006906DD">
        <w:rPr>
          <w:rFonts w:ascii="Times New Roman" w:eastAsia="Times New Roman" w:hAnsi="Times New Roman" w:cs="Times New Roman"/>
          <w:sz w:val="26"/>
          <w:szCs w:val="26"/>
          <w:lang w:eastAsia="ru-RU"/>
        </w:rPr>
        <w:t xml:space="preserve"> Мурманской области</w:t>
      </w:r>
      <w:r w:rsidRPr="006906DD">
        <w:rPr>
          <w:rFonts w:ascii="Times New Roman" w:eastAsia="Times New Roman" w:hAnsi="Times New Roman" w:cs="Times New Roman"/>
          <w:color w:val="000000"/>
          <w:sz w:val="26"/>
          <w:szCs w:val="26"/>
          <w:lang w:eastAsia="ru-RU"/>
        </w:rPr>
        <w:t xml:space="preserve"> заявления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6906DD">
        <w:rPr>
          <w:rFonts w:ascii="Times New Roman" w:eastAsia="Times New Roman" w:hAnsi="Times New Roman" w:cs="Times New Roman"/>
          <w:color w:val="000000"/>
          <w:sz w:val="26"/>
          <w:szCs w:val="26"/>
          <w:lang w:eastAsia="ru-RU"/>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7D59C9" w:rsidRPr="006906DD" w:rsidRDefault="00D855CD" w:rsidP="007D59C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6906DD">
        <w:rPr>
          <w:rFonts w:ascii="Times New Roman" w:eastAsia="Times New Roman" w:hAnsi="Times New Roman" w:cs="Times New Roman"/>
          <w:color w:val="000000"/>
          <w:sz w:val="26"/>
          <w:szCs w:val="26"/>
          <w:lang w:eastAsia="ru-RU"/>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D855CD" w:rsidRPr="006906DD" w:rsidRDefault="00D855CD" w:rsidP="007D59C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6906DD">
        <w:rPr>
          <w:rFonts w:ascii="Times New Roman" w:eastAsia="Times New Roman" w:hAnsi="Times New Roman" w:cs="Times New Roman"/>
          <w:color w:val="000000"/>
          <w:sz w:val="26"/>
          <w:szCs w:val="26"/>
          <w:lang w:eastAsia="ru-RU"/>
        </w:rPr>
        <w:t xml:space="preserve">Данное сообщение о возможности установления публичного сервитута размещено на официальном сайте муниципального образования </w:t>
      </w:r>
      <w:proofErr w:type="spellStart"/>
      <w:r w:rsidRPr="006906DD">
        <w:rPr>
          <w:rFonts w:ascii="Times New Roman" w:eastAsia="Times New Roman" w:hAnsi="Times New Roman" w:cs="Times New Roman"/>
          <w:color w:val="000000"/>
          <w:sz w:val="26"/>
          <w:szCs w:val="26"/>
          <w:lang w:eastAsia="ru-RU"/>
        </w:rPr>
        <w:t>Печенгск</w:t>
      </w:r>
      <w:r w:rsidR="00084EFD" w:rsidRPr="006906DD">
        <w:rPr>
          <w:rFonts w:ascii="Times New Roman" w:eastAsia="Times New Roman" w:hAnsi="Times New Roman" w:cs="Times New Roman"/>
          <w:color w:val="000000"/>
          <w:sz w:val="26"/>
          <w:szCs w:val="26"/>
          <w:lang w:eastAsia="ru-RU"/>
        </w:rPr>
        <w:t>ий</w:t>
      </w:r>
      <w:proofErr w:type="spellEnd"/>
      <w:r w:rsidRPr="006906DD">
        <w:rPr>
          <w:rFonts w:ascii="Times New Roman" w:eastAsia="Times New Roman" w:hAnsi="Times New Roman" w:cs="Times New Roman"/>
          <w:color w:val="000000"/>
          <w:sz w:val="26"/>
          <w:szCs w:val="26"/>
          <w:lang w:eastAsia="ru-RU"/>
        </w:rPr>
        <w:t xml:space="preserve"> </w:t>
      </w:r>
      <w:r w:rsidR="008B07B9" w:rsidRPr="006906DD">
        <w:rPr>
          <w:rFonts w:ascii="Times New Roman" w:eastAsia="Times New Roman" w:hAnsi="Times New Roman" w:cs="Times New Roman"/>
          <w:color w:val="000000"/>
          <w:sz w:val="26"/>
          <w:szCs w:val="26"/>
          <w:lang w:eastAsia="ru-RU"/>
        </w:rPr>
        <w:t>м</w:t>
      </w:r>
      <w:r w:rsidR="003944A7" w:rsidRPr="006906DD">
        <w:rPr>
          <w:rFonts w:ascii="Times New Roman" w:eastAsia="Times New Roman" w:hAnsi="Times New Roman" w:cs="Times New Roman"/>
          <w:color w:val="000000"/>
          <w:sz w:val="26"/>
          <w:szCs w:val="26"/>
          <w:lang w:eastAsia="ru-RU"/>
        </w:rPr>
        <w:t>униципальный округ</w:t>
      </w:r>
      <w:r w:rsidRPr="006906DD">
        <w:rPr>
          <w:rFonts w:ascii="Times New Roman" w:eastAsia="Times New Roman" w:hAnsi="Times New Roman" w:cs="Times New Roman"/>
          <w:color w:val="000000"/>
          <w:sz w:val="26"/>
          <w:szCs w:val="26"/>
          <w:lang w:eastAsia="ru-RU"/>
        </w:rPr>
        <w:t xml:space="preserve">: </w:t>
      </w:r>
      <w:hyperlink r:id="rId6" w:history="1">
        <w:r w:rsidR="003944A7" w:rsidRPr="006906DD">
          <w:rPr>
            <w:rFonts w:ascii="Times New Roman" w:eastAsia="Times New Roman" w:hAnsi="Times New Roman" w:cs="Times New Roman"/>
            <w:sz w:val="26"/>
            <w:szCs w:val="26"/>
            <w:u w:val="single"/>
            <w:lang w:eastAsia="ru-RU"/>
          </w:rPr>
          <w:t>http://pechengamr.gov-murman.ru/</w:t>
        </w:r>
      </w:hyperlink>
      <w:r w:rsidR="00084EFD" w:rsidRPr="006906DD">
        <w:rPr>
          <w:rFonts w:ascii="Times New Roman" w:eastAsia="Times New Roman" w:hAnsi="Times New Roman" w:cs="Times New Roman"/>
          <w:sz w:val="26"/>
          <w:szCs w:val="26"/>
          <w:lang w:eastAsia="ru-RU"/>
        </w:rPr>
        <w:t>.</w:t>
      </w:r>
    </w:p>
    <w:p w:rsidR="00D855CD" w:rsidRPr="006906DD"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6906DD">
        <w:rPr>
          <w:rFonts w:ascii="Times New Roman" w:eastAsia="Times New Roman" w:hAnsi="Times New Roman" w:cs="Times New Roman"/>
          <w:color w:val="000000"/>
          <w:sz w:val="26"/>
          <w:szCs w:val="26"/>
          <w:lang w:eastAsia="ru-RU"/>
        </w:rPr>
        <w:t>Описание местоположения границ публичного сервитута:</w:t>
      </w:r>
    </w:p>
    <w:p w:rsidR="00D855CD" w:rsidRPr="006906DD"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6906DD">
        <w:rPr>
          <w:rFonts w:ascii="Times New Roman" w:eastAsia="Times New Roman" w:hAnsi="Times New Roman" w:cs="Times New Roman"/>
          <w:color w:val="000000"/>
          <w:sz w:val="26"/>
          <w:szCs w:val="26"/>
          <w:lang w:eastAsia="ru-RU"/>
        </w:rPr>
        <w:t xml:space="preserve">Представлено </w:t>
      </w:r>
      <w:r w:rsidR="00984079" w:rsidRPr="006906DD">
        <w:rPr>
          <w:rFonts w:ascii="Times New Roman" w:eastAsia="Times New Roman" w:hAnsi="Times New Roman" w:cs="Times New Roman"/>
          <w:color w:val="000000"/>
          <w:sz w:val="26"/>
          <w:szCs w:val="26"/>
          <w:lang w:eastAsia="ru-RU"/>
        </w:rPr>
        <w:t xml:space="preserve">на </w:t>
      </w:r>
      <w:r w:rsidRPr="006906DD">
        <w:rPr>
          <w:rFonts w:ascii="Times New Roman" w:eastAsia="Times New Roman" w:hAnsi="Times New Roman" w:cs="Times New Roman"/>
          <w:color w:val="000000"/>
          <w:sz w:val="26"/>
          <w:szCs w:val="26"/>
          <w:lang w:eastAsia="ru-RU"/>
        </w:rPr>
        <w:t>прилагаемой схеме</w:t>
      </w:r>
      <w:r w:rsidR="00984079" w:rsidRPr="006906DD">
        <w:rPr>
          <w:rFonts w:ascii="Times New Roman" w:eastAsia="Times New Roman" w:hAnsi="Times New Roman" w:cs="Times New Roman"/>
          <w:color w:val="000000"/>
          <w:sz w:val="26"/>
          <w:szCs w:val="26"/>
          <w:lang w:eastAsia="ru-RU"/>
        </w:rPr>
        <w:t xml:space="preserve"> расположения границ публичного сервитута</w:t>
      </w:r>
      <w:r w:rsidRPr="006906DD">
        <w:rPr>
          <w:rFonts w:ascii="Times New Roman" w:eastAsia="Times New Roman" w:hAnsi="Times New Roman" w:cs="Times New Roman"/>
          <w:color w:val="000000"/>
          <w:sz w:val="26"/>
          <w:szCs w:val="26"/>
          <w:lang w:eastAsia="ru-RU"/>
        </w:rPr>
        <w:t>.</w:t>
      </w:r>
    </w:p>
    <w:p w:rsidR="00A911F4" w:rsidRPr="006906DD" w:rsidRDefault="00984079"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6906DD">
        <w:rPr>
          <w:rFonts w:ascii="Times New Roman" w:eastAsia="Times New Roman" w:hAnsi="Times New Roman" w:cs="Times New Roman"/>
          <w:color w:val="000000"/>
          <w:sz w:val="26"/>
          <w:szCs w:val="26"/>
          <w:lang w:eastAsia="ru-RU"/>
        </w:rPr>
        <w:t>Кадастровые номера земельных участков</w:t>
      </w:r>
      <w:r w:rsidR="00D855CD" w:rsidRPr="006906DD">
        <w:rPr>
          <w:rFonts w:ascii="Times New Roman" w:eastAsia="Times New Roman" w:hAnsi="Times New Roman" w:cs="Times New Roman"/>
          <w:color w:val="000000"/>
          <w:sz w:val="26"/>
          <w:szCs w:val="26"/>
          <w:lang w:eastAsia="ru-RU"/>
        </w:rPr>
        <w:t>, в отношении</w:t>
      </w:r>
      <w:r w:rsidRPr="006906DD">
        <w:rPr>
          <w:rFonts w:ascii="Times New Roman" w:eastAsia="Times New Roman" w:hAnsi="Times New Roman" w:cs="Times New Roman"/>
          <w:color w:val="000000"/>
          <w:sz w:val="26"/>
          <w:szCs w:val="26"/>
          <w:lang w:eastAsia="ru-RU"/>
        </w:rPr>
        <w:t xml:space="preserve"> которых</w:t>
      </w:r>
      <w:r w:rsidR="00D855CD" w:rsidRPr="006906DD">
        <w:rPr>
          <w:rFonts w:ascii="Times New Roman" w:eastAsia="Times New Roman" w:hAnsi="Times New Roman" w:cs="Times New Roman"/>
          <w:color w:val="000000"/>
          <w:sz w:val="26"/>
          <w:szCs w:val="26"/>
          <w:lang w:eastAsia="ru-RU"/>
        </w:rPr>
        <w:br/>
        <w:t>испрашивается публичный сервитут</w:t>
      </w:r>
      <w:r w:rsidRPr="006906DD">
        <w:rPr>
          <w:rFonts w:ascii="Times New Roman" w:eastAsia="Times New Roman" w:hAnsi="Times New Roman" w:cs="Times New Roman"/>
          <w:color w:val="000000"/>
          <w:sz w:val="26"/>
          <w:szCs w:val="26"/>
          <w:lang w:eastAsia="ru-RU"/>
        </w:rPr>
        <w:t xml:space="preserve"> и</w:t>
      </w:r>
      <w:r w:rsidR="004C7918" w:rsidRPr="006906DD">
        <w:rPr>
          <w:rFonts w:ascii="Times New Roman" w:eastAsia="Times New Roman" w:hAnsi="Times New Roman" w:cs="Times New Roman"/>
          <w:color w:val="000000"/>
          <w:sz w:val="26"/>
          <w:szCs w:val="26"/>
          <w:lang w:eastAsia="ru-RU"/>
        </w:rPr>
        <w:t>,</w:t>
      </w:r>
      <w:r w:rsidRPr="006906DD">
        <w:rPr>
          <w:rFonts w:ascii="Times New Roman" w:eastAsia="Times New Roman" w:hAnsi="Times New Roman" w:cs="Times New Roman"/>
          <w:color w:val="000000"/>
          <w:sz w:val="26"/>
          <w:szCs w:val="26"/>
          <w:lang w:eastAsia="ru-RU"/>
        </w:rPr>
        <w:t xml:space="preserve"> границы которых внесены в Единый государственный реестр недвижимости</w:t>
      </w:r>
      <w:r w:rsidR="00D855CD" w:rsidRPr="006906DD">
        <w:rPr>
          <w:rFonts w:ascii="Times New Roman" w:eastAsia="Times New Roman" w:hAnsi="Times New Roman" w:cs="Times New Roman"/>
          <w:color w:val="000000"/>
          <w:sz w:val="26"/>
          <w:szCs w:val="26"/>
          <w:lang w:eastAsia="ru-RU"/>
        </w:rPr>
        <w:t>:</w:t>
      </w:r>
    </w:p>
    <w:p w:rsidR="00722EA9" w:rsidRDefault="004665C2" w:rsidP="007D59C9">
      <w:pPr>
        <w:pStyle w:val="a5"/>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51:03:0080404:55, 51:03:0080404:66</w:t>
      </w:r>
      <w:r w:rsidR="00E213F4" w:rsidRPr="006906DD">
        <w:rPr>
          <w:rFonts w:ascii="Times New Roman" w:hAnsi="Times New Roman" w:cs="Times New Roman"/>
          <w:sz w:val="26"/>
          <w:szCs w:val="26"/>
          <w:lang w:eastAsia="ru-RU"/>
        </w:rPr>
        <w:t>.</w:t>
      </w:r>
      <w:r w:rsidR="00E213F4">
        <w:rPr>
          <w:rFonts w:ascii="Times New Roman" w:hAnsi="Times New Roman" w:cs="Times New Roman"/>
          <w:sz w:val="26"/>
          <w:szCs w:val="26"/>
          <w:lang w:eastAsia="ru-RU"/>
        </w:rPr>
        <w:t xml:space="preserve"> </w:t>
      </w:r>
      <w:r w:rsidR="00A650B4">
        <w:rPr>
          <w:rFonts w:ascii="Times New Roman" w:hAnsi="Times New Roman" w:cs="Times New Roman"/>
          <w:sz w:val="26"/>
          <w:szCs w:val="26"/>
          <w:lang w:eastAsia="ru-RU"/>
        </w:rPr>
        <w:t xml:space="preserve"> </w:t>
      </w:r>
      <w:r w:rsidR="00E213F4">
        <w:rPr>
          <w:rFonts w:ascii="Times New Roman" w:hAnsi="Times New Roman" w:cs="Times New Roman"/>
          <w:sz w:val="26"/>
          <w:szCs w:val="26"/>
          <w:lang w:eastAsia="ru-RU"/>
        </w:rPr>
        <w:t xml:space="preserve"> </w:t>
      </w:r>
    </w:p>
    <w:sectPr w:rsidR="00722EA9" w:rsidSect="00D855CD">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B044B"/>
    <w:multiLevelType w:val="multilevel"/>
    <w:tmpl w:val="D082B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F1B"/>
    <w:rsid w:val="000166E6"/>
    <w:rsid w:val="00041A1A"/>
    <w:rsid w:val="00084EFD"/>
    <w:rsid w:val="000F03EB"/>
    <w:rsid w:val="00126C4A"/>
    <w:rsid w:val="00177827"/>
    <w:rsid w:val="001911C7"/>
    <w:rsid w:val="001D55DB"/>
    <w:rsid w:val="001D7271"/>
    <w:rsid w:val="002240EF"/>
    <w:rsid w:val="00227F3C"/>
    <w:rsid w:val="00245077"/>
    <w:rsid w:val="00245FE0"/>
    <w:rsid w:val="00253F09"/>
    <w:rsid w:val="002C14ED"/>
    <w:rsid w:val="002D472C"/>
    <w:rsid w:val="002D4BF2"/>
    <w:rsid w:val="002E616F"/>
    <w:rsid w:val="003112CC"/>
    <w:rsid w:val="003330A8"/>
    <w:rsid w:val="003758B8"/>
    <w:rsid w:val="00382B0F"/>
    <w:rsid w:val="003944A7"/>
    <w:rsid w:val="003C0DD4"/>
    <w:rsid w:val="003E2B29"/>
    <w:rsid w:val="003E6FD3"/>
    <w:rsid w:val="00402A06"/>
    <w:rsid w:val="00407B69"/>
    <w:rsid w:val="00425147"/>
    <w:rsid w:val="004337D4"/>
    <w:rsid w:val="0044036C"/>
    <w:rsid w:val="004665C2"/>
    <w:rsid w:val="004C7918"/>
    <w:rsid w:val="004D5215"/>
    <w:rsid w:val="005002D5"/>
    <w:rsid w:val="00503695"/>
    <w:rsid w:val="00506582"/>
    <w:rsid w:val="00535FFB"/>
    <w:rsid w:val="00574646"/>
    <w:rsid w:val="00591438"/>
    <w:rsid w:val="005B0FD2"/>
    <w:rsid w:val="005B1F1B"/>
    <w:rsid w:val="005B7ACE"/>
    <w:rsid w:val="005D538E"/>
    <w:rsid w:val="005D7B64"/>
    <w:rsid w:val="005E74B0"/>
    <w:rsid w:val="005F5837"/>
    <w:rsid w:val="0067252D"/>
    <w:rsid w:val="00682955"/>
    <w:rsid w:val="006906DD"/>
    <w:rsid w:val="006A4DF8"/>
    <w:rsid w:val="006A64F4"/>
    <w:rsid w:val="006D5006"/>
    <w:rsid w:val="00705E7E"/>
    <w:rsid w:val="00711732"/>
    <w:rsid w:val="007152D0"/>
    <w:rsid w:val="00717FC8"/>
    <w:rsid w:val="00722EA9"/>
    <w:rsid w:val="00727539"/>
    <w:rsid w:val="007A2B18"/>
    <w:rsid w:val="007B16F3"/>
    <w:rsid w:val="007D0774"/>
    <w:rsid w:val="007D59C9"/>
    <w:rsid w:val="007D6F6C"/>
    <w:rsid w:val="0080388A"/>
    <w:rsid w:val="00823B98"/>
    <w:rsid w:val="00834CAA"/>
    <w:rsid w:val="00841F32"/>
    <w:rsid w:val="008509C1"/>
    <w:rsid w:val="008B07B9"/>
    <w:rsid w:val="008E50BB"/>
    <w:rsid w:val="00984079"/>
    <w:rsid w:val="009A3822"/>
    <w:rsid w:val="009A7F0E"/>
    <w:rsid w:val="009B1777"/>
    <w:rsid w:val="009E1646"/>
    <w:rsid w:val="00A30F5E"/>
    <w:rsid w:val="00A37B98"/>
    <w:rsid w:val="00A650B4"/>
    <w:rsid w:val="00A911F4"/>
    <w:rsid w:val="00AB6584"/>
    <w:rsid w:val="00AC5C71"/>
    <w:rsid w:val="00AD361A"/>
    <w:rsid w:val="00AD65B8"/>
    <w:rsid w:val="00B145F1"/>
    <w:rsid w:val="00B2211C"/>
    <w:rsid w:val="00B233DD"/>
    <w:rsid w:val="00B54B7D"/>
    <w:rsid w:val="00B54D0E"/>
    <w:rsid w:val="00B8082B"/>
    <w:rsid w:val="00B90F6D"/>
    <w:rsid w:val="00B95191"/>
    <w:rsid w:val="00B9680F"/>
    <w:rsid w:val="00BB6252"/>
    <w:rsid w:val="00BB7526"/>
    <w:rsid w:val="00BE4D16"/>
    <w:rsid w:val="00BF376F"/>
    <w:rsid w:val="00C84957"/>
    <w:rsid w:val="00CA201E"/>
    <w:rsid w:val="00CA7544"/>
    <w:rsid w:val="00D17AA7"/>
    <w:rsid w:val="00D214B8"/>
    <w:rsid w:val="00D3032A"/>
    <w:rsid w:val="00D30C83"/>
    <w:rsid w:val="00D42068"/>
    <w:rsid w:val="00D855CD"/>
    <w:rsid w:val="00E00880"/>
    <w:rsid w:val="00E213F4"/>
    <w:rsid w:val="00E50497"/>
    <w:rsid w:val="00E5551B"/>
    <w:rsid w:val="00E640C9"/>
    <w:rsid w:val="00E726AB"/>
    <w:rsid w:val="00EC2D40"/>
    <w:rsid w:val="00ED3DAA"/>
    <w:rsid w:val="00F45564"/>
    <w:rsid w:val="00F703FB"/>
    <w:rsid w:val="00FA41DC"/>
    <w:rsid w:val="00FD3CBA"/>
    <w:rsid w:val="00FE3CDF"/>
    <w:rsid w:val="00FF0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91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914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4957"/>
    <w:rPr>
      <w:color w:val="0000FF" w:themeColor="hyperlink"/>
      <w:u w:val="single"/>
    </w:rPr>
  </w:style>
  <w:style w:type="paragraph" w:styleId="a5">
    <w:name w:val="No Spacing"/>
    <w:uiPriority w:val="1"/>
    <w:qFormat/>
    <w:rsid w:val="00591438"/>
    <w:pPr>
      <w:spacing w:after="0" w:line="240" w:lineRule="auto"/>
    </w:pPr>
  </w:style>
  <w:style w:type="character" w:customStyle="1" w:styleId="10">
    <w:name w:val="Заголовок 1 Знак"/>
    <w:basedOn w:val="a0"/>
    <w:link w:val="1"/>
    <w:uiPriority w:val="9"/>
    <w:rsid w:val="005914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91438"/>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382B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2B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91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914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4957"/>
    <w:rPr>
      <w:color w:val="0000FF" w:themeColor="hyperlink"/>
      <w:u w:val="single"/>
    </w:rPr>
  </w:style>
  <w:style w:type="paragraph" w:styleId="a5">
    <w:name w:val="No Spacing"/>
    <w:uiPriority w:val="1"/>
    <w:qFormat/>
    <w:rsid w:val="00591438"/>
    <w:pPr>
      <w:spacing w:after="0" w:line="240" w:lineRule="auto"/>
    </w:pPr>
  </w:style>
  <w:style w:type="character" w:customStyle="1" w:styleId="10">
    <w:name w:val="Заголовок 1 Знак"/>
    <w:basedOn w:val="a0"/>
    <w:link w:val="1"/>
    <w:uiPriority w:val="9"/>
    <w:rsid w:val="005914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91438"/>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382B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2B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266319">
      <w:bodyDiv w:val="1"/>
      <w:marLeft w:val="0"/>
      <w:marRight w:val="0"/>
      <w:marTop w:val="0"/>
      <w:marBottom w:val="0"/>
      <w:divBdr>
        <w:top w:val="none" w:sz="0" w:space="0" w:color="auto"/>
        <w:left w:val="none" w:sz="0" w:space="0" w:color="auto"/>
        <w:bottom w:val="none" w:sz="0" w:space="0" w:color="auto"/>
        <w:right w:val="none" w:sz="0" w:space="0" w:color="auto"/>
      </w:divBdr>
    </w:div>
    <w:div w:id="1762799498">
      <w:bodyDiv w:val="1"/>
      <w:marLeft w:val="0"/>
      <w:marRight w:val="0"/>
      <w:marTop w:val="0"/>
      <w:marBottom w:val="0"/>
      <w:divBdr>
        <w:top w:val="none" w:sz="0" w:space="0" w:color="auto"/>
        <w:left w:val="none" w:sz="0" w:space="0" w:color="auto"/>
        <w:bottom w:val="none" w:sz="0" w:space="0" w:color="auto"/>
        <w:right w:val="none" w:sz="0" w:space="0" w:color="auto"/>
      </w:divBdr>
    </w:div>
    <w:div w:id="185310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chengamr.gov-murma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375</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Колесникова Маргарита Григорьевна</dc:creator>
  <cp:lastModifiedBy>Долгих Ольга Владимировна</cp:lastModifiedBy>
  <cp:revision>16</cp:revision>
  <cp:lastPrinted>2019-08-21T13:41:00Z</cp:lastPrinted>
  <dcterms:created xsi:type="dcterms:W3CDTF">2023-04-10T06:55:00Z</dcterms:created>
  <dcterms:modified xsi:type="dcterms:W3CDTF">2024-08-30T11:37:00Z</dcterms:modified>
</cp:coreProperties>
</file>