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98" w:rsidRPr="00A96A07" w:rsidRDefault="00570998" w:rsidP="00570998">
      <w:pPr>
        <w:tabs>
          <w:tab w:val="left" w:pos="0"/>
          <w:tab w:val="left" w:pos="284"/>
          <w:tab w:val="left" w:pos="5670"/>
          <w:tab w:val="left" w:pos="11620"/>
        </w:tabs>
        <w:spacing w:after="0" w:line="240" w:lineRule="auto"/>
        <w:ind w:left="5670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570998" w:rsidRDefault="00570998" w:rsidP="00570998">
      <w:pPr>
        <w:tabs>
          <w:tab w:val="left" w:pos="284"/>
          <w:tab w:val="left" w:pos="5103"/>
          <w:tab w:val="left" w:pos="5387"/>
          <w:tab w:val="left" w:pos="5670"/>
        </w:tabs>
        <w:spacing w:after="0" w:line="240" w:lineRule="auto"/>
        <w:ind w:left="5670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570998" w:rsidRDefault="00570998" w:rsidP="00570998">
      <w:pPr>
        <w:tabs>
          <w:tab w:val="left" w:pos="284"/>
          <w:tab w:val="left" w:pos="5103"/>
          <w:tab w:val="left" w:pos="5387"/>
          <w:tab w:val="left" w:pos="5670"/>
        </w:tabs>
        <w:spacing w:after="0" w:line="240" w:lineRule="auto"/>
        <w:ind w:left="5670" w:right="-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4DCA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F24DC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F24D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70998" w:rsidRPr="005E2BF6" w:rsidRDefault="00570998" w:rsidP="00570998">
      <w:pPr>
        <w:tabs>
          <w:tab w:val="left" w:pos="284"/>
          <w:tab w:val="left" w:pos="5103"/>
          <w:tab w:val="left" w:pos="5387"/>
          <w:tab w:val="left" w:pos="5670"/>
        </w:tabs>
        <w:spacing w:after="0" w:line="240" w:lineRule="auto"/>
        <w:ind w:left="5670" w:right="-1"/>
        <w:jc w:val="both"/>
        <w:rPr>
          <w:rFonts w:ascii="Times New Roman" w:hAnsi="Times New Roman"/>
          <w:i/>
          <w:color w:val="0000FF"/>
          <w:sz w:val="20"/>
          <w:szCs w:val="20"/>
        </w:rPr>
      </w:pPr>
      <w:r w:rsidRPr="00F24DC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19.10.2020</w:t>
      </w:r>
      <w:r w:rsidRPr="00F24DCA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1035 </w:t>
      </w:r>
    </w:p>
    <w:p w:rsidR="00570998" w:rsidRPr="0014573F" w:rsidRDefault="00570998" w:rsidP="005709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570998" w:rsidRPr="00A96A07" w:rsidRDefault="00570998" w:rsidP="005709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570998" w:rsidRDefault="00570998" w:rsidP="005709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Управление м</w:t>
      </w:r>
      <w:r w:rsidRPr="00A96A07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 xml:space="preserve">ым имуществом и земельными ресурсами </w:t>
      </w:r>
    </w:p>
    <w:p w:rsidR="00570998" w:rsidRDefault="00570998" w:rsidP="005709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Печенгском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96A07">
        <w:rPr>
          <w:rFonts w:ascii="Times New Roman" w:hAnsi="Times New Roman"/>
          <w:sz w:val="24"/>
          <w:szCs w:val="24"/>
        </w:rPr>
        <w:t>муниципальном</w:t>
      </w:r>
      <w:r>
        <w:rPr>
          <w:rFonts w:ascii="Times New Roman" w:hAnsi="Times New Roman"/>
          <w:sz w:val="24"/>
          <w:szCs w:val="24"/>
        </w:rPr>
        <w:t xml:space="preserve"> округе</w:t>
      </w:r>
      <w:r w:rsidRPr="00A96A07">
        <w:rPr>
          <w:rFonts w:ascii="Times New Roman" w:hAnsi="Times New Roman"/>
          <w:sz w:val="24"/>
          <w:szCs w:val="24"/>
        </w:rPr>
        <w:t xml:space="preserve">» на </w:t>
      </w:r>
      <w:r>
        <w:rPr>
          <w:rFonts w:ascii="Times New Roman" w:hAnsi="Times New Roman"/>
          <w:sz w:val="24"/>
          <w:szCs w:val="24"/>
        </w:rPr>
        <w:t xml:space="preserve">2021-2023 годы </w:t>
      </w:r>
    </w:p>
    <w:p w:rsidR="00570998" w:rsidRPr="00A96A07" w:rsidRDefault="00570998" w:rsidP="005709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570998" w:rsidRPr="00A96A07" w:rsidRDefault="00570998" w:rsidP="005709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570998" w:rsidRPr="00A96A07" w:rsidRDefault="00570998" w:rsidP="005709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570998" w:rsidRPr="00A96A07" w:rsidTr="001228EE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570998" w:rsidRPr="00A96A07" w:rsidTr="001228EE">
        <w:trPr>
          <w:trHeight w:val="353"/>
          <w:tblCellSpacing w:w="5" w:type="nil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98" w:rsidRPr="00A96A07" w:rsidRDefault="00570998" w:rsidP="00570998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и повышение эффективности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округе.</w:t>
            </w:r>
          </w:p>
        </w:tc>
      </w:tr>
      <w:tr w:rsidR="00570998" w:rsidRPr="00A96A07" w:rsidTr="001228EE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98" w:rsidRPr="00A96A07" w:rsidRDefault="00570998" w:rsidP="00570998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и повышение эффективности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земельными ресурсами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округе.</w:t>
            </w:r>
          </w:p>
        </w:tc>
      </w:tr>
      <w:tr w:rsidR="00570998" w:rsidRPr="00A96A07" w:rsidTr="001228EE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98" w:rsidRPr="00A96A07" w:rsidRDefault="00570998" w:rsidP="00570998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безопасным и благоустроенным жильем граждан, нуждающихся в улучшении жилищных условий.</w:t>
            </w:r>
          </w:p>
        </w:tc>
      </w:tr>
      <w:tr w:rsidR="00570998" w:rsidRPr="00A96A07" w:rsidTr="001228EE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4C3E91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C3E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4C3E91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4C3E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 и вовлечение в хозяйственный оборот неиспользуемого имущества, </w:t>
            </w:r>
            <w:r w:rsidRPr="004C3E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увеличение поступлений денежных сре</w:t>
            </w:r>
            <w:proofErr w:type="gramStart"/>
            <w:r w:rsidRPr="004C3E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дств в б</w:t>
            </w:r>
            <w:proofErr w:type="gramEnd"/>
            <w:r w:rsidRPr="004C3E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юджет от использования муниципального имущества и земельных ресурсов</w:t>
            </w:r>
          </w:p>
        </w:tc>
      </w:tr>
      <w:tr w:rsidR="00570998" w:rsidRPr="00A96A07" w:rsidTr="001228EE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2021 - 2023 годы</w:t>
            </w:r>
          </w:p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998" w:rsidRPr="00A96A07" w:rsidTr="001228EE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70998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>
              <w:rPr>
                <w:rFonts w:ascii="Times New Roman" w:hAnsi="Times New Roman"/>
                <w:sz w:val="24"/>
                <w:szCs w:val="24"/>
              </w:rPr>
              <w:t>Управление земельными ресурсами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«Создание безопасных и комфортных условий проживания граждан».</w:t>
            </w:r>
          </w:p>
        </w:tc>
      </w:tr>
      <w:tr w:rsidR="00570998" w:rsidRPr="00034671" w:rsidTr="001228EE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рограмме: </w:t>
            </w:r>
            <w:r w:rsidRPr="0052213A">
              <w:rPr>
                <w:rFonts w:ascii="Times New Roman" w:hAnsi="Times New Roman"/>
                <w:sz w:val="24"/>
                <w:szCs w:val="24"/>
              </w:rPr>
              <w:t>305 158,6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397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237"/>
              <w:gridCol w:w="1453"/>
              <w:gridCol w:w="1300"/>
              <w:gridCol w:w="2268"/>
            </w:tblGrid>
            <w:tr w:rsidR="00570998" w:rsidRPr="005E2BF6" w:rsidTr="001228EE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0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570998" w:rsidRPr="005E2BF6" w:rsidTr="001228EE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570998" w:rsidRPr="005E2BF6" w:rsidTr="001228EE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133 335,5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79 694,0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53 641,4</w:t>
                  </w:r>
                </w:p>
              </w:tc>
            </w:tr>
            <w:tr w:rsidR="00570998" w:rsidRPr="005E2BF6" w:rsidTr="001228EE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128 228,0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82 831,5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45 396,4</w:t>
                  </w:r>
                </w:p>
              </w:tc>
            </w:tr>
            <w:tr w:rsidR="00570998" w:rsidRPr="005E2BF6" w:rsidTr="001228EE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5E2BF6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43 595,2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1 794,0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41 801,1</w:t>
                  </w:r>
                </w:p>
              </w:tc>
            </w:tr>
            <w:tr w:rsidR="00570998" w:rsidRPr="005E2BF6" w:rsidTr="001228EE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998" w:rsidRPr="002D0EF5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D0EF5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305 158,6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164 319,6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998" w:rsidRPr="00FD136D" w:rsidRDefault="00570998" w:rsidP="001228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73C20">
                    <w:rPr>
                      <w:rFonts w:ascii="Times New Roman" w:hAnsi="Times New Roman"/>
                      <w:sz w:val="16"/>
                      <w:szCs w:val="16"/>
                    </w:rPr>
                    <w:t>140 839,0</w:t>
                  </w:r>
                </w:p>
              </w:tc>
            </w:tr>
          </w:tbl>
          <w:p w:rsidR="00570998" w:rsidRPr="006C0A7F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570998" w:rsidRPr="00034671" w:rsidTr="001228EE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4F0BA0" w:rsidRDefault="00570998" w:rsidP="001228E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>величение доли объектов недвижимого имущества 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>, вов</w:t>
            </w:r>
            <w:r>
              <w:rPr>
                <w:rFonts w:ascii="Times New Roman" w:hAnsi="Times New Roman"/>
                <w:sz w:val="24"/>
                <w:szCs w:val="24"/>
              </w:rPr>
              <w:t>леченных в хозяйственный оборот;</w:t>
            </w:r>
          </w:p>
          <w:p w:rsidR="00570998" w:rsidRDefault="00570998" w:rsidP="001228EE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>величения доходов от использования муниципального имущества в бюджете 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F0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округа;</w:t>
            </w:r>
          </w:p>
          <w:p w:rsidR="00570998" w:rsidRPr="00663735" w:rsidRDefault="00570998" w:rsidP="001228EE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- </w:t>
            </w:r>
            <w:r w:rsidRPr="00AA5991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о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hAnsi="Times New Roman"/>
                <w:sz w:val="24"/>
                <w:szCs w:val="24"/>
              </w:rPr>
              <w:t>ие более комфортных, безопасных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A5991">
              <w:rPr>
                <w:rFonts w:ascii="Times New Roman" w:hAnsi="Times New Roman"/>
                <w:sz w:val="24"/>
                <w:szCs w:val="24"/>
              </w:rPr>
              <w:t xml:space="preserve"> проживания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0998" w:rsidRPr="00034671" w:rsidTr="001228EE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D16EE5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EE5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Печенгского муниципального округа 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EE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EE5">
              <w:rPr>
                <w:rFonts w:ascii="Times New Roman" w:hAnsi="Times New Roman"/>
                <w:sz w:val="24"/>
                <w:szCs w:val="24"/>
              </w:rPr>
              <w:t>КУИ)</w:t>
            </w:r>
          </w:p>
        </w:tc>
      </w:tr>
      <w:tr w:rsidR="00570998" w:rsidRPr="00034671" w:rsidTr="001228EE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A96A07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98" w:rsidRPr="00D16EE5" w:rsidRDefault="00570998" w:rsidP="0012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EE5">
              <w:rPr>
                <w:rFonts w:ascii="Times New Roman" w:hAnsi="Times New Roman"/>
                <w:sz w:val="24"/>
                <w:szCs w:val="24"/>
              </w:rPr>
              <w:t>Отдел строительства и ЖКХ администрации Печенгского муниципального округа 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– ОС </w:t>
            </w:r>
            <w:r w:rsidRPr="00D16EE5">
              <w:rPr>
                <w:rFonts w:ascii="Times New Roman" w:hAnsi="Times New Roman"/>
                <w:sz w:val="24"/>
                <w:szCs w:val="24"/>
              </w:rPr>
              <w:t>и ЖКХ)</w:t>
            </w:r>
            <w:r>
              <w:rPr>
                <w:rFonts w:ascii="Times New Roman" w:hAnsi="Times New Roman"/>
                <w:sz w:val="24"/>
                <w:szCs w:val="24"/>
              </w:rPr>
              <w:t>, муниципальное казенное учреждение «Управление городского хозяйства» (далее - МКУ «Управление городского хозяйства»)</w:t>
            </w:r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EE"/>
    <w:rsid w:val="003A4DEE"/>
    <w:rsid w:val="003F7264"/>
    <w:rsid w:val="0057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70998"/>
    <w:pPr>
      <w:ind w:left="720"/>
      <w:contextualSpacing/>
    </w:pPr>
  </w:style>
  <w:style w:type="paragraph" w:styleId="a5">
    <w:name w:val="No Spacing"/>
    <w:uiPriority w:val="1"/>
    <w:qFormat/>
    <w:rsid w:val="005709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5709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70998"/>
    <w:pPr>
      <w:ind w:left="720"/>
      <w:contextualSpacing/>
    </w:pPr>
  </w:style>
  <w:style w:type="paragraph" w:styleId="a5">
    <w:name w:val="No Spacing"/>
    <w:uiPriority w:val="1"/>
    <w:qFormat/>
    <w:rsid w:val="005709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5709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2020-12-01T08:15:00Z</dcterms:created>
  <dcterms:modified xsi:type="dcterms:W3CDTF">2020-12-01T08:15:00Z</dcterms:modified>
</cp:coreProperties>
</file>