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7EC" w:rsidRPr="001D327A" w:rsidRDefault="00AF77EC" w:rsidP="00AF77E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AF77EC" w:rsidRPr="001D327A" w:rsidRDefault="00AF77EC" w:rsidP="00AF77E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1D327A">
        <w:rPr>
          <w:rFonts w:ascii="Times New Roman" w:hAnsi="Times New Roman"/>
          <w:b/>
          <w:sz w:val="24"/>
          <w:szCs w:val="24"/>
        </w:rPr>
        <w:t>МУНИЦИПАЛЬНАЯ ПРОГРАММА</w:t>
      </w:r>
    </w:p>
    <w:p w:rsidR="00AF77EC" w:rsidRPr="001D327A" w:rsidRDefault="00AF77EC" w:rsidP="00AF77E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1D327A">
        <w:rPr>
          <w:rFonts w:ascii="Times New Roman" w:hAnsi="Times New Roman"/>
          <w:b/>
          <w:sz w:val="24"/>
          <w:szCs w:val="24"/>
        </w:rPr>
        <w:t>Печенгского муниципального округа</w:t>
      </w:r>
    </w:p>
    <w:p w:rsidR="00AF77EC" w:rsidRPr="001D327A" w:rsidRDefault="00AF77EC" w:rsidP="00AF77E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1D327A">
        <w:rPr>
          <w:rFonts w:ascii="Times New Roman" w:hAnsi="Times New Roman"/>
          <w:sz w:val="24"/>
          <w:szCs w:val="24"/>
        </w:rPr>
        <w:t>«Муниципальные финансы» на 202</w:t>
      </w:r>
      <w:r w:rsidR="00A71009">
        <w:rPr>
          <w:rFonts w:ascii="Times New Roman" w:hAnsi="Times New Roman"/>
          <w:sz w:val="24"/>
          <w:szCs w:val="24"/>
        </w:rPr>
        <w:t>4</w:t>
      </w:r>
      <w:r w:rsidRPr="001D327A">
        <w:rPr>
          <w:rFonts w:ascii="Times New Roman" w:hAnsi="Times New Roman"/>
          <w:sz w:val="24"/>
          <w:szCs w:val="24"/>
        </w:rPr>
        <w:t>-202</w:t>
      </w:r>
      <w:r w:rsidR="00A71009">
        <w:rPr>
          <w:rFonts w:ascii="Times New Roman" w:hAnsi="Times New Roman"/>
          <w:sz w:val="24"/>
          <w:szCs w:val="24"/>
        </w:rPr>
        <w:t>6</w:t>
      </w:r>
      <w:r w:rsidRPr="001D327A">
        <w:rPr>
          <w:rFonts w:ascii="Times New Roman" w:hAnsi="Times New Roman"/>
          <w:sz w:val="24"/>
          <w:szCs w:val="24"/>
        </w:rPr>
        <w:t xml:space="preserve"> годы</w:t>
      </w:r>
    </w:p>
    <w:p w:rsidR="00AF77EC" w:rsidRPr="001D327A" w:rsidRDefault="00AF77EC" w:rsidP="00AF77E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AF77EC" w:rsidRPr="001D327A" w:rsidRDefault="00AF77EC" w:rsidP="00AF77E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1D327A">
        <w:rPr>
          <w:rFonts w:ascii="Times New Roman" w:hAnsi="Times New Roman"/>
          <w:b/>
          <w:sz w:val="24"/>
          <w:szCs w:val="24"/>
        </w:rPr>
        <w:t>ПАСПОРТ</w:t>
      </w:r>
    </w:p>
    <w:p w:rsidR="00AF77EC" w:rsidRPr="001D327A" w:rsidRDefault="00AF77EC" w:rsidP="00AF77E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1D327A">
        <w:rPr>
          <w:rFonts w:ascii="Times New Roman" w:hAnsi="Times New Roman"/>
          <w:sz w:val="24"/>
          <w:szCs w:val="24"/>
        </w:rPr>
        <w:t>Муниципальной программы Печенгского муниципального округа</w:t>
      </w:r>
    </w:p>
    <w:p w:rsidR="00AF77EC" w:rsidRPr="001D327A" w:rsidRDefault="00AF77EC" w:rsidP="00AF77E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1D327A">
        <w:rPr>
          <w:rFonts w:ascii="Times New Roman" w:hAnsi="Times New Roman"/>
          <w:sz w:val="24"/>
          <w:szCs w:val="24"/>
        </w:rPr>
        <w:t>«Муниципальные финансы» на 202</w:t>
      </w:r>
      <w:r w:rsidR="00A71009">
        <w:rPr>
          <w:rFonts w:ascii="Times New Roman" w:hAnsi="Times New Roman"/>
          <w:sz w:val="24"/>
          <w:szCs w:val="24"/>
        </w:rPr>
        <w:t>4</w:t>
      </w:r>
      <w:r w:rsidRPr="001D327A">
        <w:rPr>
          <w:rFonts w:ascii="Times New Roman" w:hAnsi="Times New Roman"/>
          <w:sz w:val="24"/>
          <w:szCs w:val="24"/>
        </w:rPr>
        <w:t>-202</w:t>
      </w:r>
      <w:r w:rsidR="00A71009">
        <w:rPr>
          <w:rFonts w:ascii="Times New Roman" w:hAnsi="Times New Roman"/>
          <w:sz w:val="24"/>
          <w:szCs w:val="24"/>
        </w:rPr>
        <w:t>6</w:t>
      </w:r>
      <w:r w:rsidRPr="001D327A">
        <w:rPr>
          <w:rFonts w:ascii="Times New Roman" w:hAnsi="Times New Roman"/>
          <w:sz w:val="24"/>
          <w:szCs w:val="24"/>
        </w:rPr>
        <w:t xml:space="preserve"> годы</w:t>
      </w:r>
    </w:p>
    <w:p w:rsidR="00AF77EC" w:rsidRPr="001D327A" w:rsidRDefault="00AF77EC" w:rsidP="00AF77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9720" w:type="dxa"/>
        <w:jc w:val="center"/>
        <w:tblCellSpacing w:w="5" w:type="nil"/>
        <w:tblInd w:w="-35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309"/>
        <w:gridCol w:w="7411"/>
      </w:tblGrid>
      <w:tr w:rsidR="00AF77EC" w:rsidRPr="001D327A" w:rsidTr="007943C4">
        <w:trPr>
          <w:tblCellSpacing w:w="5" w:type="nil"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C" w:rsidRPr="001D327A" w:rsidRDefault="00AF77EC" w:rsidP="00BB0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 w:rsidRPr="001D327A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C" w:rsidRPr="001D327A" w:rsidRDefault="00A3112A" w:rsidP="00A3112A">
            <w:pPr>
              <w:pStyle w:val="a6"/>
              <w:widowControl w:val="0"/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046E5">
              <w:rPr>
                <w:rFonts w:ascii="Times New Roman" w:hAnsi="Times New Roman"/>
                <w:sz w:val="24"/>
                <w:szCs w:val="24"/>
              </w:rPr>
              <w:t xml:space="preserve">беспечение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долгосрочной </w:t>
            </w:r>
            <w:r w:rsidRPr="00B046E5">
              <w:rPr>
                <w:rFonts w:ascii="Times New Roman" w:hAnsi="Times New Roman"/>
                <w:sz w:val="24"/>
                <w:szCs w:val="24"/>
              </w:rPr>
              <w:t>сбалансированности и устойчивости бюджет</w:t>
            </w:r>
            <w:r>
              <w:rPr>
                <w:rFonts w:ascii="Times New Roman" w:hAnsi="Times New Roman"/>
                <w:sz w:val="24"/>
                <w:szCs w:val="24"/>
              </w:rPr>
              <w:t>а округа, выполнение принятых расходных обязательств, повышения эффективности бюджетных расходов и не наращивания объема муниципального долга П</w:t>
            </w:r>
            <w:r w:rsidRPr="00B046E5">
              <w:rPr>
                <w:rFonts w:ascii="Times New Roman" w:hAnsi="Times New Roman"/>
                <w:sz w:val="24"/>
                <w:szCs w:val="24"/>
              </w:rPr>
              <w:t>еченгского муниципального округа</w:t>
            </w:r>
            <w:r w:rsidR="00AF77EC" w:rsidRPr="001D327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F77EC" w:rsidRPr="001D327A" w:rsidTr="007943C4">
        <w:trPr>
          <w:trHeight w:val="353"/>
          <w:tblCellSpacing w:w="5" w:type="nil"/>
          <w:jc w:val="center"/>
        </w:trPr>
        <w:tc>
          <w:tcPr>
            <w:tcW w:w="23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77EC" w:rsidRPr="001D327A" w:rsidRDefault="00AD0DEF" w:rsidP="00BB0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77EC" w:rsidRPr="003A353B" w:rsidRDefault="001D1B1D" w:rsidP="001D1B1D">
            <w:pPr>
              <w:widowControl w:val="0"/>
              <w:numPr>
                <w:ilvl w:val="0"/>
                <w:numId w:val="6"/>
              </w:numPr>
              <w:tabs>
                <w:tab w:val="left" w:pos="25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353B">
              <w:rPr>
                <w:rFonts w:ascii="Times New Roman" w:hAnsi="Times New Roman"/>
                <w:sz w:val="24"/>
                <w:szCs w:val="24"/>
              </w:rPr>
              <w:t>Поддержание размера муниципального долга округа в объеме, обеспечивающем возможность гарантированного выполнения долговых обязательств в полном объеме и в установленные сроки</w:t>
            </w:r>
            <w:r w:rsidR="00AF77EC" w:rsidRPr="003A353B">
              <w:rPr>
                <w:rFonts w:ascii="Times New Roman" w:hAnsi="Times New Roman"/>
                <w:sz w:val="24"/>
                <w:szCs w:val="24"/>
              </w:rPr>
              <w:t>.</w:t>
            </w:r>
            <w:r w:rsidR="00AF77EC" w:rsidRPr="003A353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AF77EC" w:rsidRPr="001D327A" w:rsidTr="007943C4">
        <w:trPr>
          <w:trHeight w:val="353"/>
          <w:tblCellSpacing w:w="5" w:type="nil"/>
          <w:jc w:val="center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77EC" w:rsidRPr="001D327A" w:rsidRDefault="00AF77EC" w:rsidP="00BB0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77EC" w:rsidRPr="001D327A" w:rsidRDefault="00AD0DEF" w:rsidP="00BB02E4">
            <w:pPr>
              <w:tabs>
                <w:tab w:val="left" w:pos="247"/>
                <w:tab w:val="left" w:pos="851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</w:t>
            </w:r>
            <w:r w:rsidR="00AF77EC" w:rsidRPr="001D327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. </w:t>
            </w:r>
            <w:r w:rsidR="00AF77EC" w:rsidRPr="001D327A">
              <w:rPr>
                <w:rFonts w:ascii="Times New Roman" w:hAnsi="Times New Roman"/>
                <w:bCs/>
                <w:sz w:val="24"/>
                <w:szCs w:val="24"/>
              </w:rPr>
              <w:t>Создание условий для эффективного и прозрачного управления финансовыми ресурсами в рамках выполнения установленных функций и полномочий, а также повышения эффективности бюджетных расходов.</w:t>
            </w:r>
          </w:p>
        </w:tc>
      </w:tr>
      <w:tr w:rsidR="00AF77EC" w:rsidRPr="001D327A" w:rsidTr="007943C4">
        <w:trPr>
          <w:trHeight w:val="353"/>
          <w:tblCellSpacing w:w="5" w:type="nil"/>
          <w:jc w:val="center"/>
        </w:trPr>
        <w:tc>
          <w:tcPr>
            <w:tcW w:w="2309" w:type="dxa"/>
            <w:tcBorders>
              <w:left w:val="single" w:sz="4" w:space="0" w:color="auto"/>
              <w:right w:val="single" w:sz="4" w:space="0" w:color="auto"/>
            </w:tcBorders>
          </w:tcPr>
          <w:p w:rsidR="00AF77EC" w:rsidRPr="001D327A" w:rsidRDefault="00AF77EC" w:rsidP="00BB0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77EC" w:rsidRPr="001D327A" w:rsidRDefault="00AD0DEF" w:rsidP="00AD0D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</w:t>
            </w:r>
            <w:r w:rsidR="00AF77EC" w:rsidRPr="001D327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. </w:t>
            </w:r>
            <w:r w:rsidR="00AF77EC" w:rsidRPr="001D327A">
              <w:rPr>
                <w:rFonts w:ascii="Times New Roman" w:hAnsi="Times New Roman"/>
                <w:sz w:val="24"/>
                <w:szCs w:val="24"/>
              </w:rPr>
              <w:t>Создание эффективной организации бухгалтерского, бюджетного и налогового учета в муниципальных учреждениях и органах местного самоуправления Печенгского муниципального округа</w:t>
            </w:r>
            <w:r w:rsidR="00CC10EA">
              <w:rPr>
                <w:rFonts w:ascii="Times New Roman" w:hAnsi="Times New Roman"/>
                <w:sz w:val="24"/>
                <w:szCs w:val="24"/>
              </w:rPr>
              <w:t>, осуществление внутреннего финансового контроля</w:t>
            </w:r>
            <w:r w:rsidR="00AF77EC" w:rsidRPr="001D327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F77EC" w:rsidRPr="001D327A" w:rsidTr="007943C4">
        <w:trPr>
          <w:trHeight w:val="758"/>
          <w:tblCellSpacing w:w="5" w:type="nil"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C" w:rsidRPr="001D327A" w:rsidRDefault="00AF77EC" w:rsidP="00BB0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27A">
              <w:rPr>
                <w:rFonts w:ascii="Times New Roman" w:hAnsi="Times New Roman"/>
                <w:sz w:val="24"/>
                <w:szCs w:val="24"/>
              </w:rPr>
              <w:t>Показатели программы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C" w:rsidRPr="001D327A" w:rsidRDefault="00AF77EC" w:rsidP="00BB02E4">
            <w:pPr>
              <w:widowControl w:val="0"/>
              <w:numPr>
                <w:ilvl w:val="0"/>
                <w:numId w:val="5"/>
              </w:numPr>
              <w:tabs>
                <w:tab w:val="left" w:pos="25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27A">
              <w:rPr>
                <w:rFonts w:ascii="Times New Roman" w:hAnsi="Times New Roman"/>
                <w:sz w:val="24"/>
                <w:szCs w:val="24"/>
              </w:rPr>
              <w:t xml:space="preserve">Отношение муниципального долга муниципального образования к доходам бюджета округа без учета </w:t>
            </w:r>
            <w:r w:rsidR="006F4DC7">
              <w:rPr>
                <w:rFonts w:ascii="Times New Roman" w:hAnsi="Times New Roman"/>
                <w:sz w:val="24"/>
                <w:szCs w:val="24"/>
              </w:rPr>
              <w:t xml:space="preserve">объема </w:t>
            </w:r>
            <w:r w:rsidRPr="001D327A">
              <w:rPr>
                <w:rFonts w:ascii="Times New Roman" w:hAnsi="Times New Roman"/>
                <w:sz w:val="24"/>
                <w:szCs w:val="24"/>
              </w:rPr>
              <w:t>безвозмездных поступлений.</w:t>
            </w:r>
          </w:p>
          <w:p w:rsidR="00AF77EC" w:rsidRPr="001D327A" w:rsidRDefault="00AF77EC" w:rsidP="00BB02E4">
            <w:pPr>
              <w:widowControl w:val="0"/>
              <w:numPr>
                <w:ilvl w:val="0"/>
                <w:numId w:val="5"/>
              </w:numPr>
              <w:tabs>
                <w:tab w:val="left" w:pos="25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27A">
              <w:rPr>
                <w:rFonts w:ascii="Times New Roman" w:hAnsi="Times New Roman"/>
                <w:sz w:val="24"/>
                <w:szCs w:val="24"/>
              </w:rPr>
              <w:t>Отношение объема расходов на обслуживание муниципального долга к общему объему расходов, за исключением объема расходов которые осуществляются за счет субвенций, предоставляемых из бюджетов бюджетной системы Российской Федерации.</w:t>
            </w:r>
          </w:p>
          <w:p w:rsidR="00AF77EC" w:rsidRPr="00564996" w:rsidRDefault="00AD0DEF" w:rsidP="00BB02E4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AF77EC" w:rsidRPr="001D327A">
              <w:rPr>
                <w:rFonts w:ascii="Times New Roman" w:hAnsi="Times New Roman"/>
                <w:sz w:val="24"/>
                <w:szCs w:val="24"/>
              </w:rPr>
              <w:t>.</w:t>
            </w:r>
            <w:r w:rsidR="00AF77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F77EC" w:rsidRPr="001D327A">
              <w:rPr>
                <w:rFonts w:ascii="Times New Roman" w:hAnsi="Times New Roman"/>
                <w:sz w:val="24"/>
                <w:szCs w:val="24"/>
              </w:rPr>
              <w:t xml:space="preserve">Отсутствие просроченной задолженности по погашению долговых </w:t>
            </w:r>
            <w:r w:rsidR="00AF77EC" w:rsidRPr="00564996">
              <w:rPr>
                <w:rFonts w:ascii="Times New Roman" w:hAnsi="Times New Roman"/>
                <w:sz w:val="24"/>
                <w:szCs w:val="24"/>
              </w:rPr>
              <w:t>обязательств муниципального округа.</w:t>
            </w:r>
          </w:p>
          <w:p w:rsidR="00AF77EC" w:rsidRPr="00564996" w:rsidRDefault="00AD0DEF" w:rsidP="00BB02E4">
            <w:pPr>
              <w:widowControl w:val="0"/>
              <w:tabs>
                <w:tab w:val="left" w:pos="25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4996">
              <w:rPr>
                <w:rFonts w:ascii="Times New Roman" w:hAnsi="Times New Roman"/>
                <w:sz w:val="24"/>
                <w:szCs w:val="24"/>
              </w:rPr>
              <w:t>4</w:t>
            </w:r>
            <w:r w:rsidR="00AF77EC" w:rsidRPr="00564996">
              <w:rPr>
                <w:rFonts w:ascii="Times New Roman" w:hAnsi="Times New Roman"/>
                <w:sz w:val="24"/>
                <w:szCs w:val="24"/>
              </w:rPr>
              <w:t>. Степень качества осуществления бюджетного процесса.</w:t>
            </w:r>
          </w:p>
          <w:p w:rsidR="00AF77EC" w:rsidRPr="00564996" w:rsidRDefault="00AD0DEF" w:rsidP="00BB02E4">
            <w:pPr>
              <w:widowControl w:val="0"/>
              <w:tabs>
                <w:tab w:val="left" w:pos="25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4996">
              <w:rPr>
                <w:rFonts w:ascii="Times New Roman" w:hAnsi="Times New Roman"/>
                <w:sz w:val="24"/>
                <w:szCs w:val="24"/>
              </w:rPr>
              <w:t>5</w:t>
            </w:r>
            <w:r w:rsidR="00AF77EC" w:rsidRPr="005649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564996" w:rsidRPr="00564996">
              <w:rPr>
                <w:rFonts w:ascii="Times New Roman" w:hAnsi="Times New Roman"/>
                <w:sz w:val="24"/>
                <w:szCs w:val="24"/>
              </w:rPr>
              <w:t>Доля запланированных программных расходов бюджета округа в общем объеме расходов бюджета округа</w:t>
            </w:r>
            <w:r w:rsidR="0056499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F77EC" w:rsidRPr="001D327A" w:rsidRDefault="00AD0DEF" w:rsidP="00BB02E4">
            <w:pPr>
              <w:widowControl w:val="0"/>
              <w:tabs>
                <w:tab w:val="left" w:pos="25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4996">
              <w:rPr>
                <w:rFonts w:ascii="Times New Roman" w:hAnsi="Times New Roman"/>
                <w:sz w:val="24"/>
                <w:szCs w:val="24"/>
              </w:rPr>
              <w:t>6</w:t>
            </w:r>
            <w:r w:rsidR="00AF77EC" w:rsidRPr="00564996">
              <w:rPr>
                <w:rFonts w:ascii="Times New Roman" w:hAnsi="Times New Roman"/>
                <w:sz w:val="24"/>
                <w:szCs w:val="24"/>
              </w:rPr>
              <w:t>. Соблюдение нормативов на содержание органов местного самоуправления, утвержденных постановлением Правительства Мурманской области</w:t>
            </w:r>
            <w:r w:rsidR="00AF77EC" w:rsidRPr="001D327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F77EC" w:rsidRPr="001D327A" w:rsidRDefault="00AD0DEF" w:rsidP="00BB02E4">
            <w:pPr>
              <w:widowControl w:val="0"/>
              <w:tabs>
                <w:tab w:val="left" w:pos="25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AF77EC" w:rsidRPr="001D327A">
              <w:rPr>
                <w:rFonts w:ascii="Times New Roman" w:hAnsi="Times New Roman"/>
                <w:sz w:val="24"/>
                <w:szCs w:val="24"/>
              </w:rPr>
              <w:t>.</w:t>
            </w:r>
            <w:r w:rsidR="00AF77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F77EC" w:rsidRPr="001D327A">
              <w:rPr>
                <w:rFonts w:ascii="Times New Roman" w:hAnsi="Times New Roman"/>
                <w:sz w:val="24"/>
                <w:szCs w:val="24"/>
              </w:rPr>
              <w:t>Прирост доходной части бюджета округа без учета безвозмездных поступлений.</w:t>
            </w:r>
          </w:p>
          <w:p w:rsidR="00AF77EC" w:rsidRPr="001D327A" w:rsidRDefault="00AD0DEF" w:rsidP="00BB02E4">
            <w:pPr>
              <w:widowControl w:val="0"/>
              <w:tabs>
                <w:tab w:val="left" w:pos="25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AF77EC" w:rsidRPr="001D327A">
              <w:rPr>
                <w:rFonts w:ascii="Times New Roman" w:hAnsi="Times New Roman"/>
                <w:sz w:val="24"/>
                <w:szCs w:val="24"/>
              </w:rPr>
              <w:t>.</w:t>
            </w:r>
            <w:r w:rsidR="00AF77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F77EC" w:rsidRPr="001D327A">
              <w:rPr>
                <w:rFonts w:ascii="Times New Roman" w:hAnsi="Times New Roman"/>
                <w:sz w:val="24"/>
                <w:szCs w:val="24"/>
              </w:rPr>
              <w:t>Размер дефицита бюджета округа.</w:t>
            </w:r>
          </w:p>
          <w:p w:rsidR="00AF77EC" w:rsidRPr="001D327A" w:rsidRDefault="00AD0DEF" w:rsidP="00BB02E4">
            <w:pPr>
              <w:widowControl w:val="0"/>
              <w:tabs>
                <w:tab w:val="left" w:pos="25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AF77EC" w:rsidRPr="001D327A">
              <w:rPr>
                <w:rFonts w:ascii="Times New Roman" w:hAnsi="Times New Roman"/>
                <w:sz w:val="24"/>
                <w:szCs w:val="24"/>
              </w:rPr>
              <w:t>.</w:t>
            </w:r>
            <w:r w:rsidR="00AF77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F77EC" w:rsidRPr="001D327A">
              <w:rPr>
                <w:rFonts w:ascii="Times New Roman" w:hAnsi="Times New Roman"/>
                <w:sz w:val="24"/>
                <w:szCs w:val="24"/>
              </w:rPr>
              <w:t>Исполнение расходных обязательств от утвержденных параметров бюджета округа.</w:t>
            </w:r>
          </w:p>
          <w:p w:rsidR="00AF77EC" w:rsidRPr="001D327A" w:rsidRDefault="00AF77EC" w:rsidP="00BB02E4">
            <w:pPr>
              <w:widowControl w:val="0"/>
              <w:tabs>
                <w:tab w:val="left" w:pos="25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2B0A">
              <w:rPr>
                <w:rFonts w:ascii="Times New Roman" w:hAnsi="Times New Roman"/>
                <w:sz w:val="24"/>
                <w:szCs w:val="24"/>
              </w:rPr>
              <w:t>1</w:t>
            </w:r>
            <w:r w:rsidR="005C3262" w:rsidRPr="00AE2B0A">
              <w:rPr>
                <w:rFonts w:ascii="Times New Roman" w:hAnsi="Times New Roman"/>
                <w:sz w:val="24"/>
                <w:szCs w:val="24"/>
              </w:rPr>
              <w:t>0</w:t>
            </w:r>
            <w:r w:rsidRPr="00AE2B0A">
              <w:rPr>
                <w:rFonts w:ascii="Times New Roman" w:hAnsi="Times New Roman"/>
                <w:sz w:val="24"/>
                <w:szCs w:val="24"/>
              </w:rPr>
              <w:t>. Результаты мониторинга информации, размещенной в ЕПБС финансовым органом.</w:t>
            </w:r>
          </w:p>
          <w:p w:rsidR="00AF77EC" w:rsidRPr="001D327A" w:rsidRDefault="00AF77EC" w:rsidP="00BB02E4">
            <w:pPr>
              <w:widowControl w:val="0"/>
              <w:tabs>
                <w:tab w:val="left" w:pos="25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27A">
              <w:rPr>
                <w:rFonts w:ascii="Times New Roman" w:hAnsi="Times New Roman"/>
                <w:sz w:val="24"/>
                <w:szCs w:val="24"/>
              </w:rPr>
              <w:t>1</w:t>
            </w:r>
            <w:r w:rsidR="001408E8">
              <w:rPr>
                <w:rFonts w:ascii="Times New Roman" w:hAnsi="Times New Roman"/>
                <w:sz w:val="24"/>
                <w:szCs w:val="24"/>
              </w:rPr>
              <w:t>1</w:t>
            </w:r>
            <w:r w:rsidRPr="001D327A">
              <w:rPr>
                <w:rFonts w:ascii="Times New Roman" w:hAnsi="Times New Roman"/>
                <w:sz w:val="24"/>
                <w:szCs w:val="24"/>
              </w:rPr>
              <w:t>.</w:t>
            </w:r>
            <w:r w:rsidR="007C4B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327A">
              <w:rPr>
                <w:rFonts w:ascii="Times New Roman" w:hAnsi="Times New Roman"/>
                <w:sz w:val="24"/>
                <w:szCs w:val="24"/>
              </w:rPr>
              <w:t>Количество обновлений (файлов) информации на сайте муниципального округа.</w:t>
            </w:r>
          </w:p>
          <w:p w:rsidR="00AF77EC" w:rsidRPr="001D327A" w:rsidRDefault="00AF77EC" w:rsidP="00BB02E4">
            <w:pPr>
              <w:widowControl w:val="0"/>
              <w:tabs>
                <w:tab w:val="left" w:pos="25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27A">
              <w:rPr>
                <w:rFonts w:ascii="Times New Roman" w:hAnsi="Times New Roman"/>
                <w:sz w:val="24"/>
                <w:szCs w:val="24"/>
              </w:rPr>
              <w:t>1</w:t>
            </w:r>
            <w:r w:rsidR="001408E8">
              <w:rPr>
                <w:rFonts w:ascii="Times New Roman" w:hAnsi="Times New Roman"/>
                <w:sz w:val="24"/>
                <w:szCs w:val="24"/>
              </w:rPr>
              <w:t>2</w:t>
            </w:r>
            <w:r w:rsidRPr="001D327A">
              <w:rPr>
                <w:rFonts w:ascii="Times New Roman" w:hAnsi="Times New Roman"/>
                <w:sz w:val="24"/>
                <w:szCs w:val="24"/>
              </w:rPr>
              <w:t>.</w:t>
            </w:r>
            <w:r w:rsidR="007C4B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327A">
              <w:rPr>
                <w:rFonts w:ascii="Times New Roman" w:hAnsi="Times New Roman"/>
                <w:sz w:val="24"/>
                <w:szCs w:val="24"/>
              </w:rPr>
              <w:t>Осуществление бухгалтерского обслуживания финансово-хозяйственной деятельности органов местного самоуправления и муниципальн</w:t>
            </w:r>
            <w:bookmarkStart w:id="0" w:name="_GoBack"/>
            <w:bookmarkEnd w:id="0"/>
            <w:r w:rsidRPr="001D327A">
              <w:rPr>
                <w:rFonts w:ascii="Times New Roman" w:hAnsi="Times New Roman"/>
                <w:sz w:val="24"/>
                <w:szCs w:val="24"/>
              </w:rPr>
              <w:t>ых учреждений.</w:t>
            </w:r>
          </w:p>
          <w:p w:rsidR="00AF77EC" w:rsidRPr="001D327A" w:rsidRDefault="001408E8" w:rsidP="00BB02E4">
            <w:pPr>
              <w:widowControl w:val="0"/>
              <w:tabs>
                <w:tab w:val="left" w:pos="2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  <w:r w:rsidR="00AF77EC" w:rsidRPr="001D327A">
              <w:rPr>
                <w:rFonts w:ascii="Times New Roman" w:hAnsi="Times New Roman"/>
                <w:sz w:val="24"/>
                <w:szCs w:val="24"/>
              </w:rPr>
              <w:t>.</w:t>
            </w:r>
            <w:r w:rsidR="007C4B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F77EC" w:rsidRPr="001D327A">
              <w:rPr>
                <w:rFonts w:ascii="Times New Roman" w:hAnsi="Times New Roman"/>
                <w:sz w:val="24"/>
                <w:szCs w:val="24"/>
              </w:rPr>
              <w:t>Соблюдение установленных сроков формирования и предоставления бухгалтерской, налоговой и финансовой отчетности.</w:t>
            </w:r>
          </w:p>
          <w:p w:rsidR="00AF77EC" w:rsidRDefault="00AD0DEF" w:rsidP="00BB02E4">
            <w:pPr>
              <w:widowControl w:val="0"/>
              <w:tabs>
                <w:tab w:val="left" w:pos="2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D03AD">
              <w:rPr>
                <w:rFonts w:ascii="Times New Roman" w:hAnsi="Times New Roman"/>
                <w:sz w:val="24"/>
                <w:szCs w:val="24"/>
              </w:rPr>
              <w:t>4</w:t>
            </w:r>
            <w:r w:rsidR="00AF77EC" w:rsidRPr="001D327A">
              <w:rPr>
                <w:rFonts w:ascii="Times New Roman" w:hAnsi="Times New Roman"/>
                <w:sz w:val="24"/>
                <w:szCs w:val="24"/>
              </w:rPr>
              <w:t>.</w:t>
            </w:r>
            <w:r w:rsidR="00AF77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F77EC" w:rsidRPr="001D327A">
              <w:rPr>
                <w:rFonts w:ascii="Times New Roman" w:hAnsi="Times New Roman"/>
                <w:sz w:val="24"/>
                <w:szCs w:val="24"/>
              </w:rPr>
              <w:t>Соблюдение требований к составу бухгалтерской, налоговой и финансовой отчетности.</w:t>
            </w:r>
          </w:p>
          <w:p w:rsidR="000D03AD" w:rsidRDefault="000D03AD" w:rsidP="00BB02E4">
            <w:pPr>
              <w:widowControl w:val="0"/>
              <w:tabs>
                <w:tab w:val="left" w:pos="2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15. </w:t>
            </w:r>
            <w:r w:rsidRPr="00202BDA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Выполнение контрольных мероприятий к общему числу запланированных мероприятий в части осуществления внутреннего финансового контроля</w:t>
            </w:r>
            <w:r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.</w:t>
            </w:r>
          </w:p>
          <w:p w:rsidR="009D21B0" w:rsidRPr="001D327A" w:rsidRDefault="009D21B0" w:rsidP="00BB02E4">
            <w:pPr>
              <w:widowControl w:val="0"/>
              <w:tabs>
                <w:tab w:val="left" w:pos="2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16.</w:t>
            </w:r>
            <w:r w:rsidR="005E10A8" w:rsidRPr="00EC397A"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="005E10A8" w:rsidRPr="005E10A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Проведение текущих ремонтов, оснащение централизованных бухгалтерий</w:t>
            </w:r>
            <w:r w:rsidR="005E10A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AF77EC" w:rsidRPr="001D327A" w:rsidTr="007943C4">
        <w:trPr>
          <w:tblCellSpacing w:w="5" w:type="nil"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C" w:rsidRPr="001D327A" w:rsidRDefault="00AF77EC" w:rsidP="00BB0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D327A">
              <w:rPr>
                <w:rFonts w:ascii="Times New Roman" w:hAnsi="Times New Roman"/>
                <w:sz w:val="24"/>
                <w:szCs w:val="24"/>
              </w:rPr>
              <w:lastRenderedPageBreak/>
              <w:t>Сроки и этапы реализации программы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C" w:rsidRPr="001D327A" w:rsidRDefault="00AF77EC" w:rsidP="00BB0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27A">
              <w:rPr>
                <w:rFonts w:ascii="Times New Roman" w:hAnsi="Times New Roman"/>
                <w:sz w:val="24"/>
                <w:szCs w:val="24"/>
              </w:rPr>
              <w:t>202</w:t>
            </w:r>
            <w:r w:rsidR="00A71009">
              <w:rPr>
                <w:rFonts w:ascii="Times New Roman" w:hAnsi="Times New Roman"/>
                <w:sz w:val="24"/>
                <w:szCs w:val="24"/>
              </w:rPr>
              <w:t>4</w:t>
            </w:r>
            <w:r w:rsidRPr="001D327A">
              <w:rPr>
                <w:rFonts w:ascii="Times New Roman" w:hAnsi="Times New Roman"/>
                <w:sz w:val="24"/>
                <w:szCs w:val="24"/>
              </w:rPr>
              <w:t xml:space="preserve"> - 202</w:t>
            </w:r>
            <w:r w:rsidR="00A71009">
              <w:rPr>
                <w:rFonts w:ascii="Times New Roman" w:hAnsi="Times New Roman"/>
                <w:sz w:val="24"/>
                <w:szCs w:val="24"/>
              </w:rPr>
              <w:t>6</w:t>
            </w:r>
            <w:r w:rsidRPr="001D327A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  <w:p w:rsidR="00AF77EC" w:rsidRPr="001D327A" w:rsidRDefault="00AF77EC" w:rsidP="00BB0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77EC" w:rsidRPr="001D327A" w:rsidTr="007943C4">
        <w:trPr>
          <w:trHeight w:val="70"/>
          <w:tblCellSpacing w:w="5" w:type="nil"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C" w:rsidRPr="001D327A" w:rsidRDefault="00AF77EC" w:rsidP="00BB0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D327A">
              <w:rPr>
                <w:rFonts w:ascii="Times New Roman" w:hAnsi="Times New Roman"/>
                <w:sz w:val="24"/>
                <w:szCs w:val="24"/>
              </w:rPr>
              <w:t xml:space="preserve">Перечень подпрограмм 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C" w:rsidRPr="001D327A" w:rsidRDefault="00AF77EC" w:rsidP="00BB0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27A">
              <w:rPr>
                <w:rFonts w:ascii="Times New Roman" w:hAnsi="Times New Roman"/>
                <w:sz w:val="24"/>
                <w:szCs w:val="24"/>
              </w:rPr>
              <w:t>Подпрограмма 1 «Управление муниципальным долгом».</w:t>
            </w:r>
          </w:p>
          <w:p w:rsidR="00AF77EC" w:rsidRPr="001D327A" w:rsidRDefault="00AF77EC" w:rsidP="00BB0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27A"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r w:rsidR="00AD0DEF">
              <w:rPr>
                <w:rFonts w:ascii="Times New Roman" w:hAnsi="Times New Roman"/>
                <w:sz w:val="24"/>
                <w:szCs w:val="24"/>
              </w:rPr>
              <w:t>2</w:t>
            </w:r>
            <w:r w:rsidRPr="001D327A">
              <w:rPr>
                <w:rFonts w:ascii="Times New Roman" w:hAnsi="Times New Roman"/>
                <w:sz w:val="24"/>
                <w:szCs w:val="24"/>
              </w:rPr>
              <w:t xml:space="preserve"> «Организация бюджетного процесса».</w:t>
            </w:r>
          </w:p>
          <w:p w:rsidR="00AF77EC" w:rsidRPr="001D327A" w:rsidRDefault="00AD0DEF" w:rsidP="00BB0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3</w:t>
            </w:r>
            <w:r w:rsidR="00AF77EC" w:rsidRPr="001D327A">
              <w:rPr>
                <w:rFonts w:ascii="Times New Roman" w:hAnsi="Times New Roman"/>
                <w:sz w:val="24"/>
                <w:szCs w:val="24"/>
              </w:rPr>
              <w:t xml:space="preserve"> «Обеспечение бухгалтерского обслуживания».</w:t>
            </w:r>
          </w:p>
        </w:tc>
      </w:tr>
      <w:tr w:rsidR="00AF77EC" w:rsidRPr="001D327A" w:rsidTr="007943C4">
        <w:trPr>
          <w:trHeight w:val="1692"/>
          <w:tblCellSpacing w:w="5" w:type="nil"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C" w:rsidRPr="001D327A" w:rsidRDefault="00AF77EC" w:rsidP="00BB0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D327A">
              <w:rPr>
                <w:rFonts w:ascii="Times New Roman" w:hAnsi="Times New Roman"/>
                <w:sz w:val="24"/>
                <w:szCs w:val="24"/>
              </w:rPr>
              <w:t>Финансовое обеспечение программы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C" w:rsidRPr="00A37CF1" w:rsidRDefault="00AF77EC" w:rsidP="00BB0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CF1">
              <w:rPr>
                <w:rFonts w:ascii="Times New Roman" w:hAnsi="Times New Roman"/>
                <w:sz w:val="24"/>
                <w:szCs w:val="24"/>
              </w:rPr>
              <w:t>Всего по программе</w:t>
            </w:r>
            <w:r w:rsidRPr="003A353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36722F" w:rsidRPr="003A35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B684C" w:rsidRPr="002B684C">
              <w:rPr>
                <w:rFonts w:ascii="Times New Roman" w:hAnsi="Times New Roman"/>
                <w:b/>
                <w:sz w:val="24"/>
                <w:szCs w:val="24"/>
              </w:rPr>
              <w:t>203</w:t>
            </w:r>
            <w:r w:rsidR="00E818B7">
              <w:rPr>
                <w:rFonts w:ascii="Times New Roman" w:hAnsi="Times New Roman"/>
                <w:b/>
                <w:sz w:val="24"/>
                <w:szCs w:val="24"/>
              </w:rPr>
              <w:t> 210,7</w:t>
            </w:r>
            <w:r w:rsidRPr="003A353B">
              <w:rPr>
                <w:rFonts w:ascii="Times New Roman" w:hAnsi="Times New Roman"/>
                <w:b/>
                <w:sz w:val="24"/>
                <w:szCs w:val="24"/>
              </w:rPr>
              <w:t xml:space="preserve"> тыс</w:t>
            </w:r>
            <w:r w:rsidRPr="00A37CF1">
              <w:rPr>
                <w:rFonts w:ascii="Times New Roman" w:hAnsi="Times New Roman"/>
                <w:b/>
                <w:sz w:val="24"/>
                <w:szCs w:val="24"/>
              </w:rPr>
              <w:t>. рублей,</w:t>
            </w:r>
            <w:r w:rsidRPr="00A37CF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F77EC" w:rsidRPr="00A37CF1" w:rsidRDefault="00AF77EC" w:rsidP="00BB0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CF1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AF77EC" w:rsidRPr="00A37CF1" w:rsidRDefault="00AF77EC" w:rsidP="00BB0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CF1">
              <w:rPr>
                <w:rFonts w:ascii="Times New Roman" w:hAnsi="Times New Roman"/>
                <w:sz w:val="24"/>
                <w:szCs w:val="24"/>
              </w:rPr>
              <w:t>ФБ: 0,0 тыс. рублей, из них:</w:t>
            </w:r>
          </w:p>
          <w:p w:rsidR="00AF77EC" w:rsidRPr="00A37CF1" w:rsidRDefault="00AF77EC" w:rsidP="00BB0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CF1">
              <w:rPr>
                <w:rFonts w:ascii="Times New Roman" w:hAnsi="Times New Roman"/>
                <w:sz w:val="24"/>
                <w:szCs w:val="24"/>
              </w:rPr>
              <w:t>202</w:t>
            </w:r>
            <w:r w:rsidR="00A71009" w:rsidRPr="00A37CF1">
              <w:rPr>
                <w:rFonts w:ascii="Times New Roman" w:hAnsi="Times New Roman"/>
                <w:sz w:val="24"/>
                <w:szCs w:val="24"/>
              </w:rPr>
              <w:t>4</w:t>
            </w:r>
            <w:r w:rsidRPr="00A37CF1">
              <w:rPr>
                <w:rFonts w:ascii="Times New Roman" w:hAnsi="Times New Roman"/>
                <w:sz w:val="24"/>
                <w:szCs w:val="24"/>
              </w:rPr>
              <w:t xml:space="preserve"> год: 0,0 тыс. рублей,</w:t>
            </w:r>
          </w:p>
          <w:p w:rsidR="00AF77EC" w:rsidRPr="00A37CF1" w:rsidRDefault="00AF77EC" w:rsidP="00BB0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CF1">
              <w:rPr>
                <w:rFonts w:ascii="Times New Roman" w:hAnsi="Times New Roman"/>
                <w:sz w:val="24"/>
                <w:szCs w:val="24"/>
              </w:rPr>
              <w:t>202</w:t>
            </w:r>
            <w:r w:rsidR="00A71009" w:rsidRPr="00A37CF1">
              <w:rPr>
                <w:rFonts w:ascii="Times New Roman" w:hAnsi="Times New Roman"/>
                <w:sz w:val="24"/>
                <w:szCs w:val="24"/>
              </w:rPr>
              <w:t>5</w:t>
            </w:r>
            <w:r w:rsidRPr="00A37CF1">
              <w:rPr>
                <w:rFonts w:ascii="Times New Roman" w:hAnsi="Times New Roman"/>
                <w:sz w:val="24"/>
                <w:szCs w:val="24"/>
              </w:rPr>
              <w:t xml:space="preserve"> год: 0,0 тыс. рублей,</w:t>
            </w:r>
          </w:p>
          <w:p w:rsidR="00AF77EC" w:rsidRPr="00A37CF1" w:rsidRDefault="00A71009" w:rsidP="00BB0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CF1">
              <w:rPr>
                <w:rFonts w:ascii="Times New Roman" w:hAnsi="Times New Roman"/>
                <w:sz w:val="24"/>
                <w:szCs w:val="24"/>
              </w:rPr>
              <w:t>2026</w:t>
            </w:r>
            <w:r w:rsidR="00AF77EC" w:rsidRPr="00A37CF1">
              <w:rPr>
                <w:rFonts w:ascii="Times New Roman" w:hAnsi="Times New Roman"/>
                <w:sz w:val="24"/>
                <w:szCs w:val="24"/>
              </w:rPr>
              <w:t xml:space="preserve"> год: 0,0 тыс. рублей;</w:t>
            </w:r>
          </w:p>
          <w:p w:rsidR="00AF77EC" w:rsidRPr="00A37CF1" w:rsidRDefault="00AF77EC" w:rsidP="00BB0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CF1">
              <w:rPr>
                <w:rFonts w:ascii="Times New Roman" w:hAnsi="Times New Roman"/>
                <w:sz w:val="24"/>
                <w:szCs w:val="24"/>
              </w:rPr>
              <w:t>ОБ: 0,0 тыс. рублей, из них:</w:t>
            </w:r>
          </w:p>
          <w:p w:rsidR="00AF77EC" w:rsidRPr="00A37CF1" w:rsidRDefault="00AF77EC" w:rsidP="00BB0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CF1">
              <w:rPr>
                <w:rFonts w:ascii="Times New Roman" w:hAnsi="Times New Roman"/>
                <w:sz w:val="24"/>
                <w:szCs w:val="24"/>
              </w:rPr>
              <w:t>202</w:t>
            </w:r>
            <w:r w:rsidR="00A71009" w:rsidRPr="00A37CF1">
              <w:rPr>
                <w:rFonts w:ascii="Times New Roman" w:hAnsi="Times New Roman"/>
                <w:sz w:val="24"/>
                <w:szCs w:val="24"/>
              </w:rPr>
              <w:t>4</w:t>
            </w:r>
            <w:r w:rsidRPr="00A37CF1">
              <w:rPr>
                <w:rFonts w:ascii="Times New Roman" w:hAnsi="Times New Roman"/>
                <w:sz w:val="24"/>
                <w:szCs w:val="24"/>
              </w:rPr>
              <w:t xml:space="preserve"> год: 0,0 тыс. рублей,</w:t>
            </w:r>
          </w:p>
          <w:p w:rsidR="00AF77EC" w:rsidRPr="00A37CF1" w:rsidRDefault="00A71009" w:rsidP="00BB0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CF1">
              <w:rPr>
                <w:rFonts w:ascii="Times New Roman" w:hAnsi="Times New Roman"/>
                <w:sz w:val="24"/>
                <w:szCs w:val="24"/>
              </w:rPr>
              <w:t>2025</w:t>
            </w:r>
            <w:r w:rsidR="00AF77EC" w:rsidRPr="00A37CF1">
              <w:rPr>
                <w:rFonts w:ascii="Times New Roman" w:hAnsi="Times New Roman"/>
                <w:sz w:val="24"/>
                <w:szCs w:val="24"/>
              </w:rPr>
              <w:t xml:space="preserve"> год: 0,0 тыс. рублей,</w:t>
            </w:r>
          </w:p>
          <w:p w:rsidR="00AF77EC" w:rsidRPr="00A37CF1" w:rsidRDefault="00A71009" w:rsidP="00BB0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CF1">
              <w:rPr>
                <w:rFonts w:ascii="Times New Roman" w:hAnsi="Times New Roman"/>
                <w:sz w:val="24"/>
                <w:szCs w:val="24"/>
              </w:rPr>
              <w:t>2026</w:t>
            </w:r>
            <w:r w:rsidR="00AF77EC" w:rsidRPr="00A37CF1">
              <w:rPr>
                <w:rFonts w:ascii="Times New Roman" w:hAnsi="Times New Roman"/>
                <w:sz w:val="24"/>
                <w:szCs w:val="24"/>
              </w:rPr>
              <w:t xml:space="preserve"> год: 0,0 тыс. рублей;</w:t>
            </w:r>
          </w:p>
          <w:p w:rsidR="00AF77EC" w:rsidRPr="003A353B" w:rsidRDefault="00AF77EC" w:rsidP="00BB0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CF1">
              <w:rPr>
                <w:rFonts w:ascii="Times New Roman" w:hAnsi="Times New Roman"/>
                <w:sz w:val="24"/>
                <w:szCs w:val="24"/>
              </w:rPr>
              <w:t xml:space="preserve">МБ: </w:t>
            </w:r>
            <w:r w:rsidR="002B684C">
              <w:rPr>
                <w:rFonts w:ascii="Times New Roman" w:hAnsi="Times New Roman"/>
                <w:sz w:val="24"/>
                <w:szCs w:val="24"/>
              </w:rPr>
              <w:t>203</w:t>
            </w:r>
            <w:r w:rsidR="00E818B7">
              <w:rPr>
                <w:rFonts w:ascii="Times New Roman" w:hAnsi="Times New Roman"/>
                <w:sz w:val="24"/>
                <w:szCs w:val="24"/>
              </w:rPr>
              <w:t>210,7</w:t>
            </w:r>
            <w:r w:rsidRPr="003A353B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AF77EC" w:rsidRPr="003A353B" w:rsidRDefault="00AF77EC" w:rsidP="00BB0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353B">
              <w:rPr>
                <w:rFonts w:ascii="Times New Roman" w:hAnsi="Times New Roman"/>
                <w:sz w:val="24"/>
                <w:szCs w:val="24"/>
              </w:rPr>
              <w:t>202</w:t>
            </w:r>
            <w:r w:rsidR="00A71009" w:rsidRPr="003A353B">
              <w:rPr>
                <w:rFonts w:ascii="Times New Roman" w:hAnsi="Times New Roman"/>
                <w:sz w:val="24"/>
                <w:szCs w:val="24"/>
              </w:rPr>
              <w:t>4</w:t>
            </w:r>
            <w:r w:rsidRPr="003A353B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A37CF1" w:rsidRPr="003A353B">
              <w:rPr>
                <w:rFonts w:ascii="Times New Roman" w:hAnsi="Times New Roman"/>
                <w:sz w:val="24"/>
                <w:szCs w:val="24"/>
              </w:rPr>
              <w:t>6</w:t>
            </w:r>
            <w:r w:rsidR="002B684C">
              <w:rPr>
                <w:rFonts w:ascii="Times New Roman" w:hAnsi="Times New Roman"/>
                <w:sz w:val="24"/>
                <w:szCs w:val="24"/>
              </w:rPr>
              <w:t>7657,2</w:t>
            </w:r>
            <w:r w:rsidRPr="003A353B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AF77EC" w:rsidRPr="003A353B" w:rsidRDefault="00AF77EC" w:rsidP="00BB0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353B">
              <w:rPr>
                <w:rFonts w:ascii="Times New Roman" w:hAnsi="Times New Roman"/>
                <w:sz w:val="24"/>
                <w:szCs w:val="24"/>
              </w:rPr>
              <w:t>202</w:t>
            </w:r>
            <w:r w:rsidR="00A71009" w:rsidRPr="003A353B">
              <w:rPr>
                <w:rFonts w:ascii="Times New Roman" w:hAnsi="Times New Roman"/>
                <w:sz w:val="24"/>
                <w:szCs w:val="24"/>
              </w:rPr>
              <w:t>5</w:t>
            </w:r>
            <w:r w:rsidRPr="003A353B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A37CF1" w:rsidRPr="003A353B">
              <w:rPr>
                <w:rFonts w:ascii="Times New Roman" w:hAnsi="Times New Roman"/>
                <w:sz w:val="24"/>
                <w:szCs w:val="24"/>
              </w:rPr>
              <w:t>6</w:t>
            </w:r>
            <w:r w:rsidR="00252006">
              <w:rPr>
                <w:rFonts w:ascii="Times New Roman" w:hAnsi="Times New Roman"/>
                <w:sz w:val="24"/>
                <w:szCs w:val="24"/>
              </w:rPr>
              <w:t>7</w:t>
            </w:r>
            <w:r w:rsidR="002B684C">
              <w:rPr>
                <w:rFonts w:ascii="Times New Roman" w:hAnsi="Times New Roman"/>
                <w:sz w:val="24"/>
                <w:szCs w:val="24"/>
              </w:rPr>
              <w:t>76</w:t>
            </w:r>
            <w:r w:rsidR="00252006">
              <w:rPr>
                <w:rFonts w:ascii="Times New Roman" w:hAnsi="Times New Roman"/>
                <w:sz w:val="24"/>
                <w:szCs w:val="24"/>
              </w:rPr>
              <w:t>1</w:t>
            </w:r>
            <w:r w:rsidR="002B684C">
              <w:rPr>
                <w:rFonts w:ascii="Times New Roman" w:hAnsi="Times New Roman"/>
                <w:sz w:val="24"/>
                <w:szCs w:val="24"/>
              </w:rPr>
              <w:t>,2</w:t>
            </w:r>
            <w:r w:rsidRPr="003A353B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AF77EC" w:rsidRPr="00A37CF1" w:rsidRDefault="00A71009" w:rsidP="00BB0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353B">
              <w:rPr>
                <w:rFonts w:ascii="Times New Roman" w:hAnsi="Times New Roman"/>
                <w:sz w:val="24"/>
                <w:szCs w:val="24"/>
              </w:rPr>
              <w:t>2026</w:t>
            </w:r>
            <w:r w:rsidR="00AF77EC" w:rsidRPr="003A353B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A37CF1" w:rsidRPr="003A353B">
              <w:rPr>
                <w:rFonts w:ascii="Times New Roman" w:hAnsi="Times New Roman"/>
                <w:sz w:val="24"/>
                <w:szCs w:val="24"/>
              </w:rPr>
              <w:t>6</w:t>
            </w:r>
            <w:r w:rsidR="002B684C">
              <w:rPr>
                <w:rFonts w:ascii="Times New Roman" w:hAnsi="Times New Roman"/>
                <w:sz w:val="24"/>
                <w:szCs w:val="24"/>
              </w:rPr>
              <w:t>7</w:t>
            </w:r>
            <w:r w:rsidR="00252006">
              <w:rPr>
                <w:rFonts w:ascii="Times New Roman" w:hAnsi="Times New Roman"/>
                <w:sz w:val="24"/>
                <w:szCs w:val="24"/>
              </w:rPr>
              <w:t>792,3</w:t>
            </w:r>
            <w:r w:rsidR="00AF77EC" w:rsidRPr="00A37CF1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AF77EC" w:rsidRPr="00A71009" w:rsidRDefault="00AF77EC" w:rsidP="00BB0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009">
              <w:rPr>
                <w:rFonts w:ascii="Times New Roman" w:hAnsi="Times New Roman"/>
                <w:sz w:val="24"/>
                <w:szCs w:val="24"/>
              </w:rPr>
              <w:t>ВБС: 0,0 тыс. рублей, из них:</w:t>
            </w:r>
          </w:p>
          <w:p w:rsidR="00AF77EC" w:rsidRPr="00A71009" w:rsidRDefault="00AF77EC" w:rsidP="00BB0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009">
              <w:rPr>
                <w:rFonts w:ascii="Times New Roman" w:hAnsi="Times New Roman"/>
                <w:sz w:val="24"/>
                <w:szCs w:val="24"/>
              </w:rPr>
              <w:t>202</w:t>
            </w:r>
            <w:r w:rsidR="00A71009" w:rsidRPr="00A71009">
              <w:rPr>
                <w:rFonts w:ascii="Times New Roman" w:hAnsi="Times New Roman"/>
                <w:sz w:val="24"/>
                <w:szCs w:val="24"/>
              </w:rPr>
              <w:t>4</w:t>
            </w:r>
            <w:r w:rsidRPr="00A71009">
              <w:rPr>
                <w:rFonts w:ascii="Times New Roman" w:hAnsi="Times New Roman"/>
                <w:sz w:val="24"/>
                <w:szCs w:val="24"/>
              </w:rPr>
              <w:t xml:space="preserve"> год: 0,0 тыс. рублей,</w:t>
            </w:r>
          </w:p>
          <w:p w:rsidR="00AF77EC" w:rsidRPr="00A71009" w:rsidRDefault="00A71009" w:rsidP="00BB0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009">
              <w:rPr>
                <w:rFonts w:ascii="Times New Roman" w:hAnsi="Times New Roman"/>
                <w:sz w:val="24"/>
                <w:szCs w:val="24"/>
              </w:rPr>
              <w:t>2025</w:t>
            </w:r>
            <w:r w:rsidR="00AF77EC" w:rsidRPr="00A71009">
              <w:rPr>
                <w:rFonts w:ascii="Times New Roman" w:hAnsi="Times New Roman"/>
                <w:sz w:val="24"/>
                <w:szCs w:val="24"/>
              </w:rPr>
              <w:t xml:space="preserve"> год: 0,0 тыс. рублей,</w:t>
            </w:r>
          </w:p>
          <w:p w:rsidR="00AF77EC" w:rsidRPr="001D327A" w:rsidRDefault="00A71009" w:rsidP="00BB0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71009">
              <w:rPr>
                <w:rFonts w:ascii="Times New Roman" w:hAnsi="Times New Roman"/>
                <w:sz w:val="24"/>
                <w:szCs w:val="24"/>
              </w:rPr>
              <w:t>2026</w:t>
            </w:r>
            <w:r w:rsidR="00AF77EC" w:rsidRPr="00A71009">
              <w:rPr>
                <w:rFonts w:ascii="Times New Roman" w:hAnsi="Times New Roman"/>
                <w:sz w:val="24"/>
                <w:szCs w:val="24"/>
              </w:rPr>
              <w:t xml:space="preserve"> год: 0,0 тыс. рублей.</w:t>
            </w:r>
          </w:p>
        </w:tc>
      </w:tr>
      <w:tr w:rsidR="00AF77EC" w:rsidRPr="001D327A" w:rsidTr="007943C4">
        <w:trPr>
          <w:trHeight w:val="1996"/>
          <w:tblCellSpacing w:w="5" w:type="nil"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C" w:rsidRPr="001D327A" w:rsidRDefault="00AF77EC" w:rsidP="003B6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D327A">
              <w:rPr>
                <w:rFonts w:ascii="Times New Roman" w:hAnsi="Times New Roman"/>
                <w:sz w:val="24"/>
                <w:szCs w:val="24"/>
              </w:rPr>
              <w:t>Справочно</w:t>
            </w:r>
            <w:proofErr w:type="spellEnd"/>
            <w:r w:rsidRPr="001D327A">
              <w:rPr>
                <w:rFonts w:ascii="Times New Roman" w:hAnsi="Times New Roman"/>
                <w:sz w:val="24"/>
                <w:szCs w:val="24"/>
              </w:rPr>
              <w:t>: объем налоговых расходов муниципального о</w:t>
            </w:r>
            <w:r w:rsidR="003B687B">
              <w:rPr>
                <w:rFonts w:ascii="Times New Roman" w:hAnsi="Times New Roman"/>
                <w:sz w:val="24"/>
                <w:szCs w:val="24"/>
              </w:rPr>
              <w:t>бразования</w:t>
            </w:r>
            <w:r w:rsidRPr="001D327A">
              <w:rPr>
                <w:rFonts w:ascii="Times New Roman" w:hAnsi="Times New Roman"/>
                <w:sz w:val="24"/>
                <w:szCs w:val="24"/>
              </w:rPr>
              <w:t xml:space="preserve"> в рамках реализации программы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C" w:rsidRPr="001D327A" w:rsidRDefault="00AF77EC" w:rsidP="00BB02E4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27A">
              <w:rPr>
                <w:rFonts w:ascii="Times New Roman" w:hAnsi="Times New Roman"/>
                <w:sz w:val="24"/>
                <w:szCs w:val="24"/>
              </w:rPr>
              <w:t>Всего 0,0 тыс. рублей,</w:t>
            </w:r>
          </w:p>
          <w:p w:rsidR="00AF77EC" w:rsidRPr="001D327A" w:rsidRDefault="00AF77EC" w:rsidP="00BB02E4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27A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AF77EC" w:rsidRPr="001D327A" w:rsidRDefault="00AF77EC" w:rsidP="00BB02E4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27A">
              <w:rPr>
                <w:rFonts w:ascii="Times New Roman" w:hAnsi="Times New Roman"/>
                <w:sz w:val="24"/>
                <w:szCs w:val="24"/>
              </w:rPr>
              <w:t>202</w:t>
            </w:r>
            <w:r w:rsidR="00A71009">
              <w:rPr>
                <w:rFonts w:ascii="Times New Roman" w:hAnsi="Times New Roman"/>
                <w:sz w:val="24"/>
                <w:szCs w:val="24"/>
              </w:rPr>
              <w:t>4</w:t>
            </w:r>
            <w:r w:rsidRPr="001D327A">
              <w:rPr>
                <w:rFonts w:ascii="Times New Roman" w:hAnsi="Times New Roman"/>
                <w:sz w:val="24"/>
                <w:szCs w:val="24"/>
              </w:rPr>
              <w:t xml:space="preserve"> год 0,0 тыс. рублей,</w:t>
            </w:r>
          </w:p>
          <w:p w:rsidR="00AF77EC" w:rsidRPr="001D327A" w:rsidRDefault="00A71009" w:rsidP="00BB02E4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="00AF77EC" w:rsidRPr="001D327A">
              <w:rPr>
                <w:rFonts w:ascii="Times New Roman" w:hAnsi="Times New Roman"/>
                <w:sz w:val="24"/>
                <w:szCs w:val="24"/>
              </w:rPr>
              <w:t xml:space="preserve"> год 0,0 тыс. рублей,</w:t>
            </w:r>
          </w:p>
          <w:p w:rsidR="00AF77EC" w:rsidRPr="001D327A" w:rsidRDefault="00A71009" w:rsidP="00BB02E4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  <w:r w:rsidR="00AF77EC" w:rsidRPr="001D327A">
              <w:rPr>
                <w:rFonts w:ascii="Times New Roman" w:hAnsi="Times New Roman"/>
                <w:sz w:val="24"/>
                <w:szCs w:val="24"/>
              </w:rPr>
              <w:t xml:space="preserve"> год 0,0 тыс. рублей.</w:t>
            </w:r>
          </w:p>
        </w:tc>
      </w:tr>
      <w:tr w:rsidR="00AF77EC" w:rsidRPr="001D327A" w:rsidTr="008F1E98">
        <w:trPr>
          <w:trHeight w:val="2684"/>
          <w:tblCellSpacing w:w="5" w:type="nil"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C" w:rsidRPr="001D327A" w:rsidRDefault="00AF77EC" w:rsidP="00BB0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 w:rsidRPr="001D327A">
              <w:rPr>
                <w:rFonts w:ascii="Times New Roman" w:hAnsi="Times New Roman"/>
                <w:sz w:val="24"/>
                <w:szCs w:val="24"/>
              </w:rPr>
              <w:t>Ожидаемые  конечные результаты реализации программы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C" w:rsidRPr="001D327A" w:rsidRDefault="00AF77EC" w:rsidP="00BB02E4">
            <w:pPr>
              <w:pStyle w:val="af7"/>
              <w:tabs>
                <w:tab w:val="left" w:pos="3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27A">
              <w:rPr>
                <w:rFonts w:ascii="Times New Roman" w:hAnsi="Times New Roman"/>
                <w:sz w:val="24"/>
                <w:szCs w:val="24"/>
              </w:rPr>
              <w:t>1.</w:t>
            </w:r>
            <w:r w:rsidRPr="001D327A">
              <w:rPr>
                <w:rFonts w:ascii="Times New Roman" w:hAnsi="Times New Roman"/>
                <w:sz w:val="24"/>
                <w:szCs w:val="24"/>
              </w:rPr>
              <w:tab/>
              <w:t>Соблюдение программного принципа формирования бюджета муниципального округа.</w:t>
            </w:r>
          </w:p>
          <w:p w:rsidR="00AF77EC" w:rsidRPr="001D327A" w:rsidRDefault="00AF77EC" w:rsidP="00BB02E4">
            <w:pPr>
              <w:pStyle w:val="af7"/>
              <w:tabs>
                <w:tab w:val="left" w:pos="3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27A">
              <w:rPr>
                <w:rFonts w:ascii="Times New Roman" w:hAnsi="Times New Roman"/>
                <w:sz w:val="24"/>
                <w:szCs w:val="24"/>
              </w:rPr>
              <w:t>2.</w:t>
            </w:r>
            <w:r w:rsidRPr="001D327A">
              <w:rPr>
                <w:rFonts w:ascii="Times New Roman" w:hAnsi="Times New Roman"/>
                <w:sz w:val="24"/>
                <w:szCs w:val="24"/>
              </w:rPr>
              <w:tab/>
              <w:t>Повышение обоснованности, эффективности и прозрачности бюджетного процесса.</w:t>
            </w:r>
          </w:p>
          <w:p w:rsidR="00AF77EC" w:rsidRPr="001D327A" w:rsidRDefault="00AF77EC" w:rsidP="00BB02E4">
            <w:pPr>
              <w:pStyle w:val="af7"/>
              <w:tabs>
                <w:tab w:val="left" w:pos="3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27A">
              <w:rPr>
                <w:rFonts w:ascii="Times New Roman" w:hAnsi="Times New Roman"/>
                <w:sz w:val="24"/>
                <w:szCs w:val="24"/>
              </w:rPr>
              <w:t>3.</w:t>
            </w:r>
            <w:r w:rsidRPr="001D327A">
              <w:rPr>
                <w:rFonts w:ascii="Times New Roman" w:hAnsi="Times New Roman"/>
                <w:sz w:val="24"/>
                <w:szCs w:val="24"/>
              </w:rPr>
              <w:tab/>
              <w:t>Своевременное и полное исполнение обязательств муниципального округа.</w:t>
            </w:r>
          </w:p>
          <w:p w:rsidR="00AF77EC" w:rsidRPr="001D327A" w:rsidRDefault="00AF77EC" w:rsidP="00BB02E4">
            <w:pPr>
              <w:pStyle w:val="af7"/>
              <w:tabs>
                <w:tab w:val="left" w:pos="3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27A">
              <w:rPr>
                <w:rFonts w:ascii="Times New Roman" w:hAnsi="Times New Roman"/>
                <w:sz w:val="24"/>
                <w:szCs w:val="24"/>
              </w:rPr>
              <w:t>4.</w:t>
            </w:r>
            <w:r w:rsidRPr="001D327A">
              <w:rPr>
                <w:rFonts w:ascii="Times New Roman" w:hAnsi="Times New Roman"/>
                <w:sz w:val="24"/>
                <w:szCs w:val="24"/>
              </w:rPr>
              <w:tab/>
              <w:t>Поэтапное снижен</w:t>
            </w:r>
            <w:r w:rsidR="00625D39">
              <w:rPr>
                <w:rFonts w:ascii="Times New Roman" w:hAnsi="Times New Roman"/>
                <w:sz w:val="24"/>
                <w:szCs w:val="24"/>
              </w:rPr>
              <w:t xml:space="preserve">ие долговой нагрузки на бюджет </w:t>
            </w:r>
            <w:r w:rsidRPr="001D327A">
              <w:rPr>
                <w:rFonts w:ascii="Times New Roman" w:hAnsi="Times New Roman"/>
                <w:sz w:val="24"/>
                <w:szCs w:val="24"/>
              </w:rPr>
              <w:t>округа.</w:t>
            </w:r>
          </w:p>
          <w:p w:rsidR="00AF77EC" w:rsidRDefault="00AF77EC" w:rsidP="00BB02E4">
            <w:pPr>
              <w:pStyle w:val="af7"/>
              <w:tabs>
                <w:tab w:val="left" w:pos="3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27A">
              <w:rPr>
                <w:rFonts w:ascii="Times New Roman" w:hAnsi="Times New Roman"/>
                <w:sz w:val="24"/>
                <w:szCs w:val="24"/>
              </w:rPr>
              <w:t>5.</w:t>
            </w:r>
            <w:r w:rsidRPr="001D327A">
              <w:rPr>
                <w:rFonts w:ascii="Times New Roman" w:hAnsi="Times New Roman"/>
                <w:sz w:val="24"/>
                <w:szCs w:val="24"/>
              </w:rPr>
              <w:tab/>
              <w:t>Повышение качества ведения бухгалтерского учета и составления отчетности на основе единой методологии, унификации и стандартизации учетных процессов.</w:t>
            </w:r>
          </w:p>
          <w:p w:rsidR="00B877A8" w:rsidRPr="001D327A" w:rsidRDefault="00B877A8" w:rsidP="00BB02E4">
            <w:pPr>
              <w:pStyle w:val="af7"/>
              <w:tabs>
                <w:tab w:val="left" w:pos="350"/>
              </w:tabs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AF77EC" w:rsidRPr="001D327A" w:rsidTr="007943C4">
        <w:trPr>
          <w:tblCellSpacing w:w="5" w:type="nil"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C" w:rsidRPr="001D327A" w:rsidRDefault="00AF77EC" w:rsidP="00BB0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27A">
              <w:rPr>
                <w:rFonts w:ascii="Times New Roman" w:hAnsi="Times New Roman"/>
                <w:sz w:val="24"/>
                <w:szCs w:val="24"/>
              </w:rPr>
              <w:lastRenderedPageBreak/>
              <w:t>Ответственный исполнитель программы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C" w:rsidRPr="001D327A" w:rsidRDefault="00AF77EC" w:rsidP="00BB0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27A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 Печенгского муниципального округа (далее - ФИНУ).</w:t>
            </w:r>
          </w:p>
        </w:tc>
      </w:tr>
      <w:tr w:rsidR="00AF77EC" w:rsidRPr="001D327A" w:rsidTr="007943C4">
        <w:trPr>
          <w:tblCellSpacing w:w="5" w:type="nil"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C" w:rsidRPr="001D327A" w:rsidRDefault="00AF77EC" w:rsidP="00BB0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27A">
              <w:rPr>
                <w:rFonts w:ascii="Times New Roman" w:hAnsi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C" w:rsidRPr="001D327A" w:rsidRDefault="00AF77EC" w:rsidP="00BB0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27A">
              <w:rPr>
                <w:rFonts w:ascii="Times New Roman" w:hAnsi="Times New Roman"/>
                <w:sz w:val="24"/>
                <w:szCs w:val="24"/>
              </w:rPr>
              <w:t xml:space="preserve">Контрольно-ревизионный отдел администрации Печенгского муниципального округа (далее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D327A">
              <w:rPr>
                <w:rFonts w:ascii="Times New Roman" w:hAnsi="Times New Roman"/>
                <w:sz w:val="24"/>
                <w:szCs w:val="24"/>
              </w:rPr>
              <w:t xml:space="preserve"> КРО).</w:t>
            </w:r>
          </w:p>
          <w:p w:rsidR="00AF77EC" w:rsidRPr="001D327A" w:rsidRDefault="00AF77EC" w:rsidP="00BB0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27A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«Централизованная бухгалтерия (далее - МБУ «ЦБ»).</w:t>
            </w:r>
          </w:p>
          <w:p w:rsidR="00AF77EC" w:rsidRPr="001D327A" w:rsidRDefault="00AF77EC" w:rsidP="00BB0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27A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«Централизованная бухгалтерия» (далее - МКУ «ЦБ»).</w:t>
            </w:r>
          </w:p>
        </w:tc>
      </w:tr>
    </w:tbl>
    <w:p w:rsidR="0059451B" w:rsidRDefault="0059451B" w:rsidP="005945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sectPr w:rsidR="0059451B" w:rsidSect="00CB66A5">
      <w:pgSz w:w="11905" w:h="16838"/>
      <w:pgMar w:top="851" w:right="848" w:bottom="1701" w:left="709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0AB" w:rsidRDefault="00A160AB" w:rsidP="008231C4">
      <w:pPr>
        <w:spacing w:after="0" w:line="240" w:lineRule="auto"/>
      </w:pPr>
      <w:r>
        <w:separator/>
      </w:r>
    </w:p>
  </w:endnote>
  <w:endnote w:type="continuationSeparator" w:id="0">
    <w:p w:rsidR="00A160AB" w:rsidRDefault="00A160AB" w:rsidP="00823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0AB" w:rsidRDefault="00A160AB" w:rsidP="008231C4">
      <w:pPr>
        <w:spacing w:after="0" w:line="240" w:lineRule="auto"/>
      </w:pPr>
      <w:r>
        <w:separator/>
      </w:r>
    </w:p>
  </w:footnote>
  <w:footnote w:type="continuationSeparator" w:id="0">
    <w:p w:rsidR="00A160AB" w:rsidRDefault="00A160AB" w:rsidP="008231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623BD"/>
    <w:multiLevelType w:val="hybridMultilevel"/>
    <w:tmpl w:val="A72601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AF6DDC"/>
    <w:multiLevelType w:val="hybridMultilevel"/>
    <w:tmpl w:val="84960456"/>
    <w:lvl w:ilvl="0" w:tplc="2EBC5E2E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FE5CBB"/>
    <w:multiLevelType w:val="hybridMultilevel"/>
    <w:tmpl w:val="5C3E350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B2B71D2"/>
    <w:multiLevelType w:val="hybridMultilevel"/>
    <w:tmpl w:val="4C549A56"/>
    <w:lvl w:ilvl="0" w:tplc="AC585C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7A367C"/>
    <w:multiLevelType w:val="hybridMultilevel"/>
    <w:tmpl w:val="BC14F74E"/>
    <w:lvl w:ilvl="0" w:tplc="DEFAC4E2">
      <w:start w:val="1"/>
      <w:numFmt w:val="upperRoman"/>
      <w:lvlText w:val="%1."/>
      <w:lvlJc w:val="left"/>
      <w:pPr>
        <w:ind w:left="242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23" w:hanging="360"/>
      </w:pPr>
    </w:lvl>
    <w:lvl w:ilvl="2" w:tplc="0419001B" w:tentative="1">
      <w:start w:val="1"/>
      <w:numFmt w:val="lowerRoman"/>
      <w:lvlText w:val="%3."/>
      <w:lvlJc w:val="right"/>
      <w:pPr>
        <w:ind w:left="4843" w:hanging="180"/>
      </w:pPr>
    </w:lvl>
    <w:lvl w:ilvl="3" w:tplc="0419000F" w:tentative="1">
      <w:start w:val="1"/>
      <w:numFmt w:val="decimal"/>
      <w:lvlText w:val="%4."/>
      <w:lvlJc w:val="left"/>
      <w:pPr>
        <w:ind w:left="5563" w:hanging="360"/>
      </w:pPr>
    </w:lvl>
    <w:lvl w:ilvl="4" w:tplc="04190019" w:tentative="1">
      <w:start w:val="1"/>
      <w:numFmt w:val="lowerLetter"/>
      <w:lvlText w:val="%5."/>
      <w:lvlJc w:val="left"/>
      <w:pPr>
        <w:ind w:left="6283" w:hanging="360"/>
      </w:pPr>
    </w:lvl>
    <w:lvl w:ilvl="5" w:tplc="0419001B" w:tentative="1">
      <w:start w:val="1"/>
      <w:numFmt w:val="lowerRoman"/>
      <w:lvlText w:val="%6."/>
      <w:lvlJc w:val="right"/>
      <w:pPr>
        <w:ind w:left="7003" w:hanging="180"/>
      </w:pPr>
    </w:lvl>
    <w:lvl w:ilvl="6" w:tplc="0419000F" w:tentative="1">
      <w:start w:val="1"/>
      <w:numFmt w:val="decimal"/>
      <w:lvlText w:val="%7."/>
      <w:lvlJc w:val="left"/>
      <w:pPr>
        <w:ind w:left="7723" w:hanging="360"/>
      </w:pPr>
    </w:lvl>
    <w:lvl w:ilvl="7" w:tplc="04190019" w:tentative="1">
      <w:start w:val="1"/>
      <w:numFmt w:val="lowerLetter"/>
      <w:lvlText w:val="%8."/>
      <w:lvlJc w:val="left"/>
      <w:pPr>
        <w:ind w:left="8443" w:hanging="360"/>
      </w:pPr>
    </w:lvl>
    <w:lvl w:ilvl="8" w:tplc="0419001B" w:tentative="1">
      <w:start w:val="1"/>
      <w:numFmt w:val="lowerRoman"/>
      <w:lvlText w:val="%9."/>
      <w:lvlJc w:val="right"/>
      <w:pPr>
        <w:ind w:left="9163" w:hanging="180"/>
      </w:pPr>
    </w:lvl>
  </w:abstractNum>
  <w:abstractNum w:abstractNumId="5">
    <w:nsid w:val="20F107DA"/>
    <w:multiLevelType w:val="hybridMultilevel"/>
    <w:tmpl w:val="8B5CBB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556276C"/>
    <w:multiLevelType w:val="hybridMultilevel"/>
    <w:tmpl w:val="F0826BF6"/>
    <w:lvl w:ilvl="0" w:tplc="F0D81A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36603A"/>
    <w:multiLevelType w:val="hybridMultilevel"/>
    <w:tmpl w:val="C7405D38"/>
    <w:lvl w:ilvl="0" w:tplc="9594B1D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58003B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1280B"/>
    <w:multiLevelType w:val="hybridMultilevel"/>
    <w:tmpl w:val="D4FECE20"/>
    <w:lvl w:ilvl="0" w:tplc="E4AE9B3E">
      <w:start w:val="2"/>
      <w:numFmt w:val="upperRoman"/>
      <w:lvlText w:val="%1."/>
      <w:lvlJc w:val="left"/>
      <w:pPr>
        <w:ind w:left="278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42" w:hanging="360"/>
      </w:pPr>
    </w:lvl>
    <w:lvl w:ilvl="2" w:tplc="0419001B" w:tentative="1">
      <w:start w:val="1"/>
      <w:numFmt w:val="lowerRoman"/>
      <w:lvlText w:val="%3."/>
      <w:lvlJc w:val="right"/>
      <w:pPr>
        <w:ind w:left="3862" w:hanging="180"/>
      </w:pPr>
    </w:lvl>
    <w:lvl w:ilvl="3" w:tplc="0419000F" w:tentative="1">
      <w:start w:val="1"/>
      <w:numFmt w:val="decimal"/>
      <w:lvlText w:val="%4."/>
      <w:lvlJc w:val="left"/>
      <w:pPr>
        <w:ind w:left="4582" w:hanging="360"/>
      </w:pPr>
    </w:lvl>
    <w:lvl w:ilvl="4" w:tplc="04190019" w:tentative="1">
      <w:start w:val="1"/>
      <w:numFmt w:val="lowerLetter"/>
      <w:lvlText w:val="%5."/>
      <w:lvlJc w:val="left"/>
      <w:pPr>
        <w:ind w:left="5302" w:hanging="360"/>
      </w:pPr>
    </w:lvl>
    <w:lvl w:ilvl="5" w:tplc="0419001B" w:tentative="1">
      <w:start w:val="1"/>
      <w:numFmt w:val="lowerRoman"/>
      <w:lvlText w:val="%6."/>
      <w:lvlJc w:val="right"/>
      <w:pPr>
        <w:ind w:left="6022" w:hanging="180"/>
      </w:pPr>
    </w:lvl>
    <w:lvl w:ilvl="6" w:tplc="0419000F" w:tentative="1">
      <w:start w:val="1"/>
      <w:numFmt w:val="decimal"/>
      <w:lvlText w:val="%7."/>
      <w:lvlJc w:val="left"/>
      <w:pPr>
        <w:ind w:left="6742" w:hanging="360"/>
      </w:pPr>
    </w:lvl>
    <w:lvl w:ilvl="7" w:tplc="04190019" w:tentative="1">
      <w:start w:val="1"/>
      <w:numFmt w:val="lowerLetter"/>
      <w:lvlText w:val="%8."/>
      <w:lvlJc w:val="left"/>
      <w:pPr>
        <w:ind w:left="7462" w:hanging="360"/>
      </w:pPr>
    </w:lvl>
    <w:lvl w:ilvl="8" w:tplc="0419001B" w:tentative="1">
      <w:start w:val="1"/>
      <w:numFmt w:val="lowerRoman"/>
      <w:lvlText w:val="%9."/>
      <w:lvlJc w:val="right"/>
      <w:pPr>
        <w:ind w:left="8182" w:hanging="180"/>
      </w:pPr>
    </w:lvl>
  </w:abstractNum>
  <w:abstractNum w:abstractNumId="10">
    <w:nsid w:val="64A67A1C"/>
    <w:multiLevelType w:val="hybridMultilevel"/>
    <w:tmpl w:val="1FAA4358"/>
    <w:lvl w:ilvl="0" w:tplc="179C2D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B03632"/>
    <w:multiLevelType w:val="hybridMultilevel"/>
    <w:tmpl w:val="934689A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EF134C"/>
    <w:multiLevelType w:val="hybridMultilevel"/>
    <w:tmpl w:val="D53A94E0"/>
    <w:lvl w:ilvl="0" w:tplc="2D1ABF70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9"/>
  </w:num>
  <w:num w:numId="2">
    <w:abstractNumId w:val="4"/>
  </w:num>
  <w:num w:numId="3">
    <w:abstractNumId w:val="1"/>
  </w:num>
  <w:num w:numId="4">
    <w:abstractNumId w:val="7"/>
  </w:num>
  <w:num w:numId="5">
    <w:abstractNumId w:val="5"/>
  </w:num>
  <w:num w:numId="6">
    <w:abstractNumId w:val="2"/>
  </w:num>
  <w:num w:numId="7">
    <w:abstractNumId w:val="10"/>
  </w:num>
  <w:num w:numId="8">
    <w:abstractNumId w:val="6"/>
  </w:num>
  <w:num w:numId="9">
    <w:abstractNumId w:val="12"/>
  </w:num>
  <w:num w:numId="10">
    <w:abstractNumId w:val="3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1"/>
  </w:num>
  <w:num w:numId="14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450"/>
    <w:rsid w:val="00000028"/>
    <w:rsid w:val="0000087C"/>
    <w:rsid w:val="00001309"/>
    <w:rsid w:val="00001E38"/>
    <w:rsid w:val="00001FF0"/>
    <w:rsid w:val="00002026"/>
    <w:rsid w:val="00002679"/>
    <w:rsid w:val="00007F4E"/>
    <w:rsid w:val="000128D0"/>
    <w:rsid w:val="0001304A"/>
    <w:rsid w:val="00015637"/>
    <w:rsid w:val="000172DA"/>
    <w:rsid w:val="00025820"/>
    <w:rsid w:val="00027646"/>
    <w:rsid w:val="00027CC6"/>
    <w:rsid w:val="00031159"/>
    <w:rsid w:val="00031554"/>
    <w:rsid w:val="00034671"/>
    <w:rsid w:val="00037DE1"/>
    <w:rsid w:val="0004134A"/>
    <w:rsid w:val="00043C1F"/>
    <w:rsid w:val="000504B9"/>
    <w:rsid w:val="00050B37"/>
    <w:rsid w:val="000532EB"/>
    <w:rsid w:val="00054BE7"/>
    <w:rsid w:val="00055339"/>
    <w:rsid w:val="00055DE3"/>
    <w:rsid w:val="00060825"/>
    <w:rsid w:val="00061DC1"/>
    <w:rsid w:val="00061F8B"/>
    <w:rsid w:val="000642AA"/>
    <w:rsid w:val="000643BB"/>
    <w:rsid w:val="00064615"/>
    <w:rsid w:val="00070D32"/>
    <w:rsid w:val="00070F83"/>
    <w:rsid w:val="00071785"/>
    <w:rsid w:val="000745FF"/>
    <w:rsid w:val="00074977"/>
    <w:rsid w:val="00074D81"/>
    <w:rsid w:val="000755BC"/>
    <w:rsid w:val="00076167"/>
    <w:rsid w:val="00076AD9"/>
    <w:rsid w:val="00077CD2"/>
    <w:rsid w:val="0008093F"/>
    <w:rsid w:val="00083FA7"/>
    <w:rsid w:val="000850D8"/>
    <w:rsid w:val="00085528"/>
    <w:rsid w:val="00085AD2"/>
    <w:rsid w:val="00085CAF"/>
    <w:rsid w:val="000877F8"/>
    <w:rsid w:val="000908CE"/>
    <w:rsid w:val="00090E60"/>
    <w:rsid w:val="00091F66"/>
    <w:rsid w:val="00092473"/>
    <w:rsid w:val="000926D1"/>
    <w:rsid w:val="00093F40"/>
    <w:rsid w:val="00094D71"/>
    <w:rsid w:val="000950B5"/>
    <w:rsid w:val="000958C3"/>
    <w:rsid w:val="00096AF6"/>
    <w:rsid w:val="000A2FC2"/>
    <w:rsid w:val="000A7013"/>
    <w:rsid w:val="000A747C"/>
    <w:rsid w:val="000B0ACC"/>
    <w:rsid w:val="000B0F4A"/>
    <w:rsid w:val="000B1BE9"/>
    <w:rsid w:val="000B2D2A"/>
    <w:rsid w:val="000B3810"/>
    <w:rsid w:val="000B417F"/>
    <w:rsid w:val="000B5656"/>
    <w:rsid w:val="000B7B5F"/>
    <w:rsid w:val="000B7C53"/>
    <w:rsid w:val="000C09CE"/>
    <w:rsid w:val="000C2939"/>
    <w:rsid w:val="000C5938"/>
    <w:rsid w:val="000D03AD"/>
    <w:rsid w:val="000D1847"/>
    <w:rsid w:val="000D1B98"/>
    <w:rsid w:val="000D4ACE"/>
    <w:rsid w:val="000D5BBD"/>
    <w:rsid w:val="000D7C0C"/>
    <w:rsid w:val="000E160F"/>
    <w:rsid w:val="000E162C"/>
    <w:rsid w:val="000E2939"/>
    <w:rsid w:val="000E36A4"/>
    <w:rsid w:val="000E4338"/>
    <w:rsid w:val="000E7589"/>
    <w:rsid w:val="000F1B74"/>
    <w:rsid w:val="000F209B"/>
    <w:rsid w:val="000F3492"/>
    <w:rsid w:val="000F5731"/>
    <w:rsid w:val="000F79BC"/>
    <w:rsid w:val="0010065F"/>
    <w:rsid w:val="001022C6"/>
    <w:rsid w:val="00102E84"/>
    <w:rsid w:val="00104E84"/>
    <w:rsid w:val="00106F0D"/>
    <w:rsid w:val="001111FB"/>
    <w:rsid w:val="0011215C"/>
    <w:rsid w:val="00112330"/>
    <w:rsid w:val="00112DA2"/>
    <w:rsid w:val="0011585A"/>
    <w:rsid w:val="00116254"/>
    <w:rsid w:val="00120135"/>
    <w:rsid w:val="0012191C"/>
    <w:rsid w:val="00123157"/>
    <w:rsid w:val="00123B24"/>
    <w:rsid w:val="001243A8"/>
    <w:rsid w:val="001301F0"/>
    <w:rsid w:val="00132F7D"/>
    <w:rsid w:val="00133C3E"/>
    <w:rsid w:val="001340F4"/>
    <w:rsid w:val="00134434"/>
    <w:rsid w:val="00134888"/>
    <w:rsid w:val="00134AE0"/>
    <w:rsid w:val="00134D95"/>
    <w:rsid w:val="001359F2"/>
    <w:rsid w:val="00135C38"/>
    <w:rsid w:val="0013611B"/>
    <w:rsid w:val="001408E8"/>
    <w:rsid w:val="00143032"/>
    <w:rsid w:val="00145043"/>
    <w:rsid w:val="0014573F"/>
    <w:rsid w:val="001476D9"/>
    <w:rsid w:val="00154AA6"/>
    <w:rsid w:val="00154B54"/>
    <w:rsid w:val="00156063"/>
    <w:rsid w:val="0015679F"/>
    <w:rsid w:val="0015760B"/>
    <w:rsid w:val="00160627"/>
    <w:rsid w:val="001614EC"/>
    <w:rsid w:val="0016230A"/>
    <w:rsid w:val="00162ACA"/>
    <w:rsid w:val="00163237"/>
    <w:rsid w:val="001645E2"/>
    <w:rsid w:val="00165BCB"/>
    <w:rsid w:val="0016773F"/>
    <w:rsid w:val="00170186"/>
    <w:rsid w:val="00170783"/>
    <w:rsid w:val="00170CE5"/>
    <w:rsid w:val="00171C9E"/>
    <w:rsid w:val="001720ED"/>
    <w:rsid w:val="00177D9F"/>
    <w:rsid w:val="00180330"/>
    <w:rsid w:val="00180F37"/>
    <w:rsid w:val="00183236"/>
    <w:rsid w:val="001841BF"/>
    <w:rsid w:val="00186096"/>
    <w:rsid w:val="001862A1"/>
    <w:rsid w:val="001877DA"/>
    <w:rsid w:val="001900A4"/>
    <w:rsid w:val="00193536"/>
    <w:rsid w:val="00194F8E"/>
    <w:rsid w:val="001A0055"/>
    <w:rsid w:val="001A0C1F"/>
    <w:rsid w:val="001A321D"/>
    <w:rsid w:val="001A3B67"/>
    <w:rsid w:val="001A3BBC"/>
    <w:rsid w:val="001A5BCB"/>
    <w:rsid w:val="001A64D3"/>
    <w:rsid w:val="001A6AA5"/>
    <w:rsid w:val="001A6D37"/>
    <w:rsid w:val="001A6E82"/>
    <w:rsid w:val="001B1543"/>
    <w:rsid w:val="001B34F3"/>
    <w:rsid w:val="001B389E"/>
    <w:rsid w:val="001B43EE"/>
    <w:rsid w:val="001B56CB"/>
    <w:rsid w:val="001B6D4B"/>
    <w:rsid w:val="001B79A8"/>
    <w:rsid w:val="001C05B9"/>
    <w:rsid w:val="001C09DF"/>
    <w:rsid w:val="001C0AC6"/>
    <w:rsid w:val="001C2629"/>
    <w:rsid w:val="001C2744"/>
    <w:rsid w:val="001C335E"/>
    <w:rsid w:val="001C472E"/>
    <w:rsid w:val="001C5702"/>
    <w:rsid w:val="001C6E27"/>
    <w:rsid w:val="001D1B1D"/>
    <w:rsid w:val="001D3375"/>
    <w:rsid w:val="001D48A0"/>
    <w:rsid w:val="001D5467"/>
    <w:rsid w:val="001D5F02"/>
    <w:rsid w:val="001D7ED0"/>
    <w:rsid w:val="001E3623"/>
    <w:rsid w:val="001E529D"/>
    <w:rsid w:val="001E5F4E"/>
    <w:rsid w:val="001F0222"/>
    <w:rsid w:val="001F06EC"/>
    <w:rsid w:val="001F19E1"/>
    <w:rsid w:val="001F29AC"/>
    <w:rsid w:val="001F361C"/>
    <w:rsid w:val="001F3FD9"/>
    <w:rsid w:val="001F452E"/>
    <w:rsid w:val="001F5F42"/>
    <w:rsid w:val="001F6F68"/>
    <w:rsid w:val="00202BAB"/>
    <w:rsid w:val="00202BDA"/>
    <w:rsid w:val="00202FC6"/>
    <w:rsid w:val="00207638"/>
    <w:rsid w:val="0021084A"/>
    <w:rsid w:val="00212AEF"/>
    <w:rsid w:val="00212B55"/>
    <w:rsid w:val="002164EE"/>
    <w:rsid w:val="00217B67"/>
    <w:rsid w:val="00220E06"/>
    <w:rsid w:val="002244BA"/>
    <w:rsid w:val="00225221"/>
    <w:rsid w:val="002255C5"/>
    <w:rsid w:val="002269AC"/>
    <w:rsid w:val="00226B8E"/>
    <w:rsid w:val="00230D78"/>
    <w:rsid w:val="00231C05"/>
    <w:rsid w:val="00233F78"/>
    <w:rsid w:val="0023450B"/>
    <w:rsid w:val="002374F0"/>
    <w:rsid w:val="00242809"/>
    <w:rsid w:val="00243B80"/>
    <w:rsid w:val="00243C28"/>
    <w:rsid w:val="0024492E"/>
    <w:rsid w:val="00247461"/>
    <w:rsid w:val="0024769B"/>
    <w:rsid w:val="002500E6"/>
    <w:rsid w:val="002509FE"/>
    <w:rsid w:val="00251601"/>
    <w:rsid w:val="00252006"/>
    <w:rsid w:val="0025287F"/>
    <w:rsid w:val="00254302"/>
    <w:rsid w:val="002573E2"/>
    <w:rsid w:val="002576B1"/>
    <w:rsid w:val="0026390E"/>
    <w:rsid w:val="00264D5B"/>
    <w:rsid w:val="002677BF"/>
    <w:rsid w:val="00271198"/>
    <w:rsid w:val="0027535E"/>
    <w:rsid w:val="00275D30"/>
    <w:rsid w:val="00280662"/>
    <w:rsid w:val="00283CCB"/>
    <w:rsid w:val="00284813"/>
    <w:rsid w:val="002853F8"/>
    <w:rsid w:val="002854C9"/>
    <w:rsid w:val="002856BB"/>
    <w:rsid w:val="002857C2"/>
    <w:rsid w:val="00287236"/>
    <w:rsid w:val="00290095"/>
    <w:rsid w:val="00290400"/>
    <w:rsid w:val="00290776"/>
    <w:rsid w:val="00293831"/>
    <w:rsid w:val="0029567C"/>
    <w:rsid w:val="00295E2A"/>
    <w:rsid w:val="00295E77"/>
    <w:rsid w:val="0029690D"/>
    <w:rsid w:val="00296EBD"/>
    <w:rsid w:val="002A2502"/>
    <w:rsid w:val="002A2B27"/>
    <w:rsid w:val="002A3813"/>
    <w:rsid w:val="002A4929"/>
    <w:rsid w:val="002A5435"/>
    <w:rsid w:val="002A5EE4"/>
    <w:rsid w:val="002A6C0F"/>
    <w:rsid w:val="002B0AE7"/>
    <w:rsid w:val="002B25F7"/>
    <w:rsid w:val="002B3253"/>
    <w:rsid w:val="002B684C"/>
    <w:rsid w:val="002B75EE"/>
    <w:rsid w:val="002B7EC1"/>
    <w:rsid w:val="002C15D6"/>
    <w:rsid w:val="002C29C5"/>
    <w:rsid w:val="002C3072"/>
    <w:rsid w:val="002C50AE"/>
    <w:rsid w:val="002C70A6"/>
    <w:rsid w:val="002C75D2"/>
    <w:rsid w:val="002C7B9B"/>
    <w:rsid w:val="002C7DC8"/>
    <w:rsid w:val="002D0820"/>
    <w:rsid w:val="002D0EF5"/>
    <w:rsid w:val="002D1718"/>
    <w:rsid w:val="002D1F19"/>
    <w:rsid w:val="002D2297"/>
    <w:rsid w:val="002D397C"/>
    <w:rsid w:val="002D51CF"/>
    <w:rsid w:val="002D56FE"/>
    <w:rsid w:val="002E09F7"/>
    <w:rsid w:val="002E6808"/>
    <w:rsid w:val="002F049C"/>
    <w:rsid w:val="002F474F"/>
    <w:rsid w:val="002F49E2"/>
    <w:rsid w:val="002F505C"/>
    <w:rsid w:val="003006A5"/>
    <w:rsid w:val="00300E90"/>
    <w:rsid w:val="00301739"/>
    <w:rsid w:val="003037B6"/>
    <w:rsid w:val="003038C5"/>
    <w:rsid w:val="00304FFF"/>
    <w:rsid w:val="00305874"/>
    <w:rsid w:val="00306FCC"/>
    <w:rsid w:val="003101ED"/>
    <w:rsid w:val="003108BF"/>
    <w:rsid w:val="00311218"/>
    <w:rsid w:val="00312A9F"/>
    <w:rsid w:val="00315484"/>
    <w:rsid w:val="00315A90"/>
    <w:rsid w:val="00316F08"/>
    <w:rsid w:val="00317670"/>
    <w:rsid w:val="00317914"/>
    <w:rsid w:val="00317B5E"/>
    <w:rsid w:val="00320271"/>
    <w:rsid w:val="00320372"/>
    <w:rsid w:val="003210C8"/>
    <w:rsid w:val="0032114A"/>
    <w:rsid w:val="00321E52"/>
    <w:rsid w:val="0032345C"/>
    <w:rsid w:val="00326092"/>
    <w:rsid w:val="00330E41"/>
    <w:rsid w:val="00332EB1"/>
    <w:rsid w:val="0033348C"/>
    <w:rsid w:val="00333FF0"/>
    <w:rsid w:val="00335ABC"/>
    <w:rsid w:val="003364B9"/>
    <w:rsid w:val="00337BD4"/>
    <w:rsid w:val="003405D1"/>
    <w:rsid w:val="00340996"/>
    <w:rsid w:val="003425AE"/>
    <w:rsid w:val="00342C0C"/>
    <w:rsid w:val="00343728"/>
    <w:rsid w:val="00345ECC"/>
    <w:rsid w:val="00350461"/>
    <w:rsid w:val="0035097E"/>
    <w:rsid w:val="003510AD"/>
    <w:rsid w:val="0035224B"/>
    <w:rsid w:val="00353C8A"/>
    <w:rsid w:val="00354344"/>
    <w:rsid w:val="003544F2"/>
    <w:rsid w:val="00354786"/>
    <w:rsid w:val="00354ED6"/>
    <w:rsid w:val="0035623F"/>
    <w:rsid w:val="00356778"/>
    <w:rsid w:val="00357B44"/>
    <w:rsid w:val="00360182"/>
    <w:rsid w:val="00360FD0"/>
    <w:rsid w:val="0036120D"/>
    <w:rsid w:val="00362770"/>
    <w:rsid w:val="00362D60"/>
    <w:rsid w:val="0036722F"/>
    <w:rsid w:val="00370DC6"/>
    <w:rsid w:val="003717E1"/>
    <w:rsid w:val="00371DA3"/>
    <w:rsid w:val="0037434A"/>
    <w:rsid w:val="00374CA2"/>
    <w:rsid w:val="00376863"/>
    <w:rsid w:val="003820EA"/>
    <w:rsid w:val="00382283"/>
    <w:rsid w:val="00382FDD"/>
    <w:rsid w:val="00384F52"/>
    <w:rsid w:val="00385D4E"/>
    <w:rsid w:val="00386444"/>
    <w:rsid w:val="00390130"/>
    <w:rsid w:val="003901BF"/>
    <w:rsid w:val="00390D1B"/>
    <w:rsid w:val="00392D3B"/>
    <w:rsid w:val="00393374"/>
    <w:rsid w:val="00393AF3"/>
    <w:rsid w:val="003946F8"/>
    <w:rsid w:val="003967A6"/>
    <w:rsid w:val="0039725B"/>
    <w:rsid w:val="003A0203"/>
    <w:rsid w:val="003A1B4D"/>
    <w:rsid w:val="003A2BDC"/>
    <w:rsid w:val="003A353B"/>
    <w:rsid w:val="003A3F46"/>
    <w:rsid w:val="003A5A53"/>
    <w:rsid w:val="003A6927"/>
    <w:rsid w:val="003B025C"/>
    <w:rsid w:val="003B0B61"/>
    <w:rsid w:val="003B266B"/>
    <w:rsid w:val="003B28A9"/>
    <w:rsid w:val="003B3D02"/>
    <w:rsid w:val="003B5007"/>
    <w:rsid w:val="003B50CA"/>
    <w:rsid w:val="003B60E7"/>
    <w:rsid w:val="003B687B"/>
    <w:rsid w:val="003B6AC4"/>
    <w:rsid w:val="003C000C"/>
    <w:rsid w:val="003C0B06"/>
    <w:rsid w:val="003C0C8D"/>
    <w:rsid w:val="003C2770"/>
    <w:rsid w:val="003C283E"/>
    <w:rsid w:val="003C3640"/>
    <w:rsid w:val="003C4B82"/>
    <w:rsid w:val="003C54D9"/>
    <w:rsid w:val="003D0945"/>
    <w:rsid w:val="003D11B8"/>
    <w:rsid w:val="003D3F28"/>
    <w:rsid w:val="003D5E32"/>
    <w:rsid w:val="003D64B3"/>
    <w:rsid w:val="003D6EFD"/>
    <w:rsid w:val="003E087B"/>
    <w:rsid w:val="003E1DC8"/>
    <w:rsid w:val="003E2DC5"/>
    <w:rsid w:val="003E3C7A"/>
    <w:rsid w:val="003E5968"/>
    <w:rsid w:val="003E70DC"/>
    <w:rsid w:val="003F08EE"/>
    <w:rsid w:val="003F27B5"/>
    <w:rsid w:val="003F39C2"/>
    <w:rsid w:val="003F47B4"/>
    <w:rsid w:val="003F4F16"/>
    <w:rsid w:val="003F5AF6"/>
    <w:rsid w:val="003F6DE4"/>
    <w:rsid w:val="004000E7"/>
    <w:rsid w:val="00400E27"/>
    <w:rsid w:val="00400EA5"/>
    <w:rsid w:val="004061F9"/>
    <w:rsid w:val="004078F4"/>
    <w:rsid w:val="0041122F"/>
    <w:rsid w:val="00411E27"/>
    <w:rsid w:val="004123C2"/>
    <w:rsid w:val="004135F2"/>
    <w:rsid w:val="00413FCE"/>
    <w:rsid w:val="00414FE0"/>
    <w:rsid w:val="004170D2"/>
    <w:rsid w:val="00420615"/>
    <w:rsid w:val="00420C83"/>
    <w:rsid w:val="00422C1F"/>
    <w:rsid w:val="00424E0A"/>
    <w:rsid w:val="004310C4"/>
    <w:rsid w:val="0043141F"/>
    <w:rsid w:val="00431D15"/>
    <w:rsid w:val="004320B3"/>
    <w:rsid w:val="0043300F"/>
    <w:rsid w:val="004342C9"/>
    <w:rsid w:val="00434467"/>
    <w:rsid w:val="004346ED"/>
    <w:rsid w:val="0043519B"/>
    <w:rsid w:val="00436233"/>
    <w:rsid w:val="00437B88"/>
    <w:rsid w:val="00440A47"/>
    <w:rsid w:val="0044140C"/>
    <w:rsid w:val="0044240E"/>
    <w:rsid w:val="00442A7E"/>
    <w:rsid w:val="00443258"/>
    <w:rsid w:val="00443378"/>
    <w:rsid w:val="00443C92"/>
    <w:rsid w:val="00446642"/>
    <w:rsid w:val="00446B68"/>
    <w:rsid w:val="00450E36"/>
    <w:rsid w:val="0045319C"/>
    <w:rsid w:val="004543B9"/>
    <w:rsid w:val="0045600C"/>
    <w:rsid w:val="0045647F"/>
    <w:rsid w:val="004565F3"/>
    <w:rsid w:val="00460FB9"/>
    <w:rsid w:val="00461093"/>
    <w:rsid w:val="00461D26"/>
    <w:rsid w:val="00461EE8"/>
    <w:rsid w:val="004621AD"/>
    <w:rsid w:val="00467F50"/>
    <w:rsid w:val="00470137"/>
    <w:rsid w:val="00471240"/>
    <w:rsid w:val="00472C01"/>
    <w:rsid w:val="00472D5C"/>
    <w:rsid w:val="004753AB"/>
    <w:rsid w:val="00482010"/>
    <w:rsid w:val="00483E60"/>
    <w:rsid w:val="00490F97"/>
    <w:rsid w:val="004925D3"/>
    <w:rsid w:val="00493A68"/>
    <w:rsid w:val="004948E1"/>
    <w:rsid w:val="004961EC"/>
    <w:rsid w:val="0049663D"/>
    <w:rsid w:val="00496751"/>
    <w:rsid w:val="004A1718"/>
    <w:rsid w:val="004A3863"/>
    <w:rsid w:val="004A4FEF"/>
    <w:rsid w:val="004A63E2"/>
    <w:rsid w:val="004A65B9"/>
    <w:rsid w:val="004B263F"/>
    <w:rsid w:val="004B3C03"/>
    <w:rsid w:val="004B40E0"/>
    <w:rsid w:val="004B4F72"/>
    <w:rsid w:val="004B5F55"/>
    <w:rsid w:val="004C19A6"/>
    <w:rsid w:val="004C2AB0"/>
    <w:rsid w:val="004C3165"/>
    <w:rsid w:val="004C370B"/>
    <w:rsid w:val="004C4895"/>
    <w:rsid w:val="004C4D25"/>
    <w:rsid w:val="004C6899"/>
    <w:rsid w:val="004D112D"/>
    <w:rsid w:val="004D123E"/>
    <w:rsid w:val="004D284A"/>
    <w:rsid w:val="004D4999"/>
    <w:rsid w:val="004D519D"/>
    <w:rsid w:val="004D56E6"/>
    <w:rsid w:val="004E2D84"/>
    <w:rsid w:val="004E2F77"/>
    <w:rsid w:val="004E47A0"/>
    <w:rsid w:val="004E5DA9"/>
    <w:rsid w:val="004F0BA0"/>
    <w:rsid w:val="004F0D63"/>
    <w:rsid w:val="004F1B7F"/>
    <w:rsid w:val="004F31F9"/>
    <w:rsid w:val="004F32F2"/>
    <w:rsid w:val="004F68B7"/>
    <w:rsid w:val="005035E4"/>
    <w:rsid w:val="00511A45"/>
    <w:rsid w:val="00513FB7"/>
    <w:rsid w:val="00514037"/>
    <w:rsid w:val="0051563F"/>
    <w:rsid w:val="0051683B"/>
    <w:rsid w:val="00516D3E"/>
    <w:rsid w:val="00516DDE"/>
    <w:rsid w:val="00517072"/>
    <w:rsid w:val="00517C2E"/>
    <w:rsid w:val="00517FE3"/>
    <w:rsid w:val="0052083D"/>
    <w:rsid w:val="00523D75"/>
    <w:rsid w:val="00527757"/>
    <w:rsid w:val="005279A6"/>
    <w:rsid w:val="00530962"/>
    <w:rsid w:val="00532D97"/>
    <w:rsid w:val="005334CB"/>
    <w:rsid w:val="005351D8"/>
    <w:rsid w:val="005352BF"/>
    <w:rsid w:val="00536E7A"/>
    <w:rsid w:val="00536E82"/>
    <w:rsid w:val="00540150"/>
    <w:rsid w:val="0054229F"/>
    <w:rsid w:val="00544BF0"/>
    <w:rsid w:val="00546D48"/>
    <w:rsid w:val="00546E61"/>
    <w:rsid w:val="005506E5"/>
    <w:rsid w:val="0055094A"/>
    <w:rsid w:val="0055124D"/>
    <w:rsid w:val="005523F2"/>
    <w:rsid w:val="005530B7"/>
    <w:rsid w:val="0055442A"/>
    <w:rsid w:val="0055613B"/>
    <w:rsid w:val="0055617E"/>
    <w:rsid w:val="00562335"/>
    <w:rsid w:val="005632A9"/>
    <w:rsid w:val="00563A34"/>
    <w:rsid w:val="00563DF7"/>
    <w:rsid w:val="005642F6"/>
    <w:rsid w:val="00564996"/>
    <w:rsid w:val="00564A9C"/>
    <w:rsid w:val="0056638E"/>
    <w:rsid w:val="005679D1"/>
    <w:rsid w:val="005719BD"/>
    <w:rsid w:val="00577318"/>
    <w:rsid w:val="00583590"/>
    <w:rsid w:val="0058370B"/>
    <w:rsid w:val="005837E4"/>
    <w:rsid w:val="00583DA3"/>
    <w:rsid w:val="005857B3"/>
    <w:rsid w:val="00587F29"/>
    <w:rsid w:val="00590FBE"/>
    <w:rsid w:val="0059110F"/>
    <w:rsid w:val="005914F1"/>
    <w:rsid w:val="00593FAE"/>
    <w:rsid w:val="0059451B"/>
    <w:rsid w:val="0059483F"/>
    <w:rsid w:val="00595D19"/>
    <w:rsid w:val="00595E0E"/>
    <w:rsid w:val="0059687D"/>
    <w:rsid w:val="005975FA"/>
    <w:rsid w:val="005A53A3"/>
    <w:rsid w:val="005A57C6"/>
    <w:rsid w:val="005A6887"/>
    <w:rsid w:val="005B09A0"/>
    <w:rsid w:val="005B0DAC"/>
    <w:rsid w:val="005B2B48"/>
    <w:rsid w:val="005B2E05"/>
    <w:rsid w:val="005B38AB"/>
    <w:rsid w:val="005B77E6"/>
    <w:rsid w:val="005C0D15"/>
    <w:rsid w:val="005C2266"/>
    <w:rsid w:val="005C3262"/>
    <w:rsid w:val="005C33EC"/>
    <w:rsid w:val="005C3678"/>
    <w:rsid w:val="005C5E24"/>
    <w:rsid w:val="005C7058"/>
    <w:rsid w:val="005D420E"/>
    <w:rsid w:val="005D5D09"/>
    <w:rsid w:val="005D65A6"/>
    <w:rsid w:val="005D7891"/>
    <w:rsid w:val="005E10A8"/>
    <w:rsid w:val="005E20DE"/>
    <w:rsid w:val="005E2BF6"/>
    <w:rsid w:val="005E30FF"/>
    <w:rsid w:val="005E3DA1"/>
    <w:rsid w:val="005E44EE"/>
    <w:rsid w:val="005E514E"/>
    <w:rsid w:val="005F0E5E"/>
    <w:rsid w:val="005F2979"/>
    <w:rsid w:val="005F359C"/>
    <w:rsid w:val="005F3A1A"/>
    <w:rsid w:val="005F5DF6"/>
    <w:rsid w:val="00601DE5"/>
    <w:rsid w:val="00602013"/>
    <w:rsid w:val="00604C2A"/>
    <w:rsid w:val="00605DEC"/>
    <w:rsid w:val="00606D78"/>
    <w:rsid w:val="00607B78"/>
    <w:rsid w:val="00607BBA"/>
    <w:rsid w:val="00610BC0"/>
    <w:rsid w:val="00612E8E"/>
    <w:rsid w:val="006143D6"/>
    <w:rsid w:val="0061541D"/>
    <w:rsid w:val="00620AB5"/>
    <w:rsid w:val="00620F43"/>
    <w:rsid w:val="0062176A"/>
    <w:rsid w:val="006250E5"/>
    <w:rsid w:val="00625D39"/>
    <w:rsid w:val="00625F4A"/>
    <w:rsid w:val="00626C00"/>
    <w:rsid w:val="00627F45"/>
    <w:rsid w:val="0063020F"/>
    <w:rsid w:val="00630785"/>
    <w:rsid w:val="0063173D"/>
    <w:rsid w:val="006375E3"/>
    <w:rsid w:val="00640A9F"/>
    <w:rsid w:val="006419BB"/>
    <w:rsid w:val="00641C47"/>
    <w:rsid w:val="00642525"/>
    <w:rsid w:val="00644724"/>
    <w:rsid w:val="0064473E"/>
    <w:rsid w:val="006459A4"/>
    <w:rsid w:val="00646984"/>
    <w:rsid w:val="00651978"/>
    <w:rsid w:val="00651E09"/>
    <w:rsid w:val="006525AA"/>
    <w:rsid w:val="00652B75"/>
    <w:rsid w:val="006535D7"/>
    <w:rsid w:val="0065492E"/>
    <w:rsid w:val="006551C3"/>
    <w:rsid w:val="00656E7C"/>
    <w:rsid w:val="006575FB"/>
    <w:rsid w:val="006614ED"/>
    <w:rsid w:val="006631AD"/>
    <w:rsid w:val="00663735"/>
    <w:rsid w:val="006655D8"/>
    <w:rsid w:val="006656A7"/>
    <w:rsid w:val="00665DA7"/>
    <w:rsid w:val="0066687D"/>
    <w:rsid w:val="00666E36"/>
    <w:rsid w:val="006676D7"/>
    <w:rsid w:val="0067010C"/>
    <w:rsid w:val="00672DC1"/>
    <w:rsid w:val="00673BB1"/>
    <w:rsid w:val="00675545"/>
    <w:rsid w:val="00677090"/>
    <w:rsid w:val="00680106"/>
    <w:rsid w:val="00680607"/>
    <w:rsid w:val="00680D58"/>
    <w:rsid w:val="0068245C"/>
    <w:rsid w:val="00682FAD"/>
    <w:rsid w:val="00684108"/>
    <w:rsid w:val="00684A8D"/>
    <w:rsid w:val="00684DD4"/>
    <w:rsid w:val="006850E8"/>
    <w:rsid w:val="00685AAE"/>
    <w:rsid w:val="00686FED"/>
    <w:rsid w:val="00687A11"/>
    <w:rsid w:val="00690498"/>
    <w:rsid w:val="00690969"/>
    <w:rsid w:val="00694D89"/>
    <w:rsid w:val="00694DFA"/>
    <w:rsid w:val="006956B8"/>
    <w:rsid w:val="00695D7C"/>
    <w:rsid w:val="00697F35"/>
    <w:rsid w:val="006A026D"/>
    <w:rsid w:val="006A1476"/>
    <w:rsid w:val="006A17E5"/>
    <w:rsid w:val="006A3C8B"/>
    <w:rsid w:val="006A4D02"/>
    <w:rsid w:val="006B0FB8"/>
    <w:rsid w:val="006B33FA"/>
    <w:rsid w:val="006B3741"/>
    <w:rsid w:val="006B3993"/>
    <w:rsid w:val="006B4954"/>
    <w:rsid w:val="006B575D"/>
    <w:rsid w:val="006B5FDD"/>
    <w:rsid w:val="006B6BAD"/>
    <w:rsid w:val="006B6DF5"/>
    <w:rsid w:val="006B776C"/>
    <w:rsid w:val="006C0A7F"/>
    <w:rsid w:val="006C1E94"/>
    <w:rsid w:val="006C49F9"/>
    <w:rsid w:val="006C4F47"/>
    <w:rsid w:val="006C580F"/>
    <w:rsid w:val="006C6DFD"/>
    <w:rsid w:val="006C77A8"/>
    <w:rsid w:val="006D1FE8"/>
    <w:rsid w:val="006D397D"/>
    <w:rsid w:val="006D4873"/>
    <w:rsid w:val="006D551C"/>
    <w:rsid w:val="006D582E"/>
    <w:rsid w:val="006D5DD6"/>
    <w:rsid w:val="006E7E7C"/>
    <w:rsid w:val="006F3D9E"/>
    <w:rsid w:val="006F4DC7"/>
    <w:rsid w:val="006F5BAE"/>
    <w:rsid w:val="00701DF4"/>
    <w:rsid w:val="007021BF"/>
    <w:rsid w:val="007039A1"/>
    <w:rsid w:val="00703EB6"/>
    <w:rsid w:val="0070686A"/>
    <w:rsid w:val="007074DA"/>
    <w:rsid w:val="0071375F"/>
    <w:rsid w:val="00714DAA"/>
    <w:rsid w:val="00714FAD"/>
    <w:rsid w:val="00716F15"/>
    <w:rsid w:val="007170B8"/>
    <w:rsid w:val="007211F8"/>
    <w:rsid w:val="007216D8"/>
    <w:rsid w:val="00725F6B"/>
    <w:rsid w:val="00726F4C"/>
    <w:rsid w:val="00727E9F"/>
    <w:rsid w:val="00730D1A"/>
    <w:rsid w:val="00731197"/>
    <w:rsid w:val="007323A7"/>
    <w:rsid w:val="00732A7B"/>
    <w:rsid w:val="00734874"/>
    <w:rsid w:val="0073564E"/>
    <w:rsid w:val="00736ABE"/>
    <w:rsid w:val="00740E4D"/>
    <w:rsid w:val="0074103C"/>
    <w:rsid w:val="00743282"/>
    <w:rsid w:val="00743CFE"/>
    <w:rsid w:val="00744C04"/>
    <w:rsid w:val="00745F2A"/>
    <w:rsid w:val="00752A11"/>
    <w:rsid w:val="00753261"/>
    <w:rsid w:val="007533E3"/>
    <w:rsid w:val="00754FDD"/>
    <w:rsid w:val="00756242"/>
    <w:rsid w:val="00757976"/>
    <w:rsid w:val="00761CC8"/>
    <w:rsid w:val="007620F1"/>
    <w:rsid w:val="00762478"/>
    <w:rsid w:val="00765D26"/>
    <w:rsid w:val="00765D5B"/>
    <w:rsid w:val="00767E9C"/>
    <w:rsid w:val="00770663"/>
    <w:rsid w:val="00770F15"/>
    <w:rsid w:val="00772E64"/>
    <w:rsid w:val="00773101"/>
    <w:rsid w:val="00774B86"/>
    <w:rsid w:val="00775ACC"/>
    <w:rsid w:val="00775B28"/>
    <w:rsid w:val="007760F3"/>
    <w:rsid w:val="00777754"/>
    <w:rsid w:val="00782F6A"/>
    <w:rsid w:val="00783059"/>
    <w:rsid w:val="00784209"/>
    <w:rsid w:val="00786E8D"/>
    <w:rsid w:val="00790092"/>
    <w:rsid w:val="00790E9F"/>
    <w:rsid w:val="007943C4"/>
    <w:rsid w:val="00794FA8"/>
    <w:rsid w:val="0079698A"/>
    <w:rsid w:val="00796DC1"/>
    <w:rsid w:val="007A0734"/>
    <w:rsid w:val="007A3FAE"/>
    <w:rsid w:val="007A50DC"/>
    <w:rsid w:val="007A7840"/>
    <w:rsid w:val="007A7D8A"/>
    <w:rsid w:val="007B080D"/>
    <w:rsid w:val="007B0961"/>
    <w:rsid w:val="007B50DC"/>
    <w:rsid w:val="007B6305"/>
    <w:rsid w:val="007B6F5E"/>
    <w:rsid w:val="007B7350"/>
    <w:rsid w:val="007B7E7E"/>
    <w:rsid w:val="007C1D9C"/>
    <w:rsid w:val="007C4B12"/>
    <w:rsid w:val="007C6EDF"/>
    <w:rsid w:val="007D4B19"/>
    <w:rsid w:val="007D5DD5"/>
    <w:rsid w:val="007D766A"/>
    <w:rsid w:val="007E104C"/>
    <w:rsid w:val="007E392C"/>
    <w:rsid w:val="007E3E63"/>
    <w:rsid w:val="007E4522"/>
    <w:rsid w:val="007E4A4B"/>
    <w:rsid w:val="007E53AC"/>
    <w:rsid w:val="007E6091"/>
    <w:rsid w:val="007E6482"/>
    <w:rsid w:val="007E72D8"/>
    <w:rsid w:val="007F18CE"/>
    <w:rsid w:val="007F33D1"/>
    <w:rsid w:val="007F4300"/>
    <w:rsid w:val="007F5FD2"/>
    <w:rsid w:val="00801682"/>
    <w:rsid w:val="0080253D"/>
    <w:rsid w:val="00804EF8"/>
    <w:rsid w:val="0080794F"/>
    <w:rsid w:val="008105FB"/>
    <w:rsid w:val="00811F6E"/>
    <w:rsid w:val="00813484"/>
    <w:rsid w:val="00813688"/>
    <w:rsid w:val="00814450"/>
    <w:rsid w:val="008231C4"/>
    <w:rsid w:val="00823751"/>
    <w:rsid w:val="00823E1A"/>
    <w:rsid w:val="00824E7A"/>
    <w:rsid w:val="008300A6"/>
    <w:rsid w:val="008308AC"/>
    <w:rsid w:val="00833DB7"/>
    <w:rsid w:val="00835437"/>
    <w:rsid w:val="00835BC5"/>
    <w:rsid w:val="008431A4"/>
    <w:rsid w:val="008444EA"/>
    <w:rsid w:val="00846CB4"/>
    <w:rsid w:val="008536E0"/>
    <w:rsid w:val="008539F6"/>
    <w:rsid w:val="00853B09"/>
    <w:rsid w:val="0085495A"/>
    <w:rsid w:val="00856389"/>
    <w:rsid w:val="008575BF"/>
    <w:rsid w:val="00857F47"/>
    <w:rsid w:val="00860083"/>
    <w:rsid w:val="00860462"/>
    <w:rsid w:val="0086171A"/>
    <w:rsid w:val="00861E0F"/>
    <w:rsid w:val="00862C49"/>
    <w:rsid w:val="00864973"/>
    <w:rsid w:val="0086537D"/>
    <w:rsid w:val="00865FA0"/>
    <w:rsid w:val="008663A2"/>
    <w:rsid w:val="00870C5C"/>
    <w:rsid w:val="00871567"/>
    <w:rsid w:val="0087591F"/>
    <w:rsid w:val="00875AFD"/>
    <w:rsid w:val="00880190"/>
    <w:rsid w:val="00880980"/>
    <w:rsid w:val="00880C0D"/>
    <w:rsid w:val="00890768"/>
    <w:rsid w:val="00890D7B"/>
    <w:rsid w:val="00893662"/>
    <w:rsid w:val="00894AA3"/>
    <w:rsid w:val="00894F21"/>
    <w:rsid w:val="00895589"/>
    <w:rsid w:val="008960F8"/>
    <w:rsid w:val="008A0D91"/>
    <w:rsid w:val="008A2847"/>
    <w:rsid w:val="008A3646"/>
    <w:rsid w:val="008A4B5B"/>
    <w:rsid w:val="008A5F48"/>
    <w:rsid w:val="008A7A47"/>
    <w:rsid w:val="008B6B64"/>
    <w:rsid w:val="008C4C2B"/>
    <w:rsid w:val="008C677E"/>
    <w:rsid w:val="008C6A5E"/>
    <w:rsid w:val="008D2881"/>
    <w:rsid w:val="008D422B"/>
    <w:rsid w:val="008E173A"/>
    <w:rsid w:val="008E1A3D"/>
    <w:rsid w:val="008E2089"/>
    <w:rsid w:val="008E4552"/>
    <w:rsid w:val="008E4633"/>
    <w:rsid w:val="008E742A"/>
    <w:rsid w:val="008F0BC8"/>
    <w:rsid w:val="008F10CF"/>
    <w:rsid w:val="008F164C"/>
    <w:rsid w:val="008F1E98"/>
    <w:rsid w:val="008F277D"/>
    <w:rsid w:val="008F43D9"/>
    <w:rsid w:val="008F5C93"/>
    <w:rsid w:val="008F6971"/>
    <w:rsid w:val="009049E3"/>
    <w:rsid w:val="009054FA"/>
    <w:rsid w:val="00905A7C"/>
    <w:rsid w:val="00907EF7"/>
    <w:rsid w:val="00907F51"/>
    <w:rsid w:val="00910F7C"/>
    <w:rsid w:val="0091377E"/>
    <w:rsid w:val="00915E88"/>
    <w:rsid w:val="00921099"/>
    <w:rsid w:val="00921168"/>
    <w:rsid w:val="00923782"/>
    <w:rsid w:val="00923C8C"/>
    <w:rsid w:val="00923D32"/>
    <w:rsid w:val="009244B5"/>
    <w:rsid w:val="00924C9A"/>
    <w:rsid w:val="0092503D"/>
    <w:rsid w:val="00926058"/>
    <w:rsid w:val="009266B9"/>
    <w:rsid w:val="00927391"/>
    <w:rsid w:val="0093081C"/>
    <w:rsid w:val="00930F77"/>
    <w:rsid w:val="0093207D"/>
    <w:rsid w:val="009354CD"/>
    <w:rsid w:val="00935586"/>
    <w:rsid w:val="009371D7"/>
    <w:rsid w:val="0093724B"/>
    <w:rsid w:val="009376AA"/>
    <w:rsid w:val="00951DDF"/>
    <w:rsid w:val="00952FC6"/>
    <w:rsid w:val="00953EE2"/>
    <w:rsid w:val="00953F05"/>
    <w:rsid w:val="00954EF5"/>
    <w:rsid w:val="00957E5A"/>
    <w:rsid w:val="0096088E"/>
    <w:rsid w:val="00960938"/>
    <w:rsid w:val="00961924"/>
    <w:rsid w:val="00964230"/>
    <w:rsid w:val="0096471C"/>
    <w:rsid w:val="009649D0"/>
    <w:rsid w:val="0096552A"/>
    <w:rsid w:val="009660B2"/>
    <w:rsid w:val="009666F0"/>
    <w:rsid w:val="0096677A"/>
    <w:rsid w:val="00967D97"/>
    <w:rsid w:val="009709A8"/>
    <w:rsid w:val="0097102E"/>
    <w:rsid w:val="00971117"/>
    <w:rsid w:val="00971380"/>
    <w:rsid w:val="009718C9"/>
    <w:rsid w:val="00971C4B"/>
    <w:rsid w:val="00975397"/>
    <w:rsid w:val="00975F44"/>
    <w:rsid w:val="009826FF"/>
    <w:rsid w:val="00983453"/>
    <w:rsid w:val="009834A5"/>
    <w:rsid w:val="0098390C"/>
    <w:rsid w:val="00986F54"/>
    <w:rsid w:val="0098708C"/>
    <w:rsid w:val="0098774D"/>
    <w:rsid w:val="00987E90"/>
    <w:rsid w:val="00990176"/>
    <w:rsid w:val="009902D4"/>
    <w:rsid w:val="0099061D"/>
    <w:rsid w:val="009916EF"/>
    <w:rsid w:val="00991940"/>
    <w:rsid w:val="00991C7A"/>
    <w:rsid w:val="009944ED"/>
    <w:rsid w:val="00994DCA"/>
    <w:rsid w:val="00996D37"/>
    <w:rsid w:val="009A25E7"/>
    <w:rsid w:val="009A3A3E"/>
    <w:rsid w:val="009A4887"/>
    <w:rsid w:val="009A4B1A"/>
    <w:rsid w:val="009A5664"/>
    <w:rsid w:val="009B0B28"/>
    <w:rsid w:val="009B10CB"/>
    <w:rsid w:val="009B1572"/>
    <w:rsid w:val="009B2294"/>
    <w:rsid w:val="009B2474"/>
    <w:rsid w:val="009B299E"/>
    <w:rsid w:val="009B4BA7"/>
    <w:rsid w:val="009B7586"/>
    <w:rsid w:val="009B7D81"/>
    <w:rsid w:val="009C23E0"/>
    <w:rsid w:val="009C26B4"/>
    <w:rsid w:val="009C27F7"/>
    <w:rsid w:val="009C52B5"/>
    <w:rsid w:val="009C7F7D"/>
    <w:rsid w:val="009D0352"/>
    <w:rsid w:val="009D2143"/>
    <w:rsid w:val="009D21B0"/>
    <w:rsid w:val="009D436B"/>
    <w:rsid w:val="009D5CAA"/>
    <w:rsid w:val="009D6274"/>
    <w:rsid w:val="009D739B"/>
    <w:rsid w:val="009D7994"/>
    <w:rsid w:val="009E2178"/>
    <w:rsid w:val="009E798D"/>
    <w:rsid w:val="009F2D99"/>
    <w:rsid w:val="009F679B"/>
    <w:rsid w:val="009F72D4"/>
    <w:rsid w:val="009F7CBF"/>
    <w:rsid w:val="00A01C8D"/>
    <w:rsid w:val="00A03A94"/>
    <w:rsid w:val="00A052E9"/>
    <w:rsid w:val="00A061F0"/>
    <w:rsid w:val="00A075CC"/>
    <w:rsid w:val="00A07A34"/>
    <w:rsid w:val="00A10B35"/>
    <w:rsid w:val="00A12D05"/>
    <w:rsid w:val="00A130A4"/>
    <w:rsid w:val="00A15A95"/>
    <w:rsid w:val="00A160AB"/>
    <w:rsid w:val="00A22789"/>
    <w:rsid w:val="00A22EB5"/>
    <w:rsid w:val="00A2722C"/>
    <w:rsid w:val="00A27995"/>
    <w:rsid w:val="00A3112A"/>
    <w:rsid w:val="00A33F4B"/>
    <w:rsid w:val="00A341C5"/>
    <w:rsid w:val="00A342DC"/>
    <w:rsid w:val="00A36262"/>
    <w:rsid w:val="00A37CF1"/>
    <w:rsid w:val="00A4074A"/>
    <w:rsid w:val="00A415EB"/>
    <w:rsid w:val="00A41FBD"/>
    <w:rsid w:val="00A4247C"/>
    <w:rsid w:val="00A43EF7"/>
    <w:rsid w:val="00A45043"/>
    <w:rsid w:val="00A5037F"/>
    <w:rsid w:val="00A503CB"/>
    <w:rsid w:val="00A51326"/>
    <w:rsid w:val="00A53D69"/>
    <w:rsid w:val="00A56600"/>
    <w:rsid w:val="00A56B7F"/>
    <w:rsid w:val="00A60AF7"/>
    <w:rsid w:val="00A64278"/>
    <w:rsid w:val="00A6434F"/>
    <w:rsid w:val="00A654B8"/>
    <w:rsid w:val="00A6582C"/>
    <w:rsid w:val="00A670BB"/>
    <w:rsid w:val="00A71009"/>
    <w:rsid w:val="00A72CD6"/>
    <w:rsid w:val="00A75F82"/>
    <w:rsid w:val="00A80A57"/>
    <w:rsid w:val="00A80AC1"/>
    <w:rsid w:val="00A836EB"/>
    <w:rsid w:val="00A83D73"/>
    <w:rsid w:val="00A843C2"/>
    <w:rsid w:val="00A87F77"/>
    <w:rsid w:val="00A9008E"/>
    <w:rsid w:val="00A909CE"/>
    <w:rsid w:val="00A94FE0"/>
    <w:rsid w:val="00A96517"/>
    <w:rsid w:val="00A96A07"/>
    <w:rsid w:val="00A96E7E"/>
    <w:rsid w:val="00A97C2B"/>
    <w:rsid w:val="00AA08A3"/>
    <w:rsid w:val="00AA405C"/>
    <w:rsid w:val="00AA5467"/>
    <w:rsid w:val="00AA5991"/>
    <w:rsid w:val="00AA7D61"/>
    <w:rsid w:val="00AA7FBB"/>
    <w:rsid w:val="00AB0DB1"/>
    <w:rsid w:val="00AB1B3B"/>
    <w:rsid w:val="00AB3F32"/>
    <w:rsid w:val="00AB402C"/>
    <w:rsid w:val="00AB568B"/>
    <w:rsid w:val="00AB59BF"/>
    <w:rsid w:val="00AB6601"/>
    <w:rsid w:val="00AB72A7"/>
    <w:rsid w:val="00AC0FB1"/>
    <w:rsid w:val="00AC20DD"/>
    <w:rsid w:val="00AC4083"/>
    <w:rsid w:val="00AC5206"/>
    <w:rsid w:val="00AC5247"/>
    <w:rsid w:val="00AD022E"/>
    <w:rsid w:val="00AD0DEF"/>
    <w:rsid w:val="00AD1D36"/>
    <w:rsid w:val="00AD3DD6"/>
    <w:rsid w:val="00AD4386"/>
    <w:rsid w:val="00AD654B"/>
    <w:rsid w:val="00AD6837"/>
    <w:rsid w:val="00AD7047"/>
    <w:rsid w:val="00AE2B0A"/>
    <w:rsid w:val="00AE2BA8"/>
    <w:rsid w:val="00AE36A8"/>
    <w:rsid w:val="00AE3C1D"/>
    <w:rsid w:val="00AE543B"/>
    <w:rsid w:val="00AE5617"/>
    <w:rsid w:val="00AE5859"/>
    <w:rsid w:val="00AE7C3D"/>
    <w:rsid w:val="00AE7F28"/>
    <w:rsid w:val="00AF0F42"/>
    <w:rsid w:val="00AF44AA"/>
    <w:rsid w:val="00AF54C1"/>
    <w:rsid w:val="00AF65FA"/>
    <w:rsid w:val="00AF77EC"/>
    <w:rsid w:val="00B00434"/>
    <w:rsid w:val="00B00CE1"/>
    <w:rsid w:val="00B03B50"/>
    <w:rsid w:val="00B046E5"/>
    <w:rsid w:val="00B102CE"/>
    <w:rsid w:val="00B11814"/>
    <w:rsid w:val="00B12A02"/>
    <w:rsid w:val="00B142B2"/>
    <w:rsid w:val="00B14F11"/>
    <w:rsid w:val="00B2070B"/>
    <w:rsid w:val="00B242D4"/>
    <w:rsid w:val="00B26742"/>
    <w:rsid w:val="00B26FAB"/>
    <w:rsid w:val="00B27486"/>
    <w:rsid w:val="00B32E54"/>
    <w:rsid w:val="00B33BF7"/>
    <w:rsid w:val="00B349EB"/>
    <w:rsid w:val="00B3517D"/>
    <w:rsid w:val="00B35BC3"/>
    <w:rsid w:val="00B36882"/>
    <w:rsid w:val="00B369F6"/>
    <w:rsid w:val="00B36DDA"/>
    <w:rsid w:val="00B3703C"/>
    <w:rsid w:val="00B370E3"/>
    <w:rsid w:val="00B40D94"/>
    <w:rsid w:val="00B42D6D"/>
    <w:rsid w:val="00B438B8"/>
    <w:rsid w:val="00B44A7D"/>
    <w:rsid w:val="00B5105D"/>
    <w:rsid w:val="00B51871"/>
    <w:rsid w:val="00B52A5C"/>
    <w:rsid w:val="00B55A43"/>
    <w:rsid w:val="00B5789F"/>
    <w:rsid w:val="00B578A1"/>
    <w:rsid w:val="00B611DC"/>
    <w:rsid w:val="00B635D5"/>
    <w:rsid w:val="00B63985"/>
    <w:rsid w:val="00B65E23"/>
    <w:rsid w:val="00B65E56"/>
    <w:rsid w:val="00B702F3"/>
    <w:rsid w:val="00B716A2"/>
    <w:rsid w:val="00B72B7E"/>
    <w:rsid w:val="00B740FF"/>
    <w:rsid w:val="00B744CE"/>
    <w:rsid w:val="00B76F10"/>
    <w:rsid w:val="00B818CD"/>
    <w:rsid w:val="00B84515"/>
    <w:rsid w:val="00B85BCD"/>
    <w:rsid w:val="00B864BE"/>
    <w:rsid w:val="00B877A8"/>
    <w:rsid w:val="00B91143"/>
    <w:rsid w:val="00B9190D"/>
    <w:rsid w:val="00B9368A"/>
    <w:rsid w:val="00B93F41"/>
    <w:rsid w:val="00B97195"/>
    <w:rsid w:val="00B974F6"/>
    <w:rsid w:val="00BA1695"/>
    <w:rsid w:val="00BA2394"/>
    <w:rsid w:val="00BA46E6"/>
    <w:rsid w:val="00BA59BF"/>
    <w:rsid w:val="00BA618E"/>
    <w:rsid w:val="00BA63CC"/>
    <w:rsid w:val="00BB02E4"/>
    <w:rsid w:val="00BB0773"/>
    <w:rsid w:val="00BB1017"/>
    <w:rsid w:val="00BB2377"/>
    <w:rsid w:val="00BB3CE8"/>
    <w:rsid w:val="00BB4423"/>
    <w:rsid w:val="00BB484F"/>
    <w:rsid w:val="00BB620D"/>
    <w:rsid w:val="00BB656F"/>
    <w:rsid w:val="00BB798E"/>
    <w:rsid w:val="00BC0EAA"/>
    <w:rsid w:val="00BC4C3B"/>
    <w:rsid w:val="00BC4EC2"/>
    <w:rsid w:val="00BC6287"/>
    <w:rsid w:val="00BC671C"/>
    <w:rsid w:val="00BC70E8"/>
    <w:rsid w:val="00BD0AE4"/>
    <w:rsid w:val="00BD1A64"/>
    <w:rsid w:val="00BD2CD4"/>
    <w:rsid w:val="00BD3220"/>
    <w:rsid w:val="00BD3B6D"/>
    <w:rsid w:val="00BD4463"/>
    <w:rsid w:val="00BD4AAF"/>
    <w:rsid w:val="00BE0864"/>
    <w:rsid w:val="00BE1198"/>
    <w:rsid w:val="00BE12D1"/>
    <w:rsid w:val="00BE4350"/>
    <w:rsid w:val="00BE5A8D"/>
    <w:rsid w:val="00BE68AE"/>
    <w:rsid w:val="00BE6FC8"/>
    <w:rsid w:val="00BE7CAA"/>
    <w:rsid w:val="00BF783A"/>
    <w:rsid w:val="00BF78F9"/>
    <w:rsid w:val="00C0153F"/>
    <w:rsid w:val="00C02BAD"/>
    <w:rsid w:val="00C02D65"/>
    <w:rsid w:val="00C0445D"/>
    <w:rsid w:val="00C04DFD"/>
    <w:rsid w:val="00C04F98"/>
    <w:rsid w:val="00C050EA"/>
    <w:rsid w:val="00C0794E"/>
    <w:rsid w:val="00C1186F"/>
    <w:rsid w:val="00C12893"/>
    <w:rsid w:val="00C12A3F"/>
    <w:rsid w:val="00C14BCB"/>
    <w:rsid w:val="00C20025"/>
    <w:rsid w:val="00C25401"/>
    <w:rsid w:val="00C266EF"/>
    <w:rsid w:val="00C26AFD"/>
    <w:rsid w:val="00C317F1"/>
    <w:rsid w:val="00C31A0B"/>
    <w:rsid w:val="00C328D9"/>
    <w:rsid w:val="00C3307E"/>
    <w:rsid w:val="00C40F39"/>
    <w:rsid w:val="00C42C22"/>
    <w:rsid w:val="00C431E8"/>
    <w:rsid w:val="00C43FFC"/>
    <w:rsid w:val="00C44104"/>
    <w:rsid w:val="00C46995"/>
    <w:rsid w:val="00C475B1"/>
    <w:rsid w:val="00C477F9"/>
    <w:rsid w:val="00C47C03"/>
    <w:rsid w:val="00C53FC4"/>
    <w:rsid w:val="00C55728"/>
    <w:rsid w:val="00C56352"/>
    <w:rsid w:val="00C56B87"/>
    <w:rsid w:val="00C57BE4"/>
    <w:rsid w:val="00C57E25"/>
    <w:rsid w:val="00C6039F"/>
    <w:rsid w:val="00C604CB"/>
    <w:rsid w:val="00C616D7"/>
    <w:rsid w:val="00C62E13"/>
    <w:rsid w:val="00C64800"/>
    <w:rsid w:val="00C64F0B"/>
    <w:rsid w:val="00C65917"/>
    <w:rsid w:val="00C6605D"/>
    <w:rsid w:val="00C6672C"/>
    <w:rsid w:val="00C70888"/>
    <w:rsid w:val="00C75B44"/>
    <w:rsid w:val="00C75F11"/>
    <w:rsid w:val="00C816DB"/>
    <w:rsid w:val="00C825AA"/>
    <w:rsid w:val="00C82A69"/>
    <w:rsid w:val="00C82F2D"/>
    <w:rsid w:val="00C839D9"/>
    <w:rsid w:val="00C84E2A"/>
    <w:rsid w:val="00C85C9F"/>
    <w:rsid w:val="00C8628D"/>
    <w:rsid w:val="00C865B0"/>
    <w:rsid w:val="00C8676E"/>
    <w:rsid w:val="00C90E65"/>
    <w:rsid w:val="00C96119"/>
    <w:rsid w:val="00C96A61"/>
    <w:rsid w:val="00CA11C1"/>
    <w:rsid w:val="00CA135F"/>
    <w:rsid w:val="00CA3920"/>
    <w:rsid w:val="00CA504A"/>
    <w:rsid w:val="00CA526A"/>
    <w:rsid w:val="00CA5A90"/>
    <w:rsid w:val="00CA68F8"/>
    <w:rsid w:val="00CA6D1C"/>
    <w:rsid w:val="00CB1225"/>
    <w:rsid w:val="00CB2CF0"/>
    <w:rsid w:val="00CB2E8F"/>
    <w:rsid w:val="00CB34AD"/>
    <w:rsid w:val="00CB49CC"/>
    <w:rsid w:val="00CB5042"/>
    <w:rsid w:val="00CB66A5"/>
    <w:rsid w:val="00CB76CA"/>
    <w:rsid w:val="00CB7889"/>
    <w:rsid w:val="00CC10EA"/>
    <w:rsid w:val="00CC1B9D"/>
    <w:rsid w:val="00CC1DAE"/>
    <w:rsid w:val="00CC3134"/>
    <w:rsid w:val="00CC3D77"/>
    <w:rsid w:val="00CC3FE5"/>
    <w:rsid w:val="00CC48B6"/>
    <w:rsid w:val="00CC6B70"/>
    <w:rsid w:val="00CD0275"/>
    <w:rsid w:val="00CD211D"/>
    <w:rsid w:val="00CD2E74"/>
    <w:rsid w:val="00CD3249"/>
    <w:rsid w:val="00CD3C7E"/>
    <w:rsid w:val="00CD55DE"/>
    <w:rsid w:val="00CD560E"/>
    <w:rsid w:val="00CD5B7B"/>
    <w:rsid w:val="00CD6885"/>
    <w:rsid w:val="00CE0ECD"/>
    <w:rsid w:val="00CE3ED1"/>
    <w:rsid w:val="00CE5FCF"/>
    <w:rsid w:val="00CF2049"/>
    <w:rsid w:val="00CF2C3D"/>
    <w:rsid w:val="00CF2CD4"/>
    <w:rsid w:val="00CF33F4"/>
    <w:rsid w:val="00CF3939"/>
    <w:rsid w:val="00CF3983"/>
    <w:rsid w:val="00CF4359"/>
    <w:rsid w:val="00CF54F3"/>
    <w:rsid w:val="00CF6B39"/>
    <w:rsid w:val="00CF6B4F"/>
    <w:rsid w:val="00CF76D7"/>
    <w:rsid w:val="00CF7824"/>
    <w:rsid w:val="00D03EB1"/>
    <w:rsid w:val="00D04510"/>
    <w:rsid w:val="00D04CAA"/>
    <w:rsid w:val="00D0566B"/>
    <w:rsid w:val="00D068EC"/>
    <w:rsid w:val="00D11440"/>
    <w:rsid w:val="00D137AD"/>
    <w:rsid w:val="00D15A10"/>
    <w:rsid w:val="00D2055E"/>
    <w:rsid w:val="00D23271"/>
    <w:rsid w:val="00D25F3E"/>
    <w:rsid w:val="00D311B7"/>
    <w:rsid w:val="00D31B36"/>
    <w:rsid w:val="00D32DE6"/>
    <w:rsid w:val="00D33DAF"/>
    <w:rsid w:val="00D365C0"/>
    <w:rsid w:val="00D37785"/>
    <w:rsid w:val="00D379B8"/>
    <w:rsid w:val="00D41275"/>
    <w:rsid w:val="00D413A3"/>
    <w:rsid w:val="00D46B71"/>
    <w:rsid w:val="00D46BBC"/>
    <w:rsid w:val="00D4772F"/>
    <w:rsid w:val="00D5130D"/>
    <w:rsid w:val="00D52768"/>
    <w:rsid w:val="00D52A10"/>
    <w:rsid w:val="00D55747"/>
    <w:rsid w:val="00D5729E"/>
    <w:rsid w:val="00D62EED"/>
    <w:rsid w:val="00D657EA"/>
    <w:rsid w:val="00D67A69"/>
    <w:rsid w:val="00D703EC"/>
    <w:rsid w:val="00D70A21"/>
    <w:rsid w:val="00D72B64"/>
    <w:rsid w:val="00D72E63"/>
    <w:rsid w:val="00D732BC"/>
    <w:rsid w:val="00D7706E"/>
    <w:rsid w:val="00D81511"/>
    <w:rsid w:val="00D81DBF"/>
    <w:rsid w:val="00D82DC1"/>
    <w:rsid w:val="00D82FCF"/>
    <w:rsid w:val="00D83530"/>
    <w:rsid w:val="00D83EB3"/>
    <w:rsid w:val="00D85A4A"/>
    <w:rsid w:val="00D86392"/>
    <w:rsid w:val="00D8738E"/>
    <w:rsid w:val="00D91EAB"/>
    <w:rsid w:val="00D940D1"/>
    <w:rsid w:val="00D97BBD"/>
    <w:rsid w:val="00DA1682"/>
    <w:rsid w:val="00DA51F1"/>
    <w:rsid w:val="00DA68C9"/>
    <w:rsid w:val="00DA7C07"/>
    <w:rsid w:val="00DB0EFB"/>
    <w:rsid w:val="00DB211C"/>
    <w:rsid w:val="00DB4271"/>
    <w:rsid w:val="00DB55A1"/>
    <w:rsid w:val="00DC0451"/>
    <w:rsid w:val="00DC414D"/>
    <w:rsid w:val="00DC5BB3"/>
    <w:rsid w:val="00DC5E04"/>
    <w:rsid w:val="00DD3F4A"/>
    <w:rsid w:val="00DD6538"/>
    <w:rsid w:val="00DD6B97"/>
    <w:rsid w:val="00DD7C81"/>
    <w:rsid w:val="00DD7F8F"/>
    <w:rsid w:val="00DE07FB"/>
    <w:rsid w:val="00DE2EDC"/>
    <w:rsid w:val="00DE7B29"/>
    <w:rsid w:val="00DF1FCD"/>
    <w:rsid w:val="00DF2406"/>
    <w:rsid w:val="00DF4C72"/>
    <w:rsid w:val="00DF596E"/>
    <w:rsid w:val="00DF718C"/>
    <w:rsid w:val="00DF7A7A"/>
    <w:rsid w:val="00E03EC6"/>
    <w:rsid w:val="00E0472B"/>
    <w:rsid w:val="00E05E05"/>
    <w:rsid w:val="00E05E43"/>
    <w:rsid w:val="00E06FC9"/>
    <w:rsid w:val="00E07339"/>
    <w:rsid w:val="00E07F4C"/>
    <w:rsid w:val="00E10EF5"/>
    <w:rsid w:val="00E11A52"/>
    <w:rsid w:val="00E12F21"/>
    <w:rsid w:val="00E13244"/>
    <w:rsid w:val="00E1410F"/>
    <w:rsid w:val="00E149BB"/>
    <w:rsid w:val="00E14C0B"/>
    <w:rsid w:val="00E15089"/>
    <w:rsid w:val="00E153A2"/>
    <w:rsid w:val="00E1749D"/>
    <w:rsid w:val="00E20CB2"/>
    <w:rsid w:val="00E2119E"/>
    <w:rsid w:val="00E21CED"/>
    <w:rsid w:val="00E248CF"/>
    <w:rsid w:val="00E25F74"/>
    <w:rsid w:val="00E26C07"/>
    <w:rsid w:val="00E31D0F"/>
    <w:rsid w:val="00E34B4B"/>
    <w:rsid w:val="00E3519D"/>
    <w:rsid w:val="00E3670B"/>
    <w:rsid w:val="00E40FF3"/>
    <w:rsid w:val="00E42AC5"/>
    <w:rsid w:val="00E432C8"/>
    <w:rsid w:val="00E4357C"/>
    <w:rsid w:val="00E46BF8"/>
    <w:rsid w:val="00E4758C"/>
    <w:rsid w:val="00E50056"/>
    <w:rsid w:val="00E500C8"/>
    <w:rsid w:val="00E51996"/>
    <w:rsid w:val="00E53D9B"/>
    <w:rsid w:val="00E542F2"/>
    <w:rsid w:val="00E544FF"/>
    <w:rsid w:val="00E57FEB"/>
    <w:rsid w:val="00E60769"/>
    <w:rsid w:val="00E61CAA"/>
    <w:rsid w:val="00E6223A"/>
    <w:rsid w:val="00E62893"/>
    <w:rsid w:val="00E637C3"/>
    <w:rsid w:val="00E664F8"/>
    <w:rsid w:val="00E6698A"/>
    <w:rsid w:val="00E6767D"/>
    <w:rsid w:val="00E71EA8"/>
    <w:rsid w:val="00E776BE"/>
    <w:rsid w:val="00E778CE"/>
    <w:rsid w:val="00E818B7"/>
    <w:rsid w:val="00E830C3"/>
    <w:rsid w:val="00E8455B"/>
    <w:rsid w:val="00E85276"/>
    <w:rsid w:val="00E870DD"/>
    <w:rsid w:val="00E91356"/>
    <w:rsid w:val="00E91E08"/>
    <w:rsid w:val="00E9594E"/>
    <w:rsid w:val="00E964B2"/>
    <w:rsid w:val="00E96D70"/>
    <w:rsid w:val="00E979AD"/>
    <w:rsid w:val="00EA0A7C"/>
    <w:rsid w:val="00EA1FA1"/>
    <w:rsid w:val="00EA4A1F"/>
    <w:rsid w:val="00EA764A"/>
    <w:rsid w:val="00EB0DF2"/>
    <w:rsid w:val="00EB206F"/>
    <w:rsid w:val="00EB24A7"/>
    <w:rsid w:val="00EB253B"/>
    <w:rsid w:val="00EB33B5"/>
    <w:rsid w:val="00EB382F"/>
    <w:rsid w:val="00EB6A0B"/>
    <w:rsid w:val="00EB6D89"/>
    <w:rsid w:val="00EB721B"/>
    <w:rsid w:val="00EB74D8"/>
    <w:rsid w:val="00EC0285"/>
    <w:rsid w:val="00EC0988"/>
    <w:rsid w:val="00EC0D4F"/>
    <w:rsid w:val="00EC397A"/>
    <w:rsid w:val="00ED1828"/>
    <w:rsid w:val="00ED519F"/>
    <w:rsid w:val="00ED6FED"/>
    <w:rsid w:val="00ED7270"/>
    <w:rsid w:val="00ED7747"/>
    <w:rsid w:val="00EE0354"/>
    <w:rsid w:val="00EE450C"/>
    <w:rsid w:val="00EE452B"/>
    <w:rsid w:val="00EE75CC"/>
    <w:rsid w:val="00EE7727"/>
    <w:rsid w:val="00EE7BD6"/>
    <w:rsid w:val="00EE7EA7"/>
    <w:rsid w:val="00EE7EEB"/>
    <w:rsid w:val="00EF05A9"/>
    <w:rsid w:val="00EF19B4"/>
    <w:rsid w:val="00EF2F5A"/>
    <w:rsid w:val="00EF4765"/>
    <w:rsid w:val="00EF4C29"/>
    <w:rsid w:val="00EF569A"/>
    <w:rsid w:val="00EF7CBB"/>
    <w:rsid w:val="00F015F2"/>
    <w:rsid w:val="00F01986"/>
    <w:rsid w:val="00F019F5"/>
    <w:rsid w:val="00F01DF4"/>
    <w:rsid w:val="00F037A0"/>
    <w:rsid w:val="00F04545"/>
    <w:rsid w:val="00F10F5F"/>
    <w:rsid w:val="00F15875"/>
    <w:rsid w:val="00F1780F"/>
    <w:rsid w:val="00F30289"/>
    <w:rsid w:val="00F31124"/>
    <w:rsid w:val="00F32597"/>
    <w:rsid w:val="00F355A4"/>
    <w:rsid w:val="00F36A24"/>
    <w:rsid w:val="00F418E1"/>
    <w:rsid w:val="00F41AE1"/>
    <w:rsid w:val="00F41CD2"/>
    <w:rsid w:val="00F43069"/>
    <w:rsid w:val="00F43279"/>
    <w:rsid w:val="00F43C21"/>
    <w:rsid w:val="00F443FC"/>
    <w:rsid w:val="00F44602"/>
    <w:rsid w:val="00F44C45"/>
    <w:rsid w:val="00F4649D"/>
    <w:rsid w:val="00F4651E"/>
    <w:rsid w:val="00F52BDF"/>
    <w:rsid w:val="00F531D3"/>
    <w:rsid w:val="00F551E4"/>
    <w:rsid w:val="00F5739D"/>
    <w:rsid w:val="00F63011"/>
    <w:rsid w:val="00F636D7"/>
    <w:rsid w:val="00F6501F"/>
    <w:rsid w:val="00F662B7"/>
    <w:rsid w:val="00F66D59"/>
    <w:rsid w:val="00F705C4"/>
    <w:rsid w:val="00F72AB5"/>
    <w:rsid w:val="00F73A59"/>
    <w:rsid w:val="00F73BBB"/>
    <w:rsid w:val="00F742FF"/>
    <w:rsid w:val="00F74898"/>
    <w:rsid w:val="00F74FEC"/>
    <w:rsid w:val="00F7584D"/>
    <w:rsid w:val="00F80AC7"/>
    <w:rsid w:val="00F80D9F"/>
    <w:rsid w:val="00F8476A"/>
    <w:rsid w:val="00F84D29"/>
    <w:rsid w:val="00F877D8"/>
    <w:rsid w:val="00F9470B"/>
    <w:rsid w:val="00F95C60"/>
    <w:rsid w:val="00F962A1"/>
    <w:rsid w:val="00FA0C4A"/>
    <w:rsid w:val="00FA1D41"/>
    <w:rsid w:val="00FA20EB"/>
    <w:rsid w:val="00FA4246"/>
    <w:rsid w:val="00FA48A2"/>
    <w:rsid w:val="00FA68F5"/>
    <w:rsid w:val="00FA717E"/>
    <w:rsid w:val="00FA7252"/>
    <w:rsid w:val="00FB243A"/>
    <w:rsid w:val="00FB2520"/>
    <w:rsid w:val="00FC4583"/>
    <w:rsid w:val="00FC468C"/>
    <w:rsid w:val="00FC4F79"/>
    <w:rsid w:val="00FD00A8"/>
    <w:rsid w:val="00FD0D7A"/>
    <w:rsid w:val="00FD136D"/>
    <w:rsid w:val="00FD1599"/>
    <w:rsid w:val="00FD1698"/>
    <w:rsid w:val="00FD302F"/>
    <w:rsid w:val="00FE07A1"/>
    <w:rsid w:val="00FE3ACC"/>
    <w:rsid w:val="00FE75C0"/>
    <w:rsid w:val="00FF1737"/>
    <w:rsid w:val="00FF222C"/>
    <w:rsid w:val="00FF4682"/>
    <w:rsid w:val="00FF46F8"/>
    <w:rsid w:val="00FF4893"/>
    <w:rsid w:val="00FF49F2"/>
    <w:rsid w:val="00FF4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HTML Bottom of Form" w:uiPriority="0"/>
    <w:lsdException w:name="Normal (Web)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5E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6519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qFormat/>
    <w:rsid w:val="00651978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651978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445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81445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81445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81445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customStyle="1" w:styleId="a3">
    <w:name w:val="МОН Знак"/>
    <w:link w:val="a4"/>
    <w:locked/>
    <w:rsid w:val="001645E2"/>
    <w:rPr>
      <w:sz w:val="24"/>
      <w:szCs w:val="24"/>
    </w:rPr>
  </w:style>
  <w:style w:type="paragraph" w:customStyle="1" w:styleId="a4">
    <w:name w:val="МОН"/>
    <w:basedOn w:val="a"/>
    <w:link w:val="a3"/>
    <w:rsid w:val="001645E2"/>
    <w:pPr>
      <w:spacing w:after="0" w:line="360" w:lineRule="auto"/>
      <w:ind w:firstLine="709"/>
      <w:jc w:val="both"/>
    </w:pPr>
    <w:rPr>
      <w:sz w:val="24"/>
      <w:szCs w:val="24"/>
    </w:rPr>
  </w:style>
  <w:style w:type="character" w:styleId="a5">
    <w:name w:val="Strong"/>
    <w:qFormat/>
    <w:rsid w:val="000172DA"/>
    <w:rPr>
      <w:b/>
      <w:bCs/>
    </w:rPr>
  </w:style>
  <w:style w:type="paragraph" w:styleId="a6">
    <w:name w:val="List Paragraph"/>
    <w:basedOn w:val="a"/>
    <w:qFormat/>
    <w:rsid w:val="001C2629"/>
    <w:pPr>
      <w:ind w:left="720"/>
      <w:contextualSpacing/>
    </w:pPr>
  </w:style>
  <w:style w:type="character" w:customStyle="1" w:styleId="a7">
    <w:name w:val="Основной текст_"/>
    <w:link w:val="21"/>
    <w:rsid w:val="00563A34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7"/>
    <w:rsid w:val="00563A34"/>
    <w:pPr>
      <w:widowControl w:val="0"/>
      <w:shd w:val="clear" w:color="auto" w:fill="FFFFFF"/>
      <w:spacing w:before="420" w:after="0" w:line="322" w:lineRule="exact"/>
      <w:jc w:val="both"/>
    </w:pPr>
    <w:rPr>
      <w:rFonts w:ascii="Times New Roman" w:eastAsia="Times New Roman" w:hAnsi="Times New Roman"/>
      <w:spacing w:val="-1"/>
      <w:sz w:val="26"/>
      <w:szCs w:val="26"/>
    </w:rPr>
  </w:style>
  <w:style w:type="paragraph" w:styleId="22">
    <w:name w:val="Body Text 2"/>
    <w:basedOn w:val="a"/>
    <w:link w:val="23"/>
    <w:rsid w:val="00954EF5"/>
    <w:pPr>
      <w:spacing w:after="0" w:line="240" w:lineRule="auto"/>
      <w:jc w:val="both"/>
    </w:pPr>
    <w:rPr>
      <w:rFonts w:ascii="Times New Roman" w:eastAsia="Times New Roman" w:hAnsi="Times New Roman"/>
      <w:b/>
      <w:bCs/>
      <w:sz w:val="24"/>
      <w:szCs w:val="20"/>
      <w:lang w:eastAsia="fi-FI"/>
    </w:rPr>
  </w:style>
  <w:style w:type="character" w:customStyle="1" w:styleId="23">
    <w:name w:val="Основной текст 2 Знак"/>
    <w:link w:val="22"/>
    <w:rsid w:val="00954EF5"/>
    <w:rPr>
      <w:rFonts w:ascii="Times New Roman" w:eastAsia="Times New Roman" w:hAnsi="Times New Roman" w:cs="Times New Roman"/>
      <w:b/>
      <w:bCs/>
      <w:sz w:val="24"/>
      <w:szCs w:val="20"/>
      <w:lang w:eastAsia="fi-FI"/>
    </w:rPr>
  </w:style>
  <w:style w:type="paragraph" w:styleId="a8">
    <w:name w:val="footer"/>
    <w:basedOn w:val="a"/>
    <w:link w:val="a9"/>
    <w:uiPriority w:val="99"/>
    <w:unhideWhenUsed/>
    <w:rsid w:val="00337BD4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337BD4"/>
    <w:rPr>
      <w:rFonts w:ascii="Times New Roman" w:eastAsia="Calibri" w:hAnsi="Times New Roman" w:cs="Times New Roman"/>
      <w:sz w:val="24"/>
      <w:szCs w:val="24"/>
    </w:rPr>
  </w:style>
  <w:style w:type="character" w:customStyle="1" w:styleId="8pt0pt">
    <w:name w:val="Основной текст + 8 pt;Интервал 0 pt"/>
    <w:rsid w:val="00337B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6"/>
      <w:szCs w:val="16"/>
      <w:u w:val="none"/>
      <w:lang w:val="ru-RU"/>
    </w:rPr>
  </w:style>
  <w:style w:type="paragraph" w:customStyle="1" w:styleId="32">
    <w:name w:val="32"/>
    <w:basedOn w:val="a"/>
    <w:rsid w:val="004925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5pt0pt">
    <w:name w:val="Основной текст + 10;5 pt;Интервал 0 pt"/>
    <w:rsid w:val="004925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paragraph" w:styleId="aa">
    <w:name w:val="Normal (Web)"/>
    <w:basedOn w:val="a"/>
    <w:rsid w:val="00B42D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B42D6D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link w:val="ab"/>
    <w:rsid w:val="00B42D6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0">
    <w:name w:val="Заголовок 1 Знак"/>
    <w:link w:val="1"/>
    <w:uiPriority w:val="9"/>
    <w:rsid w:val="006519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rsid w:val="0065197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65197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table" w:styleId="ad">
    <w:name w:val="Table Grid"/>
    <w:basedOn w:val="a1"/>
    <w:uiPriority w:val="99"/>
    <w:rsid w:val="0065197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rsid w:val="0065197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link w:val="ae"/>
    <w:rsid w:val="00651978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header"/>
    <w:basedOn w:val="a"/>
    <w:link w:val="af1"/>
    <w:uiPriority w:val="99"/>
    <w:rsid w:val="0065197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1">
    <w:name w:val="Верхний колонтитул Знак"/>
    <w:link w:val="af0"/>
    <w:uiPriority w:val="99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Emphasis"/>
    <w:qFormat/>
    <w:rsid w:val="00651978"/>
    <w:rPr>
      <w:i/>
      <w:iCs/>
    </w:rPr>
  </w:style>
  <w:style w:type="paragraph" w:customStyle="1" w:styleId="af3">
    <w:name w:val="Содержимое таблицы"/>
    <w:basedOn w:val="a"/>
    <w:rsid w:val="00651978"/>
    <w:pPr>
      <w:widowControl w:val="0"/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0">
    <w:name w:val="consplusnormal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20">
    <w:name w:val="a2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5">
    <w:name w:val="15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5">
    <w:name w:val="Знак Знак5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1">
    <w:name w:val="h1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spacing0">
    <w:name w:val="msonospacing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0">
    <w:name w:val="ac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3"/>
    <w:basedOn w:val="a"/>
    <w:link w:val="33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33">
    <w:name w:val="Основной текст 3 Знак"/>
    <w:link w:val="31"/>
    <w:rsid w:val="00651978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z-">
    <w:name w:val="HTML Bottom of Form"/>
    <w:basedOn w:val="a"/>
    <w:next w:val="a"/>
    <w:link w:val="z-0"/>
    <w:hidden/>
    <w:rsid w:val="006519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val="x-none" w:eastAsia="ru-RU"/>
    </w:rPr>
  </w:style>
  <w:style w:type="character" w:customStyle="1" w:styleId="z-0">
    <w:name w:val="z-Конец формы Знак"/>
    <w:link w:val="z-"/>
    <w:rsid w:val="00651978"/>
    <w:rPr>
      <w:rFonts w:ascii="Arial" w:eastAsia="Times New Roman" w:hAnsi="Arial" w:cs="Times New Roman"/>
      <w:vanish/>
      <w:sz w:val="16"/>
      <w:szCs w:val="16"/>
      <w:lang w:val="x-none" w:eastAsia="ru-RU"/>
    </w:rPr>
  </w:style>
  <w:style w:type="paragraph" w:customStyle="1" w:styleId="Style16">
    <w:name w:val="Style16"/>
    <w:basedOn w:val="a"/>
    <w:rsid w:val="006519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">
    <w:name w:val="Font Style21"/>
    <w:rsid w:val="00651978"/>
    <w:rPr>
      <w:rFonts w:ascii="Times New Roman" w:hAnsi="Times New Roman" w:cs="Times New Roman"/>
      <w:b/>
      <w:bCs/>
      <w:sz w:val="24"/>
      <w:szCs w:val="24"/>
    </w:rPr>
  </w:style>
  <w:style w:type="paragraph" w:styleId="af4">
    <w:name w:val="caption"/>
    <w:basedOn w:val="a"/>
    <w:next w:val="a"/>
    <w:qFormat/>
    <w:rsid w:val="00651978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af5">
    <w:name w:val="Body Text"/>
    <w:basedOn w:val="a"/>
    <w:link w:val="af6"/>
    <w:uiPriority w:val="99"/>
    <w:rsid w:val="0065197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6">
    <w:name w:val="Основной текст Знак"/>
    <w:link w:val="af5"/>
    <w:uiPriority w:val="99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651978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link w:val="24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Заголовок №2_"/>
    <w:link w:val="27"/>
    <w:rsid w:val="008E173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7">
    <w:name w:val="Заголовок №2"/>
    <w:basedOn w:val="a"/>
    <w:link w:val="26"/>
    <w:rsid w:val="008E173A"/>
    <w:pPr>
      <w:widowControl w:val="0"/>
      <w:shd w:val="clear" w:color="auto" w:fill="FFFFFF"/>
      <w:spacing w:after="420" w:line="0" w:lineRule="atLeast"/>
      <w:ind w:hanging="4760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paragraph" w:styleId="af7">
    <w:name w:val="No Spacing"/>
    <w:qFormat/>
    <w:rsid w:val="00C6039F"/>
    <w:rPr>
      <w:sz w:val="22"/>
      <w:szCs w:val="22"/>
      <w:lang w:eastAsia="en-US"/>
    </w:rPr>
  </w:style>
  <w:style w:type="paragraph" w:customStyle="1" w:styleId="Default">
    <w:name w:val="Default"/>
    <w:rsid w:val="00DF2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154B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unhideWhenUsed/>
    <w:rsid w:val="00154B54"/>
  </w:style>
  <w:style w:type="table" w:customStyle="1" w:styleId="12">
    <w:name w:val="Сетка таблицы1"/>
    <w:basedOn w:val="a1"/>
    <w:next w:val="ad"/>
    <w:rsid w:val="00154B5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154B54"/>
    <w:pPr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8">
    <w:name w:val="Знак Знак2"/>
    <w:basedOn w:val="a"/>
    <w:rsid w:val="00EF476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Nonformat">
    <w:name w:val="ConsNonformat"/>
    <w:rsid w:val="003510A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3510A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18">
    <w:name w:val="Обычный (веб)18"/>
    <w:basedOn w:val="a"/>
    <w:rsid w:val="003B28A9"/>
    <w:pPr>
      <w:suppressAutoHyphens/>
      <w:spacing w:after="0" w:line="240" w:lineRule="auto"/>
      <w:jc w:val="both"/>
    </w:pPr>
    <w:rPr>
      <w:rFonts w:ascii="Times New Roman" w:eastAsia="Times New Roman" w:hAnsi="Times New Roman"/>
      <w:bCs/>
      <w:color w:val="000000"/>
      <w:sz w:val="28"/>
      <w:szCs w:val="28"/>
      <w:lang w:eastAsia="ar-SA"/>
    </w:rPr>
  </w:style>
  <w:style w:type="paragraph" w:customStyle="1" w:styleId="29">
    <w:name w:val="Знак Знак2"/>
    <w:basedOn w:val="a"/>
    <w:rsid w:val="00B349E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a">
    <w:name w:val="Знак Знак2"/>
    <w:basedOn w:val="a"/>
    <w:rsid w:val="009A488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b">
    <w:name w:val="Знак Знак2 Знак Знак Знак Знак Знак Знак"/>
    <w:basedOn w:val="a"/>
    <w:rsid w:val="00F80AC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c">
    <w:name w:val="Знак Знак2"/>
    <w:basedOn w:val="a"/>
    <w:rsid w:val="00604C2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d">
    <w:name w:val="Знак Знак2"/>
    <w:basedOn w:val="a"/>
    <w:rsid w:val="0005533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e">
    <w:name w:val="Знак Знак2"/>
    <w:basedOn w:val="a"/>
    <w:rsid w:val="00CA11C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4">
    <w:name w:val="Body Text Indent 3"/>
    <w:basedOn w:val="a"/>
    <w:link w:val="35"/>
    <w:uiPriority w:val="99"/>
    <w:semiHidden/>
    <w:unhideWhenUsed/>
    <w:rsid w:val="003F27B5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rsid w:val="003F27B5"/>
    <w:rPr>
      <w:sz w:val="16"/>
      <w:szCs w:val="16"/>
    </w:rPr>
  </w:style>
  <w:style w:type="paragraph" w:customStyle="1" w:styleId="14">
    <w:name w:val="1"/>
    <w:basedOn w:val="a"/>
    <w:rsid w:val="00BE086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8">
    <w:name w:val="Hyperlink"/>
    <w:rsid w:val="00682FAD"/>
    <w:rPr>
      <w:strike w:val="0"/>
      <w:dstrike w:val="0"/>
      <w:color w:val="808080"/>
      <w:u w:val="none"/>
      <w:effect w:val="none"/>
    </w:rPr>
  </w:style>
  <w:style w:type="character" w:customStyle="1" w:styleId="blk">
    <w:name w:val="blk"/>
    <w:rsid w:val="000D1847"/>
  </w:style>
  <w:style w:type="character" w:customStyle="1" w:styleId="16">
    <w:name w:val="Основной текст1"/>
    <w:rsid w:val="00EB382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2f">
    <w:name w:val="Знак Знак2 Знак Знак Знак Знак Знак Знак Знак Знак Знак Знак Знак Знак Знак Знак Знак Знак"/>
    <w:basedOn w:val="a"/>
    <w:rsid w:val="00B65E5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HTML Bottom of Form" w:uiPriority="0"/>
    <w:lsdException w:name="Normal (Web)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5E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6519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qFormat/>
    <w:rsid w:val="00651978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651978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445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81445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81445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81445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customStyle="1" w:styleId="a3">
    <w:name w:val="МОН Знак"/>
    <w:link w:val="a4"/>
    <w:locked/>
    <w:rsid w:val="001645E2"/>
    <w:rPr>
      <w:sz w:val="24"/>
      <w:szCs w:val="24"/>
    </w:rPr>
  </w:style>
  <w:style w:type="paragraph" w:customStyle="1" w:styleId="a4">
    <w:name w:val="МОН"/>
    <w:basedOn w:val="a"/>
    <w:link w:val="a3"/>
    <w:rsid w:val="001645E2"/>
    <w:pPr>
      <w:spacing w:after="0" w:line="360" w:lineRule="auto"/>
      <w:ind w:firstLine="709"/>
      <w:jc w:val="both"/>
    </w:pPr>
    <w:rPr>
      <w:sz w:val="24"/>
      <w:szCs w:val="24"/>
    </w:rPr>
  </w:style>
  <w:style w:type="character" w:styleId="a5">
    <w:name w:val="Strong"/>
    <w:qFormat/>
    <w:rsid w:val="000172DA"/>
    <w:rPr>
      <w:b/>
      <w:bCs/>
    </w:rPr>
  </w:style>
  <w:style w:type="paragraph" w:styleId="a6">
    <w:name w:val="List Paragraph"/>
    <w:basedOn w:val="a"/>
    <w:qFormat/>
    <w:rsid w:val="001C2629"/>
    <w:pPr>
      <w:ind w:left="720"/>
      <w:contextualSpacing/>
    </w:pPr>
  </w:style>
  <w:style w:type="character" w:customStyle="1" w:styleId="a7">
    <w:name w:val="Основной текст_"/>
    <w:link w:val="21"/>
    <w:rsid w:val="00563A34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7"/>
    <w:rsid w:val="00563A34"/>
    <w:pPr>
      <w:widowControl w:val="0"/>
      <w:shd w:val="clear" w:color="auto" w:fill="FFFFFF"/>
      <w:spacing w:before="420" w:after="0" w:line="322" w:lineRule="exact"/>
      <w:jc w:val="both"/>
    </w:pPr>
    <w:rPr>
      <w:rFonts w:ascii="Times New Roman" w:eastAsia="Times New Roman" w:hAnsi="Times New Roman"/>
      <w:spacing w:val="-1"/>
      <w:sz w:val="26"/>
      <w:szCs w:val="26"/>
    </w:rPr>
  </w:style>
  <w:style w:type="paragraph" w:styleId="22">
    <w:name w:val="Body Text 2"/>
    <w:basedOn w:val="a"/>
    <w:link w:val="23"/>
    <w:rsid w:val="00954EF5"/>
    <w:pPr>
      <w:spacing w:after="0" w:line="240" w:lineRule="auto"/>
      <w:jc w:val="both"/>
    </w:pPr>
    <w:rPr>
      <w:rFonts w:ascii="Times New Roman" w:eastAsia="Times New Roman" w:hAnsi="Times New Roman"/>
      <w:b/>
      <w:bCs/>
      <w:sz w:val="24"/>
      <w:szCs w:val="20"/>
      <w:lang w:eastAsia="fi-FI"/>
    </w:rPr>
  </w:style>
  <w:style w:type="character" w:customStyle="1" w:styleId="23">
    <w:name w:val="Основной текст 2 Знак"/>
    <w:link w:val="22"/>
    <w:rsid w:val="00954EF5"/>
    <w:rPr>
      <w:rFonts w:ascii="Times New Roman" w:eastAsia="Times New Roman" w:hAnsi="Times New Roman" w:cs="Times New Roman"/>
      <w:b/>
      <w:bCs/>
      <w:sz w:val="24"/>
      <w:szCs w:val="20"/>
      <w:lang w:eastAsia="fi-FI"/>
    </w:rPr>
  </w:style>
  <w:style w:type="paragraph" w:styleId="a8">
    <w:name w:val="footer"/>
    <w:basedOn w:val="a"/>
    <w:link w:val="a9"/>
    <w:uiPriority w:val="99"/>
    <w:unhideWhenUsed/>
    <w:rsid w:val="00337BD4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337BD4"/>
    <w:rPr>
      <w:rFonts w:ascii="Times New Roman" w:eastAsia="Calibri" w:hAnsi="Times New Roman" w:cs="Times New Roman"/>
      <w:sz w:val="24"/>
      <w:szCs w:val="24"/>
    </w:rPr>
  </w:style>
  <w:style w:type="character" w:customStyle="1" w:styleId="8pt0pt">
    <w:name w:val="Основной текст + 8 pt;Интервал 0 pt"/>
    <w:rsid w:val="00337B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6"/>
      <w:szCs w:val="16"/>
      <w:u w:val="none"/>
      <w:lang w:val="ru-RU"/>
    </w:rPr>
  </w:style>
  <w:style w:type="paragraph" w:customStyle="1" w:styleId="32">
    <w:name w:val="32"/>
    <w:basedOn w:val="a"/>
    <w:rsid w:val="004925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5pt0pt">
    <w:name w:val="Основной текст + 10;5 pt;Интервал 0 pt"/>
    <w:rsid w:val="004925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paragraph" w:styleId="aa">
    <w:name w:val="Normal (Web)"/>
    <w:basedOn w:val="a"/>
    <w:rsid w:val="00B42D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B42D6D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link w:val="ab"/>
    <w:rsid w:val="00B42D6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0">
    <w:name w:val="Заголовок 1 Знак"/>
    <w:link w:val="1"/>
    <w:uiPriority w:val="9"/>
    <w:rsid w:val="006519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rsid w:val="0065197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65197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table" w:styleId="ad">
    <w:name w:val="Table Grid"/>
    <w:basedOn w:val="a1"/>
    <w:uiPriority w:val="99"/>
    <w:rsid w:val="0065197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rsid w:val="0065197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link w:val="ae"/>
    <w:rsid w:val="00651978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header"/>
    <w:basedOn w:val="a"/>
    <w:link w:val="af1"/>
    <w:uiPriority w:val="99"/>
    <w:rsid w:val="0065197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1">
    <w:name w:val="Верхний колонтитул Знак"/>
    <w:link w:val="af0"/>
    <w:uiPriority w:val="99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Emphasis"/>
    <w:qFormat/>
    <w:rsid w:val="00651978"/>
    <w:rPr>
      <w:i/>
      <w:iCs/>
    </w:rPr>
  </w:style>
  <w:style w:type="paragraph" w:customStyle="1" w:styleId="af3">
    <w:name w:val="Содержимое таблицы"/>
    <w:basedOn w:val="a"/>
    <w:rsid w:val="00651978"/>
    <w:pPr>
      <w:widowControl w:val="0"/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0">
    <w:name w:val="consplusnormal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20">
    <w:name w:val="a2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5">
    <w:name w:val="15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5">
    <w:name w:val="Знак Знак5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1">
    <w:name w:val="h1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spacing0">
    <w:name w:val="msonospacing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0">
    <w:name w:val="ac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3"/>
    <w:basedOn w:val="a"/>
    <w:link w:val="33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33">
    <w:name w:val="Основной текст 3 Знак"/>
    <w:link w:val="31"/>
    <w:rsid w:val="00651978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z-">
    <w:name w:val="HTML Bottom of Form"/>
    <w:basedOn w:val="a"/>
    <w:next w:val="a"/>
    <w:link w:val="z-0"/>
    <w:hidden/>
    <w:rsid w:val="006519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val="x-none" w:eastAsia="ru-RU"/>
    </w:rPr>
  </w:style>
  <w:style w:type="character" w:customStyle="1" w:styleId="z-0">
    <w:name w:val="z-Конец формы Знак"/>
    <w:link w:val="z-"/>
    <w:rsid w:val="00651978"/>
    <w:rPr>
      <w:rFonts w:ascii="Arial" w:eastAsia="Times New Roman" w:hAnsi="Arial" w:cs="Times New Roman"/>
      <w:vanish/>
      <w:sz w:val="16"/>
      <w:szCs w:val="16"/>
      <w:lang w:val="x-none" w:eastAsia="ru-RU"/>
    </w:rPr>
  </w:style>
  <w:style w:type="paragraph" w:customStyle="1" w:styleId="Style16">
    <w:name w:val="Style16"/>
    <w:basedOn w:val="a"/>
    <w:rsid w:val="006519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">
    <w:name w:val="Font Style21"/>
    <w:rsid w:val="00651978"/>
    <w:rPr>
      <w:rFonts w:ascii="Times New Roman" w:hAnsi="Times New Roman" w:cs="Times New Roman"/>
      <w:b/>
      <w:bCs/>
      <w:sz w:val="24"/>
      <w:szCs w:val="24"/>
    </w:rPr>
  </w:style>
  <w:style w:type="paragraph" w:styleId="af4">
    <w:name w:val="caption"/>
    <w:basedOn w:val="a"/>
    <w:next w:val="a"/>
    <w:qFormat/>
    <w:rsid w:val="00651978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af5">
    <w:name w:val="Body Text"/>
    <w:basedOn w:val="a"/>
    <w:link w:val="af6"/>
    <w:uiPriority w:val="99"/>
    <w:rsid w:val="0065197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6">
    <w:name w:val="Основной текст Знак"/>
    <w:link w:val="af5"/>
    <w:uiPriority w:val="99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651978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link w:val="24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Заголовок №2_"/>
    <w:link w:val="27"/>
    <w:rsid w:val="008E173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7">
    <w:name w:val="Заголовок №2"/>
    <w:basedOn w:val="a"/>
    <w:link w:val="26"/>
    <w:rsid w:val="008E173A"/>
    <w:pPr>
      <w:widowControl w:val="0"/>
      <w:shd w:val="clear" w:color="auto" w:fill="FFFFFF"/>
      <w:spacing w:after="420" w:line="0" w:lineRule="atLeast"/>
      <w:ind w:hanging="4760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paragraph" w:styleId="af7">
    <w:name w:val="No Spacing"/>
    <w:qFormat/>
    <w:rsid w:val="00C6039F"/>
    <w:rPr>
      <w:sz w:val="22"/>
      <w:szCs w:val="22"/>
      <w:lang w:eastAsia="en-US"/>
    </w:rPr>
  </w:style>
  <w:style w:type="paragraph" w:customStyle="1" w:styleId="Default">
    <w:name w:val="Default"/>
    <w:rsid w:val="00DF2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154B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unhideWhenUsed/>
    <w:rsid w:val="00154B54"/>
  </w:style>
  <w:style w:type="table" w:customStyle="1" w:styleId="12">
    <w:name w:val="Сетка таблицы1"/>
    <w:basedOn w:val="a1"/>
    <w:next w:val="ad"/>
    <w:rsid w:val="00154B5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154B54"/>
    <w:pPr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8">
    <w:name w:val="Знак Знак2"/>
    <w:basedOn w:val="a"/>
    <w:rsid w:val="00EF476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Nonformat">
    <w:name w:val="ConsNonformat"/>
    <w:rsid w:val="003510A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3510A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18">
    <w:name w:val="Обычный (веб)18"/>
    <w:basedOn w:val="a"/>
    <w:rsid w:val="003B28A9"/>
    <w:pPr>
      <w:suppressAutoHyphens/>
      <w:spacing w:after="0" w:line="240" w:lineRule="auto"/>
      <w:jc w:val="both"/>
    </w:pPr>
    <w:rPr>
      <w:rFonts w:ascii="Times New Roman" w:eastAsia="Times New Roman" w:hAnsi="Times New Roman"/>
      <w:bCs/>
      <w:color w:val="000000"/>
      <w:sz w:val="28"/>
      <w:szCs w:val="28"/>
      <w:lang w:eastAsia="ar-SA"/>
    </w:rPr>
  </w:style>
  <w:style w:type="paragraph" w:customStyle="1" w:styleId="29">
    <w:name w:val="Знак Знак2"/>
    <w:basedOn w:val="a"/>
    <w:rsid w:val="00B349E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a">
    <w:name w:val="Знак Знак2"/>
    <w:basedOn w:val="a"/>
    <w:rsid w:val="009A488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b">
    <w:name w:val="Знак Знак2 Знак Знак Знак Знак Знак Знак"/>
    <w:basedOn w:val="a"/>
    <w:rsid w:val="00F80AC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c">
    <w:name w:val="Знак Знак2"/>
    <w:basedOn w:val="a"/>
    <w:rsid w:val="00604C2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d">
    <w:name w:val="Знак Знак2"/>
    <w:basedOn w:val="a"/>
    <w:rsid w:val="0005533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e">
    <w:name w:val="Знак Знак2"/>
    <w:basedOn w:val="a"/>
    <w:rsid w:val="00CA11C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4">
    <w:name w:val="Body Text Indent 3"/>
    <w:basedOn w:val="a"/>
    <w:link w:val="35"/>
    <w:uiPriority w:val="99"/>
    <w:semiHidden/>
    <w:unhideWhenUsed/>
    <w:rsid w:val="003F27B5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rsid w:val="003F27B5"/>
    <w:rPr>
      <w:sz w:val="16"/>
      <w:szCs w:val="16"/>
    </w:rPr>
  </w:style>
  <w:style w:type="paragraph" w:customStyle="1" w:styleId="14">
    <w:name w:val="1"/>
    <w:basedOn w:val="a"/>
    <w:rsid w:val="00BE086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8">
    <w:name w:val="Hyperlink"/>
    <w:rsid w:val="00682FAD"/>
    <w:rPr>
      <w:strike w:val="0"/>
      <w:dstrike w:val="0"/>
      <w:color w:val="808080"/>
      <w:u w:val="none"/>
      <w:effect w:val="none"/>
    </w:rPr>
  </w:style>
  <w:style w:type="character" w:customStyle="1" w:styleId="blk">
    <w:name w:val="blk"/>
    <w:rsid w:val="000D1847"/>
  </w:style>
  <w:style w:type="character" w:customStyle="1" w:styleId="16">
    <w:name w:val="Основной текст1"/>
    <w:rsid w:val="00EB382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2f">
    <w:name w:val="Знак Знак2 Знак Знак Знак Знак Знак Знак Знак Знак Знак Знак Знак Знак Знак Знак Знак Знак"/>
    <w:basedOn w:val="a"/>
    <w:rsid w:val="00B65E5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7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82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2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6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5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58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5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0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7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2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8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8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8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6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36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2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8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1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8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2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2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52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1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89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6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3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8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0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2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7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2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4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0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2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4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8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3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7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7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2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4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4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0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3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0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74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64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8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7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8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9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1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2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33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8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2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F6057-0BC7-45E0-9B13-0388EE148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695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4649</CharactersWithSpaces>
  <SharedDoc>false</SharedDoc>
  <HLinks>
    <vt:vector size="6" baseType="variant">
      <vt:variant>
        <vt:i4>1048653</vt:i4>
      </vt:variant>
      <vt:variant>
        <vt:i4>0</vt:i4>
      </vt:variant>
      <vt:variant>
        <vt:i4>0</vt:i4>
      </vt:variant>
      <vt:variant>
        <vt:i4>5</vt:i4>
      </vt:variant>
      <vt:variant>
        <vt:lpwstr>http://pechengamr.gov-murman.ru/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Обадина Анна Владимировна</dc:creator>
  <cp:lastModifiedBy>Ковалева Ольга Владимировна</cp:lastModifiedBy>
  <cp:revision>23</cp:revision>
  <cp:lastPrinted>2023-10-05T05:36:00Z</cp:lastPrinted>
  <dcterms:created xsi:type="dcterms:W3CDTF">2023-11-08T13:17:00Z</dcterms:created>
  <dcterms:modified xsi:type="dcterms:W3CDTF">2023-11-14T13:44:00Z</dcterms:modified>
</cp:coreProperties>
</file>