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703" w:rsidRPr="0099572C" w:rsidRDefault="00944FA9" w:rsidP="00944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Уведомление собственников об </w:t>
      </w:r>
      <w:r w:rsidRPr="00944FA9">
        <w:rPr>
          <w:b/>
          <w:sz w:val="28"/>
          <w:szCs w:val="28"/>
        </w:rPr>
        <w:t>определении временной управляющей организации</w:t>
      </w:r>
      <w:r w:rsidR="0099572C">
        <w:rPr>
          <w:b/>
          <w:sz w:val="28"/>
          <w:szCs w:val="28"/>
        </w:rPr>
        <w:t xml:space="preserve"> </w:t>
      </w:r>
      <w:r w:rsidR="0099572C" w:rsidRPr="0099572C">
        <w:rPr>
          <w:b/>
          <w:sz w:val="28"/>
          <w:szCs w:val="28"/>
        </w:rPr>
        <w:t>для управления многоквартирными домами</w:t>
      </w:r>
      <w:r w:rsidRPr="0099572C">
        <w:rPr>
          <w:b/>
          <w:sz w:val="28"/>
          <w:szCs w:val="28"/>
        </w:rPr>
        <w:t xml:space="preserve"> </w:t>
      </w:r>
      <w:r w:rsidR="0099572C" w:rsidRPr="0099572C">
        <w:rPr>
          <w:b/>
          <w:sz w:val="28"/>
          <w:szCs w:val="28"/>
        </w:rPr>
        <w:t>(г. Заполярный)</w:t>
      </w:r>
    </w:p>
    <w:p w:rsidR="009757F2" w:rsidRPr="00392703" w:rsidRDefault="009757F2" w:rsidP="00EC0D69">
      <w:pPr>
        <w:jc w:val="center"/>
        <w:rPr>
          <w:b/>
          <w:sz w:val="28"/>
          <w:szCs w:val="28"/>
          <w:u w:val="single"/>
        </w:rPr>
      </w:pPr>
    </w:p>
    <w:p w:rsidR="000D3D23" w:rsidRDefault="000D3D23" w:rsidP="000D3D23">
      <w:pPr>
        <w:jc w:val="both"/>
        <w:rPr>
          <w:sz w:val="28"/>
          <w:szCs w:val="28"/>
        </w:rPr>
      </w:pPr>
      <w:r w:rsidRPr="00EC6F0B">
        <w:rPr>
          <w:sz w:val="28"/>
          <w:szCs w:val="28"/>
        </w:rPr>
        <w:t xml:space="preserve">В связи с окончанием срока действия </w:t>
      </w:r>
      <w:r w:rsidR="00944FA9">
        <w:rPr>
          <w:sz w:val="28"/>
          <w:szCs w:val="28"/>
        </w:rPr>
        <w:t>договора упра</w:t>
      </w:r>
      <w:bookmarkStart w:id="0" w:name="_GoBack"/>
      <w:bookmarkEnd w:id="0"/>
      <w:r w:rsidR="00944FA9">
        <w:rPr>
          <w:sz w:val="28"/>
          <w:szCs w:val="28"/>
        </w:rPr>
        <w:t xml:space="preserve">вления </w:t>
      </w:r>
      <w:r w:rsidRPr="00392703">
        <w:rPr>
          <w:sz w:val="28"/>
          <w:szCs w:val="28"/>
        </w:rPr>
        <w:t>многоквартирными домами</w:t>
      </w:r>
      <w:r w:rsidR="00944FA9">
        <w:rPr>
          <w:sz w:val="28"/>
          <w:szCs w:val="28"/>
        </w:rPr>
        <w:t xml:space="preserve">, расположенными в г. Заполярный, </w:t>
      </w:r>
      <w:r>
        <w:rPr>
          <w:sz w:val="28"/>
          <w:szCs w:val="28"/>
        </w:rPr>
        <w:t xml:space="preserve">в соответствии с требованием части 17 статьи 161 Жилищного кодекса Российской Федерации, </w:t>
      </w:r>
      <w:r w:rsidRPr="00EC6F0B">
        <w:rPr>
          <w:sz w:val="28"/>
          <w:szCs w:val="28"/>
        </w:rPr>
        <w:t>в целях обеспечения благоприятных и безопасных условий проживания граждан, обеспечения надлежащего содержания общего имущества в многоквартирном доме</w:t>
      </w:r>
      <w:r>
        <w:rPr>
          <w:sz w:val="28"/>
          <w:szCs w:val="28"/>
        </w:rPr>
        <w:t xml:space="preserve">, </w:t>
      </w:r>
    </w:p>
    <w:p w:rsidR="000D3D23" w:rsidRDefault="000D3D23" w:rsidP="000D3D23">
      <w:pPr>
        <w:jc w:val="both"/>
        <w:rPr>
          <w:sz w:val="28"/>
          <w:szCs w:val="28"/>
        </w:rPr>
      </w:pPr>
    </w:p>
    <w:p w:rsidR="000D3D23" w:rsidRDefault="000D3D23" w:rsidP="000D3D23">
      <w:pPr>
        <w:jc w:val="both"/>
        <w:rPr>
          <w:sz w:val="28"/>
          <w:szCs w:val="28"/>
        </w:rPr>
      </w:pPr>
      <w:r w:rsidRPr="009757F2">
        <w:rPr>
          <w:b/>
          <w:sz w:val="28"/>
          <w:szCs w:val="28"/>
          <w:u w:val="single"/>
        </w:rPr>
        <w:t xml:space="preserve">с 01 </w:t>
      </w:r>
      <w:r w:rsidR="00944FA9">
        <w:rPr>
          <w:b/>
          <w:sz w:val="28"/>
          <w:szCs w:val="28"/>
          <w:u w:val="single"/>
        </w:rPr>
        <w:t xml:space="preserve">января </w:t>
      </w:r>
      <w:r w:rsidRPr="009757F2">
        <w:rPr>
          <w:b/>
          <w:sz w:val="28"/>
          <w:szCs w:val="28"/>
          <w:u w:val="single"/>
        </w:rPr>
        <w:t>202</w:t>
      </w:r>
      <w:r w:rsidR="00944FA9">
        <w:rPr>
          <w:b/>
          <w:sz w:val="28"/>
          <w:szCs w:val="28"/>
          <w:u w:val="single"/>
        </w:rPr>
        <w:t>5</w:t>
      </w:r>
      <w:r w:rsidRPr="009757F2">
        <w:rPr>
          <w:b/>
          <w:sz w:val="28"/>
          <w:szCs w:val="28"/>
          <w:u w:val="single"/>
        </w:rPr>
        <w:t xml:space="preserve"> года</w:t>
      </w:r>
      <w:r>
        <w:rPr>
          <w:sz w:val="28"/>
          <w:szCs w:val="28"/>
        </w:rPr>
        <w:t xml:space="preserve"> </w:t>
      </w:r>
      <w:r w:rsidRPr="00B013A6">
        <w:rPr>
          <w:sz w:val="28"/>
          <w:szCs w:val="28"/>
        </w:rPr>
        <w:t>администрацией Печенгского муниципального округа</w:t>
      </w:r>
      <w:r>
        <w:rPr>
          <w:sz w:val="28"/>
          <w:szCs w:val="28"/>
        </w:rPr>
        <w:t xml:space="preserve"> определена </w:t>
      </w:r>
      <w:r w:rsidRPr="00B013A6">
        <w:rPr>
          <w:sz w:val="28"/>
          <w:szCs w:val="28"/>
          <w:u w:val="single"/>
        </w:rPr>
        <w:t>временная управляющая организация</w:t>
      </w:r>
      <w:r>
        <w:rPr>
          <w:sz w:val="28"/>
          <w:szCs w:val="28"/>
          <w:u w:val="single"/>
        </w:rPr>
        <w:t xml:space="preserve"> </w:t>
      </w:r>
      <w:r w:rsidRPr="009757F2">
        <w:rPr>
          <w:b/>
          <w:sz w:val="28"/>
          <w:szCs w:val="28"/>
          <w:u w:val="single"/>
        </w:rPr>
        <w:t>МУП «Жилищный сервис»</w:t>
      </w:r>
      <w:r>
        <w:rPr>
          <w:sz w:val="28"/>
          <w:szCs w:val="28"/>
          <w:u w:val="single"/>
        </w:rPr>
        <w:t xml:space="preserve"> </w:t>
      </w:r>
      <w:r w:rsidRPr="00B013A6">
        <w:rPr>
          <w:sz w:val="28"/>
          <w:szCs w:val="28"/>
          <w:u w:val="single"/>
        </w:rPr>
        <w:t>(до момента заключения договора управления многоквартирным домом с управляющей организацией, выбранной на общем собрании собственников помещений в многоквартирном доме</w:t>
      </w:r>
      <w:r>
        <w:rPr>
          <w:sz w:val="28"/>
          <w:szCs w:val="28"/>
          <w:u w:val="single"/>
        </w:rPr>
        <w:t>, но на срок не более одного года</w:t>
      </w:r>
      <w:r w:rsidRPr="00B013A6">
        <w:rPr>
          <w:sz w:val="28"/>
          <w:szCs w:val="28"/>
          <w:u w:val="single"/>
        </w:rPr>
        <w:t>)</w:t>
      </w:r>
      <w:r w:rsidRPr="00460083">
        <w:rPr>
          <w:sz w:val="28"/>
          <w:szCs w:val="28"/>
        </w:rPr>
        <w:t>.</w:t>
      </w:r>
    </w:p>
    <w:p w:rsidR="0099572C" w:rsidRDefault="0099572C" w:rsidP="000D3D23">
      <w:pPr>
        <w:jc w:val="both"/>
        <w:rPr>
          <w:sz w:val="28"/>
          <w:szCs w:val="28"/>
        </w:rPr>
      </w:pPr>
    </w:p>
    <w:p w:rsidR="0099572C" w:rsidRDefault="0099572C" w:rsidP="00392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(приложение: </w:t>
      </w:r>
      <w:r w:rsidR="009757F2" w:rsidRPr="009757F2">
        <w:rPr>
          <w:sz w:val="28"/>
          <w:szCs w:val="28"/>
        </w:rPr>
        <w:t>п</w:t>
      </w:r>
      <w:r w:rsidR="001608ED" w:rsidRPr="009757F2">
        <w:rPr>
          <w:sz w:val="28"/>
          <w:szCs w:val="28"/>
        </w:rPr>
        <w:t xml:space="preserve">остановление администрации от </w:t>
      </w:r>
      <w:r w:rsidR="00944FA9">
        <w:rPr>
          <w:sz w:val="28"/>
          <w:szCs w:val="28"/>
        </w:rPr>
        <w:t xml:space="preserve">25.12.2024 </w:t>
      </w:r>
      <w:r w:rsidR="009757F2" w:rsidRPr="009757F2">
        <w:rPr>
          <w:sz w:val="28"/>
          <w:szCs w:val="28"/>
        </w:rPr>
        <w:t xml:space="preserve">№ </w:t>
      </w:r>
      <w:r w:rsidR="00944FA9">
        <w:rPr>
          <w:sz w:val="28"/>
          <w:szCs w:val="28"/>
        </w:rPr>
        <w:t>2128</w:t>
      </w:r>
      <w:r>
        <w:rPr>
          <w:sz w:val="28"/>
          <w:szCs w:val="28"/>
        </w:rPr>
        <w:t xml:space="preserve"> </w:t>
      </w:r>
      <w:r w:rsidR="009757F2" w:rsidRPr="009757F2">
        <w:rPr>
          <w:sz w:val="28"/>
          <w:szCs w:val="28"/>
        </w:rPr>
        <w:t>«Об определении временной организации для управления многоквартирным</w:t>
      </w:r>
      <w:r w:rsidR="00944FA9">
        <w:rPr>
          <w:sz w:val="28"/>
          <w:szCs w:val="28"/>
        </w:rPr>
        <w:t>и</w:t>
      </w:r>
      <w:r w:rsidR="009757F2" w:rsidRPr="009757F2">
        <w:rPr>
          <w:sz w:val="28"/>
          <w:szCs w:val="28"/>
        </w:rPr>
        <w:t xml:space="preserve"> дом</w:t>
      </w:r>
      <w:r w:rsidR="00944FA9">
        <w:rPr>
          <w:sz w:val="28"/>
          <w:szCs w:val="28"/>
        </w:rPr>
        <w:t>ами</w:t>
      </w:r>
      <w:r w:rsidR="009757F2" w:rsidRPr="009757F2">
        <w:rPr>
          <w:sz w:val="28"/>
          <w:szCs w:val="28"/>
        </w:rPr>
        <w:t>»</w:t>
      </w:r>
      <w:r>
        <w:rPr>
          <w:sz w:val="28"/>
          <w:szCs w:val="28"/>
        </w:rPr>
        <w:t>)</w:t>
      </w:r>
    </w:p>
    <w:p w:rsidR="0099572C" w:rsidRDefault="0099572C" w:rsidP="00392703">
      <w:pPr>
        <w:jc w:val="both"/>
        <w:rPr>
          <w:sz w:val="28"/>
          <w:szCs w:val="28"/>
        </w:rPr>
      </w:pPr>
    </w:p>
    <w:p w:rsidR="009757F2" w:rsidRDefault="009757F2" w:rsidP="009757F2">
      <w:pPr>
        <w:jc w:val="center"/>
        <w:rPr>
          <w:b/>
          <w:sz w:val="28"/>
          <w:szCs w:val="28"/>
        </w:rPr>
      </w:pPr>
    </w:p>
    <w:sectPr w:rsidR="009757F2" w:rsidSect="00557DF6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D5"/>
    <w:rsid w:val="00090A3C"/>
    <w:rsid w:val="000D3D23"/>
    <w:rsid w:val="001608ED"/>
    <w:rsid w:val="00272290"/>
    <w:rsid w:val="002E1A31"/>
    <w:rsid w:val="00324E7E"/>
    <w:rsid w:val="00353900"/>
    <w:rsid w:val="00364501"/>
    <w:rsid w:val="00392703"/>
    <w:rsid w:val="00557DF6"/>
    <w:rsid w:val="005D6071"/>
    <w:rsid w:val="00680717"/>
    <w:rsid w:val="0083397F"/>
    <w:rsid w:val="0084626B"/>
    <w:rsid w:val="008E083A"/>
    <w:rsid w:val="00944FA9"/>
    <w:rsid w:val="009757F2"/>
    <w:rsid w:val="0099572C"/>
    <w:rsid w:val="00A679CE"/>
    <w:rsid w:val="00B95DDA"/>
    <w:rsid w:val="00BE7E7A"/>
    <w:rsid w:val="00C44BD5"/>
    <w:rsid w:val="00EC0D69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55C03"/>
  <w15:docId w15:val="{3BE64116-E30D-4F03-892C-7C06DAA7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290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22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722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2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722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7229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2722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7229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27229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29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229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22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2290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2290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7229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72290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7229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styleId="a3">
    <w:name w:val="Emphasis"/>
    <w:basedOn w:val="a0"/>
    <w:uiPriority w:val="20"/>
    <w:qFormat/>
    <w:rsid w:val="00272290"/>
    <w:rPr>
      <w:i/>
      <w:iCs/>
    </w:rPr>
  </w:style>
  <w:style w:type="paragraph" w:styleId="a4">
    <w:name w:val="No Spacing"/>
    <w:uiPriority w:val="1"/>
    <w:qFormat/>
    <w:rsid w:val="002722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72290"/>
    <w:pPr>
      <w:spacing w:after="200" w:line="276" w:lineRule="auto"/>
      <w:ind w:left="720"/>
      <w:contextualSpacing/>
      <w:jc w:val="center"/>
    </w:pPr>
    <w:rPr>
      <w:rFonts w:eastAsia="Times New Roman" w:cs="Times New Roman"/>
      <w:sz w:val="22"/>
      <w:szCs w:val="22"/>
      <w:lang w:eastAsia="en-US"/>
    </w:rPr>
  </w:style>
  <w:style w:type="character" w:styleId="a6">
    <w:name w:val="Subtle Emphasis"/>
    <w:basedOn w:val="a0"/>
    <w:uiPriority w:val="19"/>
    <w:qFormat/>
    <w:rsid w:val="00272290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sid w:val="00272290"/>
    <w:rPr>
      <w:i/>
      <w:iCs/>
      <w:color w:val="5B9BD5" w:themeColor="accent1"/>
    </w:rPr>
  </w:style>
  <w:style w:type="character" w:styleId="a8">
    <w:name w:val="Subtle Reference"/>
    <w:basedOn w:val="a0"/>
    <w:uiPriority w:val="31"/>
    <w:qFormat/>
    <w:rsid w:val="00272290"/>
    <w:rPr>
      <w:smallCaps/>
      <w:color w:val="5A5A5A" w:themeColor="text1" w:themeTint="A5"/>
    </w:rPr>
  </w:style>
  <w:style w:type="paragraph" w:styleId="a9">
    <w:name w:val="Normal (Web)"/>
    <w:basedOn w:val="a"/>
    <w:uiPriority w:val="99"/>
    <w:semiHidden/>
    <w:unhideWhenUsed/>
    <w:rsid w:val="00A679C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no-indent">
    <w:name w:val="no-indent"/>
    <w:basedOn w:val="a"/>
    <w:rsid w:val="00A679C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A679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8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405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96630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0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1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388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54140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Элеонора Геннадьевна</dc:creator>
  <cp:keywords/>
  <dc:description/>
  <cp:lastModifiedBy>Князева Элеонора Геннадьевна</cp:lastModifiedBy>
  <cp:revision>8</cp:revision>
  <dcterms:created xsi:type="dcterms:W3CDTF">2023-05-11T05:55:00Z</dcterms:created>
  <dcterms:modified xsi:type="dcterms:W3CDTF">2025-01-09T08:00:00Z</dcterms:modified>
</cp:coreProperties>
</file>