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22" w:rsidRDefault="006A6F22" w:rsidP="006A6F22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СОГЛАСОВАНИЕ</w:t>
      </w:r>
    </w:p>
    <w:p w:rsidR="006A6F22" w:rsidRDefault="006A6F22" w:rsidP="006A6F22">
      <w:pPr>
        <w:widowControl w:val="0"/>
        <w:shd w:val="clear" w:color="auto" w:fill="FFFFFF"/>
        <w:autoSpaceDE w:val="0"/>
        <w:autoSpaceDN w:val="0"/>
        <w:adjustRightInd w:val="0"/>
        <w:spacing w:before="5" w:after="0" w:line="257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  <w:t>ПРОИЗВОДСТВА ЗЕМЛЯНЫХ РАБОТ</w:t>
      </w:r>
    </w:p>
    <w:p w:rsidR="006A6F22" w:rsidRDefault="006A6F22" w:rsidP="006A6F22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:rsidR="006A6F22" w:rsidRDefault="006A6F22" w:rsidP="006A6F22">
      <w:pPr>
        <w:widowControl w:val="0"/>
        <w:shd w:val="clear" w:color="auto" w:fill="FFFFFF"/>
        <w:autoSpaceDE w:val="0"/>
        <w:autoSpaceDN w:val="0"/>
        <w:adjustRightInd w:val="0"/>
        <w:spacing w:after="0" w:line="257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(обязательное приложение к разрешению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№         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u w:val="single"/>
          <w:lang w:eastAsia="ru-RU"/>
        </w:rPr>
        <w:t>от    «      »                           202___</w:t>
      </w:r>
      <w:r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  г.)</w:t>
      </w: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16"/>
          <w:szCs w:val="16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Заказчик: ___________________________________________________________________________</w:t>
      </w: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Адрес организации:___________________________________________________________________</w:t>
      </w: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производства работ: </w:t>
      </w:r>
      <w:r w:rsidR="00AA6B2E" w:rsidRPr="00AA6B2E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н.п. Раякоски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______________________________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__________________</w:t>
      </w: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Вид работ: __________________________________________________________________________</w:t>
      </w:r>
    </w:p>
    <w:p w:rsidR="006A6F22" w:rsidRDefault="006A6F22" w:rsidP="006A6F22">
      <w:pPr>
        <w:widowControl w:val="0"/>
        <w:shd w:val="clear" w:color="auto" w:fill="FFFFFF"/>
        <w:tabs>
          <w:tab w:val="left" w:leader="underscore" w:pos="8611"/>
        </w:tabs>
        <w:autoSpaceDE w:val="0"/>
        <w:autoSpaceDN w:val="0"/>
        <w:adjustRightInd w:val="0"/>
        <w:spacing w:after="0" w:line="223" w:lineRule="exact"/>
        <w:ind w:firstLine="665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F7ECA" w:rsidRDefault="009F7ECA" w:rsidP="009F7ECA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условии: разрытие траншеи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м, котлована кв. м производить участками по____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м,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 сохранении проезда шириной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м, подъезда к домам и прохода для пешеходов по тротуару шириной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м. </w:t>
      </w:r>
    </w:p>
    <w:p w:rsidR="009F7ECA" w:rsidRDefault="009F7ECA" w:rsidP="009F7ECA">
      <w:pPr>
        <w:widowControl w:val="0"/>
        <w:shd w:val="clear" w:color="auto" w:fill="FFFFFF"/>
        <w:tabs>
          <w:tab w:val="left" w:leader="underscore" w:pos="3778"/>
          <w:tab w:val="left" w:leader="underscore" w:pos="6209"/>
          <w:tab w:val="left" w:leader="underscore" w:pos="949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Примечание._________________________________________________________________________</w:t>
      </w:r>
    </w:p>
    <w:p w:rsidR="009F7ECA" w:rsidRDefault="009F7ECA" w:rsidP="009F7EC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F7ECA" w:rsidRDefault="009F7ECA" w:rsidP="009F7EC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Установить дорожные знаки "Ремонтные работы". Место работ оградить типовыми  щитами,   по   углам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  красные предупреждающие фонари. Срок работы на проезде, тротуаре с ___.___.20____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 ___.___.20___</w:t>
      </w: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.</w:t>
      </w:r>
    </w:p>
    <w:p w:rsidR="006A6F22" w:rsidRDefault="006A6F22" w:rsidP="002D3712">
      <w:pPr>
        <w:pStyle w:val="228bf8a64b8551e1msonormal"/>
        <w:spacing w:before="0" w:beforeAutospacing="0" w:after="0" w:afterAutospacing="0"/>
        <w:rPr>
          <w:color w:val="000000"/>
        </w:rPr>
      </w:pPr>
    </w:p>
    <w:p w:rsidR="00AA6B2E" w:rsidRDefault="00AA6B2E" w:rsidP="002D3712">
      <w:pPr>
        <w:pStyle w:val="228bf8a64b8551e1msonormal"/>
        <w:spacing w:before="0" w:beforeAutospacing="0" w:after="0" w:afterAutospacing="0"/>
        <w:rPr>
          <w:color w:val="000000"/>
        </w:rPr>
      </w:pPr>
    </w:p>
    <w:p w:rsidR="00847910" w:rsidRDefault="00847910" w:rsidP="002D3712">
      <w:pPr>
        <w:pStyle w:val="228bf8a64b8551e1msonormal"/>
        <w:spacing w:before="0" w:beforeAutospacing="0" w:after="0" w:afterAutospacing="0"/>
        <w:rPr>
          <w:color w:val="000000"/>
          <w:spacing w:val="-1"/>
        </w:rPr>
      </w:pPr>
      <w:r w:rsidRPr="00E645F1">
        <w:rPr>
          <w:color w:val="000000"/>
        </w:rPr>
        <w:t>1.</w:t>
      </w:r>
      <w:r w:rsidRPr="00F2789D">
        <w:rPr>
          <w:b/>
          <w:color w:val="000000"/>
          <w:sz w:val="20"/>
          <w:szCs w:val="20"/>
        </w:rPr>
        <w:t xml:space="preserve">   </w:t>
      </w:r>
      <w:r w:rsidRPr="00E645F1">
        <w:rPr>
          <w:color w:val="000000"/>
        </w:rPr>
        <w:t>Согласовано (</w:t>
      </w:r>
      <w:r w:rsidRPr="00E645F1">
        <w:rPr>
          <w:color w:val="000000"/>
          <w:spacing w:val="-1"/>
        </w:rPr>
        <w:t>сети горячего водоснабжения, тепловые сети</w:t>
      </w:r>
      <w:r w:rsidRPr="00F2789D">
        <w:rPr>
          <w:b/>
          <w:color w:val="000000"/>
          <w:sz w:val="20"/>
          <w:szCs w:val="20"/>
        </w:rPr>
        <w:t xml:space="preserve">) </w:t>
      </w:r>
      <w:r w:rsidR="00EF31AF">
        <w:rPr>
          <w:b/>
          <w:color w:val="000000"/>
          <w:sz w:val="20"/>
          <w:szCs w:val="20"/>
        </w:rPr>
        <w:t xml:space="preserve"> </w:t>
      </w:r>
      <w:r w:rsidR="002D3712" w:rsidRPr="002D3712">
        <w:rPr>
          <w:b/>
          <w:color w:val="000000"/>
        </w:rPr>
        <w:t>Каскада Пазских ГЭС</w:t>
      </w:r>
      <w:r w:rsidR="002D3712">
        <w:rPr>
          <w:b/>
          <w:color w:val="000000"/>
        </w:rPr>
        <w:t xml:space="preserve"> </w:t>
      </w:r>
      <w:r w:rsidR="002D3712" w:rsidRPr="002D3712">
        <w:rPr>
          <w:b/>
          <w:color w:val="000000"/>
        </w:rPr>
        <w:t>филиала «Кольский» ПАО «ТГК-1»</w:t>
      </w:r>
    </w:p>
    <w:p w:rsidR="00AC15DA" w:rsidRPr="004D755C" w:rsidRDefault="00AC15DA" w:rsidP="00AC15DA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C15DA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C15DA" w:rsidRPr="00145EE9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AC15DA" w:rsidRPr="00145EE9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AC15DA" w:rsidRPr="00145EE9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AC15DA" w:rsidRPr="00145EE9" w:rsidRDefault="00AC15DA" w:rsidP="00AC15DA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E05512" w:rsidRDefault="00847910" w:rsidP="00AC15DA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       </w:t>
      </w:r>
      <w:r w:rsidRPr="00F2789D">
        <w:rPr>
          <w:rFonts w:ascii="Times New Roman" w:eastAsia="Times New Roman" w:hAnsi="Times New Roman"/>
          <w:color w:val="000000"/>
          <w:spacing w:val="9"/>
          <w:sz w:val="20"/>
          <w:szCs w:val="20"/>
          <w:lang w:eastAsia="ru-RU"/>
        </w:rPr>
        <w:t xml:space="preserve">  </w:t>
      </w:r>
    </w:p>
    <w:p w:rsidR="00AA6B2E" w:rsidRDefault="00AA6B2E" w:rsidP="00AC15DA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34"/>
          <w:tab w:val="left" w:leader="underscore" w:pos="928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47910" w:rsidRDefault="00847910" w:rsidP="00AC15DA">
      <w:pPr>
        <w:widowControl w:val="0"/>
        <w:pBdr>
          <w:bottom w:val="single" w:sz="4" w:space="1" w:color="auto"/>
        </w:pBdr>
        <w:shd w:val="clear" w:color="auto" w:fill="FFFFFF"/>
        <w:tabs>
          <w:tab w:val="left" w:pos="7344"/>
          <w:tab w:val="left" w:leader="underscore" w:pos="7834"/>
          <w:tab w:val="left" w:leader="underscore" w:pos="9288"/>
          <w:tab w:val="left" w:leader="underscore" w:pos="10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0"/>
          <w:szCs w:val="20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2. Согласовано (</w:t>
      </w:r>
      <w:r w:rsidRPr="00E64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водопроводные, канализационные сети)</w:t>
      </w:r>
      <w:r w:rsidR="00EF31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F" w:rsidRPr="007E33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МУП «Сети Никеля</w:t>
      </w:r>
      <w:r w:rsidR="00EF31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C15DA" w:rsidRPr="004D755C" w:rsidRDefault="00847910" w:rsidP="00AC15DA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</w:t>
      </w:r>
    </w:p>
    <w:p w:rsidR="00AC15DA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AC15DA" w:rsidRPr="00145EE9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_____________________________________      ______________   _________________</w:t>
      </w:r>
    </w:p>
    <w:p w:rsidR="00AC15DA" w:rsidRPr="00145EE9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         </w:t>
      </w:r>
      <w:r w:rsidRPr="00145EE9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 xml:space="preserve"> (должность)                                                   (подпись)                       (Ф.И.О.)       </w:t>
      </w:r>
    </w:p>
    <w:p w:rsidR="00AC15DA" w:rsidRPr="00145EE9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AC15DA" w:rsidRPr="00145EE9" w:rsidRDefault="00AC15DA" w:rsidP="00AC15DA">
      <w:pPr>
        <w:widowControl w:val="0"/>
        <w:shd w:val="clear" w:color="auto" w:fill="FFFFFF"/>
        <w:tabs>
          <w:tab w:val="left" w:leader="underscore" w:pos="102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EE9"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«____» _______ 20___ г. </w:t>
      </w:r>
    </w:p>
    <w:p w:rsidR="00AC15DA" w:rsidRPr="00F2789D" w:rsidRDefault="00AC15DA" w:rsidP="00AC15DA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47910" w:rsidRPr="00F2789D" w:rsidRDefault="00847910" w:rsidP="00AC15DA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2789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C15DA" w:rsidRPr="00F2789D" w:rsidRDefault="00AC15DA" w:rsidP="00AC15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05512" w:rsidRDefault="00847910" w:rsidP="00847910">
      <w:pPr>
        <w:widowControl w:val="0"/>
        <w:shd w:val="clear" w:color="auto" w:fill="FFFFFF"/>
        <w:tabs>
          <w:tab w:val="left" w:pos="7344"/>
          <w:tab w:val="left" w:leader="underscore" w:pos="7824"/>
          <w:tab w:val="left" w:leader="underscore" w:pos="9278"/>
          <w:tab w:val="left" w:leader="underscore" w:pos="10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E645F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   </w:t>
      </w:r>
    </w:p>
    <w:sectPr w:rsidR="00E05512" w:rsidSect="007E3315">
      <w:headerReference w:type="even" r:id="rId6"/>
      <w:headerReference w:type="first" r:id="rId7"/>
      <w:footerReference w:type="firs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D8" w:rsidRDefault="00384AD8">
      <w:pPr>
        <w:spacing w:after="0" w:line="240" w:lineRule="auto"/>
      </w:pPr>
      <w:r>
        <w:separator/>
      </w:r>
    </w:p>
  </w:endnote>
  <w:endnote w:type="continuationSeparator" w:id="0">
    <w:p w:rsidR="00384AD8" w:rsidRDefault="0038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A008F8" w:rsidRDefault="00AA6B2E" w:rsidP="00C17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D8" w:rsidRDefault="00384AD8">
      <w:pPr>
        <w:spacing w:after="0" w:line="240" w:lineRule="auto"/>
      </w:pPr>
      <w:r>
        <w:separator/>
      </w:r>
    </w:p>
  </w:footnote>
  <w:footnote w:type="continuationSeparator" w:id="0">
    <w:p w:rsidR="00384AD8" w:rsidRDefault="0038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5F3EC5" w:rsidRDefault="00847910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847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AA6B2E" w:rsidP="00C17F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11559F"/>
    <w:rsid w:val="00181C68"/>
    <w:rsid w:val="0027271E"/>
    <w:rsid w:val="002D3712"/>
    <w:rsid w:val="00307BDD"/>
    <w:rsid w:val="00383A37"/>
    <w:rsid w:val="00384AD8"/>
    <w:rsid w:val="004D755C"/>
    <w:rsid w:val="006A6F22"/>
    <w:rsid w:val="006E40EB"/>
    <w:rsid w:val="00720370"/>
    <w:rsid w:val="007E3315"/>
    <w:rsid w:val="00847910"/>
    <w:rsid w:val="00937446"/>
    <w:rsid w:val="009E0A78"/>
    <w:rsid w:val="009F7ECA"/>
    <w:rsid w:val="00A4283A"/>
    <w:rsid w:val="00A522CA"/>
    <w:rsid w:val="00AA6B2E"/>
    <w:rsid w:val="00AC15DA"/>
    <w:rsid w:val="00C66275"/>
    <w:rsid w:val="00CA657B"/>
    <w:rsid w:val="00D60652"/>
    <w:rsid w:val="00E05512"/>
    <w:rsid w:val="00EF31AF"/>
    <w:rsid w:val="00F05D8B"/>
    <w:rsid w:val="00F1101D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1D01"/>
  <w15:docId w15:val="{620489C7-EEBF-4EA8-9C72-E9D3ADD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15"/>
    <w:rPr>
      <w:rFonts w:ascii="Tahoma" w:eastAsia="Calibri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2D3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20</cp:revision>
  <cp:lastPrinted>2021-09-30T13:13:00Z</cp:lastPrinted>
  <dcterms:created xsi:type="dcterms:W3CDTF">2020-05-25T06:14:00Z</dcterms:created>
  <dcterms:modified xsi:type="dcterms:W3CDTF">2025-06-11T06:05:00Z</dcterms:modified>
</cp:coreProperties>
</file>