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248" w:rsidRPr="00DB689B" w:rsidRDefault="00587248" w:rsidP="00587248">
      <w:pP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DB689B">
        <w:rPr>
          <w:rFonts w:ascii="Times New Roman" w:eastAsia="Arial Unicode MS" w:hAnsi="Times New Roman" w:cs="Times New Roman"/>
          <w:b/>
          <w:bCs/>
          <w:sz w:val="28"/>
          <w:szCs w:val="28"/>
          <w:u w:val="single"/>
          <w:lang w:eastAsia="ru-RU"/>
        </w:rPr>
        <w:t>ПЕЧЕНГСКАЯ ТЕРРИТОРИАЛЬНАЯ  ИЗБИРАТЕЛЬНАЯ КОМИССИЯ</w:t>
      </w:r>
    </w:p>
    <w:p w:rsidR="00587248" w:rsidRPr="00DB689B" w:rsidRDefault="00587248" w:rsidP="005872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ru-RU"/>
        </w:rPr>
      </w:pPr>
      <w:proofErr w:type="gramStart"/>
      <w:r w:rsidRPr="00DB689B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ru-RU"/>
        </w:rPr>
        <w:t>Р</w:t>
      </w:r>
      <w:proofErr w:type="gramEnd"/>
      <w:r w:rsidRPr="00DB689B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ru-RU"/>
        </w:rPr>
        <w:t xml:space="preserve"> Е Ш Е Н И 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57"/>
        <w:gridCol w:w="4857"/>
      </w:tblGrid>
      <w:tr w:rsidR="00587248" w:rsidRPr="00DB689B" w:rsidTr="00461636">
        <w:tc>
          <w:tcPr>
            <w:tcW w:w="4857" w:type="dxa"/>
            <w:shd w:val="clear" w:color="auto" w:fill="auto"/>
          </w:tcPr>
          <w:p w:rsidR="00587248" w:rsidRPr="00DB689B" w:rsidRDefault="00587248" w:rsidP="004616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68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  <w:r w:rsidRPr="00DB68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сентября 2018 года</w:t>
            </w:r>
          </w:p>
        </w:tc>
        <w:tc>
          <w:tcPr>
            <w:tcW w:w="4857" w:type="dxa"/>
            <w:shd w:val="clear" w:color="auto" w:fill="auto"/>
          </w:tcPr>
          <w:p w:rsidR="00587248" w:rsidRPr="00DB689B" w:rsidRDefault="00587248" w:rsidP="0046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68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8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  <w:r w:rsidRPr="00DB68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428</w:t>
            </w:r>
          </w:p>
        </w:tc>
      </w:tr>
    </w:tbl>
    <w:p w:rsidR="00587248" w:rsidRPr="00DB689B" w:rsidRDefault="00587248" w:rsidP="005872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B689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Start"/>
      <w:r w:rsidRPr="00DB689B">
        <w:rPr>
          <w:rFonts w:ascii="Times New Roman" w:eastAsia="Times New Roman" w:hAnsi="Times New Roman" w:cs="Times New Roman"/>
          <w:sz w:val="28"/>
          <w:szCs w:val="28"/>
          <w:lang w:eastAsia="ru-RU"/>
        </w:rPr>
        <w:t>.Н</w:t>
      </w:r>
      <w:proofErr w:type="gramEnd"/>
      <w:r w:rsidRPr="00DB689B">
        <w:rPr>
          <w:rFonts w:ascii="Times New Roman" w:eastAsia="Times New Roman" w:hAnsi="Times New Roman" w:cs="Times New Roman"/>
          <w:sz w:val="28"/>
          <w:szCs w:val="28"/>
          <w:lang w:eastAsia="ru-RU"/>
        </w:rPr>
        <w:t>икель</w:t>
      </w:r>
      <w:proofErr w:type="spellEnd"/>
    </w:p>
    <w:p w:rsidR="00587248" w:rsidRPr="00DB689B" w:rsidRDefault="00587248" w:rsidP="005872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87248" w:rsidRDefault="00587248" w:rsidP="005872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87248" w:rsidRPr="00C86BE5" w:rsidRDefault="00587248" w:rsidP="005872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6B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 жалобе кандидата в депутаты Совета депутатов муниципального образования </w:t>
      </w:r>
      <w:proofErr w:type="spellStart"/>
      <w:r w:rsidRPr="00C86B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proofErr w:type="gramStart"/>
      <w:r w:rsidRPr="00C86B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.З</w:t>
      </w:r>
      <w:proofErr w:type="gramEnd"/>
      <w:r w:rsidRPr="00C86B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аполярный</w:t>
      </w:r>
      <w:proofErr w:type="spellEnd"/>
      <w:r w:rsidRPr="00C86B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третьего созыва по одномандатному</w:t>
      </w:r>
    </w:p>
    <w:p w:rsidR="00587248" w:rsidRPr="00C86BE5" w:rsidRDefault="00587248" w:rsidP="005872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86B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Избирательному округу № 1 </w:t>
      </w:r>
      <w:proofErr w:type="spellStart"/>
      <w:r w:rsidRPr="00C86B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Буянкина</w:t>
      </w:r>
      <w:proofErr w:type="spellEnd"/>
      <w:r w:rsidRPr="00C86B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А.А. на агитационные материалы  </w:t>
      </w:r>
      <w:r w:rsidRPr="00C86B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социальной группе «Заполярная вертикаль»</w:t>
      </w:r>
    </w:p>
    <w:p w:rsidR="00587248" w:rsidRPr="00C86BE5" w:rsidRDefault="00587248" w:rsidP="00587248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87248" w:rsidRPr="008155FF" w:rsidRDefault="00587248" w:rsidP="00587248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87248" w:rsidRPr="008155FF" w:rsidRDefault="00587248" w:rsidP="00587248">
      <w:pPr>
        <w:spacing w:after="0" w:line="240" w:lineRule="auto"/>
        <w:ind w:firstLine="709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жалобу кандидата в депутаты Совета депутатов муниципального образования </w:t>
      </w:r>
      <w:proofErr w:type="spellStart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>.З</w:t>
      </w:r>
      <w:proofErr w:type="gramEnd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>аполярный</w:t>
      </w:r>
      <w:proofErr w:type="spellEnd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третьего созыва по одномандатному избирательному округу № 1 </w:t>
      </w:r>
      <w:proofErr w:type="spellStart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>Буянкина</w:t>
      </w:r>
      <w:proofErr w:type="spellEnd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А.А. на нарушение избирательного законодательства,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обсудив решение Рабочей группы при Печенгской ТИК </w:t>
      </w:r>
      <w:r w:rsidRPr="00DB689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информационным спорам и рассмотрению обращений граждан при подготовке и проведению выборов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07.09.2018 года,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Печенгская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территориальная избирательная комиссия </w:t>
      </w:r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55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установила:</w:t>
      </w:r>
    </w:p>
    <w:p w:rsidR="00587248" w:rsidRPr="008155FF" w:rsidRDefault="00587248" w:rsidP="00587248">
      <w:pPr>
        <w:spacing w:after="0" w:line="240" w:lineRule="auto"/>
        <w:ind w:firstLine="709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 сентября 2018 года в </w:t>
      </w:r>
      <w:proofErr w:type="spellStart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Печенгскую</w:t>
      </w:r>
      <w:proofErr w:type="spellEnd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территориальную избирательную комиссию поступила жалоба кандидата в депутаты Совета депутатов муниципального образования </w:t>
      </w:r>
      <w:proofErr w:type="spellStart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>.З</w:t>
      </w:r>
      <w:proofErr w:type="gramEnd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>аполярный</w:t>
      </w:r>
      <w:proofErr w:type="spellEnd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третьего созыва по одномандатному избирательному округу № 1 </w:t>
      </w:r>
      <w:proofErr w:type="spellStart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>Буянкина</w:t>
      </w:r>
      <w:proofErr w:type="spellEnd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А.А. на нарушение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избирательного законодательства,</w:t>
      </w:r>
      <w:r w:rsidRPr="008155F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>а именно: размещение в социальной группе «Заполярная вертикаль» (социальная сеть «</w:t>
      </w:r>
      <w:proofErr w:type="spellStart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>ВКонтакте</w:t>
      </w:r>
      <w:proofErr w:type="spellEnd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>») статей «</w:t>
      </w:r>
      <w:proofErr w:type="spellStart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Борцуны</w:t>
      </w:r>
      <w:proofErr w:type="spellEnd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режимом, </w:t>
      </w:r>
      <w:proofErr w:type="spellStart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журналюшка</w:t>
      </w:r>
      <w:proofErr w:type="spellEnd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-оппозиционер и </w:t>
      </w:r>
      <w:proofErr w:type="spellStart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единоросовский</w:t>
      </w:r>
      <w:proofErr w:type="spellEnd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кукловод», «Их осталось двое…».</w:t>
      </w:r>
    </w:p>
    <w:p w:rsidR="00587248" w:rsidRPr="008155FF" w:rsidRDefault="00587248" w:rsidP="00587248">
      <w:pPr>
        <w:spacing w:after="0" w:line="240" w:lineRule="auto"/>
        <w:ind w:firstLine="709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29 Конституции Российской Федерации (части 1, 3 и 4) каждому гарантируется свобода мысли и слова. Никто не может быть принужден к выражению своих мнений и убеждений или отказу от них. Каждый имеет право свободно искать, получать, передавать, производить и распространять информацию любым законным способом.</w:t>
      </w:r>
    </w:p>
    <w:p w:rsidR="00587248" w:rsidRPr="008155FF" w:rsidRDefault="00587248" w:rsidP="00587248">
      <w:pPr>
        <w:spacing w:after="0" w:line="240" w:lineRule="auto"/>
        <w:ind w:firstLine="709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учетом </w:t>
      </w:r>
      <w:proofErr w:type="gramStart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изложенного</w:t>
      </w:r>
      <w:proofErr w:type="gramEnd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>, гражданин Российской Федерации вправе свободно создавать в сети Интернет свои страницы (сайты) и размещать на них информацию с учетом ограничений, установленных частью 2 статьи 29 Конституции Российской Федерации о том, что не допускаются пропаганда или агитация, возбуждающие социальную, расовую, национальную или религиозную ненависть и вражду. Запрещается пропаганда социального, расового, национального, религиозного или языкового превосходства.</w:t>
      </w:r>
    </w:p>
    <w:p w:rsidR="00587248" w:rsidRPr="008155FF" w:rsidRDefault="00587248" w:rsidP="00587248">
      <w:pPr>
        <w:spacing w:after="0" w:line="240" w:lineRule="auto"/>
        <w:ind w:firstLine="709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размещении информации о кандидатах, избирательных объединениях следует также соблюдать требования статьи 45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закон).</w:t>
      </w:r>
    </w:p>
    <w:p w:rsidR="00587248" w:rsidRPr="008155FF" w:rsidRDefault="00587248" w:rsidP="00587248">
      <w:pPr>
        <w:spacing w:after="0" w:line="240" w:lineRule="auto"/>
        <w:ind w:firstLine="709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подпункту 1 статьи 2 Федерального закона агитационные материалы – печатные, аудиовизуальные и иные материалы, содержащие </w:t>
      </w:r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признаки предвыборной агитации и предназначенные для массового распространения, обнародования в период избирательной кампании.</w:t>
      </w:r>
    </w:p>
    <w:p w:rsidR="00587248" w:rsidRPr="008155FF" w:rsidRDefault="00587248" w:rsidP="00587248">
      <w:pPr>
        <w:spacing w:after="0" w:line="240" w:lineRule="auto"/>
        <w:ind w:firstLine="709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 статьи в Социальной группе «Заполярная вертикаль» размещаются в правовом режиме «иных агитационных материалов» в смысле подпункта «в» пункта 3 статьи 48  Федерального закона и находятся в открытом доступе в Социальной группе «Заполярная вертикаль», которая имеет более 10000 подписчиков.</w:t>
      </w:r>
    </w:p>
    <w:p w:rsidR="00587248" w:rsidRPr="008155FF" w:rsidRDefault="00587248" w:rsidP="00587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 «</w:t>
      </w:r>
      <w:proofErr w:type="spellStart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Борцуны</w:t>
      </w:r>
      <w:proofErr w:type="spellEnd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режимом, </w:t>
      </w:r>
      <w:proofErr w:type="spellStart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журналюшка</w:t>
      </w:r>
      <w:proofErr w:type="spellEnd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-оппозиционер и </w:t>
      </w:r>
      <w:proofErr w:type="spellStart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единоросовский</w:t>
      </w:r>
      <w:proofErr w:type="spellEnd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кукловод», «Их осталось двое…», размещенные в Социальной группе «Заполярная вертикаль» (социальная сеть «</w:t>
      </w:r>
      <w:proofErr w:type="spellStart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>ВКонтакте</w:t>
      </w:r>
      <w:proofErr w:type="spellEnd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») носят признаки предвыборной агитации, предусмотренные подпунктами «г», «д», «е» пункта 2 статьи 48 Федерального Закона, публично распространены, </w:t>
      </w:r>
      <w:proofErr w:type="gramStart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следовательно</w:t>
      </w:r>
      <w:proofErr w:type="gramEnd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являются агитационными материалами.</w:t>
      </w:r>
    </w:p>
    <w:p w:rsidR="00587248" w:rsidRPr="008155FF" w:rsidRDefault="00587248" w:rsidP="00587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соответствии с пунктом 3 статьи 54 Федерального закона агитационные материалы до начала их распространения должны быть представлены кандидатом, избирательным объединением в соответствующую избирательную комиссию. Вместе с указанными материалами должны быть также представлены сведения об адресе юридического лица, индивидуального предпринимателя (адресе места жительства физического лица), </w:t>
      </w:r>
      <w:proofErr w:type="gramStart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изготовивших</w:t>
      </w:r>
      <w:proofErr w:type="gramEnd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заказавших эти материалы, и копия документа об оплате изготовления данного предвыборного агитационного материала из соответствующего избирательного фонда.</w:t>
      </w:r>
    </w:p>
    <w:p w:rsidR="00587248" w:rsidRPr="008155FF" w:rsidRDefault="00587248" w:rsidP="00587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своей жалобе  </w:t>
      </w:r>
      <w:proofErr w:type="spellStart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>Буянкин</w:t>
      </w:r>
      <w:proofErr w:type="spellEnd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А.А. утверждает, что группа «Заполярная вертикаль» принадлежит И.Г. </w:t>
      </w:r>
      <w:proofErr w:type="spellStart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Искорневой</w:t>
      </w:r>
      <w:proofErr w:type="spellEnd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проживающей по адресу: Мурманская область, </w:t>
      </w:r>
      <w:proofErr w:type="spellStart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Печенгский</w:t>
      </w:r>
      <w:proofErr w:type="spellEnd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</w:t>
      </w:r>
      <w:proofErr w:type="spellStart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>.З</w:t>
      </w:r>
      <w:proofErr w:type="gramEnd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>аполярный</w:t>
      </w:r>
      <w:proofErr w:type="spellEnd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>ул.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ХХХХХХ</w:t>
      </w:r>
      <w:proofErr w:type="spellEnd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>кв.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ХХ</w:t>
      </w:r>
      <w:proofErr w:type="spellEnd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>, тел. +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ХХХХХХХХХХХ</w:t>
      </w:r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87248" w:rsidRPr="008155FF" w:rsidRDefault="00587248" w:rsidP="00587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телефонном разговоре по номеру +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ХХХХХХХХХХХ</w:t>
      </w:r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proofErr w:type="spellStart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Искорневой</w:t>
      </w:r>
      <w:proofErr w:type="spellEnd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И.Г.  </w:t>
      </w:r>
      <w:proofErr w:type="gramStart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 о том</w:t>
      </w:r>
      <w:proofErr w:type="gramEnd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группа «Заполярная вертикаль» принадлежит ей - </w:t>
      </w:r>
      <w:proofErr w:type="spellStart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Искорневой</w:t>
      </w:r>
      <w:proofErr w:type="spellEnd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И.Г., полностью отрицает. Из чего следует, что установить виновных лиц в распространении незаконных агитационных материалов Печенгской ТИК не представляется возможным.</w:t>
      </w:r>
    </w:p>
    <w:p w:rsidR="00587248" w:rsidRPr="00DB689B" w:rsidRDefault="00587248" w:rsidP="005872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55F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На основании </w:t>
      </w:r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вышеизложенного, </w:t>
      </w:r>
      <w:r w:rsidRPr="00DB689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статьями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B689B">
        <w:rPr>
          <w:rFonts w:ascii="Times New Roman" w:eastAsia="Times New Roman" w:hAnsi="Times New Roman" w:cs="Times New Roman"/>
          <w:sz w:val="28"/>
          <w:szCs w:val="28"/>
          <w:lang w:eastAsia="ru-RU"/>
        </w:rPr>
        <w:t>, 54, 56 Федерального закона «Об основных гарантиях избирательных прав и права на участие в референдуме граждан Российской Федерации», статьей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B6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Мурманской области от 24.03.2002 № 390-01-ЗМО «Об избирательных комиссиях в Мурманской области»,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Печенгская</w:t>
      </w:r>
      <w:proofErr w:type="spellEnd"/>
      <w:r w:rsidRPr="00DB6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территориальная избирательная комиссия </w:t>
      </w:r>
      <w:proofErr w:type="gramStart"/>
      <w:r w:rsidRPr="00DB68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B68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B68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B68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B68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B68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А:</w:t>
      </w:r>
    </w:p>
    <w:p w:rsidR="00587248" w:rsidRPr="008155FF" w:rsidRDefault="00587248" w:rsidP="005872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алобу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6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кандидата в депутаты Совета депутатов муниципального образования </w:t>
      </w:r>
      <w:proofErr w:type="spellStart"/>
      <w:r w:rsidRPr="00DB689B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Pr="00DB689B">
        <w:rPr>
          <w:rFonts w:ascii="Times New Roman" w:eastAsia="Times New Roman" w:hAnsi="Times New Roman" w:cs="Times New Roman"/>
          <w:sz w:val="28"/>
          <w:szCs w:val="28"/>
          <w:lang w:eastAsia="ru-RU"/>
        </w:rPr>
        <w:t>.З</w:t>
      </w:r>
      <w:proofErr w:type="gramEnd"/>
      <w:r w:rsidRPr="00DB689B">
        <w:rPr>
          <w:rFonts w:ascii="Times New Roman" w:eastAsia="Times New Roman" w:hAnsi="Times New Roman" w:cs="Times New Roman"/>
          <w:sz w:val="28"/>
          <w:szCs w:val="28"/>
          <w:lang w:eastAsia="ru-RU"/>
        </w:rPr>
        <w:t>аполярный</w:t>
      </w:r>
      <w:proofErr w:type="spellEnd"/>
      <w:r w:rsidRPr="00DB6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третьего созыва по одномандатному избирательному округу № 1 </w:t>
      </w:r>
      <w:proofErr w:type="spellStart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>Буянкина</w:t>
      </w:r>
      <w:proofErr w:type="spellEnd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А.А.   удовлетворить.</w:t>
      </w:r>
    </w:p>
    <w:p w:rsidR="00587248" w:rsidRPr="008155FF" w:rsidRDefault="00587248" w:rsidP="00587248">
      <w:pPr>
        <w:tabs>
          <w:tab w:val="left" w:pos="993"/>
        </w:tabs>
        <w:spacing w:after="0" w:line="240" w:lineRule="auto"/>
        <w:ind w:firstLine="709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>ризнать статьи «</w:t>
      </w:r>
      <w:proofErr w:type="spellStart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Борцуны</w:t>
      </w:r>
      <w:proofErr w:type="spellEnd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режимом, </w:t>
      </w:r>
      <w:proofErr w:type="spellStart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журналюшка</w:t>
      </w:r>
      <w:proofErr w:type="spellEnd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-оппозиционер и </w:t>
      </w:r>
      <w:proofErr w:type="spellStart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единоросовский</w:t>
      </w:r>
      <w:proofErr w:type="spellEnd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кукловод», «Их осталось двое…», размещенные в Социальной группе «Заполярная вертикаль» (социальная сеть «</w:t>
      </w:r>
      <w:proofErr w:type="spellStart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>ВКонтакте</w:t>
      </w:r>
      <w:proofErr w:type="spellEnd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») агитационным материалом.  </w:t>
      </w:r>
    </w:p>
    <w:p w:rsidR="00587248" w:rsidRPr="008155FF" w:rsidRDefault="00587248" w:rsidP="00587248">
      <w:pPr>
        <w:tabs>
          <w:tab w:val="left" w:pos="993"/>
        </w:tabs>
        <w:spacing w:after="0" w:line="240" w:lineRule="auto"/>
        <w:ind w:firstLine="709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DB6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пресечения распространения в сети «Интернет» информации с нарушением правил предвыборной агитации, поручить председателю Печенгской ТИК </w:t>
      </w:r>
      <w:proofErr w:type="spellStart"/>
      <w:r w:rsidRPr="00DB689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Черноусенко</w:t>
      </w:r>
      <w:proofErr w:type="spellEnd"/>
      <w:r w:rsidRPr="00DB6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направить представление  в Управление </w:t>
      </w:r>
      <w:proofErr w:type="spellStart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Роскомнадзора</w:t>
      </w:r>
      <w:proofErr w:type="spellEnd"/>
      <w:r w:rsidRPr="00815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Мурманской области для установления лиц, распространивших незаконный агитационный материал и привлечения их к ответственности.</w:t>
      </w:r>
    </w:p>
    <w:p w:rsidR="00587248" w:rsidRPr="00DB689B" w:rsidRDefault="00587248" w:rsidP="00587248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Pr="00DB689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DB6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 в информационно-телекоммуникационной сети Интернет на странице Печенгской территориальной избирательной комиссии на официальном сайте Муниципального образования </w:t>
      </w:r>
      <w:proofErr w:type="spellStart"/>
      <w:r w:rsidRPr="00DB689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Печенгский</w:t>
      </w:r>
      <w:proofErr w:type="spellEnd"/>
      <w:r w:rsidRPr="00DB6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район.</w:t>
      </w:r>
    </w:p>
    <w:p w:rsidR="00587248" w:rsidRPr="00DB689B" w:rsidRDefault="00587248" w:rsidP="00587248">
      <w:pPr>
        <w:overflowPunct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87248" w:rsidRPr="00DB689B" w:rsidRDefault="00587248" w:rsidP="0058724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87248" w:rsidRPr="00DB689B" w:rsidRDefault="00587248" w:rsidP="005872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689B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Председатель Печенгской</w:t>
      </w:r>
    </w:p>
    <w:p w:rsidR="00587248" w:rsidRPr="00DB689B" w:rsidRDefault="00587248" w:rsidP="005872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689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территориальной избирательной </w:t>
      </w:r>
    </w:p>
    <w:p w:rsidR="00587248" w:rsidRPr="00DB689B" w:rsidRDefault="00587248" w:rsidP="005872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689B">
        <w:rPr>
          <w:rFonts w:ascii="Times New Roman" w:eastAsia="Times New Roman" w:hAnsi="Times New Roman" w:cs="Times New Roman"/>
          <w:sz w:val="28"/>
          <w:szCs w:val="24"/>
          <w:lang w:eastAsia="ru-RU"/>
        </w:rPr>
        <w:t>комиссии</w:t>
      </w:r>
      <w:r w:rsidRPr="00DB689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DB689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DB689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DB689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DB689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DB689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DB689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DB689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DB689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О.А. </w:t>
      </w:r>
      <w:proofErr w:type="spellStart"/>
      <w:r w:rsidRPr="00DB689B">
        <w:rPr>
          <w:rFonts w:ascii="Times New Roman" w:eastAsia="Times New Roman" w:hAnsi="Times New Roman" w:cs="Times New Roman"/>
          <w:sz w:val="28"/>
          <w:szCs w:val="24"/>
          <w:lang w:eastAsia="ru-RU"/>
        </w:rPr>
        <w:t>Черноусенко</w:t>
      </w:r>
      <w:proofErr w:type="spellEnd"/>
    </w:p>
    <w:p w:rsidR="00587248" w:rsidRPr="00DB689B" w:rsidRDefault="00587248" w:rsidP="005872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87248" w:rsidRPr="00DB689B" w:rsidRDefault="00587248" w:rsidP="005872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689B">
        <w:rPr>
          <w:rFonts w:ascii="Times New Roman" w:eastAsia="Times New Roman" w:hAnsi="Times New Roman" w:cs="Times New Roman"/>
          <w:sz w:val="28"/>
          <w:szCs w:val="24"/>
          <w:lang w:eastAsia="ru-RU"/>
        </w:rPr>
        <w:t>Секретарь Печенгской</w:t>
      </w:r>
    </w:p>
    <w:p w:rsidR="00587248" w:rsidRPr="00DB689B" w:rsidRDefault="00587248" w:rsidP="005872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689B">
        <w:rPr>
          <w:rFonts w:ascii="Times New Roman" w:eastAsia="Times New Roman" w:hAnsi="Times New Roman" w:cs="Times New Roman"/>
          <w:sz w:val="28"/>
          <w:szCs w:val="24"/>
          <w:lang w:eastAsia="ru-RU"/>
        </w:rPr>
        <w:t>территориальной избирательной</w:t>
      </w:r>
    </w:p>
    <w:p w:rsidR="00587248" w:rsidRPr="00DB689B" w:rsidRDefault="00587248" w:rsidP="005872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689B">
        <w:rPr>
          <w:rFonts w:ascii="Times New Roman" w:eastAsia="Times New Roman" w:hAnsi="Times New Roman" w:cs="Times New Roman"/>
          <w:sz w:val="28"/>
          <w:szCs w:val="24"/>
          <w:lang w:eastAsia="ru-RU"/>
        </w:rPr>
        <w:t>комиссии</w:t>
      </w:r>
      <w:r w:rsidRPr="00DB689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DB689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DB689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DB689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DB689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DB689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DB689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DB689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DB689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А.Л. </w:t>
      </w:r>
      <w:proofErr w:type="gramStart"/>
      <w:r w:rsidRPr="00DB689B">
        <w:rPr>
          <w:rFonts w:ascii="Times New Roman" w:eastAsia="Times New Roman" w:hAnsi="Times New Roman" w:cs="Times New Roman"/>
          <w:sz w:val="28"/>
          <w:szCs w:val="24"/>
          <w:lang w:eastAsia="ru-RU"/>
        </w:rPr>
        <w:t>Егорушкина</w:t>
      </w:r>
      <w:bookmarkStart w:id="0" w:name="_GoBack"/>
      <w:bookmarkEnd w:id="0"/>
      <w:proofErr w:type="gramEnd"/>
    </w:p>
    <w:sectPr w:rsidR="00587248" w:rsidRPr="00DB689B" w:rsidSect="00587248">
      <w:pgSz w:w="11906" w:h="16838"/>
      <w:pgMar w:top="426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609"/>
    <w:rsid w:val="001353F2"/>
    <w:rsid w:val="003E227A"/>
    <w:rsid w:val="00421609"/>
    <w:rsid w:val="00587248"/>
    <w:rsid w:val="006A25F8"/>
    <w:rsid w:val="00A77E00"/>
    <w:rsid w:val="00E7338C"/>
    <w:rsid w:val="00FB13B2"/>
    <w:rsid w:val="00FC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2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33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2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33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883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2018-11-23T09:43:00Z</cp:lastPrinted>
  <dcterms:created xsi:type="dcterms:W3CDTF">2018-11-26T12:00:00Z</dcterms:created>
  <dcterms:modified xsi:type="dcterms:W3CDTF">2018-11-26T12:01:00Z</dcterms:modified>
</cp:coreProperties>
</file>