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D43" w:rsidRDefault="005706A5" w:rsidP="00863E3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863E36" w:rsidRPr="00BA2C55" w:rsidRDefault="001A4D43" w:rsidP="00863E3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34954B78" wp14:editId="5E7D1B2D">
            <wp:simplePos x="0" y="0"/>
            <wp:positionH relativeFrom="column">
              <wp:posOffset>2705100</wp:posOffset>
            </wp:positionH>
            <wp:positionV relativeFrom="paragraph">
              <wp:posOffset>30480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06A5"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5706A5"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5706A5"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5706A5"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5706A5"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2C579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</w:t>
      </w:r>
      <w:r w:rsidR="005706A5"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ПРОЕКТ</w:t>
      </w:r>
    </w:p>
    <w:p w:rsidR="00863E36" w:rsidRPr="00BA2C55" w:rsidRDefault="00863E36" w:rsidP="00863E3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63E36" w:rsidRPr="00BA2C55" w:rsidRDefault="00863E36" w:rsidP="00863E3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63E36" w:rsidRPr="00BA2C55" w:rsidRDefault="00863E36" w:rsidP="00863E36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СОВЕТ ДЕПУТАТОВ ПЕЧЕНГСКОГО МУНИЦИПАЛЬНОГО ОКРУГА МУРМАНСКОЙ ОБЛАСТИ</w:t>
      </w:r>
    </w:p>
    <w:p w:rsidR="00863E36" w:rsidRPr="00D421AA" w:rsidRDefault="00D421AA" w:rsidP="00D421AA">
      <w:pPr>
        <w:pStyle w:val="1"/>
        <w:jc w:val="center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РЕШЕНИЕ</w:t>
      </w:r>
    </w:p>
    <w:p w:rsidR="00863E36" w:rsidRPr="00BA2C55" w:rsidRDefault="00863E36" w:rsidP="00D421AA">
      <w:pP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от                                                                         №                                  </w:t>
      </w:r>
      <w:r w:rsidR="00D421A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                    п. Никель</w:t>
      </w:r>
    </w:p>
    <w:tbl>
      <w:tblPr>
        <w:tblW w:w="9214" w:type="dxa"/>
        <w:tblLook w:val="01E0" w:firstRow="1" w:lastRow="1" w:firstColumn="1" w:lastColumn="1" w:noHBand="0" w:noVBand="0"/>
      </w:tblPr>
      <w:tblGrid>
        <w:gridCol w:w="4428"/>
        <w:gridCol w:w="4786"/>
      </w:tblGrid>
      <w:tr w:rsidR="00863E36" w:rsidRPr="00BA2C55" w:rsidTr="00863E36">
        <w:trPr>
          <w:trHeight w:val="2028"/>
        </w:trPr>
        <w:tc>
          <w:tcPr>
            <w:tcW w:w="4428" w:type="dxa"/>
          </w:tcPr>
          <w:p w:rsidR="006515E7" w:rsidRPr="00BA2C55" w:rsidRDefault="00863E36" w:rsidP="006515E7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Об утверждении </w:t>
            </w:r>
            <w:r w:rsidR="00DC4EA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</w:t>
            </w:r>
            <w:r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орядка </w:t>
            </w:r>
            <w:r w:rsidR="00E51C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установления</w:t>
            </w:r>
            <w:r w:rsidR="00624EA2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,</w:t>
            </w:r>
            <w:r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выплаты и финансирования </w:t>
            </w:r>
            <w:r w:rsidR="00E51C8C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ежемесячной доплаты к страховой пенсии лицам</w:t>
            </w:r>
            <w:r w:rsidR="006515E7" w:rsidRPr="00BA2C55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, замещавшим муниципальные должности в органах местного самоуправления Печенгского муниципального округа </w:t>
            </w:r>
          </w:p>
          <w:p w:rsidR="00863E36" w:rsidRPr="00BA2C55" w:rsidRDefault="00863E36" w:rsidP="00466DC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</w:tcPr>
          <w:p w:rsidR="00863E36" w:rsidRPr="00BA2C55" w:rsidRDefault="00863E36" w:rsidP="00466DC6">
            <w:pPr>
              <w:pStyle w:val="ConsPlusTitle"/>
              <w:jc w:val="center"/>
              <w:outlineLv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63E36" w:rsidRPr="00BA2C55" w:rsidRDefault="00863E36" w:rsidP="004B3C4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Федеральным </w:t>
      </w:r>
      <w:hyperlink r:id="rId8" w:history="1">
        <w:r w:rsidRPr="00BA2C55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Федерации», </w:t>
      </w:r>
      <w:hyperlink r:id="rId9" w:history="1">
        <w:r w:rsidRPr="00BA2C55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 от 27.12.2010 № 1302-01-ЗМО «Об отдельных гарантиях лицам, замещающим муниципальные должности», </w:t>
      </w:r>
      <w:hyperlink r:id="rId10" w:history="1">
        <w:r w:rsidRPr="00BA2C55">
          <w:rPr>
            <w:rFonts w:ascii="Times New Roman" w:hAnsi="Times New Roman" w:cs="Times New Roman"/>
            <w:color w:val="000000" w:themeColor="text1"/>
            <w:sz w:val="24"/>
            <w:szCs w:val="24"/>
          </w:rPr>
          <w:t>Уставом</w:t>
        </w:r>
      </w:hyperlink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Печенгского муниципального округа </w:t>
      </w:r>
    </w:p>
    <w:p w:rsidR="00863E36" w:rsidRPr="00BA2C55" w:rsidRDefault="00863E36" w:rsidP="004B3C44">
      <w:pPr>
        <w:pStyle w:val="ConsPlusNormal"/>
        <w:widowControl/>
        <w:ind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3E36" w:rsidRPr="00BA2C55" w:rsidRDefault="00863E36" w:rsidP="004B3C44">
      <w:pPr>
        <w:pStyle w:val="ConsPlusNormal"/>
        <w:widowControl/>
        <w:ind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Совет депутатов Печенгского муниципального округа</w:t>
      </w:r>
    </w:p>
    <w:p w:rsidR="00863E36" w:rsidRPr="00BA2C55" w:rsidRDefault="00863E36" w:rsidP="004B3C44">
      <w:pPr>
        <w:pStyle w:val="ConsPlusNormal"/>
        <w:widowControl/>
        <w:ind w:firstLine="567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63E36" w:rsidRPr="00BA2C55" w:rsidRDefault="00863E36" w:rsidP="004B3C44">
      <w:pPr>
        <w:pStyle w:val="ConsPlusNormal"/>
        <w:widowControl/>
        <w:ind w:firstLine="567"/>
        <w:jc w:val="both"/>
        <w:outlineLvl w:val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</w:t>
      </w:r>
      <w:proofErr w:type="gramEnd"/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 Ш И Л:</w:t>
      </w:r>
    </w:p>
    <w:p w:rsidR="00863E36" w:rsidRPr="00BA2C55" w:rsidRDefault="00863E36" w:rsidP="004B3C44">
      <w:pPr>
        <w:pStyle w:val="ConsPlusNormal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13E4C" w:rsidRPr="00BA2C55" w:rsidRDefault="00863E36" w:rsidP="004B3C44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 Утвердить </w:t>
      </w:r>
      <w:hyperlink w:anchor="P42" w:history="1">
        <w:r w:rsidRPr="00BA2C55">
          <w:rPr>
            <w:rFonts w:ascii="Times New Roman" w:hAnsi="Times New Roman" w:cs="Times New Roman"/>
            <w:b w:val="0"/>
            <w:color w:val="000000" w:themeColor="text1"/>
            <w:sz w:val="24"/>
            <w:szCs w:val="24"/>
          </w:rPr>
          <w:t>Порядок</w:t>
        </w:r>
      </w:hyperlink>
      <w:r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E51C8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установления</w:t>
      </w:r>
      <w:r w:rsidR="00624EA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</w:t>
      </w:r>
      <w:r w:rsidR="00E51C8C"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выплаты и финансирования </w:t>
      </w:r>
      <w:r w:rsidR="00E51C8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ежемесячной доплаты к страховой пенсии лицам</w:t>
      </w:r>
      <w:r w:rsidR="00E51C8C"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замещавшим муниципальные должности в органах местного самоуправления Печенгского муниципального округа</w:t>
      </w:r>
      <w:r w:rsidRPr="00BA2C5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согласно приложению.</w:t>
      </w:r>
    </w:p>
    <w:p w:rsidR="00227D01" w:rsidRDefault="00DC4EA5" w:rsidP="00227D01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2.</w:t>
      </w:r>
      <w:r w:rsidRPr="00DC4EA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Определить администрацию Печенгского муниципального округа уполномоченны</w:t>
      </w:r>
      <w:r w:rsidR="00EC097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м органом по определению размера</w:t>
      </w:r>
      <w:r w:rsidRPr="00DC4EA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выплате и финансированию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ежемесячной доплаты к страховой пенсии лицам, </w:t>
      </w:r>
      <w:r w:rsidRPr="00DC4EA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замещавшим муниципальные должности в органах местного самоуправления Печенгского муниципального округа</w:t>
      </w:r>
      <w:r w:rsidR="00EC097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913E4C" w:rsidRPr="00227D01" w:rsidRDefault="006A504B" w:rsidP="00227D01">
      <w:pPr>
        <w:pStyle w:val="ConsPlusTitle"/>
        <w:widowControl/>
        <w:ind w:firstLine="567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27D0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</w:t>
      </w:r>
      <w:r w:rsidR="00913E4C" w:rsidRPr="00227D0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 Настоящее решение вступает в силу со дня его опубликования в газете «Печенга» и подлежит размещению </w:t>
      </w:r>
      <w:r w:rsidR="00913E4C" w:rsidRPr="00227D01">
        <w:rPr>
          <w:rFonts w:ascii="Times New Roman" w:eastAsia="Calibri" w:hAnsi="Times New Roman" w:cs="Times New Roman"/>
          <w:b w:val="0"/>
          <w:color w:val="000000" w:themeColor="text1"/>
          <w:sz w:val="24"/>
          <w:szCs w:val="24"/>
        </w:rPr>
        <w:t>на сайте Печ</w:t>
      </w:r>
      <w:r w:rsidR="004E45A8">
        <w:rPr>
          <w:rFonts w:ascii="Times New Roman" w:eastAsia="Calibri" w:hAnsi="Times New Roman" w:cs="Times New Roman"/>
          <w:b w:val="0"/>
          <w:color w:val="000000" w:themeColor="text1"/>
          <w:sz w:val="24"/>
          <w:szCs w:val="24"/>
        </w:rPr>
        <w:t xml:space="preserve">енгского муниципального округа </w:t>
      </w:r>
      <w:hyperlink r:id="rId11" w:history="1">
        <w:r w:rsidR="00913E4C" w:rsidRPr="00227D01">
          <w:rPr>
            <w:rStyle w:val="a4"/>
            <w:rFonts w:ascii="Times New Roman" w:eastAsia="Calibri" w:hAnsi="Times New Roman" w:cs="Times New Roman"/>
            <w:b w:val="0"/>
            <w:color w:val="000000" w:themeColor="text1"/>
            <w:sz w:val="24"/>
            <w:szCs w:val="24"/>
            <w:u w:val="none"/>
          </w:rPr>
          <w:t>https://pechengamr.gov-murman.ru/</w:t>
        </w:r>
      </w:hyperlink>
      <w:r w:rsidR="00913E4C" w:rsidRPr="00227D0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</w:t>
      </w:r>
    </w:p>
    <w:p w:rsidR="00913E4C" w:rsidRPr="001A4D43" w:rsidRDefault="00913E4C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13E4C" w:rsidRPr="00BA2C55" w:rsidRDefault="00DC4EA5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913E4C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913E4C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Совета депутатов</w:t>
      </w:r>
    </w:p>
    <w:p w:rsidR="00913E4C" w:rsidRDefault="00913E4C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Печенгского муниципального округа                               </w:t>
      </w:r>
      <w:r w:rsidR="001A4D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DC4E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7314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DC4E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7314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5F1F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Е.М. </w:t>
      </w:r>
      <w:r w:rsidR="00DC4EA5">
        <w:rPr>
          <w:rFonts w:ascii="Times New Roman" w:hAnsi="Times New Roman" w:cs="Times New Roman"/>
          <w:color w:val="000000" w:themeColor="text1"/>
          <w:sz w:val="24"/>
          <w:szCs w:val="24"/>
        </w:rPr>
        <w:t>Салахов</w:t>
      </w:r>
    </w:p>
    <w:p w:rsidR="00DC4EA5" w:rsidRDefault="00DC4EA5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A4D43" w:rsidRDefault="001A4D43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Глава Печенгского муницип</w:t>
      </w:r>
      <w:r w:rsidR="00DC4EA5">
        <w:rPr>
          <w:rFonts w:ascii="Times New Roman" w:hAnsi="Times New Roman" w:cs="Times New Roman"/>
          <w:color w:val="000000" w:themeColor="text1"/>
          <w:sz w:val="24"/>
          <w:szCs w:val="24"/>
        </w:rPr>
        <w:t>ального округа</w:t>
      </w:r>
      <w:r w:rsidR="007314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</w:t>
      </w:r>
      <w:r w:rsidR="00DC4EA5">
        <w:rPr>
          <w:rFonts w:ascii="Times New Roman" w:hAnsi="Times New Roman" w:cs="Times New Roman"/>
          <w:color w:val="000000" w:themeColor="text1"/>
          <w:sz w:val="24"/>
          <w:szCs w:val="24"/>
        </w:rPr>
        <w:t>А.В. Кузнецов</w:t>
      </w:r>
    </w:p>
    <w:p w:rsidR="00022602" w:rsidRDefault="00022602" w:rsidP="00913E4C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2602" w:rsidRPr="00022602" w:rsidRDefault="00022602" w:rsidP="00022602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2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Заместитель Главы по экономике и финансам                   </w:t>
      </w:r>
      <w:r w:rsidR="007314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</w:t>
      </w:r>
      <w:r w:rsidRPr="00022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М.Ю. Ахметова</w:t>
      </w:r>
    </w:p>
    <w:p w:rsidR="00022602" w:rsidRPr="00022602" w:rsidRDefault="00022602" w:rsidP="00022602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022602" w:rsidP="00022602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2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юридического отдела                                                       </w:t>
      </w:r>
      <w:r w:rsidR="007314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С.А. Самойлов</w:t>
      </w:r>
    </w:p>
    <w:p w:rsidR="007314E7" w:rsidRDefault="007314E7" w:rsidP="00022602">
      <w:pPr>
        <w:pStyle w:val="a5"/>
        <w:ind w:left="5670"/>
        <w:jc w:val="right"/>
        <w:rPr>
          <w:rFonts w:eastAsiaTheme="minorHAnsi"/>
          <w:color w:val="000000" w:themeColor="text1"/>
          <w:lang w:eastAsia="en-US"/>
        </w:rPr>
      </w:pPr>
    </w:p>
    <w:p w:rsidR="00955AE2" w:rsidRDefault="00955AE2" w:rsidP="00955AE2">
      <w:pPr>
        <w:pStyle w:val="a5"/>
        <w:rPr>
          <w:rFonts w:eastAsiaTheme="minorHAnsi"/>
          <w:color w:val="000000" w:themeColor="text1"/>
          <w:lang w:eastAsia="en-US"/>
        </w:rPr>
      </w:pPr>
    </w:p>
    <w:p w:rsidR="002547C7" w:rsidRPr="00BA2C55" w:rsidRDefault="002547C7" w:rsidP="00955AE2">
      <w:pPr>
        <w:pStyle w:val="a5"/>
        <w:jc w:val="right"/>
        <w:rPr>
          <w:color w:val="000000" w:themeColor="text1"/>
        </w:rPr>
      </w:pPr>
      <w:r w:rsidRPr="00BA2C55">
        <w:rPr>
          <w:color w:val="000000" w:themeColor="text1"/>
        </w:rPr>
        <w:lastRenderedPageBreak/>
        <w:t>Приложение</w:t>
      </w:r>
    </w:p>
    <w:p w:rsidR="002547C7" w:rsidRPr="00BA2C55" w:rsidRDefault="002547C7" w:rsidP="00022602">
      <w:pPr>
        <w:pStyle w:val="a5"/>
        <w:ind w:left="5670"/>
        <w:jc w:val="right"/>
        <w:rPr>
          <w:color w:val="000000" w:themeColor="text1"/>
        </w:rPr>
      </w:pPr>
      <w:r w:rsidRPr="00BA2C55">
        <w:rPr>
          <w:color w:val="000000" w:themeColor="text1"/>
        </w:rPr>
        <w:t xml:space="preserve">к решению Совета депутатов </w:t>
      </w:r>
    </w:p>
    <w:p w:rsidR="002547C7" w:rsidRPr="00BA2C55" w:rsidRDefault="002547C7" w:rsidP="00955AE2">
      <w:pPr>
        <w:pStyle w:val="a5"/>
        <w:jc w:val="right"/>
        <w:rPr>
          <w:color w:val="000000" w:themeColor="text1"/>
        </w:rPr>
      </w:pPr>
      <w:r w:rsidRPr="00BA2C55">
        <w:rPr>
          <w:color w:val="000000" w:themeColor="text1"/>
        </w:rPr>
        <w:t>Печенгского муниципального округа</w:t>
      </w:r>
    </w:p>
    <w:p w:rsidR="002547C7" w:rsidRPr="00BA2C55" w:rsidRDefault="002547C7" w:rsidP="00022602">
      <w:pPr>
        <w:pStyle w:val="a5"/>
        <w:ind w:left="5670"/>
        <w:jc w:val="right"/>
        <w:rPr>
          <w:color w:val="000000" w:themeColor="text1"/>
        </w:rPr>
      </w:pPr>
      <w:r w:rsidRPr="00BA2C55">
        <w:rPr>
          <w:color w:val="000000" w:themeColor="text1"/>
        </w:rPr>
        <w:t>от ____________ № ____</w:t>
      </w:r>
    </w:p>
    <w:p w:rsidR="00863E36" w:rsidRPr="00BA2C55" w:rsidRDefault="00863E3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A2C55" w:rsidRPr="00BA2C55" w:rsidRDefault="00BA2C55" w:rsidP="00BA2C55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42"/>
      <w:bookmarkEnd w:id="0"/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</w:p>
    <w:p w:rsidR="00BA2C55" w:rsidRDefault="00624EA2" w:rsidP="00624EA2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УСТАНОВЛЕНИЯ,</w:t>
      </w: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ВЫПЛАТЫ И ФИНАНСИРОВАНИЯ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ЕЖЕМЕСЯЧНОЙ ДОПЛАТЫ К СТРАХОВОЙ ПЕНСИИ ЛИЦАМ</w:t>
      </w:r>
      <w:r w:rsidRPr="00BA2C5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 ЗАМЕЩАВШИМ МУНИЦИПАЛЬНЫЕ ДОЛЖНОСТИ В ОРГАНАХ МЕСТНОГО САМОУПРАВЛЕНИЯ ПЕЧЕНГСКОГО МУНИЦИПАЛЬНОГО ОКРУГА</w:t>
      </w:r>
    </w:p>
    <w:p w:rsidR="00624EA2" w:rsidRPr="00BA2C55" w:rsidRDefault="00624EA2" w:rsidP="00624EA2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Default="00BA2C55" w:rsidP="00D74AC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Порядок 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разработан </w:t>
      </w:r>
      <w:r w:rsidR="00D74ACD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hyperlink r:id="rId12" w:history="1">
        <w:r w:rsidR="00D74ACD" w:rsidRPr="00BA2C55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D74ACD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 от 27.12.2010 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>№ 1302-01-ЗМО «</w:t>
      </w:r>
      <w:r w:rsidR="00D74ACD"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Об отдельных гарантиях лицам, замещающим муниципальные должности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74ACD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Закон 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D74ACD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1302-01-ЗМО)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регулирует условия </w:t>
      </w:r>
      <w:r w:rsidR="00D74ACD" w:rsidRP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установления, выплаты и финансирования ежемесячной доплаты к страховой пенсии по старости (инвалидности) (далее - ежемесячная доплата к страховой пенсии) 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>и распространяется на лиц</w:t>
      </w:r>
      <w:r w:rsidR="00D74ACD" w:rsidRPr="00D74AC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замещавших</w:t>
      </w:r>
      <w:r w:rsidR="00D74ACD" w:rsidRP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муниципальные должности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Главы Печенгск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ого муниципального округа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, председателя Совета депутатов муниципального образования Печенгский</w:t>
      </w:r>
      <w:proofErr w:type="gramEnd"/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муниципальный округ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заместителя председателя </w:t>
      </w:r>
      <w:r w:rsidR="00D74ACD" w:rsidRPr="00D74ACD">
        <w:rPr>
          <w:rFonts w:ascii="Times New Roman" w:hAnsi="Times New Roman" w:cs="Times New Roman"/>
          <w:color w:val="000000" w:themeColor="text1"/>
          <w:sz w:val="24"/>
          <w:szCs w:val="24"/>
        </w:rPr>
        <w:t>Совета депутатов муниципального образования Печенгский муниципальный округ</w:t>
      </w:r>
      <w:r w:rsidR="00D74ACD">
        <w:rPr>
          <w:rFonts w:ascii="Times New Roman" w:hAnsi="Times New Roman" w:cs="Times New Roman"/>
          <w:color w:val="000000" w:themeColor="text1"/>
          <w:sz w:val="24"/>
          <w:szCs w:val="24"/>
        </w:rPr>
        <w:t>, депутата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74ACD" w:rsidRPr="00D74A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Совета депутатов 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образования Печенгский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муниципальный округ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>, работавших на постоянной штатной основе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председателя Контрольно-счетной палаты</w:t>
      </w:r>
      <w:r w:rsidR="00D815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815F7" w:rsidRPr="00D815F7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образования Печенгский муниципальный округ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аудитора Контрольно-счетной палаты</w:t>
      </w:r>
      <w:r w:rsidR="00D815F7" w:rsidRPr="00D815F7">
        <w:t xml:space="preserve"> </w:t>
      </w:r>
      <w:r w:rsidR="00D815F7" w:rsidRPr="00D815F7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муниципального образования Печенгский муниципальный округ</w:t>
      </w:r>
      <w:r w:rsidRPr="00BA2C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лица, замещавшие муниципальные должности).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6A52" w:rsidRDefault="00E51C8C" w:rsidP="00E51C8C">
      <w:pPr>
        <w:pStyle w:val="ConsPlusTitle"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bookmarkStart w:id="1" w:name="P59"/>
      <w:bookmarkEnd w:id="1"/>
      <w:r w:rsidRPr="00FA655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1. УСЛОВИЯ УСТАНОВЛЕНИЯ И ИСЧИСЛЕНИЕ РАЗМЕРА </w:t>
      </w:r>
    </w:p>
    <w:p w:rsidR="00E51C8C" w:rsidRDefault="00E51C8C" w:rsidP="009C6A52">
      <w:pPr>
        <w:pStyle w:val="ConsPlusTitle"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FA655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ЕЖЕМЕСЯЧНОЙ</w:t>
      </w:r>
      <w:r w:rsidR="009C6A5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FA6559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ДОПЛАТЫ К СТРАХОВОЙ ПЕНСИИ</w:t>
      </w:r>
    </w:p>
    <w:p w:rsidR="00FA6559" w:rsidRPr="00FA6559" w:rsidRDefault="00FA6559" w:rsidP="00E51C8C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D00098" w:rsidRDefault="00E51C8C" w:rsidP="00D0009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P65"/>
      <w:bookmarkEnd w:id="2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1.1.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Лица, замещавшие муниципальные должности не менее 4 лет подряд и в этот период достигшие пенсионного возраста (имевшие на последний день этого периода возраст, дающий право на страховую пенсию по старости, в том числе досрочное назначение страховой пенсии по старости, в соответствии с Федеральным </w:t>
      </w:r>
      <w:hyperlink r:id="rId13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28.12.2013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400-ФЗ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страховых пенсиях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либо пенсию за выслугу лет в соответствии с федеральными законами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потерявшие трудоспособность, уволенные в связи с выходом на страховую (трудовую) пенсию, истечением срока их полномочий, прекращением полномочий по состоянию здоровья, препятствующему продолжению исполнения полномочий, либо в связи с ликвидацией органа местного самоуправления, имеют право на ежемесячную доплату к страховой пенсии, назначенной в соответствии с Федеральным </w:t>
      </w:r>
      <w:hyperlink r:id="rId14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28.12.2013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400-ФЗ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страховых пенсиях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, либо к трудовой пенсии по старости (инвалидности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назначенной в соответствии с Федеральным </w:t>
      </w:r>
      <w:hyperlink r:id="rId15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17.12.2001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 173-ФЗ 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трудовых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пенсиях в Российской Федерации»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либо к пенсии, досрочно оформленной в соответствии с </w:t>
      </w:r>
      <w:hyperlink r:id="rId16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 от 19.04.1991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1032-1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занятости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населения в Российской Федерации»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24E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00098" w:rsidRDefault="00E51C8C" w:rsidP="00D0009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Ежемесячная доплата к страховой пенсии не предоставляется лицам, замещавшим муниципальные должности, полномочия которых были прекращены по основаниям, предусмотренным </w:t>
      </w:r>
      <w:hyperlink r:id="rId17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абзацем седьмым части 16 статьи 35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8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пунктами 2.1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9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3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20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6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r:id="rId21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9 части 6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22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6.1 статьи 36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23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7.1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24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пунктами 5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r:id="rId25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8 части 10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26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10.1 статьи 40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27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частями 1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28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2 статьи 73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06.10.2003 </w:t>
      </w:r>
      <w:r w:rsidR="00D00098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131-ФЗ </w:t>
      </w:r>
      <w:r w:rsidR="00D00098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D00098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bookmarkStart w:id="3" w:name="P68"/>
      <w:bookmarkEnd w:id="3"/>
    </w:p>
    <w:p w:rsidR="00D00098" w:rsidRDefault="00E51C8C" w:rsidP="00D0009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1.2.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Ежемесячная доплата к страховой пенсии лицам, замещавшим муниципальные должности, устанавливается в размере произведения 72 процентов месячного денежного вознаграждения лица, замещающего должность Губернатора Мурманской области,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районного коэффициента, </w:t>
      </w:r>
      <w:r w:rsidR="00A04389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определяемого </w:t>
      </w:r>
      <w:r w:rsidR="005F1FE5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решением </w:t>
      </w:r>
      <w:r w:rsidR="00D00098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84328F" w:rsidRPr="0086245D">
        <w:rPr>
          <w:rFonts w:ascii="Times New Roman" w:hAnsi="Times New Roman" w:cs="Times New Roman"/>
          <w:sz w:val="24"/>
          <w:szCs w:val="24"/>
        </w:rPr>
        <w:t>овета</w:t>
      </w:r>
      <w:r w:rsidR="00D00098" w:rsidRPr="0086245D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84328F" w:rsidRPr="0086245D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="0084328F">
        <w:rPr>
          <w:rFonts w:ascii="Times New Roman" w:hAnsi="Times New Roman" w:cs="Times New Roman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корректирующего коэффициента, определяемого в соответствии с </w:t>
      </w:r>
      <w:hyperlink r:id="rId29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приложением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Закону </w:t>
      </w:r>
      <w:r w:rsidR="00D00098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1302-01-ЗМО (далее - корректирующий коэффициент), при стаже, определяемом в соответствии со </w:t>
      </w:r>
      <w:hyperlink r:id="rId30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11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 </w:t>
      </w:r>
      <w:r w:rsidR="00D00098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1302-01-ЗМО, от 4 до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10 лет для женщин, замещавших муниципальные должности, от 4 до 12,5 лет для мужчин, замещавших муниципальные должности.</w:t>
      </w:r>
    </w:p>
    <w:p w:rsidR="00154146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ежемесячной доплаты к страховой пенсии увеличивается на 4,8 процента месячного денежного вознаграждения, умноженного на корректирующий коэффициент, за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каждый полный год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стажа свыше стажа, установленного </w:t>
      </w:r>
      <w:hyperlink w:anchor="P68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абзацем первым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пункта, при этом размер ежемесячной доплаты к страховой пенсии не может превышать произведения 120 процентов месячного денежного вознаграждения и корректирующего коэффициента.</w:t>
      </w:r>
    </w:p>
    <w:p w:rsidR="00154146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1.3. В случае если размер ежемесячной доплаты к страховой пенсии, рассчитанный в соответствии с </w:t>
      </w:r>
      <w:hyperlink w:anchor="P68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1.2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раздела, составит менее 500 рублей, ежемесячная доплата к страховой пенсии устанавливается в размере 500 рублей.</w:t>
      </w:r>
    </w:p>
    <w:p w:rsidR="00154146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1.4. Размер ежемесячной доплаты к страховой пенсии пересчитывается при повышении месячного денежного вознаграждения, с учетом которого установлен размер ежемесячной доплаты к страховой пенсии.</w:t>
      </w:r>
    </w:p>
    <w:p w:rsidR="00154146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Основанием для осуществления перерасчета является справка о размере месячного денежного вознаграждения, изготавлив</w:t>
      </w:r>
      <w:r w:rsidR="004F18AA">
        <w:rPr>
          <w:rFonts w:ascii="Times New Roman" w:hAnsi="Times New Roman" w:cs="Times New Roman"/>
          <w:color w:val="000000" w:themeColor="text1"/>
          <w:sz w:val="24"/>
          <w:szCs w:val="24"/>
        </w:rPr>
        <w:t>аемая и предоставляемая органом местного самоуправления,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ответственным за установление ежемесяч</w:t>
      </w:r>
      <w:r w:rsidR="009216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ной доплаты к страховой пенсии в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</w:t>
      </w:r>
      <w:r w:rsidR="00F640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EE66DC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-дневный срок со дня вступления в силу соответствующего правового акта об изменении месячного денежного вознаграждения.</w:t>
      </w:r>
      <w:r w:rsidR="009216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54146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</w:t>
      </w:r>
      <w:r w:rsidR="00154146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непредставления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указанного документа в установленные сроки в адрес уполномоченного органа его получение осуществляется уполномоченным органом в рамках межведомственного информационного взаимодействия посредством направления запроса в бумажном виде в орган</w:t>
      </w:r>
      <w:r w:rsidR="00407F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местного самоуправления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ответственный за установление ежемесячной доплаты к страховой пенсии.</w:t>
      </w:r>
    </w:p>
    <w:p w:rsidR="00154146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Перерасчет ежемесячной доплаты к страховой пенсии производится с 1 числа месяца, следующего за тем, в котором произошли соответствующие изменения.</w:t>
      </w:r>
    </w:p>
    <w:p w:rsidR="00154146" w:rsidRPr="005F1FE5" w:rsidRDefault="00E51C8C" w:rsidP="00154146">
      <w:pPr>
        <w:pStyle w:val="ConsPlusNormal"/>
        <w:ind w:firstLine="5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F1FE5">
        <w:rPr>
          <w:rFonts w:ascii="Times New Roman" w:hAnsi="Times New Roman" w:cs="Times New Roman"/>
          <w:sz w:val="24"/>
          <w:szCs w:val="24"/>
        </w:rPr>
        <w:t xml:space="preserve">В случае изменения условий установления ежемесячной доплаты к страховой пенсии, определенных </w:t>
      </w:r>
      <w:hyperlink w:anchor="P59" w:history="1">
        <w:r w:rsidRPr="005F1FE5">
          <w:rPr>
            <w:rFonts w:ascii="Times New Roman" w:hAnsi="Times New Roman" w:cs="Times New Roman"/>
            <w:sz w:val="24"/>
            <w:szCs w:val="24"/>
          </w:rPr>
          <w:t>разделом 1</w:t>
        </w:r>
      </w:hyperlink>
      <w:r w:rsidRPr="005F1FE5">
        <w:rPr>
          <w:rFonts w:ascii="Times New Roman" w:hAnsi="Times New Roman" w:cs="Times New Roman"/>
          <w:sz w:val="24"/>
          <w:szCs w:val="24"/>
        </w:rPr>
        <w:t xml:space="preserve"> настоящего Порядка, расчет ее размера производится при возобновлении выплаты с уч</w:t>
      </w:r>
      <w:r w:rsidR="005F1FE5">
        <w:rPr>
          <w:rFonts w:ascii="Times New Roman" w:hAnsi="Times New Roman" w:cs="Times New Roman"/>
          <w:sz w:val="24"/>
          <w:szCs w:val="24"/>
        </w:rPr>
        <w:t xml:space="preserve">етом изменившихся обстоятельств. </w:t>
      </w:r>
    </w:p>
    <w:p w:rsidR="00366AD4" w:rsidRDefault="00E51C8C" w:rsidP="00366A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1.5. В случае если при перерасчете ежемесячной доплаты к страховой пенсии ее размер составит менее 500 рублей, ежемесячная доплата к страховой пенсии устанавливается в размере 500 рублей.</w:t>
      </w:r>
    </w:p>
    <w:p w:rsidR="00366AD4" w:rsidRPr="00366AD4" w:rsidRDefault="00366AD4" w:rsidP="00366AD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1.6. </w:t>
      </w:r>
      <w:proofErr w:type="gramStart"/>
      <w:r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доплаты к страховой пенсии лицам, замещавшим муниципальные должности </w:t>
      </w:r>
      <w:r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упраздненных органов местного самоуправления муниципальных образований Печенгский район, городское поселение Заполярный, городское поселение Никель, городское поселение Печенга, сельское поселение Корзуново,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получавшим ежемесячную доплату</w:t>
      </w:r>
      <w:r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 по состоянию на 31 декабря 2020 года, перес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читывается на размер индексации </w:t>
      </w:r>
      <w:r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>окладов муниципальных служащих органов местного самоуправления Печенгского муниципального округа.</w:t>
      </w:r>
      <w:proofErr w:type="gramEnd"/>
    </w:p>
    <w:p w:rsidR="00D03223" w:rsidRDefault="00D03223" w:rsidP="00D0322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Перерасчет </w:t>
      </w:r>
      <w:r w:rsidRPr="00D03223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  <w:r w:rsidR="00366AD4"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производится с 1-го числа месяца, следующего за тем, в котор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ом произошла индексация окладов лицам, замещающим муниципальные должности</w:t>
      </w:r>
      <w:r w:rsidR="00366AD4"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органах</w:t>
      </w:r>
      <w:r w:rsidR="00366AD4"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местного самоуправления Печ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енгского муниципального округа.</w:t>
      </w:r>
    </w:p>
    <w:p w:rsidR="00955AE2" w:rsidRDefault="00D03223" w:rsidP="00955AE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 </w:t>
      </w:r>
      <w:r w:rsidRPr="00D03223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  <w:r w:rsidR="00366AD4"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учетом перерасчета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лицам, замешавшим муниципальные должности</w:t>
      </w:r>
      <w:r w:rsidR="00366AD4"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упраздненных органов местного самоуправления муниципальных образований Печенгский район, городское поселение Заполярный, городское поселение Никель, городское поселение Печенга, сельское поселение Корзуново,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получавшим ежемесячную доплату</w:t>
      </w:r>
      <w:r w:rsidRPr="00D0322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</w:t>
      </w:r>
      <w:r w:rsidR="00366AD4" w:rsidRPr="00366A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состоянию на 31 декабря 2020 года, устанавливается </w:t>
      </w:r>
      <w:r w:rsidRPr="00F20611">
        <w:rPr>
          <w:rFonts w:ascii="Times New Roman" w:hAnsi="Times New Roman" w:cs="Times New Roman"/>
          <w:color w:val="000000" w:themeColor="text1"/>
          <w:sz w:val="24"/>
          <w:szCs w:val="24"/>
        </w:rPr>
        <w:t>решением уполномоченного органа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E51C8C" w:rsidRPr="000D6E1A" w:rsidRDefault="00E51C8C" w:rsidP="00955AE2">
      <w:pPr>
        <w:pStyle w:val="ConsPlusNormal"/>
        <w:ind w:firstLine="5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66D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2. ДОКУМЕНТЫ, НЕОБХОДИМЫЕ ДЛЯ УСТАНОВЛЕНИЯ</w:t>
      </w:r>
    </w:p>
    <w:p w:rsidR="00E51C8C" w:rsidRPr="00EE66DC" w:rsidRDefault="00E51C8C" w:rsidP="00955AE2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E66D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ЕЖЕМЕСЯЧНОЙ ДОПЛАТЫ К СТРАХОВОЙ ПЕНСИИ.</w:t>
      </w:r>
    </w:p>
    <w:p w:rsidR="00E51C8C" w:rsidRPr="00EE66DC" w:rsidRDefault="00E51C8C" w:rsidP="00955AE2">
      <w:pPr>
        <w:pStyle w:val="ConsPlusTitle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EE66D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НАЗНАЧЕНИЕ ЕЖЕМЕСЯЧНОЙ ДОПЛАТЫ К СТРАХОВОЙ ПЕНСИИ</w:t>
      </w:r>
    </w:p>
    <w:p w:rsidR="00E51C8C" w:rsidRPr="00EE66D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F69EB" w:rsidRDefault="00E51C8C" w:rsidP="006F69E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2.1. Ежемесячная доплата к страховой пенсии устанавливается решением руководителя органа</w:t>
      </w:r>
      <w:r w:rsidR="001B113D">
        <w:t xml:space="preserve"> </w:t>
      </w:r>
      <w:r w:rsidR="001B113D" w:rsidRPr="001B113D">
        <w:rPr>
          <w:rFonts w:ascii="Times New Roman" w:hAnsi="Times New Roman" w:cs="Times New Roman"/>
          <w:color w:val="000000" w:themeColor="text1"/>
          <w:sz w:val="24"/>
          <w:szCs w:val="24"/>
        </w:rPr>
        <w:t>местного самоуправления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, ответственного за установление ежемесячной доплаты к страховой пенсии, в котором лицо замещало муниципаль</w:t>
      </w:r>
      <w:r w:rsidR="001B113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ную должность, на основании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письменного </w:t>
      </w:r>
      <w:hyperlink w:anchor="P199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заявления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форме, установленной приложением </w:t>
      </w:r>
      <w:r w:rsidR="00154146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675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к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Порядку.</w:t>
      </w:r>
    </w:p>
    <w:p w:rsidR="006F69EB" w:rsidRDefault="001B113D" w:rsidP="006F69E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113D">
        <w:rPr>
          <w:rFonts w:ascii="Times New Roman" w:hAnsi="Times New Roman" w:cs="Times New Roman"/>
          <w:color w:val="000000" w:themeColor="text1"/>
          <w:sz w:val="24"/>
          <w:szCs w:val="24"/>
        </w:rPr>
        <w:t>В случае реорганизации органа местного самоуправления решение об установлении ежемесячной доплаты к страховой пенсии реорганизованного органа местного самоуправления принимает руководитель органа, которому переданы функции указанного органа местного самоуправления.</w:t>
      </w:r>
    </w:p>
    <w:p w:rsidR="001B113D" w:rsidRDefault="001B113D" w:rsidP="006F69EB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113D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ликвидации (упразднения) органа местного самоуправления решение об установлении ежемесячной доплаты к страховой пенсии ликвидированного органа местного самоуправления принимает председатель ликвидационной комиссии (ликвидатор) либо руководитель иного уполномоченного на осуществление этих действий органа местного самоуправления.</w:t>
      </w:r>
    </w:p>
    <w:p w:rsidR="00C974D9" w:rsidRDefault="00E51C8C" w:rsidP="00C974D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Ежемесячная доплата к страховой пенсии устанавливается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 даты подачи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заявления (независимо от срока обращения) со всеми необходимыми документами, но не ранее даты, следующей за датой освобождения от муниципальной должности и назначения страховой пенсии вместе с фиксированной выплатой к страховой пенсии.</w:t>
      </w:r>
    </w:p>
    <w:p w:rsidR="00C974D9" w:rsidRDefault="006F69EB" w:rsidP="00C974D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F69EB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 об установлении ежемесячной доплаты к страховой пенсии и приложенные к нему документы регистрируются в органе местного самоуправления. При направлении заявления и приложенных к нему документов по почте датой регистрации считается дата их поступления в орган местного самоуправления, в котором лицо замещало муниципальную должность.</w:t>
      </w:r>
    </w:p>
    <w:p w:rsidR="00835506" w:rsidRDefault="00CB4709" w:rsidP="00C974D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заявлению прилагаются следующие документы:</w:t>
      </w:r>
    </w:p>
    <w:p w:rsidR="00835506" w:rsidRDefault="00EE5A3F" w:rsidP="0083550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копия паспорта (страницы 2, 3, 5);</w:t>
      </w:r>
    </w:p>
    <w:p w:rsidR="00045391" w:rsidRDefault="00EE5A3F" w:rsidP="0004539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справка органа, осуществляющего выплату страховой пенсии по с</w:t>
      </w:r>
      <w:r w:rsidR="00EA22C4">
        <w:rPr>
          <w:rFonts w:ascii="Times New Roman" w:hAnsi="Times New Roman" w:cs="Times New Roman"/>
          <w:color w:val="000000" w:themeColor="text1"/>
          <w:sz w:val="24"/>
          <w:szCs w:val="24"/>
        </w:rPr>
        <w:t>тарости (инвалидности), о виде,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сроках</w:t>
      </w:r>
      <w:r w:rsidR="00EA22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размере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выплачиваемой страховой пенсии с указанием федерального закона, в соответствии с которым она</w:t>
      </w:r>
      <w:r w:rsidR="000453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назначена (досрочно оформлена); </w:t>
      </w:r>
    </w:p>
    <w:p w:rsidR="00045391" w:rsidRDefault="00EE5A3F" w:rsidP="000453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</w:t>
      </w:r>
      <w:r w:rsidR="00045391">
        <w:rPr>
          <w:rFonts w:ascii="Times New Roman" w:hAnsi="Times New Roman" w:cs="Times New Roman"/>
          <w:sz w:val="24"/>
          <w:szCs w:val="24"/>
        </w:rPr>
        <w:t xml:space="preserve"> </w:t>
      </w:r>
      <w:r w:rsidR="00045391" w:rsidRPr="005170B6">
        <w:rPr>
          <w:rFonts w:ascii="Times New Roman" w:hAnsi="Times New Roman" w:cs="Times New Roman"/>
          <w:sz w:val="24"/>
          <w:szCs w:val="24"/>
        </w:rPr>
        <w:t>банковски</w:t>
      </w:r>
      <w:r w:rsidR="00045391">
        <w:rPr>
          <w:rFonts w:ascii="Times New Roman" w:hAnsi="Times New Roman" w:cs="Times New Roman"/>
          <w:sz w:val="24"/>
          <w:szCs w:val="24"/>
        </w:rPr>
        <w:t>е</w:t>
      </w:r>
      <w:r w:rsidR="00045391" w:rsidRPr="005170B6">
        <w:rPr>
          <w:rFonts w:ascii="Times New Roman" w:hAnsi="Times New Roman" w:cs="Times New Roman"/>
          <w:sz w:val="24"/>
          <w:szCs w:val="24"/>
        </w:rPr>
        <w:t xml:space="preserve"> реквизит</w:t>
      </w:r>
      <w:r w:rsidR="00045391">
        <w:rPr>
          <w:rFonts w:ascii="Times New Roman" w:hAnsi="Times New Roman" w:cs="Times New Roman"/>
          <w:sz w:val="24"/>
          <w:szCs w:val="24"/>
        </w:rPr>
        <w:t>ы</w:t>
      </w:r>
      <w:r w:rsidR="00045391" w:rsidRPr="005170B6">
        <w:rPr>
          <w:rFonts w:ascii="Times New Roman" w:hAnsi="Times New Roman" w:cs="Times New Roman"/>
          <w:sz w:val="24"/>
          <w:szCs w:val="24"/>
        </w:rPr>
        <w:t xml:space="preserve"> кредитной организации</w:t>
      </w:r>
      <w:r w:rsidR="00045391">
        <w:rPr>
          <w:rFonts w:ascii="Times New Roman" w:hAnsi="Times New Roman" w:cs="Times New Roman"/>
          <w:sz w:val="24"/>
          <w:szCs w:val="24"/>
        </w:rPr>
        <w:t xml:space="preserve"> </w:t>
      </w:r>
      <w:r w:rsidR="00045391" w:rsidRPr="005170B6">
        <w:rPr>
          <w:rFonts w:ascii="Times New Roman" w:hAnsi="Times New Roman" w:cs="Times New Roman"/>
          <w:sz w:val="24"/>
          <w:szCs w:val="24"/>
        </w:rPr>
        <w:t>для перечисления ежемесячной доплаты к страховой пенсии;</w:t>
      </w:r>
      <w:bookmarkStart w:id="4" w:name="P94"/>
      <w:bookmarkEnd w:id="4"/>
    </w:p>
    <w:p w:rsidR="00045391" w:rsidRDefault="00EE5A3F" w:rsidP="0004539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</w:t>
      </w:r>
      <w:r w:rsidR="00045391" w:rsidRPr="00045391">
        <w:rPr>
          <w:rFonts w:ascii="Times New Roman" w:hAnsi="Times New Roman" w:cs="Times New Roman"/>
          <w:sz w:val="24"/>
          <w:szCs w:val="24"/>
        </w:rPr>
        <w:t xml:space="preserve"> копию трудовой книжки или сведения о трудовой деятельности в соответствии со </w:t>
      </w:r>
      <w:hyperlink r:id="rId31">
        <w:r w:rsidR="00045391" w:rsidRPr="00045391">
          <w:rPr>
            <w:rFonts w:ascii="Times New Roman" w:hAnsi="Times New Roman" w:cs="Times New Roman"/>
            <w:sz w:val="24"/>
            <w:szCs w:val="24"/>
          </w:rPr>
          <w:t>статьей 66.1</w:t>
        </w:r>
      </w:hyperlink>
      <w:r w:rsidR="00045391" w:rsidRPr="005170B6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:rsidR="00045391" w:rsidRDefault="00E51C8C" w:rsidP="00045391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Указанное заявление и прилагаемые к нему документы могут быть оформлены в виде электронных документов в порядке, определенном Правительством Российской Федерации и (или) Правительством Мурманской области, и направлены в</w:t>
      </w:r>
      <w:r w:rsidR="00EE5A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орган</w:t>
      </w:r>
      <w:r w:rsidR="006F69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местного самоуправления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использованием информационно-телекоммуникационных сетей общего пользования, в том числе сети Интернет, включая единый портал государственных и муниципальных услуг.</w:t>
      </w:r>
      <w:proofErr w:type="gramEnd"/>
    </w:p>
    <w:p w:rsidR="00EE5A3F" w:rsidRPr="00EE5A3F" w:rsidRDefault="00EE5A3F" w:rsidP="00EE5A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Копии документов представляются вместе с оригиналами. Специалист органа местного самоуправления, при необходимости самостоятельно </w:t>
      </w:r>
      <w:proofErr w:type="gramStart"/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t>снимает копии документов и заверяет</w:t>
      </w:r>
      <w:proofErr w:type="gramEnd"/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их.</w:t>
      </w:r>
    </w:p>
    <w:p w:rsidR="00EE5A3F" w:rsidRDefault="00EE5A3F" w:rsidP="00EE5A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представления заявителем нотариально заверенных копий предъявление оригиналов документов не требуется.</w:t>
      </w:r>
    </w:p>
    <w:p w:rsidR="00EE5A3F" w:rsidRDefault="00EE5A3F" w:rsidP="00EE5A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Указанные документы в виде нотариально заверенных копий могут быть высланы по почте, а также могут быть представлены в форме электронных документов, порядок оформления которых определяется нормативными правовыми актами Правительства Российской Федерации и (или) Правительства Мурманской области, и направлены в орган местного самоуправления с использованием информационно-телекоммуникационных сетей общего пользования, в том числе в сети Интернет, включая единый портал </w:t>
      </w:r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государственных и муниципальных</w:t>
      </w:r>
      <w:proofErr w:type="gramEnd"/>
      <w:r w:rsidRPr="00EE5A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услуг.</w:t>
      </w:r>
    </w:p>
    <w:p w:rsidR="00EE5A3F" w:rsidRPr="00EE5A3F" w:rsidRDefault="00EE5A3F" w:rsidP="00EE5A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5A3F">
        <w:rPr>
          <w:rFonts w:ascii="Times New Roman" w:hAnsi="Times New Roman" w:cs="Times New Roman"/>
          <w:sz w:val="24"/>
          <w:szCs w:val="24"/>
        </w:rPr>
        <w:t>Обязанность по представлению документов, указанных в подпун</w:t>
      </w:r>
      <w:r>
        <w:rPr>
          <w:rFonts w:ascii="Times New Roman" w:hAnsi="Times New Roman" w:cs="Times New Roman"/>
          <w:sz w:val="24"/>
          <w:szCs w:val="24"/>
        </w:rPr>
        <w:t>ктах «а»,</w:t>
      </w:r>
      <w:r w:rsidRPr="00EE5A3F">
        <w:rPr>
          <w:rFonts w:ascii="Times New Roman" w:hAnsi="Times New Roman" w:cs="Times New Roman"/>
          <w:sz w:val="24"/>
          <w:szCs w:val="24"/>
        </w:rPr>
        <w:t xml:space="preserve"> «в»</w:t>
      </w:r>
      <w:r>
        <w:rPr>
          <w:rFonts w:ascii="Times New Roman" w:hAnsi="Times New Roman" w:cs="Times New Roman"/>
          <w:sz w:val="24"/>
          <w:szCs w:val="24"/>
        </w:rPr>
        <w:t>, «г»  пункта 2</w:t>
      </w:r>
      <w:r w:rsidR="00CB4709">
        <w:rPr>
          <w:rFonts w:ascii="Times New Roman" w:hAnsi="Times New Roman" w:cs="Times New Roman"/>
          <w:sz w:val="24"/>
          <w:szCs w:val="24"/>
        </w:rPr>
        <w:t>.2</w:t>
      </w:r>
      <w:r w:rsidR="00407F45">
        <w:rPr>
          <w:rFonts w:ascii="Times New Roman" w:hAnsi="Times New Roman" w:cs="Times New Roman"/>
          <w:sz w:val="24"/>
          <w:szCs w:val="24"/>
        </w:rPr>
        <w:t>. Порядка,</w:t>
      </w:r>
      <w:r w:rsidRPr="00EE5A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5A3F">
        <w:rPr>
          <w:rFonts w:ascii="Times New Roman" w:hAnsi="Times New Roman" w:cs="Times New Roman"/>
          <w:sz w:val="24"/>
          <w:szCs w:val="24"/>
        </w:rPr>
        <w:t>возложена</w:t>
      </w:r>
      <w:proofErr w:type="gramEnd"/>
      <w:r w:rsidRPr="00EE5A3F">
        <w:rPr>
          <w:rFonts w:ascii="Times New Roman" w:hAnsi="Times New Roman" w:cs="Times New Roman"/>
          <w:sz w:val="24"/>
          <w:szCs w:val="24"/>
        </w:rPr>
        <w:t xml:space="preserve"> на заявителя.</w:t>
      </w:r>
    </w:p>
    <w:p w:rsidR="00EE5A3F" w:rsidRPr="00EE5A3F" w:rsidRDefault="00EE5A3F" w:rsidP="00EE5A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E5A3F">
        <w:rPr>
          <w:rFonts w:ascii="Times New Roman" w:hAnsi="Times New Roman" w:cs="Times New Roman"/>
          <w:sz w:val="24"/>
          <w:szCs w:val="24"/>
        </w:rPr>
        <w:t>Ответственность за достоверность предоставляемых заявителем документов возлагается на заявителя.</w:t>
      </w:r>
    </w:p>
    <w:p w:rsidR="00EE5A3F" w:rsidRDefault="00EE5A3F" w:rsidP="00EE5A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E5A3F">
        <w:rPr>
          <w:rFonts w:ascii="Times New Roman" w:hAnsi="Times New Roman" w:cs="Times New Roman"/>
          <w:sz w:val="24"/>
          <w:szCs w:val="24"/>
        </w:rPr>
        <w:t>Док</w:t>
      </w:r>
      <w:r>
        <w:rPr>
          <w:rFonts w:ascii="Times New Roman" w:hAnsi="Times New Roman" w:cs="Times New Roman"/>
          <w:sz w:val="24"/>
          <w:szCs w:val="24"/>
        </w:rPr>
        <w:t>ументы, указ</w:t>
      </w:r>
      <w:r w:rsidR="00CB4709">
        <w:rPr>
          <w:rFonts w:ascii="Times New Roman" w:hAnsi="Times New Roman" w:cs="Times New Roman"/>
          <w:sz w:val="24"/>
          <w:szCs w:val="24"/>
        </w:rPr>
        <w:t>анные в подпункте «б» пункта 2.2</w:t>
      </w:r>
      <w:r w:rsidRPr="00EE5A3F">
        <w:rPr>
          <w:rFonts w:ascii="Times New Roman" w:hAnsi="Times New Roman" w:cs="Times New Roman"/>
          <w:sz w:val="24"/>
          <w:szCs w:val="24"/>
        </w:rPr>
        <w:t xml:space="preserve">. Порядка не представленные заявителем, запрашиваются органом местного самоуправления в органах пенсионного обеспечения в порядке межведомственного информационного взаимодействия, в том числе, при наличии технической возможности, в электронной форме с использованием системы </w:t>
      </w:r>
      <w:r w:rsidR="00407F45" w:rsidRPr="00EE5A3F">
        <w:rPr>
          <w:rFonts w:ascii="Times New Roman" w:hAnsi="Times New Roman" w:cs="Times New Roman"/>
          <w:sz w:val="24"/>
          <w:szCs w:val="24"/>
        </w:rPr>
        <w:t xml:space="preserve">электронного </w:t>
      </w:r>
      <w:r w:rsidRPr="00EE5A3F">
        <w:rPr>
          <w:rFonts w:ascii="Times New Roman" w:hAnsi="Times New Roman" w:cs="Times New Roman"/>
          <w:sz w:val="24"/>
          <w:szCs w:val="24"/>
        </w:rPr>
        <w:t>межведомственного взаимодействия.</w:t>
      </w:r>
    </w:p>
    <w:p w:rsidR="005C1022" w:rsidRDefault="00CB4709" w:rsidP="00EE5A3F">
      <w:pPr>
        <w:pStyle w:val="ConsPlusNormal"/>
        <w:ind w:firstLine="540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2.3</w:t>
      </w:r>
      <w:r w:rsidR="00366AD4">
        <w:rPr>
          <w:rFonts w:ascii="Times New Roman" w:hAnsi="Times New Roman" w:cs="Times New Roman"/>
          <w:color w:val="000000" w:themeColor="text1"/>
          <w:sz w:val="24"/>
          <w:szCs w:val="24"/>
        </w:rPr>
        <w:t>. Рук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оводитель органа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местного самоуправления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рассматривает заявление и принимает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решение по</w:t>
      </w:r>
      <w:r w:rsid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установлению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ежемесячной доплаты </w:t>
      </w:r>
      <w:r w:rsidR="005C1022">
        <w:rPr>
          <w:rFonts w:ascii="Times New Roman" w:hAnsi="Times New Roman" w:cs="Times New Roman"/>
          <w:color w:val="000000" w:themeColor="text1"/>
          <w:sz w:val="24"/>
          <w:szCs w:val="24"/>
        </w:rPr>
        <w:t>к страховой пенсии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10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-дневный срок со дня регистрации заявления </w:t>
      </w:r>
      <w:r w:rsidR="005C1022"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и о принятом решении в письменной форме сообщает заявителю</w:t>
      </w:r>
      <w:r w:rsidR="005C102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C1022" w:rsidRPr="005C1022">
        <w:t xml:space="preserve"> </w:t>
      </w:r>
    </w:p>
    <w:p w:rsidR="005C1022" w:rsidRDefault="005C1022" w:rsidP="00EE5A3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отказа в ус</w:t>
      </w:r>
      <w:r w:rsidR="00675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тановлении </w:t>
      </w:r>
      <w:r w:rsidR="00675FF1" w:rsidRPr="00675FF1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заявитель письменно уведомляется об этом с разъяснением причин данного отказа.</w:t>
      </w:r>
    </w:p>
    <w:p w:rsidR="00C55519" w:rsidRDefault="005C1022" w:rsidP="00C555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2.4. Решение об установлении ежемесячной доплаты к страховой пенсии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, оформленное согласно приложению № 2 к Порядку, с документами, в 5-дневный срок со дня подписания указанного решения напра</w:t>
      </w:r>
      <w:r w:rsidR="00C55519">
        <w:rPr>
          <w:rFonts w:ascii="Times New Roman" w:hAnsi="Times New Roman" w:cs="Times New Roman"/>
          <w:color w:val="000000" w:themeColor="text1"/>
          <w:sz w:val="24"/>
          <w:szCs w:val="24"/>
        </w:rPr>
        <w:t>вляется в уполномоченный орган.</w:t>
      </w:r>
    </w:p>
    <w:p w:rsidR="005C1022" w:rsidRPr="005C1022" w:rsidRDefault="005C1022" w:rsidP="00C5551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решению об 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установлении ежемесячной доплаты к страховой пенсии прилагаются следующие документы:</w:t>
      </w:r>
    </w:p>
    <w:p w:rsidR="005C1022" w:rsidRPr="005C1022" w:rsidRDefault="005C102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- заявление лица об ус</w:t>
      </w:r>
      <w:r w:rsidR="00C555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тановлении </w:t>
      </w:r>
      <w:r w:rsidR="00C55519" w:rsidRPr="00C55519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90CD2" w:rsidRDefault="005C102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90CD2"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копия паспорта (страницы 2, 3, 5);</w:t>
      </w:r>
    </w:p>
    <w:p w:rsidR="005C1022" w:rsidRPr="005C1022" w:rsidRDefault="00090CD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копия пенсионного удостоверения; </w:t>
      </w:r>
    </w:p>
    <w:p w:rsidR="005C1022" w:rsidRPr="005C1022" w:rsidRDefault="005C102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090CD2"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копия трудовой книжки;</w:t>
      </w:r>
    </w:p>
    <w:p w:rsidR="005C1022" w:rsidRDefault="00090CD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090CD2">
        <w:rPr>
          <w:rFonts w:ascii="Times New Roman" w:hAnsi="Times New Roman" w:cs="Times New Roman"/>
          <w:color w:val="000000" w:themeColor="text1"/>
          <w:sz w:val="24"/>
          <w:szCs w:val="24"/>
        </w:rPr>
        <w:t>банковские реквизиты кредитной организации для перечисления ежемесячной доплаты к страховой пенсии</w:t>
      </w:r>
      <w:r w:rsidR="005C1022"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090CD2" w:rsidRPr="005C1022" w:rsidRDefault="00090CD2" w:rsidP="00090CD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справка органа, осуществляющего выплату страховой пенсии по старости (инвалидности), о виде, сроке и размере выплачиваемой страховой пенсии с указанием федерального закона, в соответствии с которым она назначена (досрочно оформлена).</w:t>
      </w:r>
    </w:p>
    <w:p w:rsidR="005C1022" w:rsidRPr="005C1022" w:rsidRDefault="005C102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8596D">
        <w:rPr>
          <w:rFonts w:ascii="Times New Roman" w:hAnsi="Times New Roman" w:cs="Times New Roman"/>
          <w:color w:val="000000" w:themeColor="text1"/>
          <w:sz w:val="24"/>
          <w:szCs w:val="24"/>
        </w:rPr>
        <w:t>заверенная копия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решения (постановления, распоряжения, приказа) об осво</w:t>
      </w:r>
      <w:r w:rsidR="00090CD2">
        <w:rPr>
          <w:rFonts w:ascii="Times New Roman" w:hAnsi="Times New Roman" w:cs="Times New Roman"/>
          <w:color w:val="000000" w:themeColor="text1"/>
          <w:sz w:val="24"/>
          <w:szCs w:val="24"/>
        </w:rPr>
        <w:t>бождении от муниципальной должности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5C1022" w:rsidRPr="005C1022" w:rsidRDefault="00A8596D" w:rsidP="00A8596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- справка</w:t>
      </w:r>
      <w:r w:rsidR="005C1022"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размер</w:t>
      </w:r>
      <w:r w:rsidR="00090CD2">
        <w:rPr>
          <w:rFonts w:ascii="Times New Roman" w:hAnsi="Times New Roman" w:cs="Times New Roman"/>
          <w:color w:val="000000" w:themeColor="text1"/>
          <w:sz w:val="24"/>
          <w:szCs w:val="24"/>
        </w:rPr>
        <w:t>е месячного денежного вознаграждения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лица, замещавшего муниципальную должность в органах местного самоуправления муниципального образования Печенгский муниципальный округ, для установления </w:t>
      </w:r>
      <w:r w:rsidRPr="00A8596D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C1022"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согласно приложению № 3 к Порядку;</w:t>
      </w:r>
    </w:p>
    <w:p w:rsidR="005C1022" w:rsidRDefault="005C1022" w:rsidP="005C102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справка о продолжительности </w:t>
      </w:r>
      <w:r w:rsidR="00584448">
        <w:rPr>
          <w:rFonts w:ascii="Times New Roman" w:hAnsi="Times New Roman" w:cs="Times New Roman"/>
          <w:color w:val="000000" w:themeColor="text1"/>
          <w:sz w:val="24"/>
          <w:szCs w:val="24"/>
        </w:rPr>
        <w:t>трудовой деятельности на муниципальной должности (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стажа муниципальной службы</w:t>
      </w:r>
      <w:r w:rsidR="00584448">
        <w:rPr>
          <w:rFonts w:ascii="Times New Roman" w:hAnsi="Times New Roman" w:cs="Times New Roman"/>
          <w:color w:val="000000" w:themeColor="text1"/>
          <w:sz w:val="24"/>
          <w:szCs w:val="24"/>
        </w:rPr>
        <w:t>), учитываемой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 исчислении стажа, необходимого для ус</w:t>
      </w:r>
      <w:r w:rsidR="00A8596D">
        <w:rPr>
          <w:rFonts w:ascii="Times New Roman" w:hAnsi="Times New Roman" w:cs="Times New Roman"/>
          <w:color w:val="000000" w:themeColor="text1"/>
          <w:sz w:val="24"/>
          <w:szCs w:val="24"/>
        </w:rPr>
        <w:t>тановления ежемесячной доплаты к страховой пенсии</w:t>
      </w:r>
      <w:r w:rsidRPr="005C1022">
        <w:rPr>
          <w:rFonts w:ascii="Times New Roman" w:hAnsi="Times New Roman" w:cs="Times New Roman"/>
          <w:color w:val="000000" w:themeColor="text1"/>
          <w:sz w:val="24"/>
          <w:szCs w:val="24"/>
        </w:rPr>
        <w:t>, со</w:t>
      </w:r>
      <w:r w:rsidR="00A8596D">
        <w:rPr>
          <w:rFonts w:ascii="Times New Roman" w:hAnsi="Times New Roman" w:cs="Times New Roman"/>
          <w:color w:val="000000" w:themeColor="text1"/>
          <w:sz w:val="24"/>
          <w:szCs w:val="24"/>
        </w:rPr>
        <w:t>гласно приложению № 4 к Порядку.</w:t>
      </w:r>
    </w:p>
    <w:p w:rsidR="00C550DA" w:rsidRDefault="00150018" w:rsidP="0015001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2.5.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Стаж службы для назначения ежемесячной доплаты к страховой пенсии исчисляется в соответствии со </w:t>
      </w:r>
      <w:hyperlink r:id="rId32" w:history="1">
        <w:r w:rsidR="00E51C8C"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11</w:t>
        </w:r>
      </w:hyperlink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 </w:t>
      </w:r>
      <w:r w:rsidR="00C550D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1302-01-ЗМО.</w:t>
      </w:r>
    </w:p>
    <w:p w:rsidR="00150018" w:rsidRDefault="00E51C8C" w:rsidP="0015001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Периоды работы (службы), включаемые в стаж службы лиц, замещавших муниципальные должности, для установления ежемесячной доплаты к страховой пенсии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суммируются и исчисляются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дату подачи заявления.</w:t>
      </w:r>
    </w:p>
    <w:p w:rsidR="00C550DA" w:rsidRDefault="00150018" w:rsidP="00150018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2.6.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Руководители органов, ответственных за установление ежемесячной доплаты к страховой пенсии, несут в порядке, установленном законодательством Российской Федерации и законодательством Мурманской области, ответственность за достоверность сведений, содержащихся в документах, выданных для назначения ежемесячной доплаты к страховой пенсии.</w:t>
      </w:r>
    </w:p>
    <w:p w:rsidR="005F1FE5" w:rsidRDefault="00E51C8C" w:rsidP="005F1FE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выявления факта осуществления выплаты ежемесячной доплаты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 на основании недостоверных сведений, представленных руководителями органов, ответственных за установление ежемесячной доплаты к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страховой пенсии, ущерб, причиненный бюджету </w:t>
      </w:r>
      <w:r w:rsidR="00C550DA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Печенгского муниципального округа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указанной выплатой, возмещается в порядке, установленном законодательством.</w:t>
      </w:r>
    </w:p>
    <w:p w:rsidR="005F1FE5" w:rsidRDefault="00356F76" w:rsidP="005F1FE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</w:t>
      </w:r>
      <w:r w:rsidR="005F1FE5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Определение размера, выплата и финансирование </w:t>
      </w:r>
      <w:r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доплаты к страховой пенсии </w:t>
      </w:r>
      <w:r w:rsidR="005F1FE5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>лицам</w:t>
      </w:r>
      <w:r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>, замещавшим муниципальные должности</w:t>
      </w:r>
      <w:r w:rsidR="005F1FE5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упол</w:t>
      </w:r>
      <w:r w:rsidR="00DC424F"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>номоченным органом, определенным</w:t>
      </w:r>
      <w:r w:rsidRPr="008624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решением Совета депутатов Печенгского муниципального округа.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550DA" w:rsidRDefault="00150018" w:rsidP="00C550D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5F1FE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hyperlink w:anchor="P389" w:history="1">
        <w:r w:rsidR="00E51C8C"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Решение</w:t>
        </w:r>
      </w:hyperlink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 определении размера ежемесячной доплаты к страховой пенсии оформляется уполномоченным органом согласно приложению </w:t>
      </w:r>
      <w:r w:rsidR="00C550D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5844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 к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Порядку.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5F1FE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.Уполномоченный орган, формирует личное дело лица, получающего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ежемесячную доплату к страховой пенсии 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из следующих документов: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- заявление лица об установлении</w:t>
      </w:r>
      <w:r w:rsidRPr="002330BA"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пенсии;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- копия трудовой книжки;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- копия паспорта (страницы 2, 3, 5);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банковские реквизиты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кредитной организации, номером лицевого счета для пе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речисления ежемесячной доплаты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пенсии;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заверенная 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копия решения (постановления, распоряжения, приказа) об освобождении от муниципальной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должности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- справка о размере месячного денежного вознаграждения лица, замещавшего муниципальную должность в органах местного самоуправления муниципального образования Печенгский муниципальный округ, для установления ежемесячной доплаты к страховой пенсии, согласно приложению № 3 к Порядку;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584448" w:rsidRPr="00584448">
        <w:rPr>
          <w:rFonts w:ascii="Times New Roman" w:hAnsi="Times New Roman" w:cs="Times New Roman"/>
          <w:color w:val="000000" w:themeColor="text1"/>
          <w:sz w:val="24"/>
          <w:szCs w:val="24"/>
        </w:rPr>
        <w:t>справка о продолжительности трудовой деятельности на муниципальной должности (стажа муниципальной службы), учитываемой при исчислении стажа, необходимого для установления ежемесячной доплаты к страховой пенсии, согласно приложению № 4 к Порядку.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- справка органа, осуществляющего выплату страховой пенсии по старости (инвалидности), о виде, сроке и размере выплачиваемой страховой пенсии с указанием федерального закона, в соответствии с которым она назначена (досрочно оформлена).</w:t>
      </w:r>
    </w:p>
    <w:p w:rsidR="002330BA" w:rsidRP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ешение об установлении ежемесячной доплаты к страховой пенсии, оформленное согласно приложению № 2 к Порядку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</w:p>
    <w:p w:rsidR="002330BA" w:rsidRDefault="002330BA" w:rsidP="002330BA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решение об определении размера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доплаты к страховой 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пенсии</w:t>
      </w:r>
      <w:r w:rsidR="00FA41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лицу,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замещавшему муниципальную должность</w:t>
      </w:r>
      <w:r w:rsidRPr="002330BA">
        <w:rPr>
          <w:rFonts w:ascii="Times New Roman" w:hAnsi="Times New Roman" w:cs="Times New Roman"/>
          <w:color w:val="000000" w:themeColor="text1"/>
          <w:sz w:val="24"/>
          <w:szCs w:val="24"/>
        </w:rPr>
        <w:t>, согласно приложению № 5 к Порядку.</w:t>
      </w:r>
    </w:p>
    <w:p w:rsidR="00DC424F" w:rsidRDefault="00E51C8C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FD51E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1FE5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Лица, замещавшие муниципальные должности и имеющие право на установление ежемесячной доплаты к страховой пенсии в соответствии с настоящим Порядком, в случае если они замещали разные муниципальные должности в одном органе местного самоуправления или в разных органах местного самоуправления, вправе обратиться за установлением ежемесячной доплаты к страховой пенсии по одной муниципальной должности по своему выбору, а в случае если ранее они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занимали государственные должности Мурманской области на профессиональной постоянной основе, должности государственной гражданской службы Мурманской области или должности муниципальной службы, вправе обратиться за установлением ежемесячной доплаты к страховой пенсии или пенсии за выслугу лет по одной из ранее занимаемых должностей при наличии соответствующего стажа, дающего право на установление ежемесячной доплаты к страховой пенсии (пенсии за выслугу лет).</w:t>
      </w:r>
      <w:proofErr w:type="gramEnd"/>
    </w:p>
    <w:p w:rsidR="00DC424F" w:rsidRDefault="00E51C8C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лиц, замещавших муниципальные должности и обратившихся за установлением ежемесячной доплаты к страховой пенсии в связи с замещением в предыдущие периоды государственных должностей Мурманской области на профессиональной постоянной основе (за исключением мировых судей), распространяются требования, установленные для лиц, замещающих (замещавших) государственные должности Мурманской области, </w:t>
      </w:r>
      <w:hyperlink r:id="rId33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2 статьи 15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 Мурманской области от 07.07.2005 </w:t>
      </w:r>
      <w:r w:rsidR="00C550D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652-01-ЗМО </w:t>
      </w:r>
      <w:r w:rsidR="00C550DA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государственных должностях Мурманской области</w:t>
      </w:r>
      <w:r w:rsidR="00C550DA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E51C8C" w:rsidRPr="00E51C8C" w:rsidRDefault="00FD51EC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2330BA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5F1FE5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 случае ненадлежащего оформления решения об установлении ежемесячной доплаты к страховой пенсии и (или) прилагаемых к нему документов уполномоченный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орган возвращает представленные документы с письменным указанием причин возврата в орган, ответственный за установление ежемесячной доплаты к страховой пенсии, о чем также информирует заявителя.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5B4353" w:rsidRDefault="00E51C8C" w:rsidP="00E51C8C">
      <w:pPr>
        <w:pStyle w:val="ConsPlusTitle"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5B435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3. ВЫПЛАТА ЕЖЕМЕСЯЧНОЙ ДОПЛАТЫ К СТРАХОВОЙ ПЕНСИИ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51470" w:rsidRDefault="00E51C8C" w:rsidP="00F514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3.1. Выплата ежемесячной доплаты к страховой пенсии производится уполномоченным органом путем перечисления суммы ежемесячной доплаты к страховой пенсии на лицевой счет, открытый в учреждении банка или иной кредитной организации на территории Российской Федерации.</w:t>
      </w:r>
    </w:p>
    <w:p w:rsidR="00DC424F" w:rsidRDefault="00A84634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Выплата 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доплаты к страховой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пенсии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производится за текущий месяц в срок не позднее 10 числа месяца, следующего за отчетны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м, путем зачисления суммы доплаты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счета по вкладам получателей, открытым в финансово-кредитных учреждениях на территории Российской Федерации независимо от места жительства гражданина. При этом</w:t>
      </w:r>
      <w:proofErr w:type="gramStart"/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расходы по перечислению производятся за счет лица, 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олучающего ежемесячную доплату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</w:t>
      </w:r>
    </w:p>
    <w:p w:rsidR="00DC424F" w:rsidRDefault="00A84634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отсутствия счета в финансово-кредитных учреждениях на территории Российской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Федерации, ежемесячная доплата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 пересылается почтовым пере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водом на адрес получателя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указанный в заявлении. При этом</w:t>
      </w:r>
      <w:proofErr w:type="gramStart"/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расходы по пересылке производятся за счет лица, полу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чающего ежемесячную доплату</w:t>
      </w:r>
      <w:r w:rsidRPr="00A846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C424F" w:rsidRDefault="00A84634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Лицо, получающее ежемесячную доплату к страховой пенсии, обязано в 5-дневный срок сообщить в письменной форме в уполномоченный орган о наступлении обстоятельств, влекущих изменение размера ежемесячной доплаты к страховой пенсии или прекращение права на выплату ежемесячной доплаты к страховой пенсии.</w:t>
      </w:r>
    </w:p>
    <w:p w:rsidR="005B4353" w:rsidRPr="005B4353" w:rsidRDefault="005B4353" w:rsidP="00DC424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5B4353">
        <w:rPr>
          <w:rFonts w:ascii="Times New Roman" w:hAnsi="Times New Roman" w:cs="Times New Roman"/>
          <w:color w:val="000000" w:themeColor="text1"/>
          <w:sz w:val="24"/>
          <w:szCs w:val="24"/>
        </w:rPr>
        <w:t>Лицам, выехавшим на постоянное место жительства за пределы муниципального образования Печенгский муниципаль</w:t>
      </w:r>
      <w:r w:rsidR="002C57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ный округ, ежемесячная доплата к страховой пенсии </w:t>
      </w:r>
      <w:r w:rsidRPr="005B43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выплачивается при условии предоставления ими в уполномоченный орган в декабре каждого календарного года </w:t>
      </w:r>
      <w:r w:rsidRPr="009216F3">
        <w:rPr>
          <w:rFonts w:ascii="Times New Roman" w:hAnsi="Times New Roman" w:cs="Times New Roman"/>
          <w:color w:val="000000" w:themeColor="text1"/>
          <w:sz w:val="24"/>
          <w:szCs w:val="24"/>
        </w:rPr>
        <w:t>копии трудовой книжки, заверенной надлежащим образом или сведения о трудовой деятельности по форме СТД-Р,</w:t>
      </w:r>
      <w:r w:rsidRPr="005B43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 выбору заявителя одного из следующих документов:</w:t>
      </w:r>
      <w:proofErr w:type="gramEnd"/>
    </w:p>
    <w:p w:rsidR="005B4353" w:rsidRPr="005B4353" w:rsidRDefault="005B4353" w:rsidP="005B43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4353">
        <w:rPr>
          <w:rFonts w:ascii="Times New Roman" w:hAnsi="Times New Roman" w:cs="Times New Roman"/>
          <w:color w:val="000000" w:themeColor="text1"/>
          <w:sz w:val="24"/>
          <w:szCs w:val="24"/>
        </w:rPr>
        <w:t>- нотариально заверенного свидетельства, удостоверяющего факт нахождения гражданина в живых;</w:t>
      </w:r>
    </w:p>
    <w:p w:rsidR="005B4353" w:rsidRPr="005B4353" w:rsidRDefault="005B4353" w:rsidP="005B43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4353">
        <w:rPr>
          <w:rFonts w:ascii="Times New Roman" w:hAnsi="Times New Roman" w:cs="Times New Roman"/>
          <w:color w:val="000000" w:themeColor="text1"/>
          <w:sz w:val="24"/>
          <w:szCs w:val="24"/>
        </w:rPr>
        <w:t>- справку органа, осуществляющего выплату страховой пенсии за декабрь текущего календарного года;</w:t>
      </w:r>
    </w:p>
    <w:p w:rsidR="005B4353" w:rsidRDefault="005B4353" w:rsidP="005B43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B435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копию </w:t>
      </w:r>
      <w:r w:rsidR="002C5798">
        <w:rPr>
          <w:rFonts w:ascii="Times New Roman" w:hAnsi="Times New Roman" w:cs="Times New Roman"/>
          <w:color w:val="000000" w:themeColor="text1"/>
          <w:sz w:val="24"/>
          <w:szCs w:val="24"/>
        </w:rPr>
        <w:t>паспорта, заверенную нотариусом;</w:t>
      </w:r>
    </w:p>
    <w:p w:rsidR="002C5798" w:rsidRDefault="00C432B7" w:rsidP="005B435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D77C6">
        <w:rPr>
          <w:rFonts w:ascii="Times New Roman" w:hAnsi="Times New Roman" w:cs="Times New Roman"/>
          <w:color w:val="000000" w:themeColor="text1"/>
          <w:sz w:val="24"/>
          <w:szCs w:val="24"/>
        </w:rPr>
        <w:t>справку</w:t>
      </w:r>
      <w:r w:rsidR="002C57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регистрации по месту жительства или по месту пребывания. </w:t>
      </w:r>
    </w:p>
    <w:p w:rsidR="00F51470" w:rsidRDefault="00E51C8C" w:rsidP="00F5147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3.</w:t>
      </w:r>
      <w:r w:rsidR="00A8463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. Выплата ежемесячной доплаты к страховой пенсии прекращается:</w:t>
      </w:r>
    </w:p>
    <w:p w:rsidR="00A932F0" w:rsidRDefault="00E51C8C" w:rsidP="00A932F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лицам, которым в соответствии с законодательством Российской Федерации, законодательством Мурманской области и законодательством других субъектов Российской Федерации назначены пенсия за выслугу лет, или иная ежемесячная доплата к страховой пенсии (за исключением ежемесячной доплаты к пенсии, устанавливаемой в соответствии со </w:t>
      </w:r>
      <w:hyperlink r:id="rId34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14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Закона Мурманской области от 20.12.2001 </w:t>
      </w:r>
      <w:r w:rsidR="00F51470">
        <w:rPr>
          <w:rFonts w:ascii="Times New Roman" w:hAnsi="Times New Roman" w:cs="Times New Roman"/>
          <w:color w:val="000000" w:themeColor="text1"/>
          <w:sz w:val="24"/>
          <w:szCs w:val="24"/>
        </w:rPr>
        <w:t>№ 318-01-ЗМО 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наградах и премиях Мурманской области</w:t>
      </w:r>
      <w:r w:rsidR="00F51470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ежемесячное пожизненное содержание, или дополнительное ежемесячное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материальное обеспечение либо установлено дополнительное пожизненное ежемесячное материальное обеспечение;</w:t>
      </w:r>
    </w:p>
    <w:p w:rsidR="00A932F0" w:rsidRDefault="00E51C8C" w:rsidP="00A932F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- в случае смерт</w:t>
      </w:r>
      <w:r w:rsidR="00A84634">
        <w:rPr>
          <w:rFonts w:ascii="Times New Roman" w:hAnsi="Times New Roman" w:cs="Times New Roman"/>
          <w:color w:val="000000" w:themeColor="text1"/>
          <w:sz w:val="24"/>
          <w:szCs w:val="24"/>
        </w:rPr>
        <w:t>и получателя доплаты к страховой пенсии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9C6A52" w:rsidRDefault="00E51C8C" w:rsidP="009C6A5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Суммы ежемесячной доплаты к страховой пенсии, недополученные получателем в связи с его смертью, выплачиваются наследникам по правилам выплаты страховых пенсий при наступлении указанных обстоятельств.</w:t>
      </w:r>
    </w:p>
    <w:p w:rsidR="00A932F0" w:rsidRDefault="00E51C8C" w:rsidP="009C6A5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Прекращение выплаты ежемесячной доплаты к страховой пенсии осуществляется с 1 числа месяца, следующего за месяцем, в котором наступили соответствующие обстоятельства.</w:t>
      </w:r>
    </w:p>
    <w:p w:rsidR="00955AE2" w:rsidRDefault="00955AE2" w:rsidP="009C6A5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932F0" w:rsidRDefault="00E51C8C" w:rsidP="00A932F0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3</w:t>
      </w:r>
      <w:r w:rsidR="00DD66A6">
        <w:rPr>
          <w:rFonts w:ascii="Times New Roman" w:hAnsi="Times New Roman" w:cs="Times New Roman"/>
          <w:color w:val="000000" w:themeColor="text1"/>
          <w:sz w:val="24"/>
          <w:szCs w:val="24"/>
        </w:rPr>
        <w:t>.4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Ежемесячная доплата к страховой пенсии не выплачивается в период прохождения лица, которому установлена ежемесячная доплата к страховой пенсии, государственной или муниципальной службы либо в период замещения данным лицом на постоянной основе государственной или муниципальной должности, а также в период, когда лицу, уволенному с муниципальной должности, за счет средств местного бюджета осуществляется выплата сохраняемой средней заработной платы.</w:t>
      </w:r>
      <w:proofErr w:type="gramEnd"/>
    </w:p>
    <w:p w:rsidR="00C32CB9" w:rsidRDefault="00C32CB9" w:rsidP="00C32CB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16F3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Приостановление и прекращение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осуществляется с первого числа месяца, следующего за тем, в котором наступили соответствующие обстоятельства. </w:t>
      </w:r>
    </w:p>
    <w:p w:rsidR="00C32CB9" w:rsidRPr="00C32CB9" w:rsidRDefault="00022602" w:rsidP="00C32CB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минованию</w:t>
      </w:r>
      <w:r w:rsidR="00C32CB9"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указанных обстоятельств (за исключе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>нием случая смерти получателя до</w:t>
      </w:r>
      <w:r w:rsidR="00C32CB9"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латы)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ежемесячная 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>доп</w:t>
      </w:r>
      <w:r w:rsidR="00C32CB9"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лата 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>к страховой пенсии</w:t>
      </w:r>
      <w:r w:rsidR="00C32CB9"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возобновляется по заявлению лица, имеющего на нее право, с первого числа месяца, следующего за тем, в котором возникло право на воз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обновление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>доплаты</w:t>
      </w:r>
      <w:r w:rsidR="00C32CB9"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32CB9" w:rsidRPr="00C32CB9" w:rsidRDefault="00C32CB9" w:rsidP="00C32CB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16F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Суммы </w:t>
      </w:r>
      <w:r w:rsidR="00022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</w:t>
      </w:r>
      <w:r w:rsidR="00DD66A6">
        <w:rPr>
          <w:rFonts w:ascii="Times New Roman" w:hAnsi="Times New Roman" w:cs="Times New Roman"/>
          <w:color w:val="000000" w:themeColor="text1"/>
          <w:sz w:val="24"/>
          <w:szCs w:val="24"/>
        </w:rPr>
        <w:t>доплаты к страховой пенсии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>, излишне выплаченные по вине получателя, подлежат обязательному возмещению в порядке, установленном законодательством Российской Федерации.</w:t>
      </w:r>
    </w:p>
    <w:p w:rsidR="00F64096" w:rsidRDefault="00641318" w:rsidP="00F6409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35" w:history="1">
        <w:r w:rsidR="00E51C8C"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3.</w:t>
        </w:r>
        <w:r w:rsidR="009216F3">
          <w:rPr>
            <w:rFonts w:ascii="Times New Roman" w:hAnsi="Times New Roman" w:cs="Times New Roman"/>
            <w:color w:val="000000" w:themeColor="text1"/>
            <w:sz w:val="24"/>
            <w:szCs w:val="24"/>
          </w:rPr>
          <w:t>7</w:t>
        </w:r>
      </w:hyperlink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Сведения о выплате лицам, замещавшим муниципальные должности, </w:t>
      </w:r>
      <w:r w:rsidR="000226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ежемесячной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доплаты к страховой пенсии подлежат размещению в Единой государственной информационной системе социально</w:t>
      </w:r>
      <w:r w:rsidR="00C32CB9">
        <w:rPr>
          <w:rFonts w:ascii="Times New Roman" w:hAnsi="Times New Roman" w:cs="Times New Roman"/>
          <w:color w:val="000000" w:themeColor="text1"/>
          <w:sz w:val="24"/>
          <w:szCs w:val="24"/>
        </w:rPr>
        <w:t>го обеспечения (далее - ЕГИССО).</w:t>
      </w:r>
    </w:p>
    <w:p w:rsidR="00E51C8C" w:rsidRPr="00E51C8C" w:rsidRDefault="00E51C8C" w:rsidP="00F6409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Размещение и получение информации в ЕГИССО осуществляется в соответствии с Федеральным </w:t>
      </w:r>
      <w:hyperlink r:id="rId36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17.07.1999 </w:t>
      </w:r>
      <w:r w:rsidR="00F64096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178-ФЗ </w:t>
      </w:r>
      <w:r w:rsidR="00F6409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государственной социальной помощи</w:t>
      </w:r>
      <w:r w:rsidR="00F64096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D66A6" w:rsidRPr="00E51C8C" w:rsidRDefault="00DD66A6" w:rsidP="00DD66A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216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</w:t>
      </w:r>
      <w:r w:rsidRPr="00C32CB9">
        <w:rPr>
          <w:rFonts w:ascii="Times New Roman" w:hAnsi="Times New Roman" w:cs="Times New Roman"/>
          <w:color w:val="000000" w:themeColor="text1"/>
          <w:sz w:val="24"/>
          <w:szCs w:val="24"/>
        </w:rPr>
        <w:t>Вопросы, не урегулированные настоящим Порядком, разрешаются применительно к правилам, установленным законодательством Российской Федерации о страховых пенсиях.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9C6A52" w:rsidRDefault="00E51C8C" w:rsidP="00E51C8C">
      <w:pPr>
        <w:pStyle w:val="ConsPlusTitle"/>
        <w:jc w:val="center"/>
        <w:outlineLvl w:val="1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9C6A5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4. ФИНАНСИРОВАНИЕ ЕЖЕМЕСЯЧНОЙ ДОПЛАТЫ К СТРАХОВОЙ ПЕНСИИ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017E" w:rsidRDefault="00E51C8C" w:rsidP="0018017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4.1. Финансирование расходов на выплату ежемесячной доплаты к страховой пенсии осуществляется за счет средств бюджета</w:t>
      </w:r>
      <w:r w:rsidR="001801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Печенгского муниципального округа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порядке и на условиях, предусмотренных бюджетным законодательством Российской Федерации, для исполнения местного бюджета.</w:t>
      </w:r>
    </w:p>
    <w:p w:rsidR="00636F0C" w:rsidRDefault="00E51C8C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4.2.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1C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целевым использованием средств, выделяемых из бюджета Печенгского муниципального округа на выплату </w:t>
      </w:r>
      <w:r w:rsidR="00B21C3C" w:rsidRPr="00B21C3C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ежемесячной доплаты к страховой пенсии лицам, замещавшим муниципальные должности в органах местного самоуправления Печенгского муниципального округа</w:t>
      </w:r>
      <w:r w:rsidR="00B21C3C">
        <w:rPr>
          <w:rFonts w:ascii="Times New Roman" w:hAnsi="Times New Roman" w:cs="Times New Roman"/>
          <w:color w:val="000000" w:themeColor="text1"/>
          <w:sz w:val="24"/>
          <w:szCs w:val="24"/>
        </w:rPr>
        <w:t>, осуществляют органы муниципального финансового контроля в пределах установленных полномочий.</w:t>
      </w:r>
    </w:p>
    <w:p w:rsidR="00963FA3" w:rsidRDefault="00963FA3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3FA3" w:rsidRDefault="00963FA3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D66A6" w:rsidRDefault="00DD66A6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0611" w:rsidRDefault="00F20611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20611" w:rsidRDefault="00F20611" w:rsidP="00963FA3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22602" w:rsidRDefault="00022602" w:rsidP="00022602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C6A52" w:rsidRDefault="009C6A52" w:rsidP="009C6A52">
      <w:pPr>
        <w:pStyle w:val="ConsPlusNormal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9C6A52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</w:t>
      </w:r>
      <w:r w:rsidR="00B21C3C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</w:t>
      </w:r>
    </w:p>
    <w:p w:rsidR="00E51C8C" w:rsidRPr="00E51C8C" w:rsidRDefault="00E51C8C" w:rsidP="009C6A5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</w:p>
    <w:p w:rsidR="00E51C8C" w:rsidRPr="00280408" w:rsidRDefault="00E51C8C" w:rsidP="00E51C8C">
      <w:pPr>
        <w:spacing w:after="1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должности, инициалы и фамилия</w:t>
      </w:r>
      <w:proofErr w:type="gramEnd"/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органа местного самоуправления)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(должность заявителя)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="001909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(фамилия, имя, отчество заявителя)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Домашний адрес _____________________________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</w:t>
      </w:r>
    </w:p>
    <w:p w:rsidR="00E51C8C" w:rsidRPr="00E51C8C" w:rsidRDefault="00E51C8C" w:rsidP="00190948">
      <w:pPr>
        <w:pStyle w:val="ConsPlusNonformat"/>
        <w:ind w:left="28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Телефон ____________________________________</w:t>
      </w:r>
    </w:p>
    <w:p w:rsidR="00E51C8C" w:rsidRPr="00280408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E51C8C" w:rsidRPr="005D121B" w:rsidRDefault="00E51C8C" w:rsidP="00E51C8C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" w:name="P199"/>
      <w:bookmarkEnd w:id="5"/>
      <w:r w:rsidRPr="005D12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ЗАЯВЛЕНИЕ</w:t>
      </w:r>
    </w:p>
    <w:p w:rsidR="00E51C8C" w:rsidRPr="00280408" w:rsidRDefault="00E51C8C" w:rsidP="00190948">
      <w:pPr>
        <w:pStyle w:val="ConsPlusNormal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E51C8C" w:rsidRPr="00E51C8C" w:rsidRDefault="00E51C8C" w:rsidP="00FF4534">
      <w:pPr>
        <w:pStyle w:val="ConsPlusNonformat"/>
        <w:ind w:left="-567" w:right="-1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hyperlink r:id="rId37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 от 27.12.2010 </w:t>
      </w:r>
      <w:r w:rsidR="00B21C3C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1302-01-ЗМО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21C3C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Об отдельных гарантиях лицам, замещающим муниципальные</w:t>
      </w:r>
      <w:r w:rsidR="00B21C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должности»</w:t>
      </w:r>
      <w:r w:rsidR="00722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решением Совета депутатов Печенгского муниципального округа «Об утверждении Поряд</w:t>
      </w:r>
      <w:r w:rsidR="00722A91" w:rsidRPr="00722A91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722A91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722A91" w:rsidRPr="00722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Печенгского муниципального округа</w:t>
      </w:r>
      <w:r w:rsidR="00722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от «___» _______ 20 ___ № ____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прошу установить (</w:t>
      </w:r>
      <w:r w:rsidR="00722A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приостановить,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возобновить</w:t>
      </w:r>
      <w:r w:rsidR="00722A91">
        <w:rPr>
          <w:rFonts w:ascii="Times New Roman" w:hAnsi="Times New Roman" w:cs="Times New Roman"/>
          <w:color w:val="000000" w:themeColor="text1"/>
          <w:sz w:val="24"/>
          <w:szCs w:val="24"/>
        </w:rPr>
        <w:t>, прекратить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выплату) мне ежемесячную доплату к страховой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>пенсии</w:t>
      </w:r>
      <w:proofErr w:type="gramEnd"/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 лицу, замещавшему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муниципальную должность в органах местного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самоуправления муниципального образования 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>Печенгский муниципальный округ</w:t>
      </w:r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51C8C" w:rsidRPr="00E51C8C" w:rsidRDefault="00E51C8C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Страховую пенсию __________________________________________________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</w:p>
    <w:p w:rsidR="00DC424F" w:rsidRDefault="00636F0C" w:rsidP="00DC424F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(вид пенсии)</w:t>
      </w:r>
    </w:p>
    <w:p w:rsidR="00E51C8C" w:rsidRPr="00E51C8C" w:rsidRDefault="00E51C8C" w:rsidP="00DC424F">
      <w:pPr>
        <w:pStyle w:val="ConsPlusNonformat"/>
        <w:ind w:left="-567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получаю в _____________________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</w:t>
      </w:r>
      <w:r w:rsidR="00DC424F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______.</w:t>
      </w:r>
    </w:p>
    <w:p w:rsidR="0038116E" w:rsidRDefault="00E51C8C" w:rsidP="00636F0C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органа, осуществляющего выплату страховой 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>пенсии)</w:t>
      </w:r>
    </w:p>
    <w:p w:rsidR="00FF4534" w:rsidRDefault="0038116E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поступлении на государственную или муниципальную службу, замещении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 или муниципальной должности либо назначении мне иной пенсии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 выслугу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лет, ежемесячной доплаты к страховой пенсии или ежемесячного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пожизненного содержания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(материального  обеспечения) по другому основанию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или от другого ведомства, а также о других обстоятельствах, влияющих на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выплату ежемесячной доплаты, обязуюсь в 5-дневный срок сообщить об этом в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уполномоченный орган.</w:t>
      </w:r>
      <w:proofErr w:type="gramEnd"/>
    </w:p>
    <w:p w:rsidR="00E51C8C" w:rsidRPr="00E51C8C" w:rsidRDefault="00E51C8C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 Федеральным </w:t>
      </w:r>
      <w:hyperlink r:id="rId38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 27.07.2006 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152-ФЗ 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персональных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данных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согласе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н(</w:t>
      </w:r>
      <w:proofErr w:type="gramEnd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а) на обработку персональных данных,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переданных мною лично и  содержащихся в базах учреждений (организаций),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обладающих необходимыми сведениями для  установления и предоставления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социальных гарантий.</w:t>
      </w:r>
    </w:p>
    <w:p w:rsidR="00280408" w:rsidRPr="005170B6" w:rsidRDefault="00280408" w:rsidP="002804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70B6">
        <w:rPr>
          <w:rFonts w:ascii="Times New Roman" w:hAnsi="Times New Roman" w:cs="Times New Roman"/>
          <w:sz w:val="24"/>
          <w:szCs w:val="24"/>
        </w:rPr>
        <w:t>К заявлению прилагаю:</w:t>
      </w:r>
    </w:p>
    <w:p w:rsidR="00280408" w:rsidRPr="005170B6" w:rsidRDefault="00280408" w:rsidP="002804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70B6">
        <w:rPr>
          <w:rFonts w:ascii="Times New Roman" w:hAnsi="Times New Roman" w:cs="Times New Roman"/>
          <w:sz w:val="24"/>
          <w:szCs w:val="24"/>
        </w:rPr>
        <w:t>1) ____________________________________________________</w:t>
      </w:r>
      <w:r w:rsidR="0038116E">
        <w:rPr>
          <w:rFonts w:ascii="Times New Roman" w:hAnsi="Times New Roman" w:cs="Times New Roman"/>
          <w:sz w:val="24"/>
          <w:szCs w:val="24"/>
        </w:rPr>
        <w:t>________</w:t>
      </w:r>
      <w:r w:rsidRPr="005170B6">
        <w:rPr>
          <w:rFonts w:ascii="Times New Roman" w:hAnsi="Times New Roman" w:cs="Times New Roman"/>
          <w:sz w:val="24"/>
          <w:szCs w:val="24"/>
        </w:rPr>
        <w:t>_______________</w:t>
      </w:r>
    </w:p>
    <w:p w:rsidR="00280408" w:rsidRPr="005170B6" w:rsidRDefault="00280408" w:rsidP="002804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70B6">
        <w:rPr>
          <w:rFonts w:ascii="Times New Roman" w:hAnsi="Times New Roman" w:cs="Times New Roman"/>
          <w:sz w:val="24"/>
          <w:szCs w:val="24"/>
        </w:rPr>
        <w:t>2) __________________________________________________________</w:t>
      </w:r>
      <w:r w:rsidR="0038116E">
        <w:rPr>
          <w:rFonts w:ascii="Times New Roman" w:hAnsi="Times New Roman" w:cs="Times New Roman"/>
          <w:sz w:val="24"/>
          <w:szCs w:val="24"/>
        </w:rPr>
        <w:t>________</w:t>
      </w:r>
      <w:r w:rsidRPr="005170B6">
        <w:rPr>
          <w:rFonts w:ascii="Times New Roman" w:hAnsi="Times New Roman" w:cs="Times New Roman"/>
          <w:sz w:val="24"/>
          <w:szCs w:val="24"/>
        </w:rPr>
        <w:t>_________</w:t>
      </w:r>
    </w:p>
    <w:p w:rsidR="00280408" w:rsidRPr="005170B6" w:rsidRDefault="00280408" w:rsidP="002804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70B6">
        <w:rPr>
          <w:rFonts w:ascii="Times New Roman" w:hAnsi="Times New Roman" w:cs="Times New Roman"/>
          <w:sz w:val="24"/>
          <w:szCs w:val="24"/>
        </w:rPr>
        <w:t>3) __________________________________________________________</w:t>
      </w:r>
      <w:r w:rsidR="0038116E">
        <w:rPr>
          <w:rFonts w:ascii="Times New Roman" w:hAnsi="Times New Roman" w:cs="Times New Roman"/>
          <w:sz w:val="24"/>
          <w:szCs w:val="24"/>
        </w:rPr>
        <w:t>________</w:t>
      </w:r>
      <w:r w:rsidRPr="005170B6">
        <w:rPr>
          <w:rFonts w:ascii="Times New Roman" w:hAnsi="Times New Roman" w:cs="Times New Roman"/>
          <w:sz w:val="24"/>
          <w:szCs w:val="24"/>
        </w:rPr>
        <w:t>_________</w:t>
      </w:r>
    </w:p>
    <w:p w:rsidR="00280408" w:rsidRPr="005170B6" w:rsidRDefault="00280408" w:rsidP="002804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170B6">
        <w:rPr>
          <w:rFonts w:ascii="Times New Roman" w:hAnsi="Times New Roman" w:cs="Times New Roman"/>
          <w:sz w:val="24"/>
          <w:szCs w:val="24"/>
        </w:rPr>
        <w:t>4) __________________________________________________________</w:t>
      </w:r>
      <w:r w:rsidR="0038116E">
        <w:rPr>
          <w:rFonts w:ascii="Times New Roman" w:hAnsi="Times New Roman" w:cs="Times New Roman"/>
          <w:sz w:val="24"/>
          <w:szCs w:val="24"/>
        </w:rPr>
        <w:t>________</w:t>
      </w:r>
      <w:r w:rsidRPr="005170B6">
        <w:rPr>
          <w:rFonts w:ascii="Times New Roman" w:hAnsi="Times New Roman" w:cs="Times New Roman"/>
          <w:sz w:val="24"/>
          <w:szCs w:val="24"/>
        </w:rPr>
        <w:t>_________</w:t>
      </w:r>
    </w:p>
    <w:p w:rsidR="00E51C8C" w:rsidRPr="00E51C8C" w:rsidRDefault="006A2A4E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«____»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 20___ г.         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</w:t>
      </w:r>
    </w:p>
    <w:p w:rsidR="00280408" w:rsidRDefault="00E51C8C" w:rsidP="00636F0C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(подпись заявителя, Ф.И.О.)</w:t>
      </w:r>
    </w:p>
    <w:p w:rsidR="00E51C8C" w:rsidRPr="00E51C8C" w:rsidRDefault="00E51C8C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Заявление зарегистрировано:</w:t>
      </w:r>
    </w:p>
    <w:p w:rsidR="00E51C8C" w:rsidRPr="00E51C8C" w:rsidRDefault="006A2A4E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«____»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 20___ г.</w:t>
      </w:r>
    </w:p>
    <w:p w:rsidR="00636F0C" w:rsidRDefault="00E51C8C" w:rsidP="00636F0C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E51C8C" w:rsidRPr="00E51C8C" w:rsidRDefault="00E51C8C" w:rsidP="00636F0C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М.П. органа местного самоуправления   ________________________________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</w:p>
    <w:p w:rsidR="00E51C8C" w:rsidRPr="00E51C8C" w:rsidRDefault="00E51C8C" w:rsidP="00FF4534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</w:t>
      </w: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(подпись, Ф.И.О., должность</w:t>
      </w:r>
      <w:r w:rsidR="0038116E" w:rsidRP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116E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работника,</w:t>
      </w:r>
      <w:proofErr w:type="gramEnd"/>
    </w:p>
    <w:p w:rsidR="00541BDF" w:rsidRDefault="00E51C8C" w:rsidP="00541BDF">
      <w:pPr>
        <w:pStyle w:val="ConsPlusNonformat"/>
        <w:ind w:left="-567" w:right="-284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</w:t>
      </w:r>
      <w:r w:rsidR="0038116E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</w:t>
      </w:r>
      <w:r w:rsidR="0038116E" w:rsidRPr="00381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41BDF">
        <w:rPr>
          <w:rFonts w:ascii="Times New Roman" w:hAnsi="Times New Roman" w:cs="Times New Roman"/>
          <w:color w:val="000000" w:themeColor="text1"/>
          <w:sz w:val="24"/>
          <w:szCs w:val="24"/>
        </w:rPr>
        <w:t>регистрировать заявления)</w:t>
      </w:r>
    </w:p>
    <w:p w:rsidR="00FB6164" w:rsidRDefault="00FB6164" w:rsidP="00541BDF">
      <w:pPr>
        <w:pStyle w:val="ConsPlusNonformat"/>
        <w:ind w:left="-567" w:right="-284"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955AE2">
      <w:pPr>
        <w:pStyle w:val="ConsPlusNonformat"/>
        <w:ind w:left="-567" w:right="-284"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</w:t>
      </w:r>
      <w:r w:rsidR="00FF4534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</w:t>
      </w:r>
    </w:p>
    <w:p w:rsidR="00E51C8C" w:rsidRPr="00E51C8C" w:rsidRDefault="00636F0C" w:rsidP="00955AE2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55A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bookmarkStart w:id="6" w:name="_GoBack"/>
      <w:bookmarkEnd w:id="6"/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</w:p>
    <w:p w:rsidR="00E51C8C" w:rsidRPr="00E51C8C" w:rsidRDefault="00E51C8C" w:rsidP="00E51C8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</w:p>
    <w:p w:rsidR="0038116E" w:rsidRDefault="00E51C8C" w:rsidP="00EE5DD1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органа местного самоуправления)</w:t>
      </w:r>
    </w:p>
    <w:p w:rsidR="0038116E" w:rsidRDefault="0038116E" w:rsidP="00E51C8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</w:p>
    <w:p w:rsidR="0038116E" w:rsidRPr="00E51C8C" w:rsidRDefault="0038116E" w:rsidP="00E51C8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8116E">
        <w:rPr>
          <w:rFonts w:ascii="Times New Roman" w:hAnsi="Times New Roman" w:cs="Times New Roman"/>
          <w:color w:val="000000" w:themeColor="text1"/>
          <w:sz w:val="24"/>
          <w:szCs w:val="24"/>
        </w:rPr>
        <w:t>решение, распоряжение, постановление, приказ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15703" w:rsidRDefault="00E51C8C" w:rsidP="00D15703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7" w:name="P251"/>
      <w:bookmarkEnd w:id="7"/>
      <w:r w:rsidRPr="005D12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УСТАНОВЛЕНИИ</w:t>
      </w:r>
      <w:r w:rsidR="00D157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D12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ЕЖЕМЕСЯЧНОЙ ДОПЛАТЫ </w:t>
      </w:r>
    </w:p>
    <w:p w:rsidR="00E51C8C" w:rsidRPr="005D121B" w:rsidRDefault="00E51C8C" w:rsidP="00D15703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D121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 СТРАХОВОЙ ПЕНСИИ 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>«___»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года                              </w:t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</w:t>
      </w: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636F0C" w:rsidP="005D121B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36F0C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Законом Мурманской области от 27.12.2010 № 1302-01-ЗМО «Об отдельных гарантиях лицам, замещающим муниципальные должности» и решением Совета депутатов Печенгского муниципального округа «Об утверждении Порядка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Печ</w:t>
      </w:r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>енгского муниципального округа»</w:t>
      </w:r>
      <w:r w:rsidRPr="00636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«___» _______ 20 ___ № ____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становить с </w:t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 20__ года 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D15703"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___,</w:t>
      </w:r>
      <w:proofErr w:type="gramEnd"/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</w:t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5D121B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(фамилия, имя, отчество)</w:t>
      </w:r>
    </w:p>
    <w:p w:rsidR="00E51C8C" w:rsidRPr="00E51C8C" w:rsidRDefault="00C535B8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замещавшем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D15703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="00D1570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ей)  муниципальную должность (должность муниципальной службы)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</w:t>
      </w:r>
      <w:r w:rsidR="00D15703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  <w:r w:rsidR="00636F0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</w:t>
      </w:r>
      <w:r w:rsidR="00D15703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</w:p>
    <w:p w:rsidR="00963FA3" w:rsidRDefault="00E51C8C" w:rsidP="00963FA3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должности)</w:t>
      </w:r>
    </w:p>
    <w:p w:rsidR="00E51C8C" w:rsidRPr="00E51C8C" w:rsidRDefault="00963FA3" w:rsidP="00963FA3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</w:t>
      </w:r>
      <w:r w:rsidR="00636F0C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_________,</w:t>
      </w:r>
    </w:p>
    <w:p w:rsidR="00D15703" w:rsidRPr="00E51C8C" w:rsidRDefault="00E51C8C" w:rsidP="00C535B8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</w:t>
      </w:r>
      <w:r w:rsidR="00636F0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органа местного самоуправления)</w:t>
      </w: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исходя из стажа муниципальной службы (трудовой деятельности на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должности) _________ лет, _________ месяцев, __________ дней,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ежемесячн</w:t>
      </w:r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ую доплату к страховой пенсии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составляющую _______ % месячного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денежного вознаграждения.</w:t>
      </w:r>
    </w:p>
    <w:p w:rsidR="00C535B8" w:rsidRDefault="00C535B8" w:rsidP="00C535B8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Месячное денежное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вознаграждение для назначения ежемесячной доплаты к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страховой пенсии 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оставляет _____________ рублей.</w:t>
      </w:r>
    </w:p>
    <w:p w:rsidR="00E51C8C" w:rsidRDefault="00E51C8C" w:rsidP="00C535B8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настоящему решению (постановлению, распоряжению, приказу) прилагаются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следующие документы:</w:t>
      </w:r>
    </w:p>
    <w:p w:rsidR="00D90A37" w:rsidRPr="00D90A37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1) заявление установленного образца;</w:t>
      </w:r>
    </w:p>
    <w:p w:rsidR="00D90A37" w:rsidRPr="00D90A37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2) справка о размере месячного денежного вознаграждения, предусмотренного настоящим Порядком;</w:t>
      </w:r>
    </w:p>
    <w:p w:rsidR="00D90A37" w:rsidRPr="00D90A37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3) справка о стаже трудовой деятельности на муниципальной должности, учитываемом при исчислении стажа, необходимого для установления ежемесячной доплаты к страховой пенсии;</w:t>
      </w:r>
    </w:p>
    <w:p w:rsidR="00D90A37" w:rsidRPr="00D90A37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4) документ, подтверждающий дату и причину прекращения исполнения полномочий по замещаемой муниципальной должности;</w:t>
      </w:r>
    </w:p>
    <w:p w:rsidR="00D90A37" w:rsidRPr="00D90A37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5) копия паспорта (страницы 2, 3, 5);</w:t>
      </w:r>
    </w:p>
    <w:p w:rsidR="00D90A37" w:rsidRPr="00D90A37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6) справка органа, осуществляющего выплату страховой пенсии по старости (инвалидности), о виде, сроке и размере выплачиваемой страховой пенсии с указанием федерального закона, в соответствии с которым она назначена (досрочно оформлена);</w:t>
      </w:r>
    </w:p>
    <w:p w:rsidR="00D90A37" w:rsidRPr="00D90A37" w:rsidRDefault="00C535B8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7) банковские реквизиты</w:t>
      </w:r>
      <w:r w:rsidR="00D90A37"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кредитной организации, номером лицевого счета для перечисления доплаты к страховой пенсии;</w:t>
      </w:r>
    </w:p>
    <w:p w:rsidR="00D90A37" w:rsidRPr="00E51C8C" w:rsidRDefault="00D90A37" w:rsidP="00D90A37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90A37">
        <w:rPr>
          <w:rFonts w:ascii="Times New Roman" w:hAnsi="Times New Roman" w:cs="Times New Roman"/>
          <w:color w:val="000000" w:themeColor="text1"/>
          <w:sz w:val="24"/>
          <w:szCs w:val="24"/>
        </w:rPr>
        <w:t>8) копию трудовой книжки или сведения о трудовой деятельности в соответствии со статьей 66.1 Трудового кодекса Российской Федерации.</w:t>
      </w:r>
    </w:p>
    <w:p w:rsidR="001329C1" w:rsidRPr="00E51C8C" w:rsidRDefault="001329C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Руководитель органа местного самоуправления</w:t>
      </w:r>
      <w:r w:rsidR="00C535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</w:t>
      </w:r>
    </w:p>
    <w:p w:rsidR="00963FA3" w:rsidRDefault="00C535B8" w:rsidP="00C535B8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(подпись, Ф.И.О.)</w:t>
      </w:r>
    </w:p>
    <w:p w:rsidR="00963FA3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 принято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м решении заявителю в письменной форме сообщено: ______________________</w:t>
      </w:r>
    </w:p>
    <w:p w:rsidR="00963FA3" w:rsidRDefault="00963FA3" w:rsidP="00963FA3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дата, номер извещения,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подпись работника кадровой службы)</w:t>
      </w:r>
    </w:p>
    <w:p w:rsidR="00D421AA" w:rsidRDefault="00D421AA" w:rsidP="00963FA3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963FA3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 </w:t>
      </w:r>
      <w:r w:rsidR="001329C1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</w:p>
    <w:p w:rsidR="00E51C8C" w:rsidRPr="00E51C8C" w:rsidRDefault="00E51C8C" w:rsidP="00963FA3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1329C1" w:rsidRDefault="00E51C8C" w:rsidP="00E51C8C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P308"/>
      <w:bookmarkEnd w:id="8"/>
      <w:r w:rsidRPr="001329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СПРАВКА</w:t>
      </w:r>
    </w:p>
    <w:p w:rsidR="00E51C8C" w:rsidRPr="001329C1" w:rsidRDefault="00E51C8C" w:rsidP="00E51C8C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29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 РАЗМЕРЕ МЕСЯЧНОГО ДЕНЕЖНОГО ВОЗНАГРАЖДЕНИЯ ЛИЦА,</w:t>
      </w:r>
    </w:p>
    <w:p w:rsidR="00E51C8C" w:rsidRPr="001329C1" w:rsidRDefault="00E51C8C" w:rsidP="00E51C8C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29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ЗАМЕЩАВШЕГО МУНИЦИПАЛЬНУЮ ДОЛЖНОСТЬ В ОРГАНАХ МЕСТНОГО</w:t>
      </w:r>
    </w:p>
    <w:p w:rsidR="0053159A" w:rsidRDefault="00E51C8C" w:rsidP="00963FA3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329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САМОУПРАВЛЕНИЯ МУНИЦИПАЛЬНОГО ОБРАЗОВАНИЯ</w:t>
      </w:r>
      <w:r w:rsidR="001329C1" w:rsidRPr="001329C1">
        <w:rPr>
          <w:rFonts w:ascii="Times New Roman" w:hAnsi="Times New Roman" w:cs="Times New Roman"/>
          <w:b/>
          <w:color w:val="000000" w:themeColor="text1"/>
          <w:szCs w:val="24"/>
        </w:rPr>
        <w:t xml:space="preserve"> </w:t>
      </w:r>
      <w:r w:rsidR="001329C1" w:rsidRPr="00541BD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ПЕЧЕНГСКИЙ МУНИЦИПАЛЬНЫЙ ОКРУГ</w:t>
      </w:r>
      <w:r w:rsidR="001329C1" w:rsidRPr="001329C1">
        <w:rPr>
          <w:rFonts w:ascii="Times New Roman" w:hAnsi="Times New Roman" w:cs="Times New Roman"/>
          <w:b/>
          <w:color w:val="000000" w:themeColor="text1"/>
          <w:szCs w:val="24"/>
        </w:rPr>
        <w:t>,</w:t>
      </w:r>
      <w:r w:rsidR="00D90A3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1329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 УСТАНОВЛЕНИЯ ЕЖЕМЕСЯЧНОЙ ДОПЛАТЫ К СТРАХОВОЙ ПЕНСИИ</w:t>
      </w:r>
    </w:p>
    <w:p w:rsidR="0053159A" w:rsidRPr="0053159A" w:rsidRDefault="0053159A" w:rsidP="0053159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ourier New" w:hAnsi="Courier New" w:cs="Courier New"/>
          <w:sz w:val="20"/>
          <w:szCs w:val="20"/>
        </w:rPr>
      </w:pPr>
      <w:r w:rsidRPr="0053159A">
        <w:rPr>
          <w:rFonts w:ascii="Courier New" w:hAnsi="Courier New" w:cs="Courier New"/>
          <w:sz w:val="20"/>
          <w:szCs w:val="20"/>
        </w:rPr>
        <w:t xml:space="preserve">  ________________________________________________________________</w:t>
      </w:r>
      <w:r>
        <w:rPr>
          <w:rFonts w:ascii="Courier New" w:hAnsi="Courier New" w:cs="Courier New"/>
          <w:sz w:val="20"/>
          <w:szCs w:val="20"/>
        </w:rPr>
        <w:t>____</w:t>
      </w:r>
      <w:r w:rsidRPr="0053159A">
        <w:rPr>
          <w:rFonts w:ascii="Courier New" w:hAnsi="Courier New" w:cs="Courier New"/>
          <w:sz w:val="20"/>
          <w:szCs w:val="20"/>
        </w:rPr>
        <w:t>________,</w:t>
      </w:r>
    </w:p>
    <w:p w:rsidR="0053159A" w:rsidRPr="0053159A" w:rsidRDefault="0053159A" w:rsidP="00531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53159A">
        <w:rPr>
          <w:rFonts w:ascii="Times New Roman" w:hAnsi="Times New Roman" w:cs="Times New Roman"/>
          <w:sz w:val="20"/>
          <w:szCs w:val="20"/>
        </w:rPr>
        <w:t>(фамилия, имя, отчество лица, замещавшего муниципальную должность)</w:t>
      </w:r>
    </w:p>
    <w:p w:rsidR="0053159A" w:rsidRPr="0053159A" w:rsidRDefault="0053159A" w:rsidP="00531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53159A">
        <w:rPr>
          <w:rFonts w:ascii="Times New Roman" w:hAnsi="Times New Roman" w:cs="Times New Roman"/>
          <w:sz w:val="20"/>
          <w:szCs w:val="20"/>
        </w:rPr>
        <w:t>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</w:t>
      </w:r>
      <w:r w:rsidRPr="0053159A">
        <w:rPr>
          <w:rFonts w:ascii="Times New Roman" w:hAnsi="Times New Roman" w:cs="Times New Roman"/>
          <w:sz w:val="20"/>
          <w:szCs w:val="20"/>
        </w:rPr>
        <w:t>___,</w:t>
      </w:r>
    </w:p>
    <w:p w:rsidR="0053159A" w:rsidRPr="0053159A" w:rsidRDefault="0053159A" w:rsidP="0053159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53159A">
        <w:rPr>
          <w:rFonts w:ascii="Times New Roman" w:hAnsi="Times New Roman" w:cs="Times New Roman"/>
          <w:sz w:val="20"/>
          <w:szCs w:val="20"/>
        </w:rPr>
        <w:t>(наименование муниципальной должности)</w:t>
      </w:r>
    </w:p>
    <w:p w:rsidR="0053159A" w:rsidRPr="0053159A" w:rsidRDefault="0053159A" w:rsidP="0053159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4"/>
        <w:gridCol w:w="6236"/>
        <w:gridCol w:w="2608"/>
      </w:tblGrid>
      <w:tr w:rsidR="0053159A" w:rsidRPr="0053159A" w:rsidTr="0053159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59A" w:rsidRPr="0053159A" w:rsidTr="0053159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Месячное денежное вознаграждение лица, замещающего должность Губернатора Мурманской области (МДВ ГМО)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59A" w:rsidRPr="0053159A" w:rsidTr="0053159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Районный коэффициент, определенный муниципальным правовым актом (РК)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59A" w:rsidRPr="0053159A" w:rsidTr="0053159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Величина месячного денежного вознаграждения для установления ежемесячной доплаты к страховой пенсии (произведение 72 % МДВ ГМО на РК)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59A" w:rsidRPr="0053159A" w:rsidTr="0053159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Корректирующий коэффициент в соответствии с </w:t>
            </w:r>
            <w:hyperlink r:id="rId39" w:history="1">
              <w:r w:rsidRPr="0053159A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приложением</w:t>
              </w:r>
            </w:hyperlink>
            <w:r w:rsidRPr="0053159A">
              <w:rPr>
                <w:rFonts w:ascii="Times New Roman" w:hAnsi="Times New Roman" w:cs="Times New Roman"/>
                <w:sz w:val="24"/>
                <w:szCs w:val="24"/>
              </w:rPr>
              <w:t xml:space="preserve"> к Закону Мурманской области "Об отдельных гарантиях лицам, замещающим муниципальные должности" (КК)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59A" w:rsidRPr="0053159A" w:rsidTr="0053159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159A">
              <w:rPr>
                <w:rFonts w:ascii="Times New Roman" w:hAnsi="Times New Roman" w:cs="Times New Roman"/>
                <w:sz w:val="24"/>
                <w:szCs w:val="24"/>
              </w:rPr>
              <w:t>Размер месячного денежного вознаграждения (сумма в рублях)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59A" w:rsidRPr="0053159A" w:rsidRDefault="0053159A" w:rsidP="005315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159A" w:rsidRPr="0053159A" w:rsidRDefault="0053159A" w:rsidP="005315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Руководитель органа</w:t>
      </w:r>
    </w:p>
    <w:p w:rsidR="00E51C8C" w:rsidRPr="00E51C8C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местного самоуправления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      _______________________</w:t>
      </w:r>
    </w:p>
    <w:p w:rsidR="00E51C8C" w:rsidRPr="00E51C8C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(Ф.И.О.)</w:t>
      </w:r>
    </w:p>
    <w:p w:rsidR="002478B1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Главный бухгалтер         ________________      _______________________</w:t>
      </w:r>
    </w:p>
    <w:p w:rsidR="00E51C8C" w:rsidRPr="00E51C8C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(подпись)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(Ф.И.О.)</w:t>
      </w: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2478B1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8B1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478B1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Дата выдачи ______________________</w:t>
      </w:r>
    </w:p>
    <w:p w:rsidR="00E51C8C" w:rsidRPr="00E51C8C" w:rsidRDefault="002478B1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(число, месяц, год)</w:t>
      </w:r>
    </w:p>
    <w:p w:rsidR="00E51C8C" w:rsidRPr="00E51C8C" w:rsidRDefault="00E51C8C" w:rsidP="00E51C8C">
      <w:pPr>
        <w:rPr>
          <w:rFonts w:ascii="Times New Roman" w:hAnsi="Times New Roman" w:cs="Times New Roman"/>
          <w:color w:val="000000" w:themeColor="text1"/>
          <w:sz w:val="24"/>
          <w:szCs w:val="24"/>
        </w:rPr>
        <w:sectPr w:rsidR="00E51C8C" w:rsidRPr="00E51C8C" w:rsidSect="00675FF1">
          <w:pgSz w:w="11905" w:h="16838"/>
          <w:pgMar w:top="1134" w:right="851" w:bottom="851" w:left="1701" w:header="0" w:footer="0" w:gutter="0"/>
          <w:cols w:space="720"/>
          <w:docGrid w:linePitch="299"/>
        </w:sectPr>
      </w:pPr>
    </w:p>
    <w:p w:rsidR="00E51C8C" w:rsidRPr="00E51C8C" w:rsidRDefault="00E51C8C" w:rsidP="00E51C8C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</w:t>
      </w:r>
    </w:p>
    <w:p w:rsidR="00E51C8C" w:rsidRPr="00E51C8C" w:rsidRDefault="00E51C8C" w:rsidP="00E51C8C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8C111A" w:rsidRDefault="00E51C8C" w:rsidP="00E51C8C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P349"/>
      <w:bookmarkEnd w:id="9"/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СПРАВКА</w:t>
      </w:r>
    </w:p>
    <w:p w:rsidR="00E51C8C" w:rsidRPr="008C111A" w:rsidRDefault="00E51C8C" w:rsidP="00E51C8C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 ПРОДОЛЖИТЕЛЬНОСТИ ТРУДОВОЙ ДЕЯТЕЛЬНОСТИ НА МУНИЦИПАЛЬНОЙ</w:t>
      </w:r>
      <w:r w:rsid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ДОЛЖНОСТИ (СТАЖА МУНИЦИПАЛЬНОЙ СЛУЖБЫ), УЧИТЫВАЕМОЙ ПРИ</w:t>
      </w:r>
      <w:r w:rsid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ИСЧИСЛЕНИИ СТАЖА, НЕОБХОДИМОГО ДЛЯ УСТАНОВЛЕНИЯ ЕЖЕМЕСЯЧНОЙ</w:t>
      </w:r>
      <w:r w:rsid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ДОПЛАТЫ К СТРАХОВОЙ ПЕНСИИ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D421AA" w:rsidP="00DB45B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Стаж трудовой деятельности на муниципальной должности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(стаж</w:t>
      </w:r>
      <w:r w:rsidR="00DB45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 службы) _________________________________________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___________,</w:t>
      </w:r>
    </w:p>
    <w:p w:rsidR="00E51C8C" w:rsidRDefault="00E51C8C" w:rsidP="00D421A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(фамилия, имя, отчество)</w:t>
      </w:r>
    </w:p>
    <w:p w:rsidR="00DB45BA" w:rsidRPr="00E51C8C" w:rsidRDefault="00DB45BA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D815F7" w:rsidRDefault="00E51C8C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замещ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авшего</w:t>
      </w:r>
      <w:proofErr w:type="gramEnd"/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(ей)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муниципальную должность (должность муниципальной службы)</w:t>
      </w:r>
    </w:p>
    <w:p w:rsidR="00E51C8C" w:rsidRPr="00E51C8C" w:rsidRDefault="00E51C8C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____,</w:t>
      </w:r>
    </w:p>
    <w:p w:rsidR="00E51C8C" w:rsidRDefault="00E51C8C" w:rsidP="00D421AA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(указать должность в соответствии со штатным расписанием)</w:t>
      </w:r>
    </w:p>
    <w:p w:rsidR="00DB45BA" w:rsidRPr="00E51C8C" w:rsidRDefault="00DB45BA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D421AA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дающий право для назначения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ежемес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ячной доплаты к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страховой пенсии,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составляет ______ лет, ______ месяцев, ______ дней.</w:t>
      </w:r>
    </w:p>
    <w:p w:rsidR="00DB45BA" w:rsidRDefault="00DB45BA" w:rsidP="00DB45B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DB45B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Основание __________________________________________________________</w:t>
      </w:r>
      <w:r w:rsidR="00DB45BA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</w:p>
    <w:p w:rsidR="00E51C8C" w:rsidRPr="00E51C8C" w:rsidRDefault="00E51C8C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</w:t>
      </w:r>
      <w:r w:rsidR="00DB45BA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___.</w:t>
      </w:r>
    </w:p>
    <w:p w:rsidR="00E51C8C" w:rsidRPr="00E51C8C" w:rsidRDefault="00E51C8C" w:rsidP="00DB45B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45BA" w:rsidRDefault="00DB45BA" w:rsidP="008C111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Должностное лицо (р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уководитель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421AA" w:rsidRDefault="00DB45BA" w:rsidP="002478B1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органа 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местного самоуправления 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</w:t>
      </w:r>
      <w:r w:rsidR="002478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(подпись,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Ф.И.О.)</w:t>
      </w:r>
    </w:p>
    <w:p w:rsidR="00E51C8C" w:rsidRPr="00E51C8C" w:rsidRDefault="00E51C8C" w:rsidP="00D421AA">
      <w:pPr>
        <w:pStyle w:val="ConsPlusNonforma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Default="008C111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D421AA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6164" w:rsidRDefault="00FB6164" w:rsidP="00DB45BA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DB45BA">
      <w:pPr>
        <w:pStyle w:val="ConsPlusNormal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Приложение 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</w:p>
    <w:p w:rsidR="00E51C8C" w:rsidRPr="00E51C8C" w:rsidRDefault="00E51C8C" w:rsidP="00DB45BA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</w:t>
      </w:r>
    </w:p>
    <w:p w:rsidR="00311FD5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уполномоченного органа)</w:t>
      </w:r>
    </w:p>
    <w:p w:rsidR="00311FD5" w:rsidRPr="00E51C8C" w:rsidRDefault="00311FD5" w:rsidP="00311FD5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__________________________________________________________</w:t>
      </w:r>
    </w:p>
    <w:p w:rsidR="00E51C8C" w:rsidRPr="00E51C8C" w:rsidRDefault="00311FD5" w:rsidP="00311FD5">
      <w:pPr>
        <w:pStyle w:val="ConsPlusNonformat"/>
        <w:tabs>
          <w:tab w:val="left" w:pos="5419"/>
        </w:tabs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311FD5">
        <w:rPr>
          <w:rFonts w:ascii="Times New Roman" w:hAnsi="Times New Roman" w:cs="Times New Roman"/>
          <w:color w:val="000000" w:themeColor="text1"/>
          <w:sz w:val="24"/>
          <w:szCs w:val="24"/>
        </w:rPr>
        <w:t>решение, распоряжение, постановление, приказ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311FD5" w:rsidRPr="00E51C8C" w:rsidRDefault="00311FD5" w:rsidP="00963FA3">
      <w:pPr>
        <w:pStyle w:val="ConsPlusNormal"/>
        <w:tabs>
          <w:tab w:val="left" w:pos="5826"/>
        </w:tabs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E51C8C" w:rsidRPr="008C111A" w:rsidRDefault="00E51C8C" w:rsidP="00311FD5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0" w:name="P389"/>
      <w:bookmarkEnd w:id="10"/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ОБ ОПРЕДЕЛЕНИИ</w:t>
      </w:r>
      <w:r w:rsidR="00311FD5" w:rsidRPr="00311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11FD5"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РАЗМЕРА</w:t>
      </w:r>
    </w:p>
    <w:p w:rsidR="00E51C8C" w:rsidRPr="008C111A" w:rsidRDefault="00E51C8C" w:rsidP="00311FD5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proofErr w:type="gramStart"/>
      <w:r w:rsidR="00311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ПРИОСТАНОВЛЕНИИ</w:t>
      </w:r>
      <w:proofErr w:type="gramEnd"/>
      <w:r w:rsidR="00311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</w:t>
      </w: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ВОЗОБНОВЛЕНИИ, ПРЕКРАЩЕНИИ ВЫПЛАТЫ) ЕЖЕМЕСЯЧНОЙ</w:t>
      </w:r>
      <w:r w:rsidR="00311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ДОПЛАТЫ К СТРАХОВОЙ ПЕНСИИ ЛИЦУ, ЗАМЕЩАВШЕМУ</w:t>
      </w:r>
      <w:r w:rsidR="00311F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8C111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МУНИЦИПАЛЬНУЮ ДОЛЖНОСТЬ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E51C8C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</w:t>
      </w:r>
    </w:p>
    <w:p w:rsidR="00DB45BA" w:rsidRDefault="00D421AA" w:rsidP="00D421A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(фамилия, имя, отчество)</w:t>
      </w:r>
    </w:p>
    <w:p w:rsidR="00D421AA" w:rsidRDefault="00D421AA" w:rsidP="00D421AA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111A" w:rsidRPr="00E51C8C" w:rsidRDefault="008C111A" w:rsidP="008C111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«___»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 20__ года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</w:t>
      </w:r>
    </w:p>
    <w:p w:rsidR="00E51C8C" w:rsidRPr="00E51C8C" w:rsidRDefault="00E51C8C" w:rsidP="00E51C8C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1C8C" w:rsidRPr="00E51C8C" w:rsidRDefault="00E51C8C" w:rsidP="00DB45B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hyperlink r:id="rId40" w:history="1">
        <w:r w:rsidRPr="00E51C8C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Мурманской области от 27.12.2010 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1302-01-ЗМО</w:t>
      </w:r>
      <w:r w:rsidR="00DB45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отдельных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арантиях лицам, замещающим муниципальные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должности</w:t>
      </w:r>
      <w:r w:rsidR="008C111A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</w:t>
      </w:r>
      <w:r w:rsidR="00963FA3" w:rsidRPr="00963FA3">
        <w:rPr>
          <w:rFonts w:ascii="Times New Roman" w:hAnsi="Times New Roman" w:cs="Times New Roman"/>
          <w:color w:val="000000" w:themeColor="text1"/>
          <w:sz w:val="24"/>
          <w:szCs w:val="24"/>
        </w:rPr>
        <w:t>решением Совета депутатов Печенгского муниципального округа «Об утверждении Порядка установления, выплаты и финансирования ежемесячной доплаты к страховой пенсии лицам, замещавшим муниципальные должности в органах местного самоуправления Пече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нгского муниципального округа» </w:t>
      </w:r>
      <w:r w:rsidR="000D6E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«___» _______ 20 ___ № ____ на основании решения 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(постановления, 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>распоряжения, приказа) от «___»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_____________ 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proofErr w:type="gramEnd"/>
    </w:p>
    <w:p w:rsidR="00E51C8C" w:rsidRDefault="00E51C8C" w:rsidP="008C60FD">
      <w:pPr>
        <w:pStyle w:val="ConsPlusNonformat"/>
        <w:ind w:left="1416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уполномоченного органа)</w:t>
      </w:r>
    </w:p>
    <w:p w:rsidR="00311FD5" w:rsidRPr="00E51C8C" w:rsidRDefault="00311FD5" w:rsidP="008C60FD">
      <w:pPr>
        <w:pStyle w:val="ConsPlusNonformat"/>
        <w:ind w:left="1416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298C" w:rsidRDefault="008C60FD" w:rsidP="00963FA3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1) Определить с «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 20_____ года ежемесячную доплату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к страховой пенсии в размере _________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_____ руб. _______ коп</w:t>
      </w:r>
      <w:proofErr w:type="gramStart"/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proofErr w:type="gramEnd"/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месяц,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3FA3" w:rsidRPr="00963FA3">
        <w:rPr>
          <w:rFonts w:ascii="Times New Roman" w:hAnsi="Times New Roman" w:cs="Times New Roman"/>
          <w:color w:val="000000" w:themeColor="text1"/>
          <w:sz w:val="24"/>
          <w:szCs w:val="24"/>
        </w:rPr>
        <w:t>составляющую _______ процентов меся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чного денежного вознаграждения, </w:t>
      </w:r>
      <w:r w:rsidR="00963FA3" w:rsidRPr="00963FA3">
        <w:rPr>
          <w:rFonts w:ascii="Times New Roman" w:hAnsi="Times New Roman" w:cs="Times New Roman"/>
          <w:color w:val="000000" w:themeColor="text1"/>
          <w:sz w:val="24"/>
          <w:szCs w:val="24"/>
        </w:rPr>
        <w:t>умноженного на корректирующий коэффициент ____ в соответствии с приложением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Закону Мурманской </w:t>
      </w:r>
      <w:r w:rsidR="00963FA3" w:rsidRPr="00963F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области 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от 27.12.2010 № 1302-01-ЗМО «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 </w:t>
      </w:r>
      <w:r w:rsidR="00963FA3" w:rsidRPr="00963FA3">
        <w:rPr>
          <w:rFonts w:ascii="Times New Roman" w:hAnsi="Times New Roman" w:cs="Times New Roman"/>
          <w:color w:val="000000" w:themeColor="text1"/>
          <w:sz w:val="24"/>
          <w:szCs w:val="24"/>
        </w:rPr>
        <w:t>отдельн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ых 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>гарантиях лицам, замещающим муниципальные должности»</w:t>
      </w:r>
      <w:r w:rsidR="00963FA3" w:rsidRPr="00963FA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63FA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9298C" w:rsidRDefault="0009298C" w:rsidP="00963FA3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298C" w:rsidRDefault="0009298C" w:rsidP="00963FA3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2) Осуществить выплату ежемесячной</w:t>
      </w:r>
      <w:r w:rsidRPr="000929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доплаты</w:t>
      </w:r>
      <w:r w:rsidRPr="000929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страховой пенсии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_____________________________________________________________________________</w:t>
      </w:r>
    </w:p>
    <w:p w:rsidR="00E51C8C" w:rsidRDefault="0009298C" w:rsidP="0009298C">
      <w:pPr>
        <w:pStyle w:val="ConsPlusNonformat"/>
        <w:ind w:firstLine="708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(фамилия, имя, отчество)</w:t>
      </w:r>
    </w:p>
    <w:p w:rsidR="00311FD5" w:rsidRDefault="0009298C" w:rsidP="0009298C">
      <w:pPr>
        <w:pStyle w:val="ConsPlusNonforma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размере, указанном в пункте 1 с «__» _______ 20 __ года. </w:t>
      </w:r>
    </w:p>
    <w:p w:rsidR="0009298C" w:rsidRPr="00E51C8C" w:rsidRDefault="0009298C" w:rsidP="008C60FD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09298C" w:rsidP="00D421A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>) Возобновить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(приостановить)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выплату ежемесячной доплаты к страховой пенсии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«_____»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 20____ года в связи </w:t>
      </w:r>
      <w:proofErr w:type="gramStart"/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</w:p>
    <w:p w:rsidR="00E51C8C" w:rsidRPr="00E51C8C" w:rsidRDefault="00D421AA" w:rsidP="00D421A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(указать основание)</w:t>
      </w: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</w:t>
      </w:r>
      <w:r w:rsidR="00DB45BA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0929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11FD5" w:rsidRPr="00E51C8C" w:rsidRDefault="00311FD5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421AA" w:rsidRDefault="0009298C" w:rsidP="00D421A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>) Прекратить выплату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ежемесяч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>ной доплаты к страховой пенсии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</w:t>
      </w:r>
      <w:r w:rsidR="008C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«___»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 20 ___ года в связи </w:t>
      </w:r>
      <w:proofErr w:type="gramStart"/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__________________________________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_</w:t>
      </w:r>
    </w:p>
    <w:p w:rsidR="00E51C8C" w:rsidRPr="00E51C8C" w:rsidRDefault="00D421AA" w:rsidP="00D421AA">
      <w:pPr>
        <w:pStyle w:val="ConsPlusNonformat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</w:t>
      </w:r>
      <w:r w:rsidR="00E51C8C"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(указать основание)</w:t>
      </w: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</w:t>
      </w:r>
      <w:r w:rsidR="00DB45BA">
        <w:rPr>
          <w:rFonts w:ascii="Times New Roman" w:hAnsi="Times New Roman" w:cs="Times New Roman"/>
          <w:color w:val="000000" w:themeColor="text1"/>
          <w:sz w:val="24"/>
          <w:szCs w:val="24"/>
        </w:rPr>
        <w:t>__</w:t>
      </w: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____</w:t>
      </w:r>
      <w:r w:rsidR="000929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51C8C" w:rsidRPr="00E51C8C" w:rsidRDefault="00E51C8C" w:rsidP="00E51C8C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7B9F" w:rsidRDefault="00E51C8C" w:rsidP="00D421A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1C8C">
        <w:rPr>
          <w:rFonts w:ascii="Times New Roman" w:hAnsi="Times New Roman" w:cs="Times New Roman"/>
          <w:color w:val="000000" w:themeColor="text1"/>
          <w:sz w:val="24"/>
          <w:szCs w:val="24"/>
        </w:rPr>
        <w:t>Руково</w:t>
      </w:r>
      <w:r w:rsidR="000929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дитель 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 органа ___________________________________________</w:t>
      </w:r>
    </w:p>
    <w:p w:rsidR="00D421AA" w:rsidRPr="00BA2C55" w:rsidRDefault="002478B1" w:rsidP="00D421AA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</w:t>
      </w:r>
      <w:r w:rsidR="00D421A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(подпись, Ф.И.О.)</w:t>
      </w:r>
    </w:p>
    <w:sectPr w:rsidR="00D421AA" w:rsidRPr="00BA2C55" w:rsidSect="00D421AA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318" w:rsidRDefault="00641318" w:rsidP="00D421AA">
      <w:pPr>
        <w:spacing w:after="0" w:line="240" w:lineRule="auto"/>
      </w:pPr>
      <w:r>
        <w:separator/>
      </w:r>
    </w:p>
  </w:endnote>
  <w:endnote w:type="continuationSeparator" w:id="0">
    <w:p w:rsidR="00641318" w:rsidRDefault="00641318" w:rsidP="00D42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318" w:rsidRDefault="00641318" w:rsidP="00D421AA">
      <w:pPr>
        <w:spacing w:after="0" w:line="240" w:lineRule="auto"/>
      </w:pPr>
      <w:r>
        <w:separator/>
      </w:r>
    </w:p>
  </w:footnote>
  <w:footnote w:type="continuationSeparator" w:id="0">
    <w:p w:rsidR="00641318" w:rsidRDefault="00641318" w:rsidP="00D42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36"/>
    <w:rsid w:val="00022602"/>
    <w:rsid w:val="00040239"/>
    <w:rsid w:val="00045391"/>
    <w:rsid w:val="00090CD2"/>
    <w:rsid w:val="0009298C"/>
    <w:rsid w:val="000C7996"/>
    <w:rsid w:val="000D6E1A"/>
    <w:rsid w:val="000E5991"/>
    <w:rsid w:val="000F171A"/>
    <w:rsid w:val="001329C1"/>
    <w:rsid w:val="00150018"/>
    <w:rsid w:val="00154146"/>
    <w:rsid w:val="001674FE"/>
    <w:rsid w:val="0018017E"/>
    <w:rsid w:val="00190948"/>
    <w:rsid w:val="001A4D43"/>
    <w:rsid w:val="001B113D"/>
    <w:rsid w:val="00227D01"/>
    <w:rsid w:val="002330BA"/>
    <w:rsid w:val="002478B1"/>
    <w:rsid w:val="002547C7"/>
    <w:rsid w:val="00280408"/>
    <w:rsid w:val="002C5798"/>
    <w:rsid w:val="002D3AE9"/>
    <w:rsid w:val="002D5E96"/>
    <w:rsid w:val="00311FD5"/>
    <w:rsid w:val="00356F76"/>
    <w:rsid w:val="00366AD4"/>
    <w:rsid w:val="00377B9F"/>
    <w:rsid w:val="0038116E"/>
    <w:rsid w:val="003B6031"/>
    <w:rsid w:val="003C57F0"/>
    <w:rsid w:val="00407F45"/>
    <w:rsid w:val="00422DBF"/>
    <w:rsid w:val="00446A9E"/>
    <w:rsid w:val="00466DC6"/>
    <w:rsid w:val="004854F2"/>
    <w:rsid w:val="004A2095"/>
    <w:rsid w:val="004B144A"/>
    <w:rsid w:val="004B3C44"/>
    <w:rsid w:val="004D0618"/>
    <w:rsid w:val="004E0159"/>
    <w:rsid w:val="004E45A8"/>
    <w:rsid w:val="004F18AA"/>
    <w:rsid w:val="0053159A"/>
    <w:rsid w:val="00541BDF"/>
    <w:rsid w:val="005706A5"/>
    <w:rsid w:val="00583306"/>
    <w:rsid w:val="00584448"/>
    <w:rsid w:val="005927D5"/>
    <w:rsid w:val="005B4353"/>
    <w:rsid w:val="005C1022"/>
    <w:rsid w:val="005D121B"/>
    <w:rsid w:val="005F1FE5"/>
    <w:rsid w:val="0061590E"/>
    <w:rsid w:val="00624EA2"/>
    <w:rsid w:val="00636F0C"/>
    <w:rsid w:val="00641318"/>
    <w:rsid w:val="006515E7"/>
    <w:rsid w:val="0065545B"/>
    <w:rsid w:val="0065668F"/>
    <w:rsid w:val="00666257"/>
    <w:rsid w:val="00675FF1"/>
    <w:rsid w:val="006A2A4E"/>
    <w:rsid w:val="006A504B"/>
    <w:rsid w:val="006C11AD"/>
    <w:rsid w:val="006F69EB"/>
    <w:rsid w:val="00722A91"/>
    <w:rsid w:val="007314E7"/>
    <w:rsid w:val="00786341"/>
    <w:rsid w:val="00795920"/>
    <w:rsid w:val="007E01EA"/>
    <w:rsid w:val="00835506"/>
    <w:rsid w:val="0084328F"/>
    <w:rsid w:val="0086245D"/>
    <w:rsid w:val="00863E36"/>
    <w:rsid w:val="00866D5A"/>
    <w:rsid w:val="008C111A"/>
    <w:rsid w:val="008C60FD"/>
    <w:rsid w:val="008E51E9"/>
    <w:rsid w:val="00913E4C"/>
    <w:rsid w:val="009216F3"/>
    <w:rsid w:val="009352C3"/>
    <w:rsid w:val="00954521"/>
    <w:rsid w:val="00955AE2"/>
    <w:rsid w:val="00963FA3"/>
    <w:rsid w:val="00976449"/>
    <w:rsid w:val="0098451E"/>
    <w:rsid w:val="009C0DF7"/>
    <w:rsid w:val="009C6A52"/>
    <w:rsid w:val="009F2B73"/>
    <w:rsid w:val="00A04389"/>
    <w:rsid w:val="00A1615D"/>
    <w:rsid w:val="00A35AB7"/>
    <w:rsid w:val="00A545C2"/>
    <w:rsid w:val="00A548C8"/>
    <w:rsid w:val="00A84634"/>
    <w:rsid w:val="00A8596D"/>
    <w:rsid w:val="00A932F0"/>
    <w:rsid w:val="00A97086"/>
    <w:rsid w:val="00AB2849"/>
    <w:rsid w:val="00AC42BE"/>
    <w:rsid w:val="00AF5674"/>
    <w:rsid w:val="00B21C3C"/>
    <w:rsid w:val="00B40190"/>
    <w:rsid w:val="00BA2C55"/>
    <w:rsid w:val="00BA627C"/>
    <w:rsid w:val="00BB12FB"/>
    <w:rsid w:val="00C0361B"/>
    <w:rsid w:val="00C32CB9"/>
    <w:rsid w:val="00C432B7"/>
    <w:rsid w:val="00C535B8"/>
    <w:rsid w:val="00C550DA"/>
    <w:rsid w:val="00C55519"/>
    <w:rsid w:val="00C92E26"/>
    <w:rsid w:val="00C974D9"/>
    <w:rsid w:val="00CB4709"/>
    <w:rsid w:val="00CF352A"/>
    <w:rsid w:val="00D00098"/>
    <w:rsid w:val="00D03223"/>
    <w:rsid w:val="00D12E8C"/>
    <w:rsid w:val="00D15703"/>
    <w:rsid w:val="00D421AA"/>
    <w:rsid w:val="00D74ACD"/>
    <w:rsid w:val="00D76519"/>
    <w:rsid w:val="00D815F7"/>
    <w:rsid w:val="00D90A37"/>
    <w:rsid w:val="00DB45BA"/>
    <w:rsid w:val="00DC424F"/>
    <w:rsid w:val="00DC4EA5"/>
    <w:rsid w:val="00DD66A6"/>
    <w:rsid w:val="00E04049"/>
    <w:rsid w:val="00E51C8C"/>
    <w:rsid w:val="00E522B4"/>
    <w:rsid w:val="00EA22C4"/>
    <w:rsid w:val="00EC097F"/>
    <w:rsid w:val="00EE5A3F"/>
    <w:rsid w:val="00EE5DD1"/>
    <w:rsid w:val="00EE66DC"/>
    <w:rsid w:val="00F20611"/>
    <w:rsid w:val="00F51470"/>
    <w:rsid w:val="00F64096"/>
    <w:rsid w:val="00F82BA0"/>
    <w:rsid w:val="00FA413C"/>
    <w:rsid w:val="00FA6559"/>
    <w:rsid w:val="00FB014F"/>
    <w:rsid w:val="00FB6164"/>
    <w:rsid w:val="00FD51EC"/>
    <w:rsid w:val="00FD77C6"/>
    <w:rsid w:val="00FE0988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63E3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63E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63E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63E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63E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63E3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63E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caption"/>
    <w:basedOn w:val="a"/>
    <w:next w:val="a"/>
    <w:qFormat/>
    <w:rsid w:val="00913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TimesNewRoman12pt">
    <w:name w:val="Основной текст + Times New Roman;12 pt"/>
    <w:rsid w:val="00913E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styleId="a4">
    <w:name w:val="Hyperlink"/>
    <w:basedOn w:val="a0"/>
    <w:uiPriority w:val="99"/>
    <w:unhideWhenUsed/>
    <w:rsid w:val="00913E4C"/>
    <w:rPr>
      <w:color w:val="0000FF" w:themeColor="hyperlink"/>
      <w:u w:val="single"/>
    </w:rPr>
  </w:style>
  <w:style w:type="paragraph" w:styleId="a5">
    <w:name w:val="No Spacing"/>
    <w:uiPriority w:val="1"/>
    <w:qFormat/>
    <w:rsid w:val="00254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4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21AA"/>
  </w:style>
  <w:style w:type="paragraph" w:styleId="a8">
    <w:name w:val="footer"/>
    <w:basedOn w:val="a"/>
    <w:link w:val="a9"/>
    <w:uiPriority w:val="99"/>
    <w:unhideWhenUsed/>
    <w:rsid w:val="00D4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21AA"/>
  </w:style>
  <w:style w:type="paragraph" w:styleId="aa">
    <w:name w:val="Balloon Text"/>
    <w:basedOn w:val="a"/>
    <w:link w:val="ab"/>
    <w:uiPriority w:val="99"/>
    <w:semiHidden/>
    <w:unhideWhenUsed/>
    <w:rsid w:val="00FA4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41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63E36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63E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63E3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63E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63E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63E3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63E3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863E3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3">
    <w:name w:val="caption"/>
    <w:basedOn w:val="a"/>
    <w:next w:val="a"/>
    <w:qFormat/>
    <w:rsid w:val="00913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TimesNewRoman12pt">
    <w:name w:val="Основной текст + Times New Roman;12 pt"/>
    <w:rsid w:val="00913E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styleId="a4">
    <w:name w:val="Hyperlink"/>
    <w:basedOn w:val="a0"/>
    <w:uiPriority w:val="99"/>
    <w:unhideWhenUsed/>
    <w:rsid w:val="00913E4C"/>
    <w:rPr>
      <w:color w:val="0000FF" w:themeColor="hyperlink"/>
      <w:u w:val="single"/>
    </w:rPr>
  </w:style>
  <w:style w:type="paragraph" w:styleId="a5">
    <w:name w:val="No Spacing"/>
    <w:uiPriority w:val="1"/>
    <w:qFormat/>
    <w:rsid w:val="002547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4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421AA"/>
  </w:style>
  <w:style w:type="paragraph" w:styleId="a8">
    <w:name w:val="footer"/>
    <w:basedOn w:val="a"/>
    <w:link w:val="a9"/>
    <w:uiPriority w:val="99"/>
    <w:unhideWhenUsed/>
    <w:rsid w:val="00D42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421AA"/>
  </w:style>
  <w:style w:type="paragraph" w:styleId="aa">
    <w:name w:val="Balloon Text"/>
    <w:basedOn w:val="a"/>
    <w:link w:val="ab"/>
    <w:uiPriority w:val="99"/>
    <w:semiHidden/>
    <w:unhideWhenUsed/>
    <w:rsid w:val="00FA4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41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E1D50B901E4F5FD0447638A95A8B373A451255E4F9E7778C7563A99607903E96FFA2ACFFEEFCF13A864059315FE28A600FF496AAM4Q3J" TargetMode="External"/><Relationship Id="rId13" Type="http://schemas.openxmlformats.org/officeDocument/2006/relationships/hyperlink" Target="consultantplus://offline/ref=E37369482BC19996B2611F33C9C66AA76090C1B1BAFE53885CAC53DF019311497CBF9BAAD655EAE392F86E7EC2HCg0J" TargetMode="External"/><Relationship Id="rId18" Type="http://schemas.openxmlformats.org/officeDocument/2006/relationships/hyperlink" Target="consultantplus://offline/ref=E37369482BC19996B2611F33C9C66AA76090CBB1BDF753885CAC53DF019311496EBFC3A6D452F5E79BED382F8494EB9C0281A82CCA95EB84H5gFJ" TargetMode="External"/><Relationship Id="rId26" Type="http://schemas.openxmlformats.org/officeDocument/2006/relationships/hyperlink" Target="consultantplus://offline/ref=E37369482BC19996B2611F33C9C66AA76090CBB1BDF753885CAC53DF019311496EBFC3A1D357FFB6C3A23973C2C7F89F0481AB2CD6H9g6J" TargetMode="External"/><Relationship Id="rId39" Type="http://schemas.openxmlformats.org/officeDocument/2006/relationships/hyperlink" Target="consultantplus://offline/ref=130EED72DBF294EF7D5ADB635295A2F4AC1FD4FF7A95F6C272C1EE2FD1E8E77B46C849761B18F13DC01A4AD9FF2589E4D87B0FAC67CEB0BDBB743940yBkAJ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E37369482BC19996B2611F33C9C66AA76090CBB1BDF753885CAC53DF019311496EBFC3A6D453F0E491ED382F8494EB9C0281A82CCA95EB84H5gFJ" TargetMode="External"/><Relationship Id="rId34" Type="http://schemas.openxmlformats.org/officeDocument/2006/relationships/hyperlink" Target="consultantplus://offline/ref=E37369482BC19996B261013EDFAA34A264939CB8BEFF5BD607F155885EC3171C2EFFC5F39717F9E392E66D7FC1CAB2CF40CAA42ED289EA8640DADD39HDgCJ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050A50424E79BC0FCD6DD6D60EE27F4558616B212D63CDA7AE7D9673B2659564751198A2251A1F0A74AEF0AA373066920B47z9I" TargetMode="External"/><Relationship Id="rId17" Type="http://schemas.openxmlformats.org/officeDocument/2006/relationships/hyperlink" Target="consultantplus://offline/ref=E37369482BC19996B2611F33C9C66AA76090CBB1BDF753885CAC53DF019311496EBFC3A6D452F6E39BED382F8494EB9C0281A82CCA95EB84H5gFJ" TargetMode="External"/><Relationship Id="rId25" Type="http://schemas.openxmlformats.org/officeDocument/2006/relationships/hyperlink" Target="consultantplus://offline/ref=E37369482BC19996B2611F33C9C66AA76090CBB1BDF753885CAC53DF019311496EBFC3A6D453F1E090ED382F8494EB9C0281A82CCA95EB84H5gFJ" TargetMode="External"/><Relationship Id="rId33" Type="http://schemas.openxmlformats.org/officeDocument/2006/relationships/hyperlink" Target="consultantplus://offline/ref=E37369482BC19996B261013EDFAA34A264939CB8BEFF5ADF07FC55885EC3171C2EFFC5F39717F9E392E66F7FC4CAB2CF40CAA42ED289EA8640DADD39HDgCJ" TargetMode="External"/><Relationship Id="rId38" Type="http://schemas.openxmlformats.org/officeDocument/2006/relationships/hyperlink" Target="consultantplus://offline/ref=E37369482BC19996B2611F33C9C66AA76090CBB4B6FC53885CAC53DF019311497CBF9BAAD655EAE392F86E7EC2HCg0J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37369482BC19996B2611F33C9C66AA76090CBB6BBF853885CAC53DF019311497CBF9BAAD655EAE392F86E7EC2HCg0J" TargetMode="External"/><Relationship Id="rId20" Type="http://schemas.openxmlformats.org/officeDocument/2006/relationships/hyperlink" Target="consultantplus://offline/ref=E37369482BC19996B2611F33C9C66AA76090CBB1BDF753885CAC53DF019311496EBFC3A6D453F0E492ED382F8494EB9C0281A82CCA95EB84H5gFJ" TargetMode="External"/><Relationship Id="rId29" Type="http://schemas.openxmlformats.org/officeDocument/2006/relationships/hyperlink" Target="consultantplus://offline/ref=E37369482BC19996B261013EDFAA34A264939CB8BEFF5ED606FF55885EC3171C2EFFC5F39717F9E392E66C79C3CAB2CF40CAA42ED289EA8640DADD39HDgCJ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echengamr.gov-murman.ru/" TargetMode="External"/><Relationship Id="rId24" Type="http://schemas.openxmlformats.org/officeDocument/2006/relationships/hyperlink" Target="consultantplus://offline/ref=E37369482BC19996B2611F33C9C66AA76090CBB1BDF753885CAC53DF019311496EBFC3A6D453F1E39BED382F8494EB9C0281A82CCA95EB84H5gFJ" TargetMode="External"/><Relationship Id="rId32" Type="http://schemas.openxmlformats.org/officeDocument/2006/relationships/hyperlink" Target="consultantplus://offline/ref=E37369482BC19996B261013EDFAA34A264939CB8BEFF5ED606FF55885EC3171C2EFFC5F39717F9E392E66C7AC1CAB2CF40CAA42ED289EA8640DADD39HDgCJ" TargetMode="External"/><Relationship Id="rId37" Type="http://schemas.openxmlformats.org/officeDocument/2006/relationships/hyperlink" Target="consultantplus://offline/ref=E37369482BC19996B261013EDFAA34A264939CB8BEFF5ED606FF55885EC3171C2EFFC5F38517A1EF90E0727FC0DFE49E06H9gEJ" TargetMode="External"/><Relationship Id="rId40" Type="http://schemas.openxmlformats.org/officeDocument/2006/relationships/hyperlink" Target="consultantplus://offline/ref=E37369482BC19996B261013EDFAA34A264939CB8BEFF5ED606FF55885EC3171C2EFFC5F38517A1EF90E0727FC0DFE49E06H9gE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37369482BC19996B2611F33C9C66AA7609FC2B7BFFC53885CAC53DF019311497CBF9BAAD655EAE392F86E7EC2HCg0J" TargetMode="External"/><Relationship Id="rId23" Type="http://schemas.openxmlformats.org/officeDocument/2006/relationships/hyperlink" Target="consultantplus://offline/ref=E37369482BC19996B2611F33C9C66AA76090CBB1BDF753885CAC53DF019311496EBFC3A1D350FFB6C3A23973C2C7F89F0481AB2CD6H9g6J" TargetMode="External"/><Relationship Id="rId28" Type="http://schemas.openxmlformats.org/officeDocument/2006/relationships/hyperlink" Target="consultantplus://offline/ref=E37369482BC19996B2611F33C9C66AA76090CBB1BDF753885CAC53DF019311496EBFC3A6D453F3EB92ED382F8494EB9C0281A82CCA95EB84H5gFJ" TargetMode="External"/><Relationship Id="rId36" Type="http://schemas.openxmlformats.org/officeDocument/2006/relationships/hyperlink" Target="consultantplus://offline/ref=E37369482BC19996B2611F33C9C66AA76090C5B4BDFF53885CAC53DF019311497CBF9BAAD655EAE392F86E7EC2HCg0J" TargetMode="External"/><Relationship Id="rId10" Type="http://schemas.openxmlformats.org/officeDocument/2006/relationships/hyperlink" Target="consultantplus://offline/main?base=RLAW087;n=31191;fld=134" TargetMode="External"/><Relationship Id="rId19" Type="http://schemas.openxmlformats.org/officeDocument/2006/relationships/hyperlink" Target="consultantplus://offline/ref=E37369482BC19996B2611F33C9C66AA76090CBB1BDF753885CAC53DF019311496EBFC3A6D453F0E795ED382F8494EB9C0281A82CCA95EB84H5gFJ" TargetMode="External"/><Relationship Id="rId31" Type="http://schemas.openxmlformats.org/officeDocument/2006/relationships/hyperlink" Target="consultantplus://offline/ref=9351D71019A8208287150EB4A166D0A87B5C6B38053B50154E745842BCE3681CFB5FDD66221A4E29CE3F36DC955D623F1A9FE105BE0CJ2Q3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8E1D50B901E4F5FD0446835BF36D5323E464559E6FEEA29D62665FEC957966BD6BFA4F9B4ACFAA46BC215503355A8DB2344FB94A95CD71AE5C59677MBQ5J" TargetMode="External"/><Relationship Id="rId14" Type="http://schemas.openxmlformats.org/officeDocument/2006/relationships/hyperlink" Target="consultantplus://offline/ref=E37369482BC19996B2611F33C9C66AA76090C1B1BAFE53885CAC53DF019311497CBF9BAAD655EAE392F86E7EC2HCg0J" TargetMode="External"/><Relationship Id="rId22" Type="http://schemas.openxmlformats.org/officeDocument/2006/relationships/hyperlink" Target="consultantplus://offline/ref=E37369482BC19996B2611F33C9C66AA76090CBB1BDF753885CAC53DF019311496EBFC3A6D452F6E593ED382F8494EB9C0281A82CCA95EB84H5gFJ" TargetMode="External"/><Relationship Id="rId27" Type="http://schemas.openxmlformats.org/officeDocument/2006/relationships/hyperlink" Target="consultantplus://offline/ref=E37369482BC19996B2611F33C9C66AA76090CBB1BDF753885CAC53DF019311496EBFC3A6D453F3EA9BED382F8494EB9C0281A82CCA95EB84H5gFJ" TargetMode="External"/><Relationship Id="rId30" Type="http://schemas.openxmlformats.org/officeDocument/2006/relationships/hyperlink" Target="consultantplus://offline/ref=E37369482BC19996B261013EDFAA34A264939CB8BEFF5ED606FF55885EC3171C2EFFC5F39717F9E392E66C7AC1CAB2CF40CAA42ED289EA8640DADD39HDgCJ" TargetMode="External"/><Relationship Id="rId35" Type="http://schemas.openxmlformats.org/officeDocument/2006/relationships/hyperlink" Target="consultantplus://offline/ref=E37369482BC19996B261013EDFAA34A264939CB8BBFF5CD808F30882569A1B1E29F09AE4905EF5E292E66E7DCB95B7DA5192AB2ACA96EB985CD8DFH3g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695</TotalTime>
  <Pages>1</Pages>
  <Words>6310</Words>
  <Characters>35971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Стрелкова Татьяна Игоревна</cp:lastModifiedBy>
  <cp:revision>26</cp:revision>
  <cp:lastPrinted>2022-08-22T12:52:00Z</cp:lastPrinted>
  <dcterms:created xsi:type="dcterms:W3CDTF">2022-08-12T05:44:00Z</dcterms:created>
  <dcterms:modified xsi:type="dcterms:W3CDTF">2022-08-22T12:55:00Z</dcterms:modified>
</cp:coreProperties>
</file>