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FB9" w:rsidRPr="00FC03DF" w:rsidRDefault="004B3201" w:rsidP="004B3201">
      <w:pPr>
        <w:jc w:val="center"/>
        <w:rPr>
          <w:rFonts w:ascii="Times New Roman" w:hAnsi="Times New Roman"/>
        </w:rPr>
      </w:pPr>
      <w:r w:rsidRPr="00FC03DF">
        <w:rPr>
          <w:rFonts w:ascii="Times New Roman" w:eastAsiaTheme="minorHAnsi" w:hAnsi="Times New Roman"/>
          <w:b/>
          <w:noProof/>
          <w:lang w:eastAsia="ru-RU"/>
        </w:rPr>
        <w:drawing>
          <wp:inline distT="0" distB="0" distL="0" distR="0" wp14:anchorId="78A788D5" wp14:editId="4E394CFD">
            <wp:extent cx="609600" cy="742950"/>
            <wp:effectExtent l="19050" t="0" r="0" b="0"/>
            <wp:docPr id="1" name="Рисунок 7" descr="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 1"/>
                    <pic:cNvPicPr>
                      <a:picLocks noChangeAspect="1" noChangeArrowheads="1"/>
                    </pic:cNvPicPr>
                  </pic:nvPicPr>
                  <pic:blipFill>
                    <a:blip r:embed="rId9" cstate="print"/>
                    <a:srcRect/>
                    <a:stretch>
                      <a:fillRect/>
                    </a:stretch>
                  </pic:blipFill>
                  <pic:spPr bwMode="auto">
                    <a:xfrm>
                      <a:off x="0" y="0"/>
                      <a:ext cx="609600" cy="742950"/>
                    </a:xfrm>
                    <a:prstGeom prst="rect">
                      <a:avLst/>
                    </a:prstGeom>
                    <a:noFill/>
                    <a:ln w="9525">
                      <a:noFill/>
                      <a:miter lim="800000"/>
                      <a:headEnd/>
                      <a:tailEnd/>
                    </a:ln>
                  </pic:spPr>
                </pic:pic>
              </a:graphicData>
            </a:graphic>
          </wp:inline>
        </w:drawing>
      </w:r>
    </w:p>
    <w:p w:rsidR="004B3201" w:rsidRPr="00FC03DF" w:rsidRDefault="004B3201" w:rsidP="0096630E">
      <w:pPr>
        <w:jc w:val="center"/>
        <w:rPr>
          <w:rFonts w:ascii="Times New Roman" w:eastAsiaTheme="minorHAnsi" w:hAnsi="Times New Roman"/>
          <w:b/>
        </w:rPr>
      </w:pPr>
      <w:r w:rsidRPr="00FC03DF">
        <w:rPr>
          <w:rFonts w:ascii="Times New Roman" w:eastAsiaTheme="minorHAnsi" w:hAnsi="Times New Roman"/>
          <w:b/>
        </w:rPr>
        <w:t>СОВЕТ ДЕПУТАТОВ ПЕЧЕНГСКОГО МУНИЦИПАЛЬНОГО ОКРУГА МУРМАНСКОЙ ОБЛАСТИ</w:t>
      </w:r>
    </w:p>
    <w:p w:rsidR="004B3201" w:rsidRPr="00FC03DF" w:rsidRDefault="00515F8E" w:rsidP="00515F8E">
      <w:pPr>
        <w:keepNext/>
        <w:tabs>
          <w:tab w:val="center" w:pos="4818"/>
          <w:tab w:val="left" w:pos="8595"/>
        </w:tabs>
        <w:outlineLvl w:val="0"/>
        <w:rPr>
          <w:rFonts w:ascii="Times New Roman" w:hAnsi="Times New Roman"/>
          <w:b/>
        </w:rPr>
      </w:pPr>
      <w:r w:rsidRPr="00FC03DF">
        <w:rPr>
          <w:rFonts w:ascii="Times New Roman" w:hAnsi="Times New Roman"/>
          <w:b/>
        </w:rPr>
        <w:tab/>
      </w:r>
      <w:r w:rsidR="00D76FA4" w:rsidRPr="00FC03DF">
        <w:rPr>
          <w:rFonts w:ascii="Times New Roman" w:hAnsi="Times New Roman"/>
          <w:b/>
        </w:rPr>
        <w:t xml:space="preserve">            </w:t>
      </w:r>
      <w:r w:rsidRPr="00FC03DF">
        <w:rPr>
          <w:rFonts w:ascii="Times New Roman" w:hAnsi="Times New Roman"/>
          <w:b/>
        </w:rPr>
        <w:t xml:space="preserve"> </w:t>
      </w:r>
      <w:r w:rsidR="004B3201" w:rsidRPr="00FC03DF">
        <w:rPr>
          <w:rFonts w:ascii="Times New Roman" w:hAnsi="Times New Roman"/>
          <w:b/>
        </w:rPr>
        <w:t>РЕШЕНИЕ</w:t>
      </w:r>
      <w:r w:rsidR="00D76FA4" w:rsidRPr="00FC03DF">
        <w:rPr>
          <w:rFonts w:ascii="Times New Roman" w:hAnsi="Times New Roman"/>
          <w:b/>
        </w:rPr>
        <w:t xml:space="preserve">       </w:t>
      </w:r>
      <w:r w:rsidRPr="00FC03DF">
        <w:rPr>
          <w:rFonts w:ascii="Times New Roman" w:hAnsi="Times New Roman"/>
          <w:b/>
        </w:rPr>
        <w:t>проект</w:t>
      </w:r>
    </w:p>
    <w:p w:rsidR="00A82FB9" w:rsidRPr="00FC03DF" w:rsidRDefault="00A82FB9" w:rsidP="004B3201">
      <w:pPr>
        <w:jc w:val="both"/>
        <w:rPr>
          <w:rFonts w:ascii="Times New Roman" w:eastAsiaTheme="minorHAnsi" w:hAnsi="Times New Roman"/>
          <w:b/>
          <w:i/>
        </w:rPr>
      </w:pPr>
    </w:p>
    <w:p w:rsidR="004B3201" w:rsidRPr="00FC03DF" w:rsidRDefault="002B437C" w:rsidP="004B3201">
      <w:pPr>
        <w:jc w:val="both"/>
        <w:rPr>
          <w:rFonts w:ascii="Times New Roman" w:eastAsiaTheme="minorHAnsi" w:hAnsi="Times New Roman"/>
          <w:b/>
          <w:i/>
        </w:rPr>
      </w:pPr>
      <w:r w:rsidRPr="00FC03DF">
        <w:rPr>
          <w:rFonts w:ascii="Times New Roman" w:eastAsiaTheme="minorHAnsi" w:hAnsi="Times New Roman"/>
          <w:b/>
          <w:i/>
        </w:rPr>
        <w:t>о</w:t>
      </w:r>
      <w:r w:rsidR="004B3201" w:rsidRPr="00FC03DF">
        <w:rPr>
          <w:rFonts w:ascii="Times New Roman" w:eastAsiaTheme="minorHAnsi" w:hAnsi="Times New Roman"/>
          <w:b/>
          <w:i/>
        </w:rPr>
        <w:t>т</w:t>
      </w:r>
      <w:r w:rsidR="004570AE" w:rsidRPr="00FC03DF">
        <w:rPr>
          <w:rFonts w:ascii="Times New Roman" w:eastAsiaTheme="minorHAnsi" w:hAnsi="Times New Roman"/>
          <w:b/>
          <w:i/>
        </w:rPr>
        <w:t xml:space="preserve"> </w:t>
      </w:r>
      <w:r w:rsidR="002A0BD0">
        <w:rPr>
          <w:rFonts w:ascii="Times New Roman" w:eastAsiaTheme="minorHAnsi" w:hAnsi="Times New Roman"/>
          <w:b/>
          <w:i/>
        </w:rPr>
        <w:t xml:space="preserve">                  </w:t>
      </w:r>
      <w:bookmarkStart w:id="0" w:name="_GoBack"/>
      <w:bookmarkEnd w:id="0"/>
      <w:r w:rsidR="00D76FA4" w:rsidRPr="00FC03DF">
        <w:rPr>
          <w:rFonts w:ascii="Times New Roman" w:eastAsiaTheme="minorHAnsi" w:hAnsi="Times New Roman"/>
          <w:b/>
          <w:i/>
        </w:rPr>
        <w:t xml:space="preserve">                         </w:t>
      </w:r>
      <w:r w:rsidR="006613EC" w:rsidRPr="00FC03DF">
        <w:rPr>
          <w:rFonts w:ascii="Times New Roman" w:eastAsiaTheme="minorHAnsi" w:hAnsi="Times New Roman"/>
          <w:b/>
          <w:i/>
        </w:rPr>
        <w:t>№</w:t>
      </w:r>
      <w:r w:rsidR="00D76FA4" w:rsidRPr="00FC03DF">
        <w:rPr>
          <w:rFonts w:ascii="Times New Roman" w:eastAsiaTheme="minorHAnsi" w:hAnsi="Times New Roman"/>
          <w:b/>
          <w:i/>
        </w:rPr>
        <w:t xml:space="preserve">                               </w:t>
      </w:r>
      <w:r w:rsidR="004B3201" w:rsidRPr="00FC03DF">
        <w:rPr>
          <w:rFonts w:ascii="Times New Roman" w:eastAsiaTheme="minorHAnsi" w:hAnsi="Times New Roman"/>
          <w:b/>
          <w:i/>
        </w:rPr>
        <w:t xml:space="preserve"> п. Никель</w:t>
      </w:r>
    </w:p>
    <w:p w:rsidR="00961F68" w:rsidRPr="00FC03DF" w:rsidRDefault="00961F68" w:rsidP="008B7398">
      <w:pPr>
        <w:rPr>
          <w:rFonts w:ascii="Times New Roman" w:hAnsi="Times New Roman"/>
          <w:b/>
        </w:rPr>
      </w:pPr>
    </w:p>
    <w:p w:rsidR="008B7398" w:rsidRPr="00A7136E" w:rsidRDefault="008B7398" w:rsidP="00A82FB9">
      <w:pPr>
        <w:tabs>
          <w:tab w:val="left" w:pos="-5954"/>
        </w:tabs>
        <w:ind w:right="5386"/>
        <w:jc w:val="both"/>
        <w:rPr>
          <w:rFonts w:ascii="Times New Roman" w:hAnsi="Times New Roman"/>
          <w:spacing w:val="-2"/>
        </w:rPr>
      </w:pPr>
      <w:r w:rsidRPr="00A7136E">
        <w:rPr>
          <w:rFonts w:ascii="Times New Roman" w:hAnsi="Times New Roman"/>
          <w:spacing w:val="-2"/>
        </w:rPr>
        <w:t xml:space="preserve">О </w:t>
      </w:r>
      <w:r w:rsidR="002E010E" w:rsidRPr="00A7136E">
        <w:rPr>
          <w:rFonts w:ascii="Times New Roman" w:hAnsi="Times New Roman"/>
          <w:spacing w:val="-2"/>
        </w:rPr>
        <w:t xml:space="preserve">признании </w:t>
      </w:r>
      <w:proofErr w:type="gramStart"/>
      <w:r w:rsidR="002E010E" w:rsidRPr="00A7136E">
        <w:rPr>
          <w:rFonts w:ascii="Times New Roman" w:hAnsi="Times New Roman"/>
          <w:spacing w:val="-2"/>
        </w:rPr>
        <w:t>утративш</w:t>
      </w:r>
      <w:r w:rsidR="0099715F" w:rsidRPr="00A7136E">
        <w:rPr>
          <w:rFonts w:ascii="Times New Roman" w:hAnsi="Times New Roman"/>
          <w:spacing w:val="-2"/>
        </w:rPr>
        <w:t>и</w:t>
      </w:r>
      <w:r w:rsidR="002E010E" w:rsidRPr="00A7136E">
        <w:rPr>
          <w:rFonts w:ascii="Times New Roman" w:hAnsi="Times New Roman"/>
          <w:spacing w:val="-2"/>
        </w:rPr>
        <w:t>м</w:t>
      </w:r>
      <w:r w:rsidR="00D62A4B" w:rsidRPr="00A7136E">
        <w:rPr>
          <w:rFonts w:ascii="Times New Roman" w:hAnsi="Times New Roman"/>
          <w:spacing w:val="-2"/>
        </w:rPr>
        <w:t>и</w:t>
      </w:r>
      <w:proofErr w:type="gramEnd"/>
      <w:r w:rsidR="002E010E" w:rsidRPr="00A7136E">
        <w:rPr>
          <w:rFonts w:ascii="Times New Roman" w:hAnsi="Times New Roman"/>
          <w:spacing w:val="-2"/>
        </w:rPr>
        <w:t xml:space="preserve"> силу </w:t>
      </w:r>
      <w:r w:rsidR="007A757D" w:rsidRPr="00A7136E">
        <w:rPr>
          <w:rFonts w:ascii="Times New Roman" w:hAnsi="Times New Roman"/>
          <w:spacing w:val="-2"/>
        </w:rPr>
        <w:t xml:space="preserve">некоторых </w:t>
      </w:r>
      <w:r w:rsidRPr="00A7136E">
        <w:rPr>
          <w:rFonts w:ascii="Times New Roman" w:hAnsi="Times New Roman"/>
          <w:spacing w:val="-2"/>
        </w:rPr>
        <w:t>решени</w:t>
      </w:r>
      <w:r w:rsidR="00D62A4B" w:rsidRPr="00A7136E">
        <w:rPr>
          <w:rFonts w:ascii="Times New Roman" w:hAnsi="Times New Roman"/>
          <w:spacing w:val="-2"/>
        </w:rPr>
        <w:t>й</w:t>
      </w:r>
      <w:r w:rsidR="00DF5D83" w:rsidRPr="00A7136E">
        <w:rPr>
          <w:rFonts w:ascii="Times New Roman" w:hAnsi="Times New Roman"/>
          <w:spacing w:val="-2"/>
        </w:rPr>
        <w:t xml:space="preserve"> Советов</w:t>
      </w:r>
      <w:r w:rsidR="007A757D" w:rsidRPr="00A7136E">
        <w:rPr>
          <w:rFonts w:ascii="Times New Roman" w:hAnsi="Times New Roman"/>
          <w:spacing w:val="-2"/>
        </w:rPr>
        <w:t xml:space="preserve"> депутатов </w:t>
      </w:r>
      <w:r w:rsidR="003D0E33" w:rsidRPr="00A7136E">
        <w:rPr>
          <w:rFonts w:ascii="Times New Roman" w:hAnsi="Times New Roman"/>
          <w:spacing w:val="-2"/>
        </w:rPr>
        <w:t>муниципа</w:t>
      </w:r>
      <w:r w:rsidR="00794938" w:rsidRPr="00A7136E">
        <w:rPr>
          <w:rFonts w:ascii="Times New Roman" w:hAnsi="Times New Roman"/>
          <w:spacing w:val="-2"/>
        </w:rPr>
        <w:t>льных образований</w:t>
      </w:r>
      <w:r w:rsidR="00680BF0" w:rsidRPr="00A7136E">
        <w:rPr>
          <w:rFonts w:ascii="Times New Roman" w:hAnsi="Times New Roman"/>
          <w:spacing w:val="-2"/>
        </w:rPr>
        <w:t xml:space="preserve"> </w:t>
      </w:r>
      <w:proofErr w:type="spellStart"/>
      <w:r w:rsidR="00680BF0" w:rsidRPr="00A7136E">
        <w:rPr>
          <w:rFonts w:ascii="Times New Roman" w:hAnsi="Times New Roman"/>
          <w:spacing w:val="-2"/>
        </w:rPr>
        <w:t>Печенгский</w:t>
      </w:r>
      <w:proofErr w:type="spellEnd"/>
      <w:r w:rsidR="00680BF0" w:rsidRPr="00A7136E">
        <w:rPr>
          <w:rFonts w:ascii="Times New Roman" w:hAnsi="Times New Roman"/>
          <w:spacing w:val="-2"/>
        </w:rPr>
        <w:t xml:space="preserve"> района,</w:t>
      </w:r>
      <w:r w:rsidR="00794938" w:rsidRPr="00A7136E">
        <w:rPr>
          <w:rFonts w:ascii="Times New Roman" w:hAnsi="Times New Roman"/>
          <w:spacing w:val="-2"/>
        </w:rPr>
        <w:t xml:space="preserve"> </w:t>
      </w:r>
      <w:r w:rsidR="00794938" w:rsidRPr="00A7136E">
        <w:rPr>
          <w:rFonts w:ascii="Times New Roman" w:hAnsi="Times New Roman"/>
        </w:rPr>
        <w:t>городское</w:t>
      </w:r>
      <w:r w:rsidR="00330DDE" w:rsidRPr="00A7136E">
        <w:rPr>
          <w:rFonts w:ascii="Times New Roman" w:hAnsi="Times New Roman"/>
        </w:rPr>
        <w:t xml:space="preserve"> </w:t>
      </w:r>
      <w:r w:rsidR="003D0E33" w:rsidRPr="00A7136E">
        <w:rPr>
          <w:rFonts w:ascii="Times New Roman" w:hAnsi="Times New Roman"/>
        </w:rPr>
        <w:t>поселен</w:t>
      </w:r>
      <w:r w:rsidR="00794938" w:rsidRPr="00A7136E">
        <w:rPr>
          <w:rFonts w:ascii="Times New Roman" w:hAnsi="Times New Roman"/>
        </w:rPr>
        <w:t>ие Никель,</w:t>
      </w:r>
      <w:r w:rsidR="00330DDE" w:rsidRPr="00A7136E">
        <w:rPr>
          <w:rFonts w:ascii="Times New Roman" w:hAnsi="Times New Roman"/>
        </w:rPr>
        <w:t xml:space="preserve"> </w:t>
      </w:r>
      <w:r w:rsidR="004B3273" w:rsidRPr="00A7136E">
        <w:rPr>
          <w:rFonts w:ascii="Times New Roman" w:hAnsi="Times New Roman"/>
          <w:iCs/>
        </w:rPr>
        <w:t>городское</w:t>
      </w:r>
      <w:r w:rsidR="00330DDE" w:rsidRPr="00A7136E">
        <w:rPr>
          <w:rFonts w:ascii="Times New Roman" w:hAnsi="Times New Roman"/>
          <w:iCs/>
        </w:rPr>
        <w:t xml:space="preserve"> </w:t>
      </w:r>
      <w:r w:rsidR="004B3273" w:rsidRPr="00A7136E">
        <w:rPr>
          <w:rFonts w:ascii="Times New Roman" w:hAnsi="Times New Roman"/>
          <w:iCs/>
        </w:rPr>
        <w:t xml:space="preserve">поселение </w:t>
      </w:r>
      <w:r w:rsidR="00330DDE" w:rsidRPr="00A7136E">
        <w:rPr>
          <w:rFonts w:ascii="Times New Roman" w:hAnsi="Times New Roman"/>
          <w:iCs/>
        </w:rPr>
        <w:t>З</w:t>
      </w:r>
      <w:r w:rsidR="001E05B0" w:rsidRPr="00A7136E">
        <w:rPr>
          <w:rFonts w:ascii="Times New Roman" w:hAnsi="Times New Roman"/>
          <w:iCs/>
        </w:rPr>
        <w:t xml:space="preserve">аполярный, </w:t>
      </w:r>
      <w:r w:rsidR="00987A5D" w:rsidRPr="00A7136E">
        <w:rPr>
          <w:rFonts w:ascii="Times New Roman" w:hAnsi="Times New Roman"/>
          <w:iCs/>
        </w:rPr>
        <w:t>городское поселение Печенга</w:t>
      </w:r>
      <w:r w:rsidR="00680BF0" w:rsidRPr="00A7136E">
        <w:rPr>
          <w:rFonts w:ascii="Times New Roman" w:hAnsi="Times New Roman"/>
          <w:iCs/>
        </w:rPr>
        <w:t xml:space="preserve">, сельское поселение </w:t>
      </w:r>
      <w:proofErr w:type="spellStart"/>
      <w:r w:rsidR="00680BF0" w:rsidRPr="00A7136E">
        <w:rPr>
          <w:rFonts w:ascii="Times New Roman" w:hAnsi="Times New Roman"/>
          <w:iCs/>
        </w:rPr>
        <w:t>Корзуново</w:t>
      </w:r>
      <w:proofErr w:type="spellEnd"/>
      <w:r w:rsidR="002556CD" w:rsidRPr="00A7136E">
        <w:rPr>
          <w:rFonts w:ascii="Times New Roman" w:hAnsi="Times New Roman"/>
          <w:iCs/>
        </w:rPr>
        <w:t xml:space="preserve"> </w:t>
      </w:r>
    </w:p>
    <w:p w:rsidR="00961F68" w:rsidRPr="00A7136E" w:rsidRDefault="00961F68" w:rsidP="00FD6D8C">
      <w:pPr>
        <w:jc w:val="both"/>
        <w:rPr>
          <w:rFonts w:ascii="Times New Roman" w:hAnsi="Times New Roman"/>
        </w:rPr>
      </w:pPr>
    </w:p>
    <w:p w:rsidR="00C04A15" w:rsidRPr="00A7136E" w:rsidRDefault="00C04A15" w:rsidP="00C04A15">
      <w:pPr>
        <w:tabs>
          <w:tab w:val="left" w:pos="993"/>
          <w:tab w:val="left" w:pos="1276"/>
        </w:tabs>
        <w:ind w:firstLine="709"/>
        <w:jc w:val="both"/>
        <w:rPr>
          <w:rFonts w:ascii="Times New Roman" w:hAnsi="Times New Roman"/>
        </w:rPr>
      </w:pPr>
      <w:r w:rsidRPr="00A7136E">
        <w:rPr>
          <w:rFonts w:ascii="Times New Roman" w:hAnsi="Times New Roman"/>
        </w:rPr>
        <w:t>Руководствуясь статьей 8 Закона Мурманской области от 24.04.2020</w:t>
      </w:r>
      <w:r w:rsidR="00D76FA4" w:rsidRPr="00A7136E">
        <w:rPr>
          <w:rFonts w:ascii="Times New Roman" w:hAnsi="Times New Roman"/>
        </w:rPr>
        <w:t xml:space="preserve"> </w:t>
      </w:r>
      <w:r w:rsidRPr="00A7136E">
        <w:rPr>
          <w:rFonts w:ascii="Times New Roman" w:hAnsi="Times New Roman"/>
        </w:rPr>
        <w:t xml:space="preserve">№ 2482-01-ЗМО «Об образовании муниципального образования Печенгский муниципальный округ Мурманской области», </w:t>
      </w:r>
      <w:r w:rsidR="008956C7" w:rsidRPr="00A7136E">
        <w:rPr>
          <w:rFonts w:ascii="Times New Roman" w:hAnsi="Times New Roman"/>
        </w:rPr>
        <w:t>рассмотрев и обсудив протест прокурора Печенгского района от 25.11.2022 № 01-05-2022/Прдн504-22-20470012</w:t>
      </w:r>
    </w:p>
    <w:p w:rsidR="008B7398" w:rsidRPr="00A7136E" w:rsidRDefault="008B7398" w:rsidP="008B7398">
      <w:pPr>
        <w:ind w:firstLine="708"/>
        <w:jc w:val="both"/>
        <w:rPr>
          <w:rFonts w:ascii="Times New Roman" w:hAnsi="Times New Roman"/>
        </w:rPr>
      </w:pPr>
    </w:p>
    <w:p w:rsidR="00335B7B" w:rsidRPr="00A7136E" w:rsidRDefault="00335B7B" w:rsidP="00335B7B">
      <w:pPr>
        <w:ind w:right="43" w:firstLine="709"/>
        <w:rPr>
          <w:rFonts w:ascii="Times New Roman" w:hAnsi="Times New Roman"/>
        </w:rPr>
      </w:pPr>
      <w:r w:rsidRPr="00A7136E">
        <w:rPr>
          <w:rFonts w:ascii="Times New Roman" w:hAnsi="Times New Roman"/>
        </w:rPr>
        <w:t xml:space="preserve">Совет депутатов Печенгского муниципального округа </w:t>
      </w:r>
    </w:p>
    <w:p w:rsidR="00335B7B" w:rsidRPr="00A7136E" w:rsidRDefault="00335B7B" w:rsidP="00335B7B">
      <w:pPr>
        <w:rPr>
          <w:rFonts w:ascii="Times New Roman" w:hAnsi="Times New Roman"/>
          <w:b/>
        </w:rPr>
      </w:pPr>
    </w:p>
    <w:p w:rsidR="00335B7B" w:rsidRPr="00A7136E" w:rsidRDefault="00335B7B" w:rsidP="00A82FB9">
      <w:pPr>
        <w:ind w:firstLine="709"/>
        <w:rPr>
          <w:rFonts w:ascii="Times New Roman" w:hAnsi="Times New Roman"/>
          <w:b/>
        </w:rPr>
      </w:pPr>
      <w:proofErr w:type="gramStart"/>
      <w:r w:rsidRPr="00A7136E">
        <w:rPr>
          <w:rFonts w:ascii="Times New Roman" w:hAnsi="Times New Roman"/>
          <w:b/>
        </w:rPr>
        <w:t>Р</w:t>
      </w:r>
      <w:proofErr w:type="gramEnd"/>
      <w:r w:rsidRPr="00A7136E">
        <w:rPr>
          <w:rFonts w:ascii="Times New Roman" w:hAnsi="Times New Roman"/>
          <w:b/>
        </w:rPr>
        <w:t xml:space="preserve"> Е Ш И Л:</w:t>
      </w:r>
    </w:p>
    <w:p w:rsidR="008B7398" w:rsidRPr="00A7136E" w:rsidRDefault="008B7398" w:rsidP="008B7398">
      <w:pPr>
        <w:jc w:val="both"/>
        <w:rPr>
          <w:rFonts w:ascii="Times New Roman" w:hAnsi="Times New Roman"/>
          <w:b/>
        </w:rPr>
      </w:pPr>
    </w:p>
    <w:p w:rsidR="00794938" w:rsidRPr="00A7136E" w:rsidRDefault="00DF773F" w:rsidP="00000757">
      <w:pPr>
        <w:ind w:firstLine="709"/>
        <w:jc w:val="both"/>
        <w:rPr>
          <w:rFonts w:ascii="Times New Roman" w:hAnsi="Times New Roman"/>
        </w:rPr>
      </w:pPr>
      <w:r w:rsidRPr="00A7136E">
        <w:rPr>
          <w:rFonts w:ascii="Times New Roman" w:hAnsi="Times New Roman"/>
        </w:rPr>
        <w:t xml:space="preserve">1. </w:t>
      </w:r>
      <w:r w:rsidR="00D62A4B" w:rsidRPr="00A7136E">
        <w:rPr>
          <w:rFonts w:ascii="Times New Roman" w:hAnsi="Times New Roman"/>
        </w:rPr>
        <w:t>Признать утратившими силу</w:t>
      </w:r>
      <w:r w:rsidR="00794938" w:rsidRPr="00A7136E">
        <w:rPr>
          <w:rFonts w:ascii="Times New Roman" w:hAnsi="Times New Roman"/>
        </w:rPr>
        <w:t>:</w:t>
      </w:r>
    </w:p>
    <w:p w:rsidR="008E13E9" w:rsidRPr="00A7136E" w:rsidRDefault="008E13E9" w:rsidP="00000757">
      <w:pPr>
        <w:ind w:firstLine="709"/>
        <w:jc w:val="both"/>
        <w:rPr>
          <w:rFonts w:ascii="Times New Roman" w:hAnsi="Times New Roman"/>
          <w:bCs/>
        </w:rPr>
      </w:pPr>
      <w:r w:rsidRPr="00A7136E">
        <w:rPr>
          <w:rFonts w:ascii="Times New Roman" w:hAnsi="Times New Roman"/>
        </w:rPr>
        <w:t>- решение Совета депутатов Печенгского района от 16.06.2011 № 276 «</w:t>
      </w:r>
      <w:r w:rsidRPr="00A7136E">
        <w:rPr>
          <w:rStyle w:val="timesnewroman12pt"/>
          <w:rFonts w:ascii="Times New Roman" w:hAnsi="Times New Roman"/>
          <w:bCs/>
        </w:rPr>
        <w:t xml:space="preserve">Об утверждении Положения о порядке предоставления земельных участков на территории муниципального образования </w:t>
      </w:r>
      <w:proofErr w:type="spellStart"/>
      <w:r w:rsidRPr="00A7136E">
        <w:rPr>
          <w:rStyle w:val="timesnewroman12pt"/>
          <w:rFonts w:ascii="Times New Roman" w:hAnsi="Times New Roman"/>
          <w:bCs/>
        </w:rPr>
        <w:t>Печенгский</w:t>
      </w:r>
      <w:proofErr w:type="spellEnd"/>
      <w:r w:rsidRPr="00A7136E">
        <w:rPr>
          <w:rStyle w:val="timesnewroman12pt"/>
          <w:rFonts w:ascii="Times New Roman" w:hAnsi="Times New Roman"/>
          <w:bCs/>
        </w:rPr>
        <w:t xml:space="preserve"> район Мурманской области</w:t>
      </w:r>
      <w:r w:rsidRPr="00A7136E">
        <w:rPr>
          <w:rFonts w:ascii="Times New Roman" w:hAnsi="Times New Roman"/>
          <w:bCs/>
        </w:rPr>
        <w:t>»;</w:t>
      </w:r>
    </w:p>
    <w:p w:rsidR="008E13E9" w:rsidRPr="00A7136E" w:rsidRDefault="008E13E9" w:rsidP="00000757">
      <w:pPr>
        <w:pStyle w:val="title0"/>
        <w:spacing w:before="0" w:beforeAutospacing="0" w:after="0" w:afterAutospacing="0"/>
        <w:ind w:firstLine="709"/>
        <w:jc w:val="both"/>
        <w:rPr>
          <w:rFonts w:ascii="Times New Roman" w:hAnsi="Times New Roman"/>
          <w:bCs/>
        </w:rPr>
      </w:pPr>
      <w:r w:rsidRPr="00A7136E">
        <w:rPr>
          <w:rFonts w:ascii="Times New Roman" w:hAnsi="Times New Roman"/>
        </w:rPr>
        <w:t>- решение Совета депутатов Печенгского района от 30.03.2012 № 375 «</w:t>
      </w:r>
      <w:r w:rsidRPr="00A7136E">
        <w:rPr>
          <w:rFonts w:ascii="Times New Roman" w:hAnsi="Times New Roman"/>
          <w:bCs/>
        </w:rPr>
        <w:t xml:space="preserve">О внесении изменений в Положение о порядке предоставления земельных участков на территории муниципального образования </w:t>
      </w:r>
      <w:proofErr w:type="spellStart"/>
      <w:r w:rsidRPr="00A7136E">
        <w:rPr>
          <w:rFonts w:ascii="Times New Roman" w:hAnsi="Times New Roman"/>
          <w:bCs/>
        </w:rPr>
        <w:t>Печенгский</w:t>
      </w:r>
      <w:proofErr w:type="spellEnd"/>
      <w:r w:rsidRPr="00A7136E">
        <w:rPr>
          <w:rFonts w:ascii="Times New Roman" w:hAnsi="Times New Roman"/>
          <w:bCs/>
        </w:rPr>
        <w:t xml:space="preserve"> район Мурманской области, утвержденное решением Совета депутатов муниципального образования </w:t>
      </w:r>
      <w:proofErr w:type="spellStart"/>
      <w:r w:rsidRPr="00A7136E">
        <w:rPr>
          <w:rFonts w:ascii="Times New Roman" w:hAnsi="Times New Roman"/>
          <w:bCs/>
        </w:rPr>
        <w:t>Печенгский</w:t>
      </w:r>
      <w:proofErr w:type="spellEnd"/>
      <w:r w:rsidRPr="00A7136E">
        <w:rPr>
          <w:rFonts w:ascii="Times New Roman" w:hAnsi="Times New Roman"/>
          <w:bCs/>
        </w:rPr>
        <w:t xml:space="preserve"> район </w:t>
      </w:r>
      <w:hyperlink r:id="rId10" w:tgtFrame="_blank" w:history="1">
        <w:r w:rsidRPr="00A7136E">
          <w:rPr>
            <w:rStyle w:val="51"/>
            <w:rFonts w:ascii="Times New Roman" w:hAnsi="Times New Roman"/>
            <w:bCs/>
          </w:rPr>
          <w:t>от 16.06.2011 № 276</w:t>
        </w:r>
      </w:hyperlink>
      <w:r w:rsidRPr="00A7136E">
        <w:rPr>
          <w:rFonts w:ascii="Times New Roman" w:hAnsi="Times New Roman"/>
          <w:bCs/>
        </w:rPr>
        <w:t>»;</w:t>
      </w:r>
    </w:p>
    <w:p w:rsidR="008E13E9" w:rsidRPr="00A7136E" w:rsidRDefault="008E13E9" w:rsidP="00000757">
      <w:pPr>
        <w:pStyle w:val="title0"/>
        <w:spacing w:before="0" w:beforeAutospacing="0" w:after="0" w:afterAutospacing="0"/>
        <w:ind w:firstLine="709"/>
        <w:jc w:val="both"/>
        <w:rPr>
          <w:rFonts w:ascii="Times New Roman" w:hAnsi="Times New Roman"/>
          <w:bCs/>
        </w:rPr>
      </w:pPr>
      <w:r w:rsidRPr="00A7136E">
        <w:rPr>
          <w:rFonts w:ascii="Times New Roman" w:hAnsi="Times New Roman"/>
        </w:rPr>
        <w:t>- решение Совета депутатов Печенгского района от 07.09.2012 № 440 «</w:t>
      </w:r>
      <w:r w:rsidRPr="00A7136E">
        <w:rPr>
          <w:rFonts w:ascii="Times New Roman" w:hAnsi="Times New Roman"/>
          <w:bCs/>
        </w:rPr>
        <w:t xml:space="preserve">О внесении изменений в Положение о порядке предоставления земельных участков на территории муниципального образования </w:t>
      </w:r>
      <w:proofErr w:type="spellStart"/>
      <w:r w:rsidRPr="00A7136E">
        <w:rPr>
          <w:rFonts w:ascii="Times New Roman" w:hAnsi="Times New Roman"/>
          <w:bCs/>
        </w:rPr>
        <w:t>Печенгский</w:t>
      </w:r>
      <w:proofErr w:type="spellEnd"/>
      <w:r w:rsidRPr="00A7136E">
        <w:rPr>
          <w:rFonts w:ascii="Times New Roman" w:hAnsi="Times New Roman"/>
          <w:bCs/>
        </w:rPr>
        <w:t xml:space="preserve"> район Мурманской области, утвержденное решением Совета депутатов муниципального образования </w:t>
      </w:r>
      <w:proofErr w:type="spellStart"/>
      <w:r w:rsidRPr="00A7136E">
        <w:rPr>
          <w:rFonts w:ascii="Times New Roman" w:hAnsi="Times New Roman"/>
          <w:bCs/>
        </w:rPr>
        <w:t>Печенгский</w:t>
      </w:r>
      <w:proofErr w:type="spellEnd"/>
      <w:r w:rsidRPr="00A7136E">
        <w:rPr>
          <w:rFonts w:ascii="Times New Roman" w:hAnsi="Times New Roman"/>
          <w:bCs/>
        </w:rPr>
        <w:t xml:space="preserve"> район </w:t>
      </w:r>
      <w:hyperlink r:id="rId11" w:tgtFrame="_blank" w:history="1">
        <w:r w:rsidRPr="00A7136E">
          <w:rPr>
            <w:rStyle w:val="51"/>
            <w:rFonts w:ascii="Times New Roman" w:hAnsi="Times New Roman"/>
            <w:bCs/>
          </w:rPr>
          <w:t>от 16.06.2011 № 276</w:t>
        </w:r>
      </w:hyperlink>
      <w:r w:rsidRPr="00A7136E">
        <w:rPr>
          <w:rFonts w:ascii="Times New Roman" w:hAnsi="Times New Roman"/>
          <w:bCs/>
        </w:rPr>
        <w:t>»;</w:t>
      </w:r>
    </w:p>
    <w:p w:rsidR="008E13E9" w:rsidRPr="00A7136E" w:rsidRDefault="008E13E9" w:rsidP="00000757">
      <w:pPr>
        <w:pStyle w:val="title0"/>
        <w:spacing w:before="0" w:beforeAutospacing="0" w:after="0" w:afterAutospacing="0"/>
        <w:ind w:firstLine="709"/>
        <w:jc w:val="both"/>
        <w:rPr>
          <w:rFonts w:ascii="Times New Roman" w:hAnsi="Times New Roman"/>
          <w:bCs/>
        </w:rPr>
      </w:pPr>
      <w:r w:rsidRPr="00A7136E">
        <w:rPr>
          <w:rFonts w:ascii="Times New Roman" w:hAnsi="Times New Roman"/>
        </w:rPr>
        <w:t xml:space="preserve">- решение Совета депутатов Печенгского района от </w:t>
      </w:r>
      <w:r w:rsidRPr="00A7136E">
        <w:rPr>
          <w:rFonts w:ascii="Times New Roman" w:hAnsi="Times New Roman"/>
          <w:bCs/>
        </w:rPr>
        <w:t xml:space="preserve">08.02.2013 </w:t>
      </w:r>
      <w:r w:rsidRPr="00A7136E">
        <w:rPr>
          <w:rFonts w:ascii="Times New Roman" w:hAnsi="Times New Roman"/>
        </w:rPr>
        <w:t>№ 507 «</w:t>
      </w:r>
      <w:r w:rsidRPr="00A7136E">
        <w:rPr>
          <w:rFonts w:ascii="Times New Roman" w:hAnsi="Times New Roman"/>
          <w:bCs/>
        </w:rPr>
        <w:t xml:space="preserve">О внесении изменений в Положение о порядке предоставления земельных участков на территории муниципального образования </w:t>
      </w:r>
      <w:proofErr w:type="spellStart"/>
      <w:r w:rsidRPr="00A7136E">
        <w:rPr>
          <w:rFonts w:ascii="Times New Roman" w:hAnsi="Times New Roman"/>
          <w:bCs/>
        </w:rPr>
        <w:t>Печенгский</w:t>
      </w:r>
      <w:proofErr w:type="spellEnd"/>
      <w:r w:rsidRPr="00A7136E">
        <w:rPr>
          <w:rFonts w:ascii="Times New Roman" w:hAnsi="Times New Roman"/>
          <w:bCs/>
        </w:rPr>
        <w:t xml:space="preserve"> район Мурманской области, утвержденное решением Совета депутатов муниципального образования </w:t>
      </w:r>
      <w:proofErr w:type="spellStart"/>
      <w:r w:rsidRPr="00A7136E">
        <w:rPr>
          <w:rFonts w:ascii="Times New Roman" w:hAnsi="Times New Roman"/>
          <w:bCs/>
        </w:rPr>
        <w:t>Печенгский</w:t>
      </w:r>
      <w:proofErr w:type="spellEnd"/>
      <w:r w:rsidRPr="00A7136E">
        <w:rPr>
          <w:rFonts w:ascii="Times New Roman" w:hAnsi="Times New Roman"/>
          <w:bCs/>
        </w:rPr>
        <w:t xml:space="preserve"> район </w:t>
      </w:r>
      <w:hyperlink r:id="rId12" w:tgtFrame="_blank" w:history="1">
        <w:r w:rsidRPr="00A7136E">
          <w:rPr>
            <w:rStyle w:val="51"/>
            <w:rFonts w:ascii="Times New Roman" w:hAnsi="Times New Roman"/>
            <w:bCs/>
          </w:rPr>
          <w:t>от 16.06.2011 № 276</w:t>
        </w:r>
      </w:hyperlink>
      <w:r w:rsidRPr="00A7136E">
        <w:rPr>
          <w:rFonts w:ascii="Times New Roman" w:hAnsi="Times New Roman"/>
          <w:bCs/>
        </w:rPr>
        <w:t>»;</w:t>
      </w:r>
    </w:p>
    <w:p w:rsidR="008E13E9" w:rsidRPr="00A7136E" w:rsidRDefault="008E13E9" w:rsidP="00000757">
      <w:pPr>
        <w:pStyle w:val="title0"/>
        <w:spacing w:before="0" w:beforeAutospacing="0" w:after="0" w:afterAutospacing="0"/>
        <w:ind w:firstLine="709"/>
        <w:jc w:val="both"/>
        <w:rPr>
          <w:rFonts w:ascii="Times New Roman" w:hAnsi="Times New Roman"/>
        </w:rPr>
      </w:pPr>
      <w:r w:rsidRPr="00A7136E">
        <w:rPr>
          <w:rFonts w:ascii="Times New Roman" w:hAnsi="Times New Roman"/>
        </w:rPr>
        <w:t xml:space="preserve">- решение Совета депутатов Печенгского района от </w:t>
      </w:r>
      <w:r w:rsidRPr="00A7136E">
        <w:rPr>
          <w:rFonts w:ascii="Times New Roman" w:hAnsi="Times New Roman"/>
          <w:bCs/>
        </w:rPr>
        <w:t xml:space="preserve">10.12.2015 № 33 </w:t>
      </w:r>
      <w:r w:rsidRPr="00A7136E">
        <w:rPr>
          <w:rFonts w:ascii="Times New Roman" w:hAnsi="Times New Roman"/>
        </w:rPr>
        <w:t>«</w:t>
      </w:r>
      <w:r w:rsidRPr="00A7136E">
        <w:rPr>
          <w:rFonts w:ascii="Times New Roman" w:hAnsi="Times New Roman"/>
          <w:bCs/>
        </w:rPr>
        <w:t xml:space="preserve">О внесении изменений в решение Совета депутатов Печенгского района от 16.06.2011 № 276 «Об утверждении Положения о порядке предоставления земельных участков на территории муниципального образования </w:t>
      </w:r>
      <w:proofErr w:type="spellStart"/>
      <w:r w:rsidRPr="00A7136E">
        <w:rPr>
          <w:rFonts w:ascii="Times New Roman" w:hAnsi="Times New Roman"/>
          <w:bCs/>
        </w:rPr>
        <w:t>Печенгский</w:t>
      </w:r>
      <w:proofErr w:type="spellEnd"/>
      <w:r w:rsidRPr="00A7136E">
        <w:rPr>
          <w:rFonts w:ascii="Times New Roman" w:hAnsi="Times New Roman"/>
          <w:bCs/>
        </w:rPr>
        <w:t xml:space="preserve"> район Мурманской области»;</w:t>
      </w:r>
    </w:p>
    <w:p w:rsidR="003C6201" w:rsidRPr="00A7136E" w:rsidRDefault="00A32804" w:rsidP="00000757">
      <w:pPr>
        <w:pStyle w:val="title0"/>
        <w:spacing w:before="0" w:beforeAutospacing="0" w:after="0" w:afterAutospacing="0"/>
        <w:ind w:firstLine="709"/>
        <w:jc w:val="both"/>
        <w:rPr>
          <w:rFonts w:ascii="Times New Roman" w:hAnsi="Times New Roman"/>
        </w:rPr>
      </w:pPr>
      <w:r w:rsidRPr="00A7136E">
        <w:rPr>
          <w:rFonts w:ascii="Times New Roman" w:hAnsi="Times New Roman"/>
        </w:rPr>
        <w:t xml:space="preserve">- решение Совета депутатов городского поселения Никель Печенгского района от </w:t>
      </w:r>
      <w:r w:rsidR="00BA5144" w:rsidRPr="00A7136E">
        <w:rPr>
          <w:rFonts w:ascii="Times New Roman" w:hAnsi="Times New Roman"/>
          <w:bCs/>
        </w:rPr>
        <w:t xml:space="preserve">31.01.2013 </w:t>
      </w:r>
      <w:r w:rsidRPr="00A7136E">
        <w:rPr>
          <w:rFonts w:ascii="Times New Roman" w:hAnsi="Times New Roman"/>
        </w:rPr>
        <w:t xml:space="preserve">№ </w:t>
      </w:r>
      <w:r w:rsidR="00BA5144" w:rsidRPr="00A7136E">
        <w:rPr>
          <w:rFonts w:ascii="Times New Roman" w:hAnsi="Times New Roman"/>
        </w:rPr>
        <w:t xml:space="preserve">4 </w:t>
      </w:r>
      <w:r w:rsidRPr="00A7136E">
        <w:rPr>
          <w:rFonts w:ascii="Times New Roman" w:hAnsi="Times New Roman"/>
        </w:rPr>
        <w:t>«</w:t>
      </w:r>
      <w:r w:rsidR="00BA5144" w:rsidRPr="00A7136E">
        <w:rPr>
          <w:rFonts w:ascii="Times New Roman" w:hAnsi="Times New Roman"/>
        </w:rPr>
        <w:t xml:space="preserve">Об утверждении Порядка организации формирования (образования) и бесплатного предоставления земельных участков многодетным семьям для индивидуального </w:t>
      </w:r>
      <w:r w:rsidR="00BA5144" w:rsidRPr="00A7136E">
        <w:rPr>
          <w:rFonts w:ascii="Times New Roman" w:hAnsi="Times New Roman"/>
        </w:rPr>
        <w:lastRenderedPageBreak/>
        <w:t>жилищного строительства на территории муниципального образования городское поселение Никель Печенгского района Мурманской области</w:t>
      </w:r>
      <w:r w:rsidRPr="00A7136E">
        <w:rPr>
          <w:rFonts w:ascii="Times New Roman" w:hAnsi="Times New Roman"/>
          <w:bCs/>
        </w:rPr>
        <w:t>»;</w:t>
      </w:r>
    </w:p>
    <w:p w:rsidR="003C6201" w:rsidRPr="00A7136E" w:rsidRDefault="003C6201" w:rsidP="00000757">
      <w:pPr>
        <w:pStyle w:val="title0"/>
        <w:spacing w:before="0" w:beforeAutospacing="0" w:after="0" w:afterAutospacing="0"/>
        <w:ind w:firstLine="709"/>
        <w:jc w:val="both"/>
        <w:rPr>
          <w:rFonts w:ascii="Times New Roman" w:hAnsi="Times New Roman"/>
        </w:rPr>
      </w:pPr>
      <w:proofErr w:type="gramStart"/>
      <w:r w:rsidRPr="00A7136E">
        <w:rPr>
          <w:rFonts w:ascii="Times New Roman" w:hAnsi="Times New Roman"/>
        </w:rPr>
        <w:t xml:space="preserve">- решение Совета депутатов городского поселения Никель Печенгского района от </w:t>
      </w:r>
      <w:r w:rsidR="00BA5144" w:rsidRPr="00A7136E">
        <w:rPr>
          <w:rFonts w:ascii="Times New Roman" w:hAnsi="Times New Roman"/>
          <w:bCs/>
        </w:rPr>
        <w:t>22.08.2013</w:t>
      </w:r>
      <w:r w:rsidR="00BA5144" w:rsidRPr="00A7136E">
        <w:rPr>
          <w:rFonts w:ascii="Times New Roman" w:hAnsi="Times New Roman"/>
        </w:rPr>
        <w:t xml:space="preserve"> № 65 </w:t>
      </w:r>
      <w:r w:rsidRPr="00A7136E">
        <w:rPr>
          <w:rFonts w:ascii="Times New Roman" w:hAnsi="Times New Roman"/>
        </w:rPr>
        <w:t>«</w:t>
      </w:r>
      <w:r w:rsidR="00BA5144" w:rsidRPr="00A7136E">
        <w:rPr>
          <w:rFonts w:ascii="Times New Roman" w:hAnsi="Times New Roman"/>
          <w:bCs/>
        </w:rPr>
        <w:t>О внесении изменений и дополнений в Решение Совета депутатов городского поселения Никель Печенгского района </w:t>
      </w:r>
      <w:hyperlink r:id="rId13" w:tgtFrame="_blank" w:history="1">
        <w:r w:rsidR="00BA5144" w:rsidRPr="00A7136E">
          <w:rPr>
            <w:rStyle w:val="22"/>
            <w:rFonts w:ascii="Times New Roman" w:hAnsi="Times New Roman"/>
            <w:bCs/>
          </w:rPr>
          <w:t>от 31.01.2013 года № 4</w:t>
        </w:r>
      </w:hyperlink>
      <w:r w:rsidR="00BA5144" w:rsidRPr="00A7136E">
        <w:rPr>
          <w:rFonts w:ascii="Times New Roman" w:hAnsi="Times New Roman"/>
          <w:bCs/>
        </w:rPr>
        <w:t> «Об утверждении Порядка организации формирования (образования) и бесплатного предоставления земельных участков многодетным семьям для индивидуального жилищного строительства на территории муниципального образования городское поселение Никель Печенгского района Мурманской области», а также в</w:t>
      </w:r>
      <w:proofErr w:type="gramEnd"/>
      <w:r w:rsidR="00BA5144" w:rsidRPr="00A7136E">
        <w:rPr>
          <w:rFonts w:ascii="Times New Roman" w:hAnsi="Times New Roman"/>
          <w:bCs/>
        </w:rPr>
        <w:t> Порядок организации формирования (образования) и бесплатного предоставления земельных участков многодетным семьям для индивидуального жилищного строительства на территории муниципального образования городское поселение Никель Печенгского района Мурманской области, утвержденный Решением Совета депутатов городского поселения Никель Печенгского района </w:t>
      </w:r>
      <w:hyperlink r:id="rId14" w:tgtFrame="_blank" w:history="1">
        <w:r w:rsidR="00BA5144" w:rsidRPr="00A7136E">
          <w:rPr>
            <w:rStyle w:val="22"/>
            <w:rFonts w:ascii="Times New Roman" w:hAnsi="Times New Roman"/>
            <w:bCs/>
          </w:rPr>
          <w:t>от 31.01.2013 года № 4</w:t>
        </w:r>
      </w:hyperlink>
      <w:r w:rsidRPr="00A7136E">
        <w:rPr>
          <w:rFonts w:ascii="Times New Roman" w:hAnsi="Times New Roman"/>
          <w:bCs/>
        </w:rPr>
        <w:t>»;</w:t>
      </w:r>
    </w:p>
    <w:p w:rsidR="00140C6A" w:rsidRPr="00A7136E" w:rsidRDefault="00140C6A" w:rsidP="00000757">
      <w:pPr>
        <w:pStyle w:val="title0"/>
        <w:spacing w:before="0" w:beforeAutospacing="0" w:after="0" w:afterAutospacing="0"/>
        <w:ind w:firstLine="709"/>
        <w:jc w:val="both"/>
        <w:rPr>
          <w:rFonts w:ascii="Times New Roman" w:hAnsi="Times New Roman"/>
        </w:rPr>
      </w:pPr>
      <w:r w:rsidRPr="00A7136E">
        <w:rPr>
          <w:rFonts w:ascii="Times New Roman" w:hAnsi="Times New Roman"/>
        </w:rPr>
        <w:t xml:space="preserve">- решение Совета депутатов городского поселения Никель Печенгского района от </w:t>
      </w:r>
      <w:r w:rsidR="00BA5144" w:rsidRPr="00A7136E">
        <w:rPr>
          <w:rFonts w:ascii="Times New Roman" w:hAnsi="Times New Roman"/>
          <w:bCs/>
        </w:rPr>
        <w:t xml:space="preserve">20.02.2014 </w:t>
      </w:r>
      <w:r w:rsidR="00BA5144" w:rsidRPr="00A7136E">
        <w:rPr>
          <w:rFonts w:ascii="Times New Roman" w:hAnsi="Times New Roman"/>
        </w:rPr>
        <w:t xml:space="preserve">№ </w:t>
      </w:r>
      <w:r w:rsidRPr="00A7136E">
        <w:rPr>
          <w:rFonts w:ascii="Times New Roman" w:hAnsi="Times New Roman"/>
        </w:rPr>
        <w:t>7 «</w:t>
      </w:r>
      <w:r w:rsidR="00BA5144" w:rsidRPr="00A7136E">
        <w:rPr>
          <w:rFonts w:ascii="Times New Roman" w:hAnsi="Times New Roman"/>
          <w:bCs/>
        </w:rPr>
        <w:t>О рассмотрении протеста прокурора Печенгского района на решение Совета депутатов городского поселения Никель </w:t>
      </w:r>
      <w:hyperlink r:id="rId15" w:history="1">
        <w:r w:rsidR="00BA5144" w:rsidRPr="00A7136E">
          <w:rPr>
            <w:rStyle w:val="22"/>
            <w:rFonts w:ascii="Times New Roman" w:hAnsi="Times New Roman"/>
            <w:bCs/>
          </w:rPr>
          <w:t>от 31.01.2013 г. № 4</w:t>
        </w:r>
      </w:hyperlink>
      <w:r w:rsidR="00BA5144" w:rsidRPr="00A7136E">
        <w:rPr>
          <w:rFonts w:ascii="Times New Roman" w:hAnsi="Times New Roman"/>
          <w:bCs/>
        </w:rPr>
        <w:t> «Об утверждении Порядка организации и формирования и бесплатного предоставления земельных участков многодетным семьям для индивидуального жилищного строительства на территор</w:t>
      </w:r>
      <w:r w:rsidR="00000757" w:rsidRPr="00A7136E">
        <w:rPr>
          <w:rFonts w:ascii="Times New Roman" w:hAnsi="Times New Roman"/>
          <w:bCs/>
        </w:rPr>
        <w:t>ии городского поселения Никель»</w:t>
      </w:r>
      <w:r w:rsidRPr="00A7136E">
        <w:rPr>
          <w:rFonts w:ascii="Times New Roman" w:hAnsi="Times New Roman"/>
          <w:bCs/>
        </w:rPr>
        <w:t>;</w:t>
      </w:r>
    </w:p>
    <w:p w:rsidR="00545156" w:rsidRPr="00A7136E" w:rsidRDefault="00545156" w:rsidP="00000757">
      <w:pPr>
        <w:pStyle w:val="title0"/>
        <w:spacing w:before="0" w:beforeAutospacing="0" w:after="0" w:afterAutospacing="0"/>
        <w:ind w:firstLine="709"/>
        <w:jc w:val="both"/>
        <w:rPr>
          <w:rFonts w:ascii="Times New Roman" w:hAnsi="Times New Roman"/>
          <w:bCs/>
        </w:rPr>
      </w:pPr>
      <w:proofErr w:type="gramStart"/>
      <w:r w:rsidRPr="00A7136E">
        <w:rPr>
          <w:rFonts w:ascii="Times New Roman" w:hAnsi="Times New Roman"/>
        </w:rPr>
        <w:t xml:space="preserve">- решение Совета депутатов городского поселения Никель Печенгского района от </w:t>
      </w:r>
      <w:r w:rsidR="00BA5144" w:rsidRPr="00A7136E">
        <w:rPr>
          <w:rFonts w:ascii="Times New Roman" w:hAnsi="Times New Roman"/>
          <w:bCs/>
        </w:rPr>
        <w:t xml:space="preserve">27.06.2016 </w:t>
      </w:r>
      <w:r w:rsidRPr="00A7136E">
        <w:rPr>
          <w:rFonts w:ascii="Times New Roman" w:hAnsi="Times New Roman"/>
        </w:rPr>
        <w:t xml:space="preserve">№ </w:t>
      </w:r>
      <w:r w:rsidR="00BA5144" w:rsidRPr="00A7136E">
        <w:rPr>
          <w:rFonts w:ascii="Times New Roman" w:hAnsi="Times New Roman"/>
          <w:bCs/>
        </w:rPr>
        <w:t>34</w:t>
      </w:r>
      <w:r w:rsidRPr="00A7136E">
        <w:rPr>
          <w:rFonts w:ascii="Times New Roman" w:hAnsi="Times New Roman"/>
        </w:rPr>
        <w:t xml:space="preserve"> «</w:t>
      </w:r>
      <w:r w:rsidR="00BA5144" w:rsidRPr="00A7136E">
        <w:rPr>
          <w:rFonts w:ascii="Times New Roman" w:hAnsi="Times New Roman"/>
          <w:bCs/>
        </w:rPr>
        <w:t>О внесении изменений в Порядок организации формирования (образования) и бесплатного предоставления земельных участков многодетным семьям для индивидуального жилищного строительства на территории муниципального образования городское поселение Никель Печенгского района Мурманской области, утвержденного решением Совета депутатов городского поселения Никель Печенгского района от 31.01.2013 № 4</w:t>
      </w:r>
      <w:r w:rsidRPr="00A7136E">
        <w:rPr>
          <w:rFonts w:ascii="Times New Roman" w:hAnsi="Times New Roman"/>
          <w:bCs/>
        </w:rPr>
        <w:t>»;</w:t>
      </w:r>
      <w:proofErr w:type="gramEnd"/>
    </w:p>
    <w:p w:rsidR="00545156" w:rsidRPr="00A7136E" w:rsidRDefault="00545156" w:rsidP="008E13E9">
      <w:pPr>
        <w:pStyle w:val="21"/>
        <w:spacing w:before="0" w:beforeAutospacing="0" w:after="0" w:afterAutospacing="0"/>
        <w:ind w:firstLine="709"/>
        <w:jc w:val="both"/>
        <w:rPr>
          <w:rFonts w:ascii="Times New Roman" w:hAnsi="Times New Roman"/>
          <w:bCs/>
        </w:rPr>
      </w:pPr>
      <w:proofErr w:type="gramStart"/>
      <w:r w:rsidRPr="00A7136E">
        <w:rPr>
          <w:rFonts w:ascii="Times New Roman" w:hAnsi="Times New Roman"/>
        </w:rPr>
        <w:t xml:space="preserve">- решение Совета депутатов городского поселения Никель Печенгского района от </w:t>
      </w:r>
      <w:r w:rsidR="00BA5144" w:rsidRPr="00A7136E">
        <w:rPr>
          <w:rFonts w:ascii="Times New Roman" w:hAnsi="Times New Roman"/>
          <w:bCs/>
        </w:rPr>
        <w:t>21.12.2017</w:t>
      </w:r>
      <w:r w:rsidR="00D76FA4" w:rsidRPr="00A7136E">
        <w:rPr>
          <w:rFonts w:ascii="Times New Roman" w:hAnsi="Times New Roman"/>
          <w:bCs/>
        </w:rPr>
        <w:t xml:space="preserve"> </w:t>
      </w:r>
      <w:r w:rsidRPr="00A7136E">
        <w:rPr>
          <w:rFonts w:ascii="Times New Roman" w:hAnsi="Times New Roman"/>
        </w:rPr>
        <w:t xml:space="preserve">№ </w:t>
      </w:r>
      <w:r w:rsidR="00BA5144" w:rsidRPr="00A7136E">
        <w:rPr>
          <w:rFonts w:ascii="Times New Roman" w:hAnsi="Times New Roman"/>
        </w:rPr>
        <w:t>91</w:t>
      </w:r>
      <w:r w:rsidRPr="00A7136E">
        <w:rPr>
          <w:rFonts w:ascii="Times New Roman" w:hAnsi="Times New Roman"/>
        </w:rPr>
        <w:t xml:space="preserve"> «</w:t>
      </w:r>
      <w:r w:rsidR="00BA5144" w:rsidRPr="00A7136E">
        <w:rPr>
          <w:rFonts w:ascii="Times New Roman" w:hAnsi="Times New Roman"/>
          <w:bCs/>
        </w:rPr>
        <w:t>О внесении изменений в решение Совета депутатов городского поселения Никель Печенгского района от 31.01.2013 г. № 4 «Об утверждении Порядка организации формирования (образования) и бесплатного предоставления земельных участков многодетным семьям для индивидуального жилищного строительства на территории муниципального образования городское поселение Никель Печенгского района Мурманской области</w:t>
      </w:r>
      <w:r w:rsidRPr="00A7136E">
        <w:rPr>
          <w:rFonts w:ascii="Times New Roman" w:hAnsi="Times New Roman"/>
          <w:bCs/>
        </w:rPr>
        <w:t>»;</w:t>
      </w:r>
      <w:proofErr w:type="gramEnd"/>
    </w:p>
    <w:p w:rsidR="008E13E9" w:rsidRPr="00A7136E" w:rsidRDefault="008E13E9" w:rsidP="008E13E9">
      <w:pPr>
        <w:ind w:firstLine="709"/>
        <w:jc w:val="both"/>
        <w:rPr>
          <w:rFonts w:ascii="Times New Roman" w:hAnsi="Times New Roman"/>
        </w:rPr>
      </w:pPr>
      <w:r w:rsidRPr="00A7136E">
        <w:rPr>
          <w:rFonts w:ascii="Times New Roman" w:hAnsi="Times New Roman"/>
        </w:rPr>
        <w:t>- решение Совета депутатов городского поселения Никель Печенгского района от 21.04.2015 № 36 «Об утверждении Порядка распоряжения земельными участками, находящимися в муниципальной собственности, и предоставления земельных участков, государственная собственность на которые не</w:t>
      </w:r>
      <w:r w:rsidR="00D76FA4" w:rsidRPr="00A7136E">
        <w:rPr>
          <w:rFonts w:ascii="Times New Roman" w:hAnsi="Times New Roman"/>
        </w:rPr>
        <w:t xml:space="preserve"> </w:t>
      </w:r>
      <w:r w:rsidRPr="00A7136E">
        <w:rPr>
          <w:rFonts w:ascii="Times New Roman" w:hAnsi="Times New Roman"/>
        </w:rPr>
        <w:t>разграничена, расположенных на территории муниципального образования городское поселение Никель Печенгского района Мурманской области»;</w:t>
      </w:r>
    </w:p>
    <w:p w:rsidR="008E13E9" w:rsidRPr="00A7136E" w:rsidRDefault="00673C3C" w:rsidP="00673C3C">
      <w:pPr>
        <w:ind w:firstLine="709"/>
        <w:jc w:val="both"/>
        <w:rPr>
          <w:rFonts w:ascii="Times New Roman" w:hAnsi="Times New Roman"/>
        </w:rPr>
      </w:pPr>
      <w:proofErr w:type="gramStart"/>
      <w:r w:rsidRPr="00A7136E">
        <w:rPr>
          <w:rFonts w:ascii="Times New Roman" w:hAnsi="Times New Roman"/>
        </w:rPr>
        <w:t>- решение Совета депутатов городского поселения Никель Печенгского района от 21.04.2016 № 14 «</w:t>
      </w:r>
      <w:r w:rsidRPr="00A7136E">
        <w:rPr>
          <w:rFonts w:ascii="Times New Roman" w:hAnsi="Times New Roman"/>
          <w:bCs/>
        </w:rPr>
        <w:t>О внесении изменений в Порядок управления, распоряжения и использования земельных участков, государственная собственность на которые не разграничена, расположенных на территории муниципального образования городское поселение Никель Печенгского района Мурманской области, утвержденный решением Совета депутатов городского поселения Никель Печенгского района </w:t>
      </w:r>
      <w:hyperlink r:id="rId16" w:history="1">
        <w:r w:rsidRPr="00A7136E">
          <w:rPr>
            <w:rStyle w:val="31"/>
            <w:rFonts w:ascii="Times New Roman" w:hAnsi="Times New Roman"/>
            <w:bCs/>
          </w:rPr>
          <w:t>от 21.04.2015 № 36</w:t>
        </w:r>
      </w:hyperlink>
      <w:r w:rsidRPr="00A7136E">
        <w:rPr>
          <w:rFonts w:ascii="Times New Roman" w:hAnsi="Times New Roman"/>
        </w:rPr>
        <w:t>»;</w:t>
      </w:r>
      <w:proofErr w:type="gramEnd"/>
    </w:p>
    <w:p w:rsidR="008E13E9" w:rsidRPr="00A7136E" w:rsidRDefault="00673C3C" w:rsidP="00673C3C">
      <w:pPr>
        <w:ind w:firstLine="709"/>
        <w:jc w:val="both"/>
        <w:rPr>
          <w:rFonts w:ascii="Times New Roman" w:hAnsi="Times New Roman"/>
        </w:rPr>
      </w:pPr>
      <w:proofErr w:type="gramStart"/>
      <w:r w:rsidRPr="00A7136E">
        <w:rPr>
          <w:rFonts w:ascii="Times New Roman" w:hAnsi="Times New Roman"/>
        </w:rPr>
        <w:t>- решение Совета депутатов городского поселения Никель Печенгского района от 17.11.2016 № 76 «</w:t>
      </w:r>
      <w:r w:rsidRPr="00A7136E">
        <w:rPr>
          <w:rFonts w:ascii="Times New Roman" w:hAnsi="Times New Roman"/>
          <w:bCs/>
        </w:rPr>
        <w:t>О внесении изменений в Порядок управления, распоряжения и использования земельных участков, государственная собственность на которые не разграничена, расположенных на территории муниципального образования городское поселение Никель Печенгского района Мурманской области, утвержденный решением Совета депутатов городского поселения Никель Печенгского района от 21.04.2015 г. № 36</w:t>
      </w:r>
      <w:r w:rsidRPr="00A7136E">
        <w:rPr>
          <w:rFonts w:ascii="Times New Roman" w:hAnsi="Times New Roman"/>
        </w:rPr>
        <w:t>»;</w:t>
      </w:r>
      <w:proofErr w:type="gramEnd"/>
    </w:p>
    <w:p w:rsidR="00673C3C" w:rsidRPr="00A7136E" w:rsidRDefault="00673C3C" w:rsidP="00673C3C">
      <w:pPr>
        <w:ind w:firstLine="709"/>
        <w:jc w:val="both"/>
        <w:rPr>
          <w:rFonts w:ascii="Times New Roman" w:hAnsi="Times New Roman"/>
        </w:rPr>
      </w:pPr>
      <w:proofErr w:type="gramStart"/>
      <w:r w:rsidRPr="00A7136E">
        <w:rPr>
          <w:rFonts w:ascii="Times New Roman" w:hAnsi="Times New Roman"/>
        </w:rPr>
        <w:t>- решение Совета депутатов городского поселения Никель Печенгского района от 21.02.2017 № 8 «</w:t>
      </w:r>
      <w:r w:rsidRPr="00A7136E">
        <w:rPr>
          <w:rFonts w:ascii="Times New Roman" w:hAnsi="Times New Roman"/>
          <w:bCs/>
        </w:rPr>
        <w:t xml:space="preserve">О внесении изменений в решение Совета депутатов городского поселения Никель Печенгского района от 21.04.2015 г. № 36 «Об утверждении Порядка управления, </w:t>
      </w:r>
      <w:r w:rsidRPr="00A7136E">
        <w:rPr>
          <w:rFonts w:ascii="Times New Roman" w:hAnsi="Times New Roman"/>
          <w:bCs/>
        </w:rPr>
        <w:lastRenderedPageBreak/>
        <w:t>распоряжения и использования земельных участков, государственная собственность на которые не разграничена, расположенных на территории муниципального образования городское поселение Никель Печенгского района Мурманской области</w:t>
      </w:r>
      <w:r w:rsidRPr="00A7136E">
        <w:rPr>
          <w:rFonts w:ascii="Times New Roman" w:hAnsi="Times New Roman"/>
        </w:rPr>
        <w:t>»;</w:t>
      </w:r>
      <w:proofErr w:type="gramEnd"/>
    </w:p>
    <w:p w:rsidR="00673C3C" w:rsidRPr="00A7136E" w:rsidRDefault="00673C3C" w:rsidP="00D76FA4">
      <w:pPr>
        <w:ind w:firstLine="709"/>
        <w:jc w:val="both"/>
        <w:rPr>
          <w:rFonts w:ascii="Times New Roman" w:hAnsi="Times New Roman"/>
        </w:rPr>
      </w:pPr>
      <w:proofErr w:type="gramStart"/>
      <w:r w:rsidRPr="00A7136E">
        <w:rPr>
          <w:rFonts w:ascii="Times New Roman" w:hAnsi="Times New Roman"/>
        </w:rPr>
        <w:t xml:space="preserve">- решение Совета депутатов городского поселения Никель Печенгского района от 22.03.2018 № 13 </w:t>
      </w:r>
      <w:r w:rsidRPr="00A7136E">
        <w:rPr>
          <w:rFonts w:ascii="Times New Roman" w:hAnsi="Times New Roman"/>
          <w:bCs/>
        </w:rPr>
        <w:t>«О внесении изменений в решение Совета депутатов городского поселения Никель Печенгского района </w:t>
      </w:r>
      <w:hyperlink r:id="rId17" w:tgtFrame="_blank" w:history="1">
        <w:r w:rsidRPr="00A7136E">
          <w:rPr>
            <w:rStyle w:val="31"/>
            <w:rFonts w:ascii="Times New Roman" w:hAnsi="Times New Roman"/>
            <w:bCs/>
          </w:rPr>
          <w:t>от 21.04.2015 № 36</w:t>
        </w:r>
      </w:hyperlink>
      <w:r w:rsidRPr="00A7136E">
        <w:rPr>
          <w:rFonts w:ascii="Times New Roman" w:hAnsi="Times New Roman"/>
          <w:bCs/>
        </w:rPr>
        <w:t> «Об утверждении Порядка управления, распоряжения и использования земельных участков, находящихся в муниципальной собственности и государственная собственность на которые не разграничена, расположенных на территории муниципального образования городское поселение Никель Печенгского района Мурманской области»</w:t>
      </w:r>
      <w:r w:rsidRPr="00A7136E">
        <w:rPr>
          <w:rFonts w:ascii="Times New Roman" w:hAnsi="Times New Roman"/>
        </w:rPr>
        <w:t xml:space="preserve"> »;</w:t>
      </w:r>
      <w:proofErr w:type="gramEnd"/>
    </w:p>
    <w:p w:rsidR="00673C3C" w:rsidRPr="00A7136E" w:rsidRDefault="00673C3C" w:rsidP="00D76FA4">
      <w:pPr>
        <w:ind w:firstLine="709"/>
        <w:jc w:val="both"/>
        <w:rPr>
          <w:rFonts w:ascii="Times New Roman" w:hAnsi="Times New Roman"/>
        </w:rPr>
      </w:pPr>
      <w:r w:rsidRPr="00A7136E">
        <w:rPr>
          <w:rFonts w:ascii="Times New Roman" w:hAnsi="Times New Roman"/>
        </w:rPr>
        <w:t> </w:t>
      </w:r>
      <w:proofErr w:type="gramStart"/>
      <w:r w:rsidRPr="00A7136E">
        <w:rPr>
          <w:rFonts w:ascii="Times New Roman" w:hAnsi="Times New Roman"/>
        </w:rPr>
        <w:t>- решение Совета депутатов городского поселения Никель Печенгского района от</w:t>
      </w:r>
      <w:r w:rsidR="00D76FA4" w:rsidRPr="00A7136E">
        <w:rPr>
          <w:rFonts w:ascii="Times New Roman" w:hAnsi="Times New Roman"/>
        </w:rPr>
        <w:t xml:space="preserve"> </w:t>
      </w:r>
      <w:r w:rsidRPr="00A7136E">
        <w:rPr>
          <w:rFonts w:ascii="Times New Roman" w:hAnsi="Times New Roman"/>
        </w:rPr>
        <w:t>18.12.2019 № 101 «О</w:t>
      </w:r>
      <w:r w:rsidR="00D76FA4" w:rsidRPr="00A7136E">
        <w:rPr>
          <w:rFonts w:ascii="Times New Roman" w:hAnsi="Times New Roman"/>
        </w:rPr>
        <w:t xml:space="preserve"> </w:t>
      </w:r>
      <w:r w:rsidRPr="00A7136E">
        <w:rPr>
          <w:rFonts w:ascii="Times New Roman" w:hAnsi="Times New Roman"/>
        </w:rPr>
        <w:t>внесении изменений в Порядок распоряжения земельными участками, находящимися в муниципальной собственности, и предоставления земельных участков, государственная собственность на которые не разграничена, расположенных на территории муниципального образования городское поселение Никель Печенгского района Мурманской области, утвержденного решением Совета депутатов городского поселения Никель Печенгского района </w:t>
      </w:r>
      <w:hyperlink r:id="rId18" w:tgtFrame="_blank" w:history="1">
        <w:r w:rsidRPr="00A7136E">
          <w:rPr>
            <w:rStyle w:val="a7"/>
            <w:rFonts w:ascii="Times New Roman" w:hAnsi="Times New Roman"/>
            <w:color w:val="auto"/>
            <w:u w:val="none"/>
          </w:rPr>
          <w:t>от 21.04.2015 г. № 36</w:t>
        </w:r>
      </w:hyperlink>
      <w:r w:rsidRPr="00A7136E">
        <w:rPr>
          <w:rFonts w:ascii="Times New Roman" w:hAnsi="Times New Roman"/>
        </w:rPr>
        <w:t>»;</w:t>
      </w:r>
      <w:proofErr w:type="gramEnd"/>
    </w:p>
    <w:p w:rsidR="00673C3C" w:rsidRPr="00A7136E" w:rsidRDefault="00673C3C" w:rsidP="00D76FA4">
      <w:pPr>
        <w:ind w:firstLine="709"/>
        <w:jc w:val="both"/>
        <w:rPr>
          <w:rFonts w:ascii="Times New Roman" w:hAnsi="Times New Roman"/>
        </w:rPr>
      </w:pPr>
      <w:r w:rsidRPr="00A7136E">
        <w:rPr>
          <w:rFonts w:ascii="Times New Roman" w:hAnsi="Times New Roman"/>
        </w:rPr>
        <w:t> - решение Совета депутатов городского поселения Никель Печенгского района от 15.09.2016 № 45 «Об утверждении Правил определения размера платы по соглашению об установлении сервитута в отношении земельных участков, находящихся в муниципальной собственности муниципального образования городское поселение Никель Печенгского района Мурманской области»;</w:t>
      </w:r>
    </w:p>
    <w:p w:rsidR="00D76FA4" w:rsidRPr="00A7136E" w:rsidRDefault="00D76FA4" w:rsidP="00D76FA4">
      <w:pPr>
        <w:ind w:firstLine="709"/>
        <w:jc w:val="both"/>
        <w:rPr>
          <w:rFonts w:ascii="Times New Roman" w:hAnsi="Times New Roman"/>
        </w:rPr>
      </w:pPr>
      <w:proofErr w:type="gramStart"/>
      <w:r w:rsidRPr="00A7136E">
        <w:rPr>
          <w:rFonts w:ascii="Times New Roman" w:hAnsi="Times New Roman"/>
        </w:rPr>
        <w:t>- решение Совета депутатов муниципального образования г. Заполярный Печенгского района от 10.09.2015 № 410/66-15 «Об утверждении Порядка управления, распоряжения и использования земельных участков, находящихся в собственности муниципального образования городское поселение Заполярный Печенгского района, а также земельных участков государственная собственность на которые не разграничена, расположенных на территории муниципального образования городское поселение Заполярный Печенгского района»;</w:t>
      </w:r>
      <w:proofErr w:type="gramEnd"/>
    </w:p>
    <w:p w:rsidR="007F506A" w:rsidRPr="00A7136E" w:rsidRDefault="007F506A" w:rsidP="00D76FA4">
      <w:pPr>
        <w:ind w:firstLine="709"/>
        <w:jc w:val="both"/>
        <w:rPr>
          <w:rFonts w:ascii="Times New Roman" w:hAnsi="Times New Roman"/>
        </w:rPr>
      </w:pPr>
      <w:proofErr w:type="gramStart"/>
      <w:r w:rsidRPr="00A7136E">
        <w:rPr>
          <w:rFonts w:ascii="Times New Roman" w:hAnsi="Times New Roman"/>
        </w:rPr>
        <w:t>- решение Совета депутатов муниципального образования г. Заполярный Печенгского района от 14.04.2016 № 66/11-16 «О внесении изменений в Порядок управления, распоряжения и использования земельных участков, находящихся в собственности муниципального образования городское поселение Заполярный П</w:t>
      </w:r>
      <w:r w:rsidR="00A7136E" w:rsidRPr="00A7136E">
        <w:rPr>
          <w:rFonts w:ascii="Times New Roman" w:hAnsi="Times New Roman"/>
        </w:rPr>
        <w:t>е</w:t>
      </w:r>
      <w:r w:rsidRPr="00A7136E">
        <w:rPr>
          <w:rFonts w:ascii="Times New Roman" w:hAnsi="Times New Roman"/>
        </w:rPr>
        <w:t>ченгского района, а также земельных участков государственная собственность на которые не разграничена, расположенных на территории муниципального образования городское поселение Заполярный Печенгского района</w:t>
      </w:r>
      <w:r w:rsidR="00FC03DF" w:rsidRPr="00A7136E">
        <w:rPr>
          <w:rFonts w:ascii="Times New Roman" w:hAnsi="Times New Roman"/>
        </w:rPr>
        <w:t>»;</w:t>
      </w:r>
      <w:r w:rsidRPr="00A7136E">
        <w:rPr>
          <w:rFonts w:ascii="Times New Roman" w:hAnsi="Times New Roman"/>
        </w:rPr>
        <w:t xml:space="preserve"> </w:t>
      </w:r>
      <w:proofErr w:type="gramEnd"/>
    </w:p>
    <w:p w:rsidR="007F506A" w:rsidRPr="00A7136E" w:rsidRDefault="007F506A" w:rsidP="007F506A">
      <w:pPr>
        <w:ind w:firstLine="709"/>
        <w:jc w:val="both"/>
        <w:rPr>
          <w:rFonts w:ascii="Times New Roman" w:hAnsi="Times New Roman"/>
        </w:rPr>
      </w:pPr>
      <w:proofErr w:type="gramStart"/>
      <w:r w:rsidRPr="00A7136E">
        <w:rPr>
          <w:rFonts w:ascii="Times New Roman" w:hAnsi="Times New Roman"/>
        </w:rPr>
        <w:t>- решение Совета депутатов муниципального образования г. Заполярный Печенгского района от 26.11.2019 № 286/43-19 «О внесении изменений в Порядок управления, распоряжения и использования земельных участков, находящихся в собственности муниципального образования городское поселение Заполярный П</w:t>
      </w:r>
      <w:r w:rsidR="00A7136E" w:rsidRPr="00A7136E">
        <w:rPr>
          <w:rFonts w:ascii="Times New Roman" w:hAnsi="Times New Roman"/>
        </w:rPr>
        <w:t>е</w:t>
      </w:r>
      <w:r w:rsidRPr="00A7136E">
        <w:rPr>
          <w:rFonts w:ascii="Times New Roman" w:hAnsi="Times New Roman"/>
        </w:rPr>
        <w:t xml:space="preserve">ченгского района, а также земельных участков государственная собственность на которые не разграничена, расположенных на территории муниципального образования городское поселение Заполярный Печенгского района </w:t>
      </w:r>
      <w:r w:rsidR="00FC03DF" w:rsidRPr="00A7136E">
        <w:rPr>
          <w:rFonts w:ascii="Times New Roman" w:hAnsi="Times New Roman"/>
        </w:rPr>
        <w:t>»;</w:t>
      </w:r>
      <w:proofErr w:type="gramEnd"/>
    </w:p>
    <w:p w:rsidR="00C94EFF" w:rsidRPr="00A7136E" w:rsidRDefault="00C94EFF" w:rsidP="00CA1D2D">
      <w:pPr>
        <w:widowControl w:val="0"/>
        <w:ind w:firstLine="709"/>
        <w:jc w:val="both"/>
        <w:rPr>
          <w:rFonts w:ascii="Times New Roman" w:hAnsi="Times New Roman"/>
        </w:rPr>
      </w:pPr>
      <w:proofErr w:type="gramStart"/>
      <w:r w:rsidRPr="00A7136E">
        <w:rPr>
          <w:rFonts w:ascii="Times New Roman" w:hAnsi="Times New Roman"/>
        </w:rPr>
        <w:t xml:space="preserve">- решение Совета депутатов муниципального образования г. Заполярный Печенгского района </w:t>
      </w:r>
      <w:r w:rsidR="003C6201" w:rsidRPr="00A7136E">
        <w:rPr>
          <w:rFonts w:ascii="Times New Roman" w:hAnsi="Times New Roman"/>
        </w:rPr>
        <w:t xml:space="preserve">от </w:t>
      </w:r>
      <w:r w:rsidR="00BA5144" w:rsidRPr="00A7136E">
        <w:rPr>
          <w:rFonts w:ascii="Times New Roman" w:hAnsi="Times New Roman"/>
        </w:rPr>
        <w:t>14.04.2016</w:t>
      </w:r>
      <w:r w:rsidRPr="00A7136E">
        <w:rPr>
          <w:rFonts w:ascii="Times New Roman" w:hAnsi="Times New Roman"/>
        </w:rPr>
        <w:t xml:space="preserve"> № </w:t>
      </w:r>
      <w:r w:rsidR="00BA5144" w:rsidRPr="00A7136E">
        <w:rPr>
          <w:rFonts w:ascii="Times New Roman" w:hAnsi="Times New Roman"/>
        </w:rPr>
        <w:t>67/11-16</w:t>
      </w:r>
      <w:r w:rsidRPr="00A7136E">
        <w:rPr>
          <w:rFonts w:ascii="Times New Roman" w:hAnsi="Times New Roman"/>
        </w:rPr>
        <w:t xml:space="preserve"> «</w:t>
      </w:r>
      <w:r w:rsidR="00BA5144" w:rsidRPr="00A7136E">
        <w:rPr>
          <w:rFonts w:ascii="Times New Roman" w:hAnsi="Times New Roman"/>
        </w:rPr>
        <w:t>Об утверждении правил организации формирования (образования) и бесплатного предоставления земельных участков, находящихся в собственности муниципального образования городское поселение Заполярный, а также земельных участков, государственная собственность на которые не разграничена, расположенных на территории муниципального образования городское поселение Заполярный, многодетным семьям для индивидуального жилищного строительства</w:t>
      </w:r>
      <w:r w:rsidRPr="00A7136E">
        <w:rPr>
          <w:rFonts w:ascii="Times New Roman" w:hAnsi="Times New Roman"/>
        </w:rPr>
        <w:t>»;</w:t>
      </w:r>
      <w:proofErr w:type="gramEnd"/>
    </w:p>
    <w:p w:rsidR="00A126BB" w:rsidRPr="00A7136E" w:rsidRDefault="00A126BB" w:rsidP="00D76FA4">
      <w:pPr>
        <w:ind w:firstLine="709"/>
        <w:jc w:val="both"/>
        <w:rPr>
          <w:rFonts w:ascii="Times New Roman" w:hAnsi="Times New Roman"/>
        </w:rPr>
      </w:pPr>
      <w:r w:rsidRPr="00A7136E">
        <w:rPr>
          <w:rFonts w:ascii="Times New Roman" w:hAnsi="Times New Roman"/>
        </w:rPr>
        <w:t xml:space="preserve">- решение Совета депутатов муниципального образования городское поселение Печенга Печенгского района от </w:t>
      </w:r>
      <w:r w:rsidR="00673C3C" w:rsidRPr="00A7136E">
        <w:rPr>
          <w:rFonts w:ascii="Times New Roman" w:hAnsi="Times New Roman"/>
        </w:rPr>
        <w:t>01.04.2016 № 137</w:t>
      </w:r>
      <w:r w:rsidRPr="00A7136E">
        <w:rPr>
          <w:rFonts w:ascii="Times New Roman" w:hAnsi="Times New Roman"/>
        </w:rPr>
        <w:t xml:space="preserve"> «</w:t>
      </w:r>
      <w:r w:rsidR="00000757" w:rsidRPr="00A7136E">
        <w:rPr>
          <w:rFonts w:ascii="Times New Roman" w:hAnsi="Times New Roman"/>
        </w:rPr>
        <w:t>Об утверждении Положения «О порядке</w:t>
      </w:r>
      <w:r w:rsidR="00D76FA4" w:rsidRPr="00A7136E">
        <w:rPr>
          <w:rFonts w:ascii="Times New Roman" w:hAnsi="Times New Roman"/>
        </w:rPr>
        <w:t xml:space="preserve"> </w:t>
      </w:r>
      <w:r w:rsidR="00000757" w:rsidRPr="00A7136E">
        <w:rPr>
          <w:rFonts w:ascii="Times New Roman" w:hAnsi="Times New Roman"/>
        </w:rPr>
        <w:t>организации формирования и бесплатного предоставления земельных участков в собственно</w:t>
      </w:r>
      <w:r w:rsidR="00000757" w:rsidRPr="00A7136E">
        <w:rPr>
          <w:rFonts w:ascii="Times New Roman" w:hAnsi="Times New Roman"/>
        </w:rPr>
        <w:lastRenderedPageBreak/>
        <w:t>сть многодетным семьям для индивидуального жилищного строительства на территории муниципального образования городское поселение Печенга </w:t>
      </w:r>
      <w:r w:rsidRPr="00A7136E">
        <w:rPr>
          <w:rFonts w:ascii="Times New Roman" w:hAnsi="Times New Roman"/>
        </w:rPr>
        <w:t>»;</w:t>
      </w:r>
      <w:r w:rsidR="00000757" w:rsidRPr="00A7136E">
        <w:rPr>
          <w:rFonts w:ascii="Times New Roman" w:hAnsi="Times New Roman"/>
        </w:rPr>
        <w:t xml:space="preserve"> </w:t>
      </w:r>
    </w:p>
    <w:p w:rsidR="00D76FA4" w:rsidRPr="00A7136E" w:rsidRDefault="00D76FA4" w:rsidP="00D76FA4">
      <w:pPr>
        <w:ind w:firstLine="709"/>
        <w:jc w:val="both"/>
        <w:rPr>
          <w:rFonts w:ascii="Times New Roman" w:hAnsi="Times New Roman"/>
        </w:rPr>
      </w:pPr>
      <w:r w:rsidRPr="00A7136E">
        <w:rPr>
          <w:rFonts w:ascii="Times New Roman" w:hAnsi="Times New Roman"/>
        </w:rPr>
        <w:t xml:space="preserve">- решение Совета депутатов муниципального образования городское поселение Печенга Печенгского района от </w:t>
      </w:r>
      <w:r w:rsidRPr="00A7136E">
        <w:rPr>
          <w:rFonts w:ascii="Times New Roman" w:hAnsi="Times New Roman"/>
          <w:bCs/>
        </w:rPr>
        <w:t>20.06.2014 №</w:t>
      </w:r>
      <w:r w:rsidRPr="00A7136E">
        <w:rPr>
          <w:rFonts w:ascii="Times New Roman" w:hAnsi="Times New Roman"/>
        </w:rPr>
        <w:t xml:space="preserve"> </w:t>
      </w:r>
      <w:r w:rsidRPr="00A7136E">
        <w:rPr>
          <w:rFonts w:ascii="Times New Roman" w:hAnsi="Times New Roman"/>
          <w:bCs/>
        </w:rPr>
        <w:t xml:space="preserve">313 </w:t>
      </w:r>
      <w:r w:rsidRPr="00A7136E">
        <w:rPr>
          <w:rFonts w:ascii="Times New Roman" w:hAnsi="Times New Roman"/>
        </w:rPr>
        <w:t>« Об утверждении Порядка определения долей земельных участков, находящихся под многоквартирными домами муниципального образования городское поселение Печенга Печенгского района Мурманской области»; </w:t>
      </w:r>
    </w:p>
    <w:p w:rsidR="00A126BB" w:rsidRPr="00A7136E" w:rsidRDefault="00A126BB" w:rsidP="00000757">
      <w:pPr>
        <w:pStyle w:val="ac"/>
        <w:spacing w:before="0" w:beforeAutospacing="0" w:after="0" w:afterAutospacing="0"/>
        <w:ind w:firstLine="709"/>
        <w:jc w:val="both"/>
        <w:rPr>
          <w:rFonts w:ascii="Times New Roman" w:hAnsi="Times New Roman"/>
        </w:rPr>
      </w:pPr>
      <w:proofErr w:type="gramStart"/>
      <w:r w:rsidRPr="00A7136E">
        <w:rPr>
          <w:rFonts w:ascii="Times New Roman" w:hAnsi="Times New Roman"/>
        </w:rPr>
        <w:t xml:space="preserve">- решение Совета депутатов муниципального образования городское поселение Печенга Печенгского района от </w:t>
      </w:r>
      <w:r w:rsidR="00D76FA4" w:rsidRPr="00A7136E">
        <w:rPr>
          <w:rFonts w:ascii="Times New Roman" w:hAnsi="Times New Roman"/>
          <w:bCs/>
        </w:rPr>
        <w:t xml:space="preserve"> </w:t>
      </w:r>
      <w:r w:rsidR="00000757" w:rsidRPr="00A7136E">
        <w:rPr>
          <w:rFonts w:ascii="Times New Roman" w:hAnsi="Times New Roman"/>
          <w:bCs/>
        </w:rPr>
        <w:t>28.10.2016 № 182</w:t>
      </w:r>
      <w:r w:rsidRPr="00A7136E">
        <w:rPr>
          <w:rFonts w:ascii="Times New Roman" w:hAnsi="Times New Roman"/>
          <w:bCs/>
        </w:rPr>
        <w:t xml:space="preserve"> </w:t>
      </w:r>
      <w:r w:rsidRPr="00A7136E">
        <w:rPr>
          <w:rFonts w:ascii="Times New Roman" w:hAnsi="Times New Roman"/>
        </w:rPr>
        <w:t>«</w:t>
      </w:r>
      <w:r w:rsidR="00000757" w:rsidRPr="00A7136E">
        <w:rPr>
          <w:rFonts w:ascii="Times New Roman" w:hAnsi="Times New Roman"/>
          <w:bCs/>
        </w:rPr>
        <w:t>О внесении изменений в решение Совета депу</w:t>
      </w:r>
      <w:r w:rsidR="008F7DBE" w:rsidRPr="00A7136E">
        <w:rPr>
          <w:rFonts w:ascii="Times New Roman" w:hAnsi="Times New Roman"/>
          <w:bCs/>
        </w:rPr>
        <w:t>татов от 1 апреля 2016 г. № 137</w:t>
      </w:r>
      <w:r w:rsidR="00000757" w:rsidRPr="00A7136E">
        <w:rPr>
          <w:rFonts w:ascii="Times New Roman" w:hAnsi="Times New Roman"/>
          <w:bCs/>
        </w:rPr>
        <w:t xml:space="preserve"> «</w:t>
      </w:r>
      <w:r w:rsidR="00000757" w:rsidRPr="00A7136E">
        <w:rPr>
          <w:rFonts w:ascii="Times New Roman" w:hAnsi="Times New Roman"/>
        </w:rPr>
        <w:t>Об утверждении Положения о порядке организации формирования и бесплатного предоставления земельных участков в собственность многодетным семьям для индивидуального жилищного строительства на территории муниципального образован</w:t>
      </w:r>
      <w:r w:rsidR="00B80C75" w:rsidRPr="00A7136E">
        <w:rPr>
          <w:rFonts w:ascii="Times New Roman" w:hAnsi="Times New Roman"/>
        </w:rPr>
        <w:t>ия городское поселение Печенга»;</w:t>
      </w:r>
      <w:proofErr w:type="gramEnd"/>
    </w:p>
    <w:p w:rsidR="00B80C75" w:rsidRPr="00A7136E" w:rsidRDefault="00B80C75" w:rsidP="00000757">
      <w:pPr>
        <w:pStyle w:val="ac"/>
        <w:spacing w:before="0" w:beforeAutospacing="0" w:after="0" w:afterAutospacing="0"/>
        <w:ind w:firstLine="709"/>
        <w:jc w:val="both"/>
        <w:rPr>
          <w:rFonts w:ascii="Times New Roman" w:hAnsi="Times New Roman"/>
        </w:rPr>
      </w:pPr>
      <w:r w:rsidRPr="00A7136E">
        <w:rPr>
          <w:rFonts w:ascii="Times New Roman" w:hAnsi="Times New Roman"/>
        </w:rPr>
        <w:t>- решение Совета депутатов муниципального образования городское поселение Печенга Печенгского района от</w:t>
      </w:r>
      <w:r w:rsidRPr="00A7136E">
        <w:rPr>
          <w:rFonts w:ascii="Times New Roman" w:hAnsi="Times New Roman"/>
          <w:bCs/>
        </w:rPr>
        <w:t xml:space="preserve"> 25.11.2016 № 192 </w:t>
      </w:r>
      <w:r w:rsidRPr="00A7136E">
        <w:rPr>
          <w:rFonts w:ascii="Times New Roman" w:hAnsi="Times New Roman"/>
        </w:rPr>
        <w:t>«</w:t>
      </w:r>
      <w:r w:rsidRPr="00A7136E">
        <w:rPr>
          <w:rFonts w:ascii="Times New Roman" w:hAnsi="Times New Roman"/>
          <w:bCs/>
        </w:rPr>
        <w:t>Об утверждении Порядка определения размера платы по соглашению об установлении сервитута в отношении земельных участков, находящихся в муниципальной собственности муниципального образования городское поселение Печенга</w:t>
      </w:r>
      <w:r w:rsidRPr="00A7136E">
        <w:rPr>
          <w:rFonts w:ascii="Times New Roman" w:hAnsi="Times New Roman"/>
        </w:rPr>
        <w:t>»;</w:t>
      </w:r>
    </w:p>
    <w:p w:rsidR="00B80C75" w:rsidRPr="00A7136E" w:rsidRDefault="00B80C75" w:rsidP="00000757">
      <w:pPr>
        <w:pStyle w:val="ac"/>
        <w:spacing w:before="0" w:beforeAutospacing="0" w:after="0" w:afterAutospacing="0"/>
        <w:ind w:firstLine="709"/>
        <w:jc w:val="both"/>
        <w:rPr>
          <w:rFonts w:ascii="Times New Roman" w:hAnsi="Times New Roman"/>
        </w:rPr>
      </w:pPr>
      <w:proofErr w:type="gramStart"/>
      <w:r w:rsidRPr="00A7136E">
        <w:rPr>
          <w:rFonts w:ascii="Times New Roman" w:hAnsi="Times New Roman"/>
        </w:rPr>
        <w:t xml:space="preserve">- решение Совета депутатов муниципального образования городское поселение Печенга Печенгского района от </w:t>
      </w:r>
      <w:r w:rsidRPr="00A7136E">
        <w:rPr>
          <w:rFonts w:ascii="Times New Roman" w:hAnsi="Times New Roman"/>
          <w:bCs/>
        </w:rPr>
        <w:t>29.06.2017 № 226 «Об утверждении порядка управления, распоряжения и использования земельных участков, находящихся в собственности муниципального образования городского поселения Печенга Печенгского района Мурманской области, а также земельных участков, государственная собственность на которые не разграничена, расположенных на территории муниципального образования городского поселения Печенга Печенгского района Мурманской области</w:t>
      </w:r>
      <w:r w:rsidRPr="00A7136E">
        <w:rPr>
          <w:rFonts w:ascii="Times New Roman" w:hAnsi="Times New Roman"/>
        </w:rPr>
        <w:t>»;</w:t>
      </w:r>
      <w:proofErr w:type="gramEnd"/>
    </w:p>
    <w:p w:rsidR="00B80C75" w:rsidRPr="00A7136E" w:rsidRDefault="00B80C75" w:rsidP="00000757">
      <w:pPr>
        <w:pStyle w:val="ac"/>
        <w:spacing w:before="0" w:beforeAutospacing="0" w:after="0" w:afterAutospacing="0"/>
        <w:ind w:firstLine="709"/>
        <w:jc w:val="both"/>
        <w:rPr>
          <w:rFonts w:ascii="Times New Roman" w:hAnsi="Times New Roman"/>
          <w:bCs/>
        </w:rPr>
      </w:pPr>
      <w:proofErr w:type="gramStart"/>
      <w:r w:rsidRPr="00A7136E">
        <w:rPr>
          <w:rFonts w:ascii="Times New Roman" w:hAnsi="Times New Roman"/>
        </w:rPr>
        <w:t xml:space="preserve">- решение Совета депутатов муниципального образования сельское поселение </w:t>
      </w:r>
      <w:proofErr w:type="spellStart"/>
      <w:r w:rsidRPr="00A7136E">
        <w:rPr>
          <w:rFonts w:ascii="Times New Roman" w:hAnsi="Times New Roman"/>
        </w:rPr>
        <w:t>Корзуново</w:t>
      </w:r>
      <w:proofErr w:type="spellEnd"/>
      <w:r w:rsidRPr="00A7136E">
        <w:rPr>
          <w:rFonts w:ascii="Times New Roman" w:hAnsi="Times New Roman"/>
        </w:rPr>
        <w:t xml:space="preserve"> </w:t>
      </w:r>
      <w:proofErr w:type="spellStart"/>
      <w:r w:rsidRPr="00A7136E">
        <w:rPr>
          <w:rFonts w:ascii="Times New Roman" w:hAnsi="Times New Roman"/>
        </w:rPr>
        <w:t>Печенгского</w:t>
      </w:r>
      <w:proofErr w:type="spellEnd"/>
      <w:r w:rsidRPr="00A7136E">
        <w:rPr>
          <w:rFonts w:ascii="Times New Roman" w:hAnsi="Times New Roman"/>
        </w:rPr>
        <w:t xml:space="preserve"> района от </w:t>
      </w:r>
      <w:r w:rsidRPr="00A7136E">
        <w:rPr>
          <w:rFonts w:ascii="Times New Roman" w:hAnsi="Times New Roman"/>
          <w:bCs/>
        </w:rPr>
        <w:t xml:space="preserve">27.05.2016  № 120 «О внесении изменений в Решение Совета депутатов муниципального образования сельское поселение </w:t>
      </w:r>
      <w:proofErr w:type="spellStart"/>
      <w:r w:rsidRPr="00A7136E">
        <w:rPr>
          <w:rFonts w:ascii="Times New Roman" w:hAnsi="Times New Roman"/>
          <w:bCs/>
        </w:rPr>
        <w:t>Корзуново</w:t>
      </w:r>
      <w:proofErr w:type="spellEnd"/>
      <w:r w:rsidRPr="00A7136E">
        <w:rPr>
          <w:rFonts w:ascii="Times New Roman" w:hAnsi="Times New Roman"/>
          <w:bCs/>
        </w:rPr>
        <w:t xml:space="preserve"> от 04.12.2015 г. № 86 «Об утверждении Порядка управления, распоряжения, и использования земельных участков, находящихся в собственности муниципального образования сельское поселение </w:t>
      </w:r>
      <w:proofErr w:type="spellStart"/>
      <w:r w:rsidRPr="00A7136E">
        <w:rPr>
          <w:rFonts w:ascii="Times New Roman" w:hAnsi="Times New Roman"/>
          <w:bCs/>
        </w:rPr>
        <w:t>Корзуново</w:t>
      </w:r>
      <w:proofErr w:type="spellEnd"/>
      <w:r w:rsidRPr="00A7136E">
        <w:rPr>
          <w:rFonts w:ascii="Times New Roman" w:hAnsi="Times New Roman"/>
          <w:bCs/>
        </w:rPr>
        <w:t>, а также земельных участков, государственная собственность на которые не разграничена, расположенных на территории муниципального</w:t>
      </w:r>
      <w:proofErr w:type="gramEnd"/>
      <w:r w:rsidRPr="00A7136E">
        <w:rPr>
          <w:rFonts w:ascii="Times New Roman" w:hAnsi="Times New Roman"/>
          <w:bCs/>
        </w:rPr>
        <w:t xml:space="preserve"> образования сельское поселение </w:t>
      </w:r>
      <w:proofErr w:type="spellStart"/>
      <w:r w:rsidRPr="00A7136E">
        <w:rPr>
          <w:rFonts w:ascii="Times New Roman" w:hAnsi="Times New Roman"/>
          <w:bCs/>
        </w:rPr>
        <w:t>Корзуново</w:t>
      </w:r>
      <w:proofErr w:type="spellEnd"/>
      <w:r w:rsidRPr="00A7136E">
        <w:rPr>
          <w:rFonts w:ascii="Times New Roman" w:hAnsi="Times New Roman"/>
          <w:bCs/>
        </w:rPr>
        <w:t>»;</w:t>
      </w:r>
    </w:p>
    <w:p w:rsidR="00B80C75" w:rsidRPr="00A7136E" w:rsidRDefault="00B80C75" w:rsidP="00B80C75">
      <w:pPr>
        <w:pStyle w:val="ac"/>
        <w:spacing w:before="0" w:beforeAutospacing="0" w:after="0" w:afterAutospacing="0"/>
        <w:ind w:firstLine="709"/>
        <w:jc w:val="both"/>
        <w:rPr>
          <w:rFonts w:ascii="Times New Roman" w:hAnsi="Times New Roman"/>
          <w:bCs/>
        </w:rPr>
      </w:pPr>
      <w:r w:rsidRPr="00A7136E">
        <w:rPr>
          <w:rFonts w:ascii="Times New Roman" w:hAnsi="Times New Roman"/>
        </w:rPr>
        <w:t xml:space="preserve">- решение Совета депутатов муниципального образования сельское поселение </w:t>
      </w:r>
      <w:proofErr w:type="spellStart"/>
      <w:r w:rsidRPr="00A7136E">
        <w:rPr>
          <w:rFonts w:ascii="Times New Roman" w:hAnsi="Times New Roman"/>
        </w:rPr>
        <w:t>Корзуново</w:t>
      </w:r>
      <w:proofErr w:type="spellEnd"/>
      <w:r w:rsidRPr="00A7136E">
        <w:rPr>
          <w:rFonts w:ascii="Times New Roman" w:hAnsi="Times New Roman"/>
        </w:rPr>
        <w:t xml:space="preserve"> </w:t>
      </w:r>
      <w:proofErr w:type="spellStart"/>
      <w:r w:rsidRPr="00A7136E">
        <w:rPr>
          <w:rFonts w:ascii="Times New Roman" w:hAnsi="Times New Roman"/>
        </w:rPr>
        <w:t>Печенгского</w:t>
      </w:r>
      <w:proofErr w:type="spellEnd"/>
      <w:r w:rsidRPr="00A7136E">
        <w:rPr>
          <w:rFonts w:ascii="Times New Roman" w:hAnsi="Times New Roman"/>
        </w:rPr>
        <w:t xml:space="preserve"> района от 23.06.2017 № 188 </w:t>
      </w:r>
      <w:r w:rsidRPr="00A7136E">
        <w:rPr>
          <w:rFonts w:ascii="Times New Roman" w:hAnsi="Times New Roman"/>
          <w:bCs/>
        </w:rPr>
        <w:t xml:space="preserve">«Об утверждении Порядка управления, распоряжения, и использования земельных участков, находящихся в собственности муниципального образования сельское поселение </w:t>
      </w:r>
      <w:proofErr w:type="spellStart"/>
      <w:r w:rsidRPr="00A7136E">
        <w:rPr>
          <w:rFonts w:ascii="Times New Roman" w:hAnsi="Times New Roman"/>
          <w:bCs/>
        </w:rPr>
        <w:t>Корзуново</w:t>
      </w:r>
      <w:proofErr w:type="spellEnd"/>
      <w:r w:rsidRPr="00A7136E">
        <w:rPr>
          <w:rFonts w:ascii="Times New Roman" w:hAnsi="Times New Roman"/>
          <w:bCs/>
        </w:rPr>
        <w:t>»;</w:t>
      </w:r>
    </w:p>
    <w:p w:rsidR="00CA1D2D" w:rsidRPr="00A7136E" w:rsidRDefault="00B80C75" w:rsidP="00CA1D2D">
      <w:pPr>
        <w:pStyle w:val="33"/>
        <w:spacing w:before="0" w:beforeAutospacing="0" w:after="0" w:afterAutospacing="0"/>
        <w:ind w:firstLine="709"/>
        <w:jc w:val="both"/>
        <w:rPr>
          <w:rFonts w:ascii="Times New Roman" w:hAnsi="Times New Roman"/>
        </w:rPr>
      </w:pPr>
      <w:r w:rsidRPr="00A7136E">
        <w:rPr>
          <w:rFonts w:ascii="Times New Roman" w:hAnsi="Times New Roman"/>
        </w:rPr>
        <w:t xml:space="preserve">- решение Совета депутатов муниципального образования сельское поселение </w:t>
      </w:r>
      <w:proofErr w:type="spellStart"/>
      <w:r w:rsidRPr="00A7136E">
        <w:rPr>
          <w:rFonts w:ascii="Times New Roman" w:hAnsi="Times New Roman"/>
        </w:rPr>
        <w:t>Корзуново</w:t>
      </w:r>
      <w:proofErr w:type="spellEnd"/>
      <w:r w:rsidRPr="00A7136E">
        <w:rPr>
          <w:rFonts w:ascii="Times New Roman" w:hAnsi="Times New Roman"/>
        </w:rPr>
        <w:t xml:space="preserve"> </w:t>
      </w:r>
      <w:proofErr w:type="spellStart"/>
      <w:r w:rsidRPr="00A7136E">
        <w:rPr>
          <w:rFonts w:ascii="Times New Roman" w:hAnsi="Times New Roman"/>
        </w:rPr>
        <w:t>Печенгского</w:t>
      </w:r>
      <w:proofErr w:type="spellEnd"/>
      <w:r w:rsidRPr="00A7136E">
        <w:rPr>
          <w:rFonts w:ascii="Times New Roman" w:hAnsi="Times New Roman"/>
        </w:rPr>
        <w:t xml:space="preserve"> района от </w:t>
      </w:r>
      <w:r w:rsidRPr="00A7136E">
        <w:rPr>
          <w:rFonts w:ascii="Times New Roman" w:hAnsi="Times New Roman"/>
          <w:bCs/>
        </w:rPr>
        <w:t xml:space="preserve">21.12.2018 № 269 «О внесении изменений в «Порядок управления, распоряжения и использования земельных участков, находящихся в собственности муниципального образования сельское поселение </w:t>
      </w:r>
      <w:proofErr w:type="spellStart"/>
      <w:r w:rsidRPr="00A7136E">
        <w:rPr>
          <w:rFonts w:ascii="Times New Roman" w:hAnsi="Times New Roman"/>
          <w:bCs/>
        </w:rPr>
        <w:t>Корзуново</w:t>
      </w:r>
      <w:proofErr w:type="spellEnd"/>
      <w:r w:rsidRPr="00A7136E">
        <w:rPr>
          <w:rFonts w:ascii="Times New Roman" w:hAnsi="Times New Roman"/>
          <w:bCs/>
        </w:rPr>
        <w:t>»</w:t>
      </w:r>
      <w:r w:rsidRPr="00A7136E">
        <w:rPr>
          <w:rFonts w:ascii="Times New Roman" w:hAnsi="Times New Roman"/>
        </w:rPr>
        <w:t> от 23.06.2017 № 188</w:t>
      </w:r>
      <w:r w:rsidRPr="00A7136E">
        <w:rPr>
          <w:rFonts w:ascii="Times New Roman" w:hAnsi="Times New Roman"/>
          <w:bCs/>
        </w:rPr>
        <w:t>»;</w:t>
      </w:r>
    </w:p>
    <w:p w:rsidR="00CA1D2D" w:rsidRPr="00A7136E" w:rsidRDefault="00CA1D2D" w:rsidP="00CA1D2D">
      <w:pPr>
        <w:pStyle w:val="33"/>
        <w:spacing w:before="0" w:beforeAutospacing="0" w:after="0" w:afterAutospacing="0"/>
        <w:ind w:firstLine="709"/>
        <w:jc w:val="both"/>
        <w:rPr>
          <w:rFonts w:ascii="Times New Roman" w:hAnsi="Times New Roman"/>
          <w:bCs/>
        </w:rPr>
      </w:pPr>
      <w:r w:rsidRPr="00A7136E">
        <w:rPr>
          <w:rFonts w:ascii="Times New Roman" w:hAnsi="Times New Roman"/>
        </w:rPr>
        <w:t xml:space="preserve">- решение Совета депутатов муниципального образования сельское поселение </w:t>
      </w:r>
      <w:proofErr w:type="spellStart"/>
      <w:r w:rsidRPr="00A7136E">
        <w:rPr>
          <w:rFonts w:ascii="Times New Roman" w:hAnsi="Times New Roman"/>
        </w:rPr>
        <w:t>Корзуново</w:t>
      </w:r>
      <w:proofErr w:type="spellEnd"/>
      <w:r w:rsidRPr="00A7136E">
        <w:rPr>
          <w:rFonts w:ascii="Times New Roman" w:hAnsi="Times New Roman"/>
        </w:rPr>
        <w:t xml:space="preserve"> </w:t>
      </w:r>
      <w:proofErr w:type="spellStart"/>
      <w:r w:rsidRPr="00A7136E">
        <w:rPr>
          <w:rFonts w:ascii="Times New Roman" w:hAnsi="Times New Roman"/>
        </w:rPr>
        <w:t>Печенгского</w:t>
      </w:r>
      <w:proofErr w:type="spellEnd"/>
      <w:r w:rsidRPr="00A7136E">
        <w:rPr>
          <w:rFonts w:ascii="Times New Roman" w:hAnsi="Times New Roman"/>
        </w:rPr>
        <w:t xml:space="preserve"> района</w:t>
      </w:r>
      <w:r w:rsidRPr="00A7136E">
        <w:rPr>
          <w:rFonts w:ascii="Times New Roman" w:hAnsi="Times New Roman"/>
          <w:bCs/>
        </w:rPr>
        <w:t xml:space="preserve"> от 28.04.2020 № 58 «О внесении изменений в решение Совета депутатов сельского поселения </w:t>
      </w:r>
      <w:proofErr w:type="spellStart"/>
      <w:r w:rsidRPr="00A7136E">
        <w:rPr>
          <w:rFonts w:ascii="Times New Roman" w:hAnsi="Times New Roman"/>
          <w:bCs/>
        </w:rPr>
        <w:t>Корзуново</w:t>
      </w:r>
      <w:proofErr w:type="spellEnd"/>
      <w:r w:rsidRPr="00A7136E">
        <w:rPr>
          <w:rFonts w:ascii="Times New Roman" w:hAnsi="Times New Roman"/>
          <w:bCs/>
        </w:rPr>
        <w:t xml:space="preserve"> </w:t>
      </w:r>
      <w:proofErr w:type="spellStart"/>
      <w:r w:rsidRPr="00A7136E">
        <w:rPr>
          <w:rFonts w:ascii="Times New Roman" w:hAnsi="Times New Roman"/>
          <w:bCs/>
        </w:rPr>
        <w:t>Печенгского</w:t>
      </w:r>
      <w:proofErr w:type="spellEnd"/>
      <w:r w:rsidRPr="00A7136E">
        <w:rPr>
          <w:rFonts w:ascii="Times New Roman" w:hAnsi="Times New Roman"/>
          <w:bCs/>
        </w:rPr>
        <w:t xml:space="preserve"> района от 23.06.2017 № 188 «Об утверждении Порядка управления, распоряжения, и использования земельных участков, находящихся в собственности муниципального образования сельское поселение </w:t>
      </w:r>
      <w:proofErr w:type="spellStart"/>
      <w:r w:rsidRPr="00A7136E">
        <w:rPr>
          <w:rFonts w:ascii="Times New Roman" w:hAnsi="Times New Roman"/>
          <w:bCs/>
        </w:rPr>
        <w:t>Корзуново</w:t>
      </w:r>
      <w:proofErr w:type="spellEnd"/>
      <w:r w:rsidRPr="00A7136E">
        <w:rPr>
          <w:rFonts w:ascii="Times New Roman" w:hAnsi="Times New Roman"/>
          <w:bCs/>
        </w:rPr>
        <w:t>»;</w:t>
      </w:r>
    </w:p>
    <w:p w:rsidR="00037832" w:rsidRPr="00A7136E" w:rsidRDefault="00037832" w:rsidP="00CA1D2D">
      <w:pPr>
        <w:pStyle w:val="33"/>
        <w:spacing w:before="0" w:beforeAutospacing="0" w:after="0" w:afterAutospacing="0"/>
        <w:ind w:firstLine="709"/>
        <w:jc w:val="both"/>
        <w:rPr>
          <w:rFonts w:ascii="Times New Roman" w:hAnsi="Times New Roman"/>
        </w:rPr>
      </w:pPr>
      <w:r w:rsidRPr="00A7136E">
        <w:rPr>
          <w:rFonts w:ascii="Times New Roman" w:hAnsi="Times New Roman"/>
        </w:rPr>
        <w:t>2. Настоящее решение вступает в силу со дня его опубликования в газете «Печенга» и подлежит размещению на сайте</w:t>
      </w:r>
      <w:r w:rsidR="0099118A" w:rsidRPr="00A7136E">
        <w:rPr>
          <w:rFonts w:ascii="Times New Roman" w:hAnsi="Times New Roman"/>
        </w:rPr>
        <w:t xml:space="preserve"> Печенгского муниципального округа</w:t>
      </w:r>
      <w:r w:rsidR="000C477B" w:rsidRPr="00A7136E">
        <w:rPr>
          <w:rFonts w:ascii="Times New Roman" w:hAnsi="Times New Roman"/>
        </w:rPr>
        <w:t xml:space="preserve"> </w:t>
      </w:r>
      <w:hyperlink r:id="rId19" w:history="1">
        <w:r w:rsidRPr="00A7136E">
          <w:rPr>
            <w:rStyle w:val="a7"/>
            <w:rFonts w:ascii="Times New Roman" w:hAnsi="Times New Roman"/>
            <w:color w:val="auto"/>
            <w:u w:val="none"/>
          </w:rPr>
          <w:t>http://pechengamr.gov-murman.ru/</w:t>
        </w:r>
      </w:hyperlink>
      <w:r w:rsidRPr="00A7136E">
        <w:rPr>
          <w:rFonts w:ascii="Times New Roman" w:hAnsi="Times New Roman"/>
        </w:rPr>
        <w:t xml:space="preserve">. </w:t>
      </w:r>
    </w:p>
    <w:p w:rsidR="0055027F" w:rsidRPr="00A7136E" w:rsidRDefault="0055027F" w:rsidP="00000757">
      <w:pPr>
        <w:ind w:firstLine="709"/>
        <w:jc w:val="both"/>
        <w:rPr>
          <w:rFonts w:ascii="Times New Roman" w:hAnsi="Times New Roman"/>
        </w:rPr>
      </w:pPr>
    </w:p>
    <w:p w:rsidR="004B3201" w:rsidRPr="00A7136E" w:rsidRDefault="00DF5D83" w:rsidP="004B3201">
      <w:pPr>
        <w:rPr>
          <w:rFonts w:ascii="Times New Roman" w:hAnsi="Times New Roman"/>
        </w:rPr>
      </w:pPr>
      <w:r w:rsidRPr="00A7136E">
        <w:rPr>
          <w:rFonts w:ascii="Times New Roman" w:hAnsi="Times New Roman"/>
        </w:rPr>
        <w:t>Председатель</w:t>
      </w:r>
      <w:r w:rsidR="004B3201" w:rsidRPr="00A7136E">
        <w:rPr>
          <w:rFonts w:ascii="Times New Roman" w:hAnsi="Times New Roman"/>
        </w:rPr>
        <w:t xml:space="preserve"> Совета депутатов</w:t>
      </w:r>
    </w:p>
    <w:p w:rsidR="009261F6" w:rsidRPr="00A7136E" w:rsidRDefault="004B3201">
      <w:pPr>
        <w:rPr>
          <w:rFonts w:ascii="Times New Roman" w:hAnsi="Times New Roman"/>
        </w:rPr>
      </w:pPr>
      <w:r w:rsidRPr="00A7136E">
        <w:rPr>
          <w:rFonts w:ascii="Times New Roman" w:hAnsi="Times New Roman"/>
        </w:rPr>
        <w:t>Печенгского муниципального округа</w:t>
      </w:r>
      <w:r w:rsidR="00D76FA4" w:rsidRPr="00A7136E">
        <w:rPr>
          <w:rFonts w:ascii="Times New Roman" w:hAnsi="Times New Roman"/>
        </w:rPr>
        <w:t xml:space="preserve">                                   </w:t>
      </w:r>
      <w:r w:rsidR="00331C06" w:rsidRPr="00A7136E">
        <w:rPr>
          <w:rFonts w:ascii="Times New Roman" w:hAnsi="Times New Roman"/>
        </w:rPr>
        <w:t xml:space="preserve">                              </w:t>
      </w:r>
      <w:r w:rsidR="00D76FA4" w:rsidRPr="00A7136E">
        <w:rPr>
          <w:rFonts w:ascii="Times New Roman" w:hAnsi="Times New Roman"/>
        </w:rPr>
        <w:t xml:space="preserve"> </w:t>
      </w:r>
      <w:r w:rsidR="00330DDE" w:rsidRPr="00A7136E">
        <w:rPr>
          <w:rFonts w:ascii="Times New Roman" w:hAnsi="Times New Roman"/>
        </w:rPr>
        <w:t xml:space="preserve"> </w:t>
      </w:r>
      <w:r w:rsidR="00412F9E" w:rsidRPr="00A7136E">
        <w:rPr>
          <w:rFonts w:ascii="Times New Roman" w:hAnsi="Times New Roman"/>
        </w:rPr>
        <w:t>Е.М. Салахов</w:t>
      </w:r>
      <w:bookmarkStart w:id="1" w:name="RANGE!A1:L28"/>
      <w:bookmarkEnd w:id="1"/>
    </w:p>
    <w:p w:rsidR="00037832" w:rsidRPr="00A7136E" w:rsidRDefault="00037832">
      <w:pPr>
        <w:rPr>
          <w:rFonts w:ascii="Times New Roman" w:hAnsi="Times New Roman"/>
        </w:rPr>
      </w:pPr>
    </w:p>
    <w:p w:rsidR="00037832" w:rsidRPr="00FC03DF" w:rsidRDefault="00037832">
      <w:pPr>
        <w:rPr>
          <w:rFonts w:ascii="Times New Roman" w:hAnsi="Times New Roman"/>
        </w:rPr>
      </w:pPr>
      <w:r w:rsidRPr="00A7136E">
        <w:rPr>
          <w:rFonts w:ascii="Times New Roman" w:hAnsi="Times New Roman"/>
        </w:rPr>
        <w:t>Глава Печенгского муниципального округа</w:t>
      </w:r>
      <w:r w:rsidR="00D76FA4" w:rsidRPr="00A7136E">
        <w:rPr>
          <w:rFonts w:ascii="Times New Roman" w:hAnsi="Times New Roman"/>
        </w:rPr>
        <w:t xml:space="preserve">                              </w:t>
      </w:r>
      <w:r w:rsidR="00331C06" w:rsidRPr="00A7136E">
        <w:rPr>
          <w:rFonts w:ascii="Times New Roman" w:hAnsi="Times New Roman"/>
        </w:rPr>
        <w:t xml:space="preserve">                         </w:t>
      </w:r>
      <w:r w:rsidRPr="00A7136E">
        <w:rPr>
          <w:rFonts w:ascii="Times New Roman" w:hAnsi="Times New Roman"/>
        </w:rPr>
        <w:t xml:space="preserve"> А.В. Кузнецов</w:t>
      </w:r>
      <w:r w:rsidRPr="00FC03DF">
        <w:rPr>
          <w:rFonts w:ascii="Times New Roman" w:hAnsi="Times New Roman"/>
        </w:rPr>
        <w:t xml:space="preserve"> </w:t>
      </w:r>
    </w:p>
    <w:sectPr w:rsidR="00037832" w:rsidRPr="00FC03DF" w:rsidSect="000C477B">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99D" w:rsidRDefault="00BE599D" w:rsidP="00737EE8">
      <w:r>
        <w:separator/>
      </w:r>
    </w:p>
  </w:endnote>
  <w:endnote w:type="continuationSeparator" w:id="0">
    <w:p w:rsidR="00BE599D" w:rsidRDefault="00BE599D" w:rsidP="00737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99D" w:rsidRDefault="00BE599D" w:rsidP="00737EE8">
      <w:r>
        <w:separator/>
      </w:r>
    </w:p>
  </w:footnote>
  <w:footnote w:type="continuationSeparator" w:id="0">
    <w:p w:rsidR="00BE599D" w:rsidRDefault="00BE599D" w:rsidP="00737E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B7726"/>
    <w:multiLevelType w:val="hybridMultilevel"/>
    <w:tmpl w:val="BB9E42C6"/>
    <w:lvl w:ilvl="0" w:tplc="B7C473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9"/>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398"/>
    <w:rsid w:val="00000757"/>
    <w:rsid w:val="00014688"/>
    <w:rsid w:val="00037832"/>
    <w:rsid w:val="00061951"/>
    <w:rsid w:val="000C395D"/>
    <w:rsid w:val="000C477B"/>
    <w:rsid w:val="000C638A"/>
    <w:rsid w:val="000D4F0B"/>
    <w:rsid w:val="000E3E71"/>
    <w:rsid w:val="000F0EDC"/>
    <w:rsid w:val="000F6D0D"/>
    <w:rsid w:val="001067C2"/>
    <w:rsid w:val="00140C6A"/>
    <w:rsid w:val="0014301B"/>
    <w:rsid w:val="001B397A"/>
    <w:rsid w:val="001D36CD"/>
    <w:rsid w:val="001E05B0"/>
    <w:rsid w:val="00221CE6"/>
    <w:rsid w:val="002556CD"/>
    <w:rsid w:val="00286960"/>
    <w:rsid w:val="002A0BD0"/>
    <w:rsid w:val="002B401A"/>
    <w:rsid w:val="002B437C"/>
    <w:rsid w:val="002E010E"/>
    <w:rsid w:val="003057E5"/>
    <w:rsid w:val="00316A5A"/>
    <w:rsid w:val="003278B0"/>
    <w:rsid w:val="00330DDE"/>
    <w:rsid w:val="00331C06"/>
    <w:rsid w:val="00335B7B"/>
    <w:rsid w:val="00341AA3"/>
    <w:rsid w:val="003A4A3F"/>
    <w:rsid w:val="003A5F13"/>
    <w:rsid w:val="003B00CE"/>
    <w:rsid w:val="003B62D6"/>
    <w:rsid w:val="003C2A73"/>
    <w:rsid w:val="003C6201"/>
    <w:rsid w:val="003D0E33"/>
    <w:rsid w:val="003E3C90"/>
    <w:rsid w:val="003F6587"/>
    <w:rsid w:val="0040322C"/>
    <w:rsid w:val="0041196E"/>
    <w:rsid w:val="00412F9E"/>
    <w:rsid w:val="004251E0"/>
    <w:rsid w:val="00445B41"/>
    <w:rsid w:val="00447C3E"/>
    <w:rsid w:val="004570AE"/>
    <w:rsid w:val="0046132E"/>
    <w:rsid w:val="00464161"/>
    <w:rsid w:val="004A2E1D"/>
    <w:rsid w:val="004A3BAE"/>
    <w:rsid w:val="004B3201"/>
    <w:rsid w:val="004B3273"/>
    <w:rsid w:val="004D7E68"/>
    <w:rsid w:val="004E6577"/>
    <w:rsid w:val="00515F8E"/>
    <w:rsid w:val="0053181E"/>
    <w:rsid w:val="00545156"/>
    <w:rsid w:val="0055027F"/>
    <w:rsid w:val="00563B43"/>
    <w:rsid w:val="005959B1"/>
    <w:rsid w:val="005B012D"/>
    <w:rsid w:val="005B453E"/>
    <w:rsid w:val="005B5EF7"/>
    <w:rsid w:val="005C30D2"/>
    <w:rsid w:val="005C4567"/>
    <w:rsid w:val="005C7DA3"/>
    <w:rsid w:val="005E6310"/>
    <w:rsid w:val="005F5757"/>
    <w:rsid w:val="006613EC"/>
    <w:rsid w:val="00673C3C"/>
    <w:rsid w:val="00680BF0"/>
    <w:rsid w:val="006B773A"/>
    <w:rsid w:val="006C027C"/>
    <w:rsid w:val="007109F6"/>
    <w:rsid w:val="00737EE8"/>
    <w:rsid w:val="0075078C"/>
    <w:rsid w:val="00757C6D"/>
    <w:rsid w:val="0076327B"/>
    <w:rsid w:val="00780DE8"/>
    <w:rsid w:val="007854F3"/>
    <w:rsid w:val="00794938"/>
    <w:rsid w:val="007A757D"/>
    <w:rsid w:val="007B3163"/>
    <w:rsid w:val="007D7F96"/>
    <w:rsid w:val="007F506A"/>
    <w:rsid w:val="00852AB2"/>
    <w:rsid w:val="008956C7"/>
    <w:rsid w:val="00895CB9"/>
    <w:rsid w:val="00896B69"/>
    <w:rsid w:val="008B7398"/>
    <w:rsid w:val="008D00D0"/>
    <w:rsid w:val="008E13E9"/>
    <w:rsid w:val="008E2323"/>
    <w:rsid w:val="008F1389"/>
    <w:rsid w:val="008F615B"/>
    <w:rsid w:val="008F7DBE"/>
    <w:rsid w:val="009012BE"/>
    <w:rsid w:val="00906167"/>
    <w:rsid w:val="0091634D"/>
    <w:rsid w:val="00921601"/>
    <w:rsid w:val="009261F6"/>
    <w:rsid w:val="00942FDD"/>
    <w:rsid w:val="009605B1"/>
    <w:rsid w:val="00961F68"/>
    <w:rsid w:val="0096630E"/>
    <w:rsid w:val="00985980"/>
    <w:rsid w:val="00987847"/>
    <w:rsid w:val="00987A5D"/>
    <w:rsid w:val="0099118A"/>
    <w:rsid w:val="0099715F"/>
    <w:rsid w:val="009D1A32"/>
    <w:rsid w:val="009F0D73"/>
    <w:rsid w:val="00A126BB"/>
    <w:rsid w:val="00A16B73"/>
    <w:rsid w:val="00A2470D"/>
    <w:rsid w:val="00A32804"/>
    <w:rsid w:val="00A37089"/>
    <w:rsid w:val="00A52858"/>
    <w:rsid w:val="00A55160"/>
    <w:rsid w:val="00A7136E"/>
    <w:rsid w:val="00A82FB9"/>
    <w:rsid w:val="00A8693B"/>
    <w:rsid w:val="00AD00C7"/>
    <w:rsid w:val="00B23531"/>
    <w:rsid w:val="00B302D0"/>
    <w:rsid w:val="00B33CA8"/>
    <w:rsid w:val="00B36D7C"/>
    <w:rsid w:val="00B419B4"/>
    <w:rsid w:val="00B54DC7"/>
    <w:rsid w:val="00B77226"/>
    <w:rsid w:val="00B80C75"/>
    <w:rsid w:val="00B91FD5"/>
    <w:rsid w:val="00BA5144"/>
    <w:rsid w:val="00BB2146"/>
    <w:rsid w:val="00BD0772"/>
    <w:rsid w:val="00BD0ED8"/>
    <w:rsid w:val="00BE599D"/>
    <w:rsid w:val="00BF3E4A"/>
    <w:rsid w:val="00C04A15"/>
    <w:rsid w:val="00C074CF"/>
    <w:rsid w:val="00C21C69"/>
    <w:rsid w:val="00C2310B"/>
    <w:rsid w:val="00C5768C"/>
    <w:rsid w:val="00C754D8"/>
    <w:rsid w:val="00C86D29"/>
    <w:rsid w:val="00C94EFF"/>
    <w:rsid w:val="00CA1678"/>
    <w:rsid w:val="00CA1D2D"/>
    <w:rsid w:val="00CB4482"/>
    <w:rsid w:val="00CF35C1"/>
    <w:rsid w:val="00D05E1F"/>
    <w:rsid w:val="00D40077"/>
    <w:rsid w:val="00D62A4B"/>
    <w:rsid w:val="00D76FA4"/>
    <w:rsid w:val="00D81873"/>
    <w:rsid w:val="00D83FD7"/>
    <w:rsid w:val="00DB122C"/>
    <w:rsid w:val="00DB20D2"/>
    <w:rsid w:val="00DD5F46"/>
    <w:rsid w:val="00DF5D83"/>
    <w:rsid w:val="00DF745C"/>
    <w:rsid w:val="00DF773F"/>
    <w:rsid w:val="00E0288C"/>
    <w:rsid w:val="00E23969"/>
    <w:rsid w:val="00E56273"/>
    <w:rsid w:val="00E70E5D"/>
    <w:rsid w:val="00E771A3"/>
    <w:rsid w:val="00E90091"/>
    <w:rsid w:val="00EB032E"/>
    <w:rsid w:val="00EB05A0"/>
    <w:rsid w:val="00EC4741"/>
    <w:rsid w:val="00ED1EE5"/>
    <w:rsid w:val="00F32FD1"/>
    <w:rsid w:val="00F45997"/>
    <w:rsid w:val="00F61B6A"/>
    <w:rsid w:val="00F620F3"/>
    <w:rsid w:val="00F66A85"/>
    <w:rsid w:val="00F71E6F"/>
    <w:rsid w:val="00FC03DF"/>
    <w:rsid w:val="00FD57CF"/>
    <w:rsid w:val="00FD6D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D2D"/>
    <w:rPr>
      <w:sz w:val="24"/>
      <w:szCs w:val="24"/>
    </w:rPr>
  </w:style>
  <w:style w:type="paragraph" w:styleId="1">
    <w:name w:val="heading 1"/>
    <w:basedOn w:val="a"/>
    <w:next w:val="a"/>
    <w:link w:val="10"/>
    <w:uiPriority w:val="9"/>
    <w:qFormat/>
    <w:rsid w:val="00CA1D2D"/>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CA1D2D"/>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CA1D2D"/>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CA1D2D"/>
    <w:pPr>
      <w:keepNext/>
      <w:spacing w:before="240" w:after="60"/>
      <w:outlineLvl w:val="3"/>
    </w:pPr>
    <w:rPr>
      <w:b/>
      <w:bCs/>
      <w:sz w:val="28"/>
      <w:szCs w:val="28"/>
    </w:rPr>
  </w:style>
  <w:style w:type="paragraph" w:styleId="5">
    <w:name w:val="heading 5"/>
    <w:basedOn w:val="a"/>
    <w:next w:val="a"/>
    <w:link w:val="50"/>
    <w:uiPriority w:val="9"/>
    <w:semiHidden/>
    <w:unhideWhenUsed/>
    <w:qFormat/>
    <w:rsid w:val="00CA1D2D"/>
    <w:pPr>
      <w:spacing w:before="240" w:after="60"/>
      <w:outlineLvl w:val="4"/>
    </w:pPr>
    <w:rPr>
      <w:b/>
      <w:bCs/>
      <w:i/>
      <w:iCs/>
      <w:sz w:val="26"/>
      <w:szCs w:val="26"/>
    </w:rPr>
  </w:style>
  <w:style w:type="paragraph" w:styleId="6">
    <w:name w:val="heading 6"/>
    <w:basedOn w:val="a"/>
    <w:next w:val="a"/>
    <w:link w:val="60"/>
    <w:uiPriority w:val="9"/>
    <w:semiHidden/>
    <w:unhideWhenUsed/>
    <w:qFormat/>
    <w:rsid w:val="00CA1D2D"/>
    <w:pPr>
      <w:spacing w:before="240" w:after="60"/>
      <w:outlineLvl w:val="5"/>
    </w:pPr>
    <w:rPr>
      <w:b/>
      <w:bCs/>
      <w:sz w:val="22"/>
      <w:szCs w:val="22"/>
    </w:rPr>
  </w:style>
  <w:style w:type="paragraph" w:styleId="7">
    <w:name w:val="heading 7"/>
    <w:basedOn w:val="a"/>
    <w:next w:val="a"/>
    <w:link w:val="70"/>
    <w:uiPriority w:val="9"/>
    <w:semiHidden/>
    <w:unhideWhenUsed/>
    <w:qFormat/>
    <w:rsid w:val="00CA1D2D"/>
    <w:pPr>
      <w:spacing w:before="240" w:after="60"/>
      <w:outlineLvl w:val="6"/>
    </w:pPr>
  </w:style>
  <w:style w:type="paragraph" w:styleId="8">
    <w:name w:val="heading 8"/>
    <w:basedOn w:val="a"/>
    <w:next w:val="a"/>
    <w:link w:val="80"/>
    <w:uiPriority w:val="9"/>
    <w:semiHidden/>
    <w:unhideWhenUsed/>
    <w:qFormat/>
    <w:rsid w:val="00CA1D2D"/>
    <w:pPr>
      <w:spacing w:before="240" w:after="60"/>
      <w:outlineLvl w:val="7"/>
    </w:pPr>
    <w:rPr>
      <w:i/>
      <w:iCs/>
    </w:rPr>
  </w:style>
  <w:style w:type="paragraph" w:styleId="9">
    <w:name w:val="heading 9"/>
    <w:basedOn w:val="a"/>
    <w:next w:val="a"/>
    <w:link w:val="90"/>
    <w:uiPriority w:val="9"/>
    <w:semiHidden/>
    <w:unhideWhenUsed/>
    <w:qFormat/>
    <w:rsid w:val="00CA1D2D"/>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37EE8"/>
    <w:pPr>
      <w:tabs>
        <w:tab w:val="center" w:pos="4677"/>
        <w:tab w:val="right" w:pos="9355"/>
      </w:tabs>
    </w:pPr>
  </w:style>
  <w:style w:type="character" w:customStyle="1" w:styleId="a4">
    <w:name w:val="Верхний колонтитул Знак"/>
    <w:basedOn w:val="a0"/>
    <w:link w:val="a3"/>
    <w:uiPriority w:val="99"/>
    <w:semiHidden/>
    <w:rsid w:val="00737EE8"/>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737EE8"/>
    <w:pPr>
      <w:tabs>
        <w:tab w:val="center" w:pos="4677"/>
        <w:tab w:val="right" w:pos="9355"/>
      </w:tabs>
    </w:pPr>
  </w:style>
  <w:style w:type="character" w:customStyle="1" w:styleId="a6">
    <w:name w:val="Нижний колонтитул Знак"/>
    <w:basedOn w:val="a0"/>
    <w:link w:val="a5"/>
    <w:uiPriority w:val="99"/>
    <w:semiHidden/>
    <w:rsid w:val="00737EE8"/>
    <w:rPr>
      <w:rFonts w:ascii="Times New Roman" w:eastAsia="Times New Roman" w:hAnsi="Times New Roman" w:cs="Times New Roman"/>
      <w:sz w:val="20"/>
      <w:szCs w:val="20"/>
      <w:lang w:eastAsia="ru-RU"/>
    </w:rPr>
  </w:style>
  <w:style w:type="character" w:styleId="a7">
    <w:name w:val="Hyperlink"/>
    <w:basedOn w:val="a0"/>
    <w:uiPriority w:val="99"/>
    <w:unhideWhenUsed/>
    <w:rsid w:val="005B453E"/>
    <w:rPr>
      <w:color w:val="0000FF"/>
      <w:u w:val="single"/>
    </w:rPr>
  </w:style>
  <w:style w:type="character" w:styleId="a8">
    <w:name w:val="FollowedHyperlink"/>
    <w:basedOn w:val="a0"/>
    <w:uiPriority w:val="99"/>
    <w:semiHidden/>
    <w:unhideWhenUsed/>
    <w:rsid w:val="005B453E"/>
    <w:rPr>
      <w:color w:val="800080"/>
      <w:u w:val="single"/>
    </w:rPr>
  </w:style>
  <w:style w:type="paragraph" w:customStyle="1" w:styleId="xl67">
    <w:name w:val="xl67"/>
    <w:basedOn w:val="a"/>
    <w:rsid w:val="005B453E"/>
    <w:pPr>
      <w:spacing w:before="100" w:beforeAutospacing="1" w:after="100" w:afterAutospacing="1"/>
      <w:textAlignment w:val="center"/>
    </w:pPr>
  </w:style>
  <w:style w:type="paragraph" w:customStyle="1" w:styleId="xl68">
    <w:name w:val="xl68"/>
    <w:basedOn w:val="a"/>
    <w:rsid w:val="005B453E"/>
    <w:pPr>
      <w:spacing w:before="100" w:beforeAutospacing="1" w:after="100" w:afterAutospacing="1"/>
    </w:pPr>
  </w:style>
  <w:style w:type="paragraph" w:customStyle="1" w:styleId="xl69">
    <w:name w:val="xl69"/>
    <w:basedOn w:val="a"/>
    <w:rsid w:val="005B453E"/>
    <w:pPr>
      <w:spacing w:before="100" w:beforeAutospacing="1" w:after="100" w:afterAutospacing="1"/>
    </w:pPr>
    <w:rPr>
      <w:b/>
      <w:bCs/>
    </w:rPr>
  </w:style>
  <w:style w:type="paragraph" w:customStyle="1" w:styleId="xl70">
    <w:name w:val="xl70"/>
    <w:basedOn w:val="a"/>
    <w:rsid w:val="005B453E"/>
    <w:pPr>
      <w:spacing w:before="100" w:beforeAutospacing="1" w:after="100" w:afterAutospacing="1"/>
    </w:pPr>
  </w:style>
  <w:style w:type="paragraph" w:customStyle="1" w:styleId="xl71">
    <w:name w:val="xl71"/>
    <w:basedOn w:val="a"/>
    <w:rsid w:val="005B453E"/>
    <w:pPr>
      <w:spacing w:before="100" w:beforeAutospacing="1" w:after="100" w:afterAutospacing="1"/>
    </w:pPr>
    <w:rPr>
      <w:b/>
      <w:bCs/>
    </w:rPr>
  </w:style>
  <w:style w:type="paragraph" w:customStyle="1" w:styleId="xl72">
    <w:name w:val="xl72"/>
    <w:basedOn w:val="a"/>
    <w:rsid w:val="005B453E"/>
    <w:pPr>
      <w:spacing w:before="100" w:beforeAutospacing="1" w:after="100" w:afterAutospacing="1"/>
      <w:textAlignment w:val="center"/>
    </w:pPr>
  </w:style>
  <w:style w:type="paragraph" w:customStyle="1" w:styleId="xl73">
    <w:name w:val="xl73"/>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74">
    <w:name w:val="xl74"/>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
    <w:rsid w:val="005B453E"/>
    <w:pPr>
      <w:spacing w:before="100" w:beforeAutospacing="1" w:after="100" w:afterAutospacing="1"/>
      <w:jc w:val="center"/>
    </w:pPr>
  </w:style>
  <w:style w:type="paragraph" w:customStyle="1" w:styleId="xl76">
    <w:name w:val="xl76"/>
    <w:basedOn w:val="a"/>
    <w:rsid w:val="005B453E"/>
    <w:pPr>
      <w:spacing w:before="100" w:beforeAutospacing="1" w:after="100" w:afterAutospacing="1"/>
      <w:jc w:val="center"/>
    </w:pPr>
  </w:style>
  <w:style w:type="paragraph" w:customStyle="1" w:styleId="xl77">
    <w:name w:val="xl77"/>
    <w:basedOn w:val="a"/>
    <w:rsid w:val="005B453E"/>
    <w:pPr>
      <w:pBdr>
        <w:bottom w:val="single" w:sz="4" w:space="0" w:color="auto"/>
      </w:pBdr>
      <w:spacing w:before="100" w:beforeAutospacing="1" w:after="100" w:afterAutospacing="1"/>
      <w:jc w:val="center"/>
    </w:pPr>
    <w:rPr>
      <w:i/>
      <w:iCs/>
    </w:rPr>
  </w:style>
  <w:style w:type="paragraph" w:customStyle="1" w:styleId="xl78">
    <w:name w:val="xl78"/>
    <w:basedOn w:val="a"/>
    <w:rsid w:val="005B453E"/>
    <w:pPr>
      <w:spacing w:before="100" w:beforeAutospacing="1" w:after="100" w:afterAutospacing="1"/>
      <w:jc w:val="center"/>
    </w:pPr>
  </w:style>
  <w:style w:type="paragraph" w:customStyle="1" w:styleId="xl79">
    <w:name w:val="xl79"/>
    <w:basedOn w:val="a"/>
    <w:rsid w:val="005B453E"/>
    <w:pPr>
      <w:spacing w:before="100" w:beforeAutospacing="1" w:after="100" w:afterAutospacing="1"/>
      <w:jc w:val="right"/>
    </w:pPr>
    <w:rPr>
      <w:i/>
      <w:iCs/>
    </w:rPr>
  </w:style>
  <w:style w:type="paragraph" w:customStyle="1" w:styleId="xl80">
    <w:name w:val="xl80"/>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82">
    <w:name w:val="xl82"/>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both"/>
      <w:textAlignment w:val="center"/>
    </w:pPr>
    <w:rPr>
      <w:b/>
      <w:bCs/>
    </w:rPr>
  </w:style>
  <w:style w:type="paragraph" w:customStyle="1" w:styleId="xl83">
    <w:name w:val="xl83"/>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b/>
      <w:bCs/>
    </w:rPr>
  </w:style>
  <w:style w:type="paragraph" w:customStyle="1" w:styleId="xl84">
    <w:name w:val="xl84"/>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b/>
      <w:bCs/>
    </w:rPr>
  </w:style>
  <w:style w:type="paragraph" w:customStyle="1" w:styleId="xl85">
    <w:name w:val="xl85"/>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6">
    <w:name w:val="xl86"/>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7">
    <w:name w:val="xl87"/>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8">
    <w:name w:val="xl88"/>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style>
  <w:style w:type="paragraph" w:customStyle="1" w:styleId="xl89">
    <w:name w:val="xl89"/>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
    <w:name w:val="xl90"/>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1">
    <w:name w:val="xl91"/>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
    <w:name w:val="xl92"/>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3">
    <w:name w:val="xl93"/>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b/>
      <w:bCs/>
    </w:rPr>
  </w:style>
  <w:style w:type="paragraph" w:customStyle="1" w:styleId="xl95">
    <w:name w:val="xl95"/>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b/>
      <w:bCs/>
    </w:rPr>
  </w:style>
  <w:style w:type="paragraph" w:customStyle="1" w:styleId="xl96">
    <w:name w:val="xl96"/>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style>
  <w:style w:type="paragraph" w:customStyle="1" w:styleId="xl97">
    <w:name w:val="xl97"/>
    <w:basedOn w:val="a"/>
    <w:rsid w:val="005B453E"/>
    <w:pPr>
      <w:spacing w:before="100" w:beforeAutospacing="1" w:after="100" w:afterAutospacing="1"/>
    </w:pPr>
    <w:rPr>
      <w:color w:val="FF0000"/>
    </w:rPr>
  </w:style>
  <w:style w:type="paragraph" w:customStyle="1" w:styleId="xl98">
    <w:name w:val="xl98"/>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rPr>
  </w:style>
  <w:style w:type="paragraph" w:customStyle="1" w:styleId="xl99">
    <w:name w:val="xl99"/>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b/>
      <w:bCs/>
    </w:rPr>
  </w:style>
  <w:style w:type="paragraph" w:customStyle="1" w:styleId="xl100">
    <w:name w:val="xl100"/>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b/>
      <w:bCs/>
    </w:rPr>
  </w:style>
  <w:style w:type="paragraph" w:customStyle="1" w:styleId="xl101">
    <w:name w:val="xl101"/>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b/>
      <w:bCs/>
    </w:rPr>
  </w:style>
  <w:style w:type="paragraph" w:customStyle="1" w:styleId="xl102">
    <w:name w:val="xl102"/>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sz w:val="28"/>
      <w:szCs w:val="28"/>
    </w:rPr>
  </w:style>
  <w:style w:type="paragraph" w:customStyle="1" w:styleId="xl103">
    <w:name w:val="xl103"/>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8"/>
      <w:szCs w:val="28"/>
    </w:rPr>
  </w:style>
  <w:style w:type="paragraph" w:customStyle="1" w:styleId="xl104">
    <w:name w:val="xl104"/>
    <w:basedOn w:val="a"/>
    <w:rsid w:val="005B453E"/>
    <w:pPr>
      <w:spacing w:before="100" w:beforeAutospacing="1" w:after="100" w:afterAutospacing="1"/>
      <w:jc w:val="center"/>
    </w:pPr>
  </w:style>
  <w:style w:type="paragraph" w:customStyle="1" w:styleId="xl105">
    <w:name w:val="xl105"/>
    <w:basedOn w:val="a"/>
    <w:rsid w:val="005B453E"/>
    <w:pPr>
      <w:spacing w:before="100" w:beforeAutospacing="1" w:after="100" w:afterAutospacing="1"/>
      <w:jc w:val="center"/>
    </w:pPr>
    <w:rPr>
      <w:b/>
      <w:bCs/>
    </w:rPr>
  </w:style>
  <w:style w:type="paragraph" w:customStyle="1" w:styleId="xl106">
    <w:name w:val="xl106"/>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7">
    <w:name w:val="xl107"/>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8">
    <w:name w:val="xl108"/>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9">
    <w:name w:val="xl109"/>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rFonts w:ascii="Arial" w:hAnsi="Arial" w:cs="Arial"/>
      <w:b/>
      <w:bCs/>
    </w:rPr>
  </w:style>
  <w:style w:type="paragraph" w:customStyle="1" w:styleId="xl110">
    <w:name w:val="xl110"/>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rFonts w:ascii="Arial" w:hAnsi="Arial" w:cs="Arial"/>
      <w:b/>
      <w:bCs/>
    </w:rPr>
  </w:style>
  <w:style w:type="paragraph" w:customStyle="1" w:styleId="xl111">
    <w:name w:val="xl111"/>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rFonts w:ascii="Arial" w:hAnsi="Arial" w:cs="Arial"/>
    </w:rPr>
  </w:style>
  <w:style w:type="paragraph" w:customStyle="1" w:styleId="xl112">
    <w:name w:val="xl112"/>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rFonts w:ascii="Arial" w:hAnsi="Arial" w:cs="Arial"/>
      <w:b/>
      <w:bCs/>
    </w:rPr>
  </w:style>
  <w:style w:type="paragraph" w:customStyle="1" w:styleId="xl113">
    <w:name w:val="xl113"/>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b/>
      <w:bCs/>
      <w:sz w:val="28"/>
      <w:szCs w:val="28"/>
    </w:rPr>
  </w:style>
  <w:style w:type="paragraph" w:customStyle="1" w:styleId="xl114">
    <w:name w:val="xl114"/>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6"/>
      <w:szCs w:val="26"/>
    </w:rPr>
  </w:style>
  <w:style w:type="paragraph" w:customStyle="1" w:styleId="xl115">
    <w:name w:val="xl115"/>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6"/>
      <w:szCs w:val="26"/>
    </w:rPr>
  </w:style>
  <w:style w:type="paragraph" w:customStyle="1" w:styleId="xl116">
    <w:name w:val="xl116"/>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26"/>
      <w:szCs w:val="26"/>
    </w:rPr>
  </w:style>
  <w:style w:type="paragraph" w:customStyle="1" w:styleId="xl117">
    <w:name w:val="xl117"/>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6"/>
      <w:szCs w:val="26"/>
    </w:rPr>
  </w:style>
  <w:style w:type="paragraph" w:customStyle="1" w:styleId="xl118">
    <w:name w:val="xl118"/>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26"/>
      <w:szCs w:val="26"/>
    </w:rPr>
  </w:style>
  <w:style w:type="paragraph" w:customStyle="1" w:styleId="xl119">
    <w:name w:val="xl119"/>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6"/>
      <w:szCs w:val="26"/>
    </w:rPr>
  </w:style>
  <w:style w:type="paragraph" w:customStyle="1" w:styleId="xl120">
    <w:name w:val="xl120"/>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b/>
      <w:bCs/>
    </w:rPr>
  </w:style>
  <w:style w:type="paragraph" w:customStyle="1" w:styleId="xl121">
    <w:name w:val="xl121"/>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rPr>
  </w:style>
  <w:style w:type="paragraph" w:customStyle="1" w:styleId="xl122">
    <w:name w:val="xl122"/>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23">
    <w:name w:val="xl123"/>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24">
    <w:name w:val="xl124"/>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25">
    <w:name w:val="xl125"/>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26">
    <w:name w:val="xl126"/>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27">
    <w:name w:val="xl127"/>
    <w:basedOn w:val="a"/>
    <w:rsid w:val="005B453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style>
  <w:style w:type="paragraph" w:customStyle="1" w:styleId="xl128">
    <w:name w:val="xl128"/>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29">
    <w:name w:val="xl129"/>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30">
    <w:name w:val="xl130"/>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31">
    <w:name w:val="xl131"/>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b/>
      <w:bCs/>
    </w:rPr>
  </w:style>
  <w:style w:type="paragraph" w:customStyle="1" w:styleId="xl132">
    <w:name w:val="xl132"/>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3">
    <w:name w:val="xl133"/>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rPr>
  </w:style>
  <w:style w:type="paragraph" w:customStyle="1" w:styleId="xl134">
    <w:name w:val="xl134"/>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35">
    <w:name w:val="xl135"/>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36">
    <w:name w:val="xl136"/>
    <w:basedOn w:val="a"/>
    <w:rsid w:val="005B453E"/>
    <w:pPr>
      <w:spacing w:before="100" w:beforeAutospacing="1" w:after="100" w:afterAutospacing="1"/>
      <w:jc w:val="right"/>
    </w:pPr>
  </w:style>
  <w:style w:type="paragraph" w:customStyle="1" w:styleId="xl137">
    <w:name w:val="xl137"/>
    <w:basedOn w:val="a"/>
    <w:rsid w:val="005B453E"/>
    <w:pPr>
      <w:spacing w:before="100" w:beforeAutospacing="1" w:after="100" w:afterAutospacing="1"/>
      <w:jc w:val="right"/>
      <w:textAlignment w:val="center"/>
    </w:pPr>
  </w:style>
  <w:style w:type="paragraph" w:customStyle="1" w:styleId="xl138">
    <w:name w:val="xl138"/>
    <w:basedOn w:val="a"/>
    <w:rsid w:val="005B453E"/>
    <w:pPr>
      <w:spacing w:before="100" w:beforeAutospacing="1" w:after="100" w:afterAutospacing="1"/>
      <w:textAlignment w:val="center"/>
    </w:pPr>
  </w:style>
  <w:style w:type="paragraph" w:customStyle="1" w:styleId="xl139">
    <w:name w:val="xl139"/>
    <w:basedOn w:val="a"/>
    <w:rsid w:val="005B453E"/>
    <w:pPr>
      <w:spacing w:before="100" w:beforeAutospacing="1" w:after="100" w:afterAutospacing="1"/>
      <w:jc w:val="center"/>
      <w:textAlignment w:val="center"/>
    </w:pPr>
    <w:rPr>
      <w:b/>
      <w:bCs/>
    </w:rPr>
  </w:style>
  <w:style w:type="paragraph" w:customStyle="1" w:styleId="xl140">
    <w:name w:val="xl140"/>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1">
    <w:name w:val="xl141"/>
    <w:basedOn w:val="a"/>
    <w:rsid w:val="005B453E"/>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2">
    <w:name w:val="xl142"/>
    <w:basedOn w:val="a"/>
    <w:rsid w:val="005B453E"/>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3">
    <w:name w:val="xl143"/>
    <w:basedOn w:val="a"/>
    <w:rsid w:val="005B453E"/>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44">
    <w:name w:val="xl144"/>
    <w:basedOn w:val="a"/>
    <w:rsid w:val="005B453E"/>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45">
    <w:name w:val="xl145"/>
    <w:basedOn w:val="a"/>
    <w:rsid w:val="005B453E"/>
    <w:pPr>
      <w:spacing w:before="100" w:beforeAutospacing="1" w:after="100" w:afterAutospacing="1"/>
      <w:jc w:val="right"/>
    </w:pPr>
  </w:style>
  <w:style w:type="paragraph" w:customStyle="1" w:styleId="xl146">
    <w:name w:val="xl146"/>
    <w:basedOn w:val="a"/>
    <w:rsid w:val="009F0D73"/>
    <w:pPr>
      <w:spacing w:before="100" w:beforeAutospacing="1" w:after="100" w:afterAutospacing="1"/>
      <w:jc w:val="right"/>
    </w:pPr>
  </w:style>
  <w:style w:type="paragraph" w:styleId="a9">
    <w:name w:val="Balloon Text"/>
    <w:basedOn w:val="a"/>
    <w:link w:val="aa"/>
    <w:uiPriority w:val="99"/>
    <w:semiHidden/>
    <w:unhideWhenUsed/>
    <w:rsid w:val="004B3201"/>
    <w:rPr>
      <w:rFonts w:ascii="Tahoma" w:hAnsi="Tahoma" w:cs="Tahoma"/>
      <w:sz w:val="16"/>
      <w:szCs w:val="16"/>
    </w:rPr>
  </w:style>
  <w:style w:type="character" w:customStyle="1" w:styleId="aa">
    <w:name w:val="Текст выноски Знак"/>
    <w:basedOn w:val="a0"/>
    <w:link w:val="a9"/>
    <w:uiPriority w:val="99"/>
    <w:semiHidden/>
    <w:rsid w:val="004B3201"/>
    <w:rPr>
      <w:rFonts w:ascii="Tahoma" w:eastAsia="Times New Roman" w:hAnsi="Tahoma" w:cs="Tahoma"/>
      <w:sz w:val="16"/>
      <w:szCs w:val="16"/>
      <w:lang w:eastAsia="ru-RU"/>
    </w:rPr>
  </w:style>
  <w:style w:type="paragraph" w:customStyle="1" w:styleId="ConsPlusNormal">
    <w:name w:val="ConsPlusNormal"/>
    <w:rsid w:val="00037832"/>
    <w:pPr>
      <w:widowControl w:val="0"/>
      <w:autoSpaceDE w:val="0"/>
      <w:autoSpaceDN w:val="0"/>
      <w:adjustRightInd w:val="0"/>
      <w:ind w:firstLine="720"/>
    </w:pPr>
    <w:rPr>
      <w:rFonts w:ascii="Arial" w:eastAsia="Times New Roman" w:hAnsi="Arial" w:cs="Arial"/>
      <w:sz w:val="20"/>
      <w:szCs w:val="20"/>
      <w:lang w:eastAsia="ru-RU"/>
    </w:rPr>
  </w:style>
  <w:style w:type="paragraph" w:styleId="ab">
    <w:name w:val="List Paragraph"/>
    <w:basedOn w:val="a"/>
    <w:uiPriority w:val="34"/>
    <w:qFormat/>
    <w:rsid w:val="00CA1D2D"/>
    <w:pPr>
      <w:ind w:left="720"/>
      <w:contextualSpacing/>
    </w:pPr>
  </w:style>
  <w:style w:type="paragraph" w:customStyle="1" w:styleId="title0">
    <w:name w:val="title0"/>
    <w:basedOn w:val="a"/>
    <w:rsid w:val="00A16B73"/>
    <w:pPr>
      <w:spacing w:before="100" w:beforeAutospacing="1" w:after="100" w:afterAutospacing="1"/>
    </w:pPr>
  </w:style>
  <w:style w:type="paragraph" w:customStyle="1" w:styleId="11">
    <w:name w:val="Название1"/>
    <w:basedOn w:val="a"/>
    <w:rsid w:val="00A16B73"/>
    <w:pPr>
      <w:spacing w:before="100" w:beforeAutospacing="1" w:after="100" w:afterAutospacing="1"/>
    </w:pPr>
  </w:style>
  <w:style w:type="paragraph" w:customStyle="1" w:styleId="21">
    <w:name w:val="Название2"/>
    <w:basedOn w:val="a"/>
    <w:rsid w:val="00C074CF"/>
    <w:pPr>
      <w:spacing w:before="100" w:beforeAutospacing="1" w:after="100" w:afterAutospacing="1"/>
    </w:pPr>
  </w:style>
  <w:style w:type="character" w:customStyle="1" w:styleId="12">
    <w:name w:val="Гиперссылка1"/>
    <w:basedOn w:val="a0"/>
    <w:rsid w:val="00C074CF"/>
  </w:style>
  <w:style w:type="character" w:customStyle="1" w:styleId="13">
    <w:name w:val="Гиперссылка1"/>
    <w:basedOn w:val="a0"/>
    <w:rsid w:val="00DD5F46"/>
  </w:style>
  <w:style w:type="character" w:customStyle="1" w:styleId="fontstyle12">
    <w:name w:val="fontstyle12"/>
    <w:basedOn w:val="a0"/>
    <w:rsid w:val="00C94EFF"/>
  </w:style>
  <w:style w:type="character" w:customStyle="1" w:styleId="10">
    <w:name w:val="Заголовок 1 Знак"/>
    <w:basedOn w:val="a0"/>
    <w:link w:val="1"/>
    <w:uiPriority w:val="9"/>
    <w:rsid w:val="00CA1D2D"/>
    <w:rPr>
      <w:rFonts w:asciiTheme="majorHAnsi" w:eastAsiaTheme="majorEastAsia" w:hAnsiTheme="majorHAnsi"/>
      <w:b/>
      <w:bCs/>
      <w:kern w:val="32"/>
      <w:sz w:val="32"/>
      <w:szCs w:val="32"/>
    </w:rPr>
  </w:style>
  <w:style w:type="paragraph" w:styleId="ac">
    <w:name w:val="Normal (Web)"/>
    <w:basedOn w:val="a"/>
    <w:uiPriority w:val="99"/>
    <w:unhideWhenUsed/>
    <w:rsid w:val="00A126BB"/>
    <w:pPr>
      <w:spacing w:before="100" w:beforeAutospacing="1" w:after="100" w:afterAutospacing="1"/>
    </w:pPr>
  </w:style>
  <w:style w:type="character" w:customStyle="1" w:styleId="22">
    <w:name w:val="Гиперссылка2"/>
    <w:basedOn w:val="a0"/>
    <w:rsid w:val="00BA5144"/>
  </w:style>
  <w:style w:type="character" w:customStyle="1" w:styleId="timesnewroman12pt">
    <w:name w:val="timesnewroman12pt"/>
    <w:basedOn w:val="a0"/>
    <w:rsid w:val="008E13E9"/>
  </w:style>
  <w:style w:type="character" w:customStyle="1" w:styleId="51">
    <w:name w:val="Гиперссылка5"/>
    <w:basedOn w:val="a0"/>
    <w:rsid w:val="008E13E9"/>
  </w:style>
  <w:style w:type="table" w:styleId="ad">
    <w:name w:val="Table Grid"/>
    <w:basedOn w:val="a1"/>
    <w:uiPriority w:val="59"/>
    <w:rsid w:val="008E13E9"/>
    <w:rPr>
      <w:rFonts w:ascii="Times New Roman" w:eastAsia="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Гиперссылка3"/>
    <w:basedOn w:val="a0"/>
    <w:rsid w:val="00673C3C"/>
  </w:style>
  <w:style w:type="paragraph" w:customStyle="1" w:styleId="32">
    <w:name w:val="Название3"/>
    <w:basedOn w:val="a"/>
    <w:rsid w:val="00673C3C"/>
    <w:pPr>
      <w:spacing w:before="100" w:beforeAutospacing="1" w:after="100" w:afterAutospacing="1"/>
    </w:pPr>
  </w:style>
  <w:style w:type="paragraph" w:styleId="ae">
    <w:name w:val="No Spacing"/>
    <w:basedOn w:val="a"/>
    <w:uiPriority w:val="1"/>
    <w:qFormat/>
    <w:rsid w:val="00CA1D2D"/>
    <w:rPr>
      <w:szCs w:val="32"/>
    </w:rPr>
  </w:style>
  <w:style w:type="paragraph" w:customStyle="1" w:styleId="33">
    <w:name w:val="Название3"/>
    <w:basedOn w:val="a"/>
    <w:rsid w:val="00B80C75"/>
    <w:pPr>
      <w:spacing w:before="100" w:beforeAutospacing="1" w:after="100" w:afterAutospacing="1"/>
    </w:pPr>
  </w:style>
  <w:style w:type="character" w:customStyle="1" w:styleId="20">
    <w:name w:val="Заголовок 2 Знак"/>
    <w:basedOn w:val="a0"/>
    <w:link w:val="2"/>
    <w:uiPriority w:val="9"/>
    <w:semiHidden/>
    <w:rsid w:val="00CA1D2D"/>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CA1D2D"/>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CA1D2D"/>
    <w:rPr>
      <w:b/>
      <w:bCs/>
      <w:sz w:val="28"/>
      <w:szCs w:val="28"/>
    </w:rPr>
  </w:style>
  <w:style w:type="character" w:customStyle="1" w:styleId="50">
    <w:name w:val="Заголовок 5 Знак"/>
    <w:basedOn w:val="a0"/>
    <w:link w:val="5"/>
    <w:uiPriority w:val="9"/>
    <w:semiHidden/>
    <w:rsid w:val="00CA1D2D"/>
    <w:rPr>
      <w:b/>
      <w:bCs/>
      <w:i/>
      <w:iCs/>
      <w:sz w:val="26"/>
      <w:szCs w:val="26"/>
    </w:rPr>
  </w:style>
  <w:style w:type="character" w:customStyle="1" w:styleId="60">
    <w:name w:val="Заголовок 6 Знак"/>
    <w:basedOn w:val="a0"/>
    <w:link w:val="6"/>
    <w:uiPriority w:val="9"/>
    <w:semiHidden/>
    <w:rsid w:val="00CA1D2D"/>
    <w:rPr>
      <w:b/>
      <w:bCs/>
    </w:rPr>
  </w:style>
  <w:style w:type="character" w:customStyle="1" w:styleId="70">
    <w:name w:val="Заголовок 7 Знак"/>
    <w:basedOn w:val="a0"/>
    <w:link w:val="7"/>
    <w:uiPriority w:val="9"/>
    <w:semiHidden/>
    <w:rsid w:val="00CA1D2D"/>
    <w:rPr>
      <w:sz w:val="24"/>
      <w:szCs w:val="24"/>
    </w:rPr>
  </w:style>
  <w:style w:type="character" w:customStyle="1" w:styleId="80">
    <w:name w:val="Заголовок 8 Знак"/>
    <w:basedOn w:val="a0"/>
    <w:link w:val="8"/>
    <w:uiPriority w:val="9"/>
    <w:semiHidden/>
    <w:rsid w:val="00CA1D2D"/>
    <w:rPr>
      <w:i/>
      <w:iCs/>
      <w:sz w:val="24"/>
      <w:szCs w:val="24"/>
    </w:rPr>
  </w:style>
  <w:style w:type="character" w:customStyle="1" w:styleId="90">
    <w:name w:val="Заголовок 9 Знак"/>
    <w:basedOn w:val="a0"/>
    <w:link w:val="9"/>
    <w:uiPriority w:val="9"/>
    <w:semiHidden/>
    <w:rsid w:val="00CA1D2D"/>
    <w:rPr>
      <w:rFonts w:asciiTheme="majorHAnsi" w:eastAsiaTheme="majorEastAsia" w:hAnsiTheme="majorHAnsi"/>
    </w:rPr>
  </w:style>
  <w:style w:type="paragraph" w:styleId="af">
    <w:name w:val="Title"/>
    <w:basedOn w:val="a"/>
    <w:next w:val="a"/>
    <w:link w:val="af0"/>
    <w:uiPriority w:val="10"/>
    <w:qFormat/>
    <w:rsid w:val="00CA1D2D"/>
    <w:pPr>
      <w:spacing w:before="240" w:after="60"/>
      <w:jc w:val="center"/>
      <w:outlineLvl w:val="0"/>
    </w:pPr>
    <w:rPr>
      <w:rFonts w:asciiTheme="majorHAnsi" w:eastAsiaTheme="majorEastAsia" w:hAnsiTheme="majorHAnsi"/>
      <w:b/>
      <w:bCs/>
      <w:kern w:val="28"/>
      <w:sz w:val="32"/>
      <w:szCs w:val="32"/>
    </w:rPr>
  </w:style>
  <w:style w:type="character" w:customStyle="1" w:styleId="af0">
    <w:name w:val="Название Знак"/>
    <w:basedOn w:val="a0"/>
    <w:link w:val="af"/>
    <w:uiPriority w:val="10"/>
    <w:rsid w:val="00CA1D2D"/>
    <w:rPr>
      <w:rFonts w:asciiTheme="majorHAnsi" w:eastAsiaTheme="majorEastAsia" w:hAnsiTheme="majorHAnsi"/>
      <w:b/>
      <w:bCs/>
      <w:kern w:val="28"/>
      <w:sz w:val="32"/>
      <w:szCs w:val="32"/>
    </w:rPr>
  </w:style>
  <w:style w:type="paragraph" w:styleId="af1">
    <w:name w:val="Subtitle"/>
    <w:basedOn w:val="a"/>
    <w:next w:val="a"/>
    <w:link w:val="af2"/>
    <w:uiPriority w:val="11"/>
    <w:qFormat/>
    <w:rsid w:val="00CA1D2D"/>
    <w:pPr>
      <w:spacing w:after="60"/>
      <w:jc w:val="center"/>
      <w:outlineLvl w:val="1"/>
    </w:pPr>
    <w:rPr>
      <w:rFonts w:asciiTheme="majorHAnsi" w:eastAsiaTheme="majorEastAsia" w:hAnsiTheme="majorHAnsi"/>
    </w:rPr>
  </w:style>
  <w:style w:type="character" w:customStyle="1" w:styleId="af2">
    <w:name w:val="Подзаголовок Знак"/>
    <w:basedOn w:val="a0"/>
    <w:link w:val="af1"/>
    <w:uiPriority w:val="11"/>
    <w:rsid w:val="00CA1D2D"/>
    <w:rPr>
      <w:rFonts w:asciiTheme="majorHAnsi" w:eastAsiaTheme="majorEastAsia" w:hAnsiTheme="majorHAnsi"/>
      <w:sz w:val="24"/>
      <w:szCs w:val="24"/>
    </w:rPr>
  </w:style>
  <w:style w:type="character" w:styleId="af3">
    <w:name w:val="Strong"/>
    <w:basedOn w:val="a0"/>
    <w:uiPriority w:val="22"/>
    <w:qFormat/>
    <w:rsid w:val="00CA1D2D"/>
    <w:rPr>
      <w:b/>
      <w:bCs/>
    </w:rPr>
  </w:style>
  <w:style w:type="character" w:styleId="af4">
    <w:name w:val="Emphasis"/>
    <w:basedOn w:val="a0"/>
    <w:uiPriority w:val="20"/>
    <w:qFormat/>
    <w:rsid w:val="00CA1D2D"/>
    <w:rPr>
      <w:rFonts w:asciiTheme="minorHAnsi" w:hAnsiTheme="minorHAnsi"/>
      <w:b/>
      <w:i/>
      <w:iCs/>
    </w:rPr>
  </w:style>
  <w:style w:type="paragraph" w:styleId="23">
    <w:name w:val="Quote"/>
    <w:basedOn w:val="a"/>
    <w:next w:val="a"/>
    <w:link w:val="24"/>
    <w:uiPriority w:val="29"/>
    <w:qFormat/>
    <w:rsid w:val="00CA1D2D"/>
    <w:rPr>
      <w:i/>
    </w:rPr>
  </w:style>
  <w:style w:type="character" w:customStyle="1" w:styleId="24">
    <w:name w:val="Цитата 2 Знак"/>
    <w:basedOn w:val="a0"/>
    <w:link w:val="23"/>
    <w:uiPriority w:val="29"/>
    <w:rsid w:val="00CA1D2D"/>
    <w:rPr>
      <w:i/>
      <w:sz w:val="24"/>
      <w:szCs w:val="24"/>
    </w:rPr>
  </w:style>
  <w:style w:type="paragraph" w:styleId="af5">
    <w:name w:val="Intense Quote"/>
    <w:basedOn w:val="a"/>
    <w:next w:val="a"/>
    <w:link w:val="af6"/>
    <w:uiPriority w:val="30"/>
    <w:qFormat/>
    <w:rsid w:val="00CA1D2D"/>
    <w:pPr>
      <w:ind w:left="720" w:right="720"/>
    </w:pPr>
    <w:rPr>
      <w:b/>
      <w:i/>
      <w:szCs w:val="22"/>
    </w:rPr>
  </w:style>
  <w:style w:type="character" w:customStyle="1" w:styleId="af6">
    <w:name w:val="Выделенная цитата Знак"/>
    <w:basedOn w:val="a0"/>
    <w:link w:val="af5"/>
    <w:uiPriority w:val="30"/>
    <w:rsid w:val="00CA1D2D"/>
    <w:rPr>
      <w:b/>
      <w:i/>
      <w:sz w:val="24"/>
    </w:rPr>
  </w:style>
  <w:style w:type="character" w:styleId="af7">
    <w:name w:val="Subtle Emphasis"/>
    <w:uiPriority w:val="19"/>
    <w:qFormat/>
    <w:rsid w:val="00CA1D2D"/>
    <w:rPr>
      <w:i/>
      <w:color w:val="5A5A5A" w:themeColor="text1" w:themeTint="A5"/>
    </w:rPr>
  </w:style>
  <w:style w:type="character" w:styleId="af8">
    <w:name w:val="Intense Emphasis"/>
    <w:basedOn w:val="a0"/>
    <w:uiPriority w:val="21"/>
    <w:qFormat/>
    <w:rsid w:val="00CA1D2D"/>
    <w:rPr>
      <w:b/>
      <w:i/>
      <w:sz w:val="24"/>
      <w:szCs w:val="24"/>
      <w:u w:val="single"/>
    </w:rPr>
  </w:style>
  <w:style w:type="character" w:styleId="af9">
    <w:name w:val="Subtle Reference"/>
    <w:basedOn w:val="a0"/>
    <w:uiPriority w:val="31"/>
    <w:qFormat/>
    <w:rsid w:val="00CA1D2D"/>
    <w:rPr>
      <w:sz w:val="24"/>
      <w:szCs w:val="24"/>
      <w:u w:val="single"/>
    </w:rPr>
  </w:style>
  <w:style w:type="character" w:styleId="afa">
    <w:name w:val="Intense Reference"/>
    <w:basedOn w:val="a0"/>
    <w:uiPriority w:val="32"/>
    <w:qFormat/>
    <w:rsid w:val="00CA1D2D"/>
    <w:rPr>
      <w:b/>
      <w:sz w:val="24"/>
      <w:u w:val="single"/>
    </w:rPr>
  </w:style>
  <w:style w:type="character" w:styleId="afb">
    <w:name w:val="Book Title"/>
    <w:basedOn w:val="a0"/>
    <w:uiPriority w:val="33"/>
    <w:qFormat/>
    <w:rsid w:val="00CA1D2D"/>
    <w:rPr>
      <w:rFonts w:asciiTheme="majorHAnsi" w:eastAsiaTheme="majorEastAsia" w:hAnsiTheme="majorHAnsi"/>
      <w:b/>
      <w:i/>
      <w:sz w:val="24"/>
      <w:szCs w:val="24"/>
    </w:rPr>
  </w:style>
  <w:style w:type="paragraph" w:styleId="afc">
    <w:name w:val="TOC Heading"/>
    <w:basedOn w:val="1"/>
    <w:next w:val="a"/>
    <w:uiPriority w:val="39"/>
    <w:semiHidden/>
    <w:unhideWhenUsed/>
    <w:qFormat/>
    <w:rsid w:val="00CA1D2D"/>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D2D"/>
    <w:rPr>
      <w:sz w:val="24"/>
      <w:szCs w:val="24"/>
    </w:rPr>
  </w:style>
  <w:style w:type="paragraph" w:styleId="1">
    <w:name w:val="heading 1"/>
    <w:basedOn w:val="a"/>
    <w:next w:val="a"/>
    <w:link w:val="10"/>
    <w:uiPriority w:val="9"/>
    <w:qFormat/>
    <w:rsid w:val="00CA1D2D"/>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CA1D2D"/>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CA1D2D"/>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CA1D2D"/>
    <w:pPr>
      <w:keepNext/>
      <w:spacing w:before="240" w:after="60"/>
      <w:outlineLvl w:val="3"/>
    </w:pPr>
    <w:rPr>
      <w:b/>
      <w:bCs/>
      <w:sz w:val="28"/>
      <w:szCs w:val="28"/>
    </w:rPr>
  </w:style>
  <w:style w:type="paragraph" w:styleId="5">
    <w:name w:val="heading 5"/>
    <w:basedOn w:val="a"/>
    <w:next w:val="a"/>
    <w:link w:val="50"/>
    <w:uiPriority w:val="9"/>
    <w:semiHidden/>
    <w:unhideWhenUsed/>
    <w:qFormat/>
    <w:rsid w:val="00CA1D2D"/>
    <w:pPr>
      <w:spacing w:before="240" w:after="60"/>
      <w:outlineLvl w:val="4"/>
    </w:pPr>
    <w:rPr>
      <w:b/>
      <w:bCs/>
      <w:i/>
      <w:iCs/>
      <w:sz w:val="26"/>
      <w:szCs w:val="26"/>
    </w:rPr>
  </w:style>
  <w:style w:type="paragraph" w:styleId="6">
    <w:name w:val="heading 6"/>
    <w:basedOn w:val="a"/>
    <w:next w:val="a"/>
    <w:link w:val="60"/>
    <w:uiPriority w:val="9"/>
    <w:semiHidden/>
    <w:unhideWhenUsed/>
    <w:qFormat/>
    <w:rsid w:val="00CA1D2D"/>
    <w:pPr>
      <w:spacing w:before="240" w:after="60"/>
      <w:outlineLvl w:val="5"/>
    </w:pPr>
    <w:rPr>
      <w:b/>
      <w:bCs/>
      <w:sz w:val="22"/>
      <w:szCs w:val="22"/>
    </w:rPr>
  </w:style>
  <w:style w:type="paragraph" w:styleId="7">
    <w:name w:val="heading 7"/>
    <w:basedOn w:val="a"/>
    <w:next w:val="a"/>
    <w:link w:val="70"/>
    <w:uiPriority w:val="9"/>
    <w:semiHidden/>
    <w:unhideWhenUsed/>
    <w:qFormat/>
    <w:rsid w:val="00CA1D2D"/>
    <w:pPr>
      <w:spacing w:before="240" w:after="60"/>
      <w:outlineLvl w:val="6"/>
    </w:pPr>
  </w:style>
  <w:style w:type="paragraph" w:styleId="8">
    <w:name w:val="heading 8"/>
    <w:basedOn w:val="a"/>
    <w:next w:val="a"/>
    <w:link w:val="80"/>
    <w:uiPriority w:val="9"/>
    <w:semiHidden/>
    <w:unhideWhenUsed/>
    <w:qFormat/>
    <w:rsid w:val="00CA1D2D"/>
    <w:pPr>
      <w:spacing w:before="240" w:after="60"/>
      <w:outlineLvl w:val="7"/>
    </w:pPr>
    <w:rPr>
      <w:i/>
      <w:iCs/>
    </w:rPr>
  </w:style>
  <w:style w:type="paragraph" w:styleId="9">
    <w:name w:val="heading 9"/>
    <w:basedOn w:val="a"/>
    <w:next w:val="a"/>
    <w:link w:val="90"/>
    <w:uiPriority w:val="9"/>
    <w:semiHidden/>
    <w:unhideWhenUsed/>
    <w:qFormat/>
    <w:rsid w:val="00CA1D2D"/>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37EE8"/>
    <w:pPr>
      <w:tabs>
        <w:tab w:val="center" w:pos="4677"/>
        <w:tab w:val="right" w:pos="9355"/>
      </w:tabs>
    </w:pPr>
  </w:style>
  <w:style w:type="character" w:customStyle="1" w:styleId="a4">
    <w:name w:val="Верхний колонтитул Знак"/>
    <w:basedOn w:val="a0"/>
    <w:link w:val="a3"/>
    <w:uiPriority w:val="99"/>
    <w:semiHidden/>
    <w:rsid w:val="00737EE8"/>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737EE8"/>
    <w:pPr>
      <w:tabs>
        <w:tab w:val="center" w:pos="4677"/>
        <w:tab w:val="right" w:pos="9355"/>
      </w:tabs>
    </w:pPr>
  </w:style>
  <w:style w:type="character" w:customStyle="1" w:styleId="a6">
    <w:name w:val="Нижний колонтитул Знак"/>
    <w:basedOn w:val="a0"/>
    <w:link w:val="a5"/>
    <w:uiPriority w:val="99"/>
    <w:semiHidden/>
    <w:rsid w:val="00737EE8"/>
    <w:rPr>
      <w:rFonts w:ascii="Times New Roman" w:eastAsia="Times New Roman" w:hAnsi="Times New Roman" w:cs="Times New Roman"/>
      <w:sz w:val="20"/>
      <w:szCs w:val="20"/>
      <w:lang w:eastAsia="ru-RU"/>
    </w:rPr>
  </w:style>
  <w:style w:type="character" w:styleId="a7">
    <w:name w:val="Hyperlink"/>
    <w:basedOn w:val="a0"/>
    <w:uiPriority w:val="99"/>
    <w:unhideWhenUsed/>
    <w:rsid w:val="005B453E"/>
    <w:rPr>
      <w:color w:val="0000FF"/>
      <w:u w:val="single"/>
    </w:rPr>
  </w:style>
  <w:style w:type="character" w:styleId="a8">
    <w:name w:val="FollowedHyperlink"/>
    <w:basedOn w:val="a0"/>
    <w:uiPriority w:val="99"/>
    <w:semiHidden/>
    <w:unhideWhenUsed/>
    <w:rsid w:val="005B453E"/>
    <w:rPr>
      <w:color w:val="800080"/>
      <w:u w:val="single"/>
    </w:rPr>
  </w:style>
  <w:style w:type="paragraph" w:customStyle="1" w:styleId="xl67">
    <w:name w:val="xl67"/>
    <w:basedOn w:val="a"/>
    <w:rsid w:val="005B453E"/>
    <w:pPr>
      <w:spacing w:before="100" w:beforeAutospacing="1" w:after="100" w:afterAutospacing="1"/>
      <w:textAlignment w:val="center"/>
    </w:pPr>
  </w:style>
  <w:style w:type="paragraph" w:customStyle="1" w:styleId="xl68">
    <w:name w:val="xl68"/>
    <w:basedOn w:val="a"/>
    <w:rsid w:val="005B453E"/>
    <w:pPr>
      <w:spacing w:before="100" w:beforeAutospacing="1" w:after="100" w:afterAutospacing="1"/>
    </w:pPr>
  </w:style>
  <w:style w:type="paragraph" w:customStyle="1" w:styleId="xl69">
    <w:name w:val="xl69"/>
    <w:basedOn w:val="a"/>
    <w:rsid w:val="005B453E"/>
    <w:pPr>
      <w:spacing w:before="100" w:beforeAutospacing="1" w:after="100" w:afterAutospacing="1"/>
    </w:pPr>
    <w:rPr>
      <w:b/>
      <w:bCs/>
    </w:rPr>
  </w:style>
  <w:style w:type="paragraph" w:customStyle="1" w:styleId="xl70">
    <w:name w:val="xl70"/>
    <w:basedOn w:val="a"/>
    <w:rsid w:val="005B453E"/>
    <w:pPr>
      <w:spacing w:before="100" w:beforeAutospacing="1" w:after="100" w:afterAutospacing="1"/>
    </w:pPr>
  </w:style>
  <w:style w:type="paragraph" w:customStyle="1" w:styleId="xl71">
    <w:name w:val="xl71"/>
    <w:basedOn w:val="a"/>
    <w:rsid w:val="005B453E"/>
    <w:pPr>
      <w:spacing w:before="100" w:beforeAutospacing="1" w:after="100" w:afterAutospacing="1"/>
    </w:pPr>
    <w:rPr>
      <w:b/>
      <w:bCs/>
    </w:rPr>
  </w:style>
  <w:style w:type="paragraph" w:customStyle="1" w:styleId="xl72">
    <w:name w:val="xl72"/>
    <w:basedOn w:val="a"/>
    <w:rsid w:val="005B453E"/>
    <w:pPr>
      <w:spacing w:before="100" w:beforeAutospacing="1" w:after="100" w:afterAutospacing="1"/>
      <w:textAlignment w:val="center"/>
    </w:pPr>
  </w:style>
  <w:style w:type="paragraph" w:customStyle="1" w:styleId="xl73">
    <w:name w:val="xl73"/>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74">
    <w:name w:val="xl74"/>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
    <w:rsid w:val="005B453E"/>
    <w:pPr>
      <w:spacing w:before="100" w:beforeAutospacing="1" w:after="100" w:afterAutospacing="1"/>
      <w:jc w:val="center"/>
    </w:pPr>
  </w:style>
  <w:style w:type="paragraph" w:customStyle="1" w:styleId="xl76">
    <w:name w:val="xl76"/>
    <w:basedOn w:val="a"/>
    <w:rsid w:val="005B453E"/>
    <w:pPr>
      <w:spacing w:before="100" w:beforeAutospacing="1" w:after="100" w:afterAutospacing="1"/>
      <w:jc w:val="center"/>
    </w:pPr>
  </w:style>
  <w:style w:type="paragraph" w:customStyle="1" w:styleId="xl77">
    <w:name w:val="xl77"/>
    <w:basedOn w:val="a"/>
    <w:rsid w:val="005B453E"/>
    <w:pPr>
      <w:pBdr>
        <w:bottom w:val="single" w:sz="4" w:space="0" w:color="auto"/>
      </w:pBdr>
      <w:spacing w:before="100" w:beforeAutospacing="1" w:after="100" w:afterAutospacing="1"/>
      <w:jc w:val="center"/>
    </w:pPr>
    <w:rPr>
      <w:i/>
      <w:iCs/>
    </w:rPr>
  </w:style>
  <w:style w:type="paragraph" w:customStyle="1" w:styleId="xl78">
    <w:name w:val="xl78"/>
    <w:basedOn w:val="a"/>
    <w:rsid w:val="005B453E"/>
    <w:pPr>
      <w:spacing w:before="100" w:beforeAutospacing="1" w:after="100" w:afterAutospacing="1"/>
      <w:jc w:val="center"/>
    </w:pPr>
  </w:style>
  <w:style w:type="paragraph" w:customStyle="1" w:styleId="xl79">
    <w:name w:val="xl79"/>
    <w:basedOn w:val="a"/>
    <w:rsid w:val="005B453E"/>
    <w:pPr>
      <w:spacing w:before="100" w:beforeAutospacing="1" w:after="100" w:afterAutospacing="1"/>
      <w:jc w:val="right"/>
    </w:pPr>
    <w:rPr>
      <w:i/>
      <w:iCs/>
    </w:rPr>
  </w:style>
  <w:style w:type="paragraph" w:customStyle="1" w:styleId="xl80">
    <w:name w:val="xl80"/>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82">
    <w:name w:val="xl82"/>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both"/>
      <w:textAlignment w:val="center"/>
    </w:pPr>
    <w:rPr>
      <w:b/>
      <w:bCs/>
    </w:rPr>
  </w:style>
  <w:style w:type="paragraph" w:customStyle="1" w:styleId="xl83">
    <w:name w:val="xl83"/>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b/>
      <w:bCs/>
    </w:rPr>
  </w:style>
  <w:style w:type="paragraph" w:customStyle="1" w:styleId="xl84">
    <w:name w:val="xl84"/>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b/>
      <w:bCs/>
    </w:rPr>
  </w:style>
  <w:style w:type="paragraph" w:customStyle="1" w:styleId="xl85">
    <w:name w:val="xl85"/>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6">
    <w:name w:val="xl86"/>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7">
    <w:name w:val="xl87"/>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8">
    <w:name w:val="xl88"/>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style>
  <w:style w:type="paragraph" w:customStyle="1" w:styleId="xl89">
    <w:name w:val="xl89"/>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
    <w:name w:val="xl90"/>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1">
    <w:name w:val="xl91"/>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
    <w:name w:val="xl92"/>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3">
    <w:name w:val="xl93"/>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b/>
      <w:bCs/>
    </w:rPr>
  </w:style>
  <w:style w:type="paragraph" w:customStyle="1" w:styleId="xl95">
    <w:name w:val="xl95"/>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b/>
      <w:bCs/>
    </w:rPr>
  </w:style>
  <w:style w:type="paragraph" w:customStyle="1" w:styleId="xl96">
    <w:name w:val="xl96"/>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style>
  <w:style w:type="paragraph" w:customStyle="1" w:styleId="xl97">
    <w:name w:val="xl97"/>
    <w:basedOn w:val="a"/>
    <w:rsid w:val="005B453E"/>
    <w:pPr>
      <w:spacing w:before="100" w:beforeAutospacing="1" w:after="100" w:afterAutospacing="1"/>
    </w:pPr>
    <w:rPr>
      <w:color w:val="FF0000"/>
    </w:rPr>
  </w:style>
  <w:style w:type="paragraph" w:customStyle="1" w:styleId="xl98">
    <w:name w:val="xl98"/>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rPr>
  </w:style>
  <w:style w:type="paragraph" w:customStyle="1" w:styleId="xl99">
    <w:name w:val="xl99"/>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b/>
      <w:bCs/>
    </w:rPr>
  </w:style>
  <w:style w:type="paragraph" w:customStyle="1" w:styleId="xl100">
    <w:name w:val="xl100"/>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b/>
      <w:bCs/>
    </w:rPr>
  </w:style>
  <w:style w:type="paragraph" w:customStyle="1" w:styleId="xl101">
    <w:name w:val="xl101"/>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b/>
      <w:bCs/>
    </w:rPr>
  </w:style>
  <w:style w:type="paragraph" w:customStyle="1" w:styleId="xl102">
    <w:name w:val="xl102"/>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sz w:val="28"/>
      <w:szCs w:val="28"/>
    </w:rPr>
  </w:style>
  <w:style w:type="paragraph" w:customStyle="1" w:styleId="xl103">
    <w:name w:val="xl103"/>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8"/>
      <w:szCs w:val="28"/>
    </w:rPr>
  </w:style>
  <w:style w:type="paragraph" w:customStyle="1" w:styleId="xl104">
    <w:name w:val="xl104"/>
    <w:basedOn w:val="a"/>
    <w:rsid w:val="005B453E"/>
    <w:pPr>
      <w:spacing w:before="100" w:beforeAutospacing="1" w:after="100" w:afterAutospacing="1"/>
      <w:jc w:val="center"/>
    </w:pPr>
  </w:style>
  <w:style w:type="paragraph" w:customStyle="1" w:styleId="xl105">
    <w:name w:val="xl105"/>
    <w:basedOn w:val="a"/>
    <w:rsid w:val="005B453E"/>
    <w:pPr>
      <w:spacing w:before="100" w:beforeAutospacing="1" w:after="100" w:afterAutospacing="1"/>
      <w:jc w:val="center"/>
    </w:pPr>
    <w:rPr>
      <w:b/>
      <w:bCs/>
    </w:rPr>
  </w:style>
  <w:style w:type="paragraph" w:customStyle="1" w:styleId="xl106">
    <w:name w:val="xl106"/>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7">
    <w:name w:val="xl107"/>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8">
    <w:name w:val="xl108"/>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9">
    <w:name w:val="xl109"/>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rFonts w:ascii="Arial" w:hAnsi="Arial" w:cs="Arial"/>
      <w:b/>
      <w:bCs/>
    </w:rPr>
  </w:style>
  <w:style w:type="paragraph" w:customStyle="1" w:styleId="xl110">
    <w:name w:val="xl110"/>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rFonts w:ascii="Arial" w:hAnsi="Arial" w:cs="Arial"/>
      <w:b/>
      <w:bCs/>
    </w:rPr>
  </w:style>
  <w:style w:type="paragraph" w:customStyle="1" w:styleId="xl111">
    <w:name w:val="xl111"/>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rFonts w:ascii="Arial" w:hAnsi="Arial" w:cs="Arial"/>
    </w:rPr>
  </w:style>
  <w:style w:type="paragraph" w:customStyle="1" w:styleId="xl112">
    <w:name w:val="xl112"/>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rFonts w:ascii="Arial" w:hAnsi="Arial" w:cs="Arial"/>
      <w:b/>
      <w:bCs/>
    </w:rPr>
  </w:style>
  <w:style w:type="paragraph" w:customStyle="1" w:styleId="xl113">
    <w:name w:val="xl113"/>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b/>
      <w:bCs/>
      <w:sz w:val="28"/>
      <w:szCs w:val="28"/>
    </w:rPr>
  </w:style>
  <w:style w:type="paragraph" w:customStyle="1" w:styleId="xl114">
    <w:name w:val="xl114"/>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6"/>
      <w:szCs w:val="26"/>
    </w:rPr>
  </w:style>
  <w:style w:type="paragraph" w:customStyle="1" w:styleId="xl115">
    <w:name w:val="xl115"/>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6"/>
      <w:szCs w:val="26"/>
    </w:rPr>
  </w:style>
  <w:style w:type="paragraph" w:customStyle="1" w:styleId="xl116">
    <w:name w:val="xl116"/>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26"/>
      <w:szCs w:val="26"/>
    </w:rPr>
  </w:style>
  <w:style w:type="paragraph" w:customStyle="1" w:styleId="xl117">
    <w:name w:val="xl117"/>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6"/>
      <w:szCs w:val="26"/>
    </w:rPr>
  </w:style>
  <w:style w:type="paragraph" w:customStyle="1" w:styleId="xl118">
    <w:name w:val="xl118"/>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26"/>
      <w:szCs w:val="26"/>
    </w:rPr>
  </w:style>
  <w:style w:type="paragraph" w:customStyle="1" w:styleId="xl119">
    <w:name w:val="xl119"/>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26"/>
      <w:szCs w:val="26"/>
    </w:rPr>
  </w:style>
  <w:style w:type="paragraph" w:customStyle="1" w:styleId="xl120">
    <w:name w:val="xl120"/>
    <w:basedOn w:val="a"/>
    <w:rsid w:val="005B453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b/>
      <w:bCs/>
    </w:rPr>
  </w:style>
  <w:style w:type="paragraph" w:customStyle="1" w:styleId="xl121">
    <w:name w:val="xl121"/>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rPr>
  </w:style>
  <w:style w:type="paragraph" w:customStyle="1" w:styleId="xl122">
    <w:name w:val="xl122"/>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23">
    <w:name w:val="xl123"/>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24">
    <w:name w:val="xl124"/>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25">
    <w:name w:val="xl125"/>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26">
    <w:name w:val="xl126"/>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27">
    <w:name w:val="xl127"/>
    <w:basedOn w:val="a"/>
    <w:rsid w:val="005B453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style>
  <w:style w:type="paragraph" w:customStyle="1" w:styleId="xl128">
    <w:name w:val="xl128"/>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29">
    <w:name w:val="xl129"/>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30">
    <w:name w:val="xl130"/>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31">
    <w:name w:val="xl131"/>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b/>
      <w:bCs/>
    </w:rPr>
  </w:style>
  <w:style w:type="paragraph" w:customStyle="1" w:styleId="xl132">
    <w:name w:val="xl132"/>
    <w:basedOn w:val="a"/>
    <w:rsid w:val="005B45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3">
    <w:name w:val="xl133"/>
    <w:basedOn w:val="a"/>
    <w:rsid w:val="005B453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rPr>
  </w:style>
  <w:style w:type="paragraph" w:customStyle="1" w:styleId="xl134">
    <w:name w:val="xl134"/>
    <w:basedOn w:val="a"/>
    <w:rsid w:val="005B453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35">
    <w:name w:val="xl135"/>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36">
    <w:name w:val="xl136"/>
    <w:basedOn w:val="a"/>
    <w:rsid w:val="005B453E"/>
    <w:pPr>
      <w:spacing w:before="100" w:beforeAutospacing="1" w:after="100" w:afterAutospacing="1"/>
      <w:jc w:val="right"/>
    </w:pPr>
  </w:style>
  <w:style w:type="paragraph" w:customStyle="1" w:styleId="xl137">
    <w:name w:val="xl137"/>
    <w:basedOn w:val="a"/>
    <w:rsid w:val="005B453E"/>
    <w:pPr>
      <w:spacing w:before="100" w:beforeAutospacing="1" w:after="100" w:afterAutospacing="1"/>
      <w:jc w:val="right"/>
      <w:textAlignment w:val="center"/>
    </w:pPr>
  </w:style>
  <w:style w:type="paragraph" w:customStyle="1" w:styleId="xl138">
    <w:name w:val="xl138"/>
    <w:basedOn w:val="a"/>
    <w:rsid w:val="005B453E"/>
    <w:pPr>
      <w:spacing w:before="100" w:beforeAutospacing="1" w:after="100" w:afterAutospacing="1"/>
      <w:textAlignment w:val="center"/>
    </w:pPr>
  </w:style>
  <w:style w:type="paragraph" w:customStyle="1" w:styleId="xl139">
    <w:name w:val="xl139"/>
    <w:basedOn w:val="a"/>
    <w:rsid w:val="005B453E"/>
    <w:pPr>
      <w:spacing w:before="100" w:beforeAutospacing="1" w:after="100" w:afterAutospacing="1"/>
      <w:jc w:val="center"/>
      <w:textAlignment w:val="center"/>
    </w:pPr>
    <w:rPr>
      <w:b/>
      <w:bCs/>
    </w:rPr>
  </w:style>
  <w:style w:type="paragraph" w:customStyle="1" w:styleId="xl140">
    <w:name w:val="xl140"/>
    <w:basedOn w:val="a"/>
    <w:rsid w:val="005B45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1">
    <w:name w:val="xl141"/>
    <w:basedOn w:val="a"/>
    <w:rsid w:val="005B453E"/>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2">
    <w:name w:val="xl142"/>
    <w:basedOn w:val="a"/>
    <w:rsid w:val="005B453E"/>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3">
    <w:name w:val="xl143"/>
    <w:basedOn w:val="a"/>
    <w:rsid w:val="005B453E"/>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44">
    <w:name w:val="xl144"/>
    <w:basedOn w:val="a"/>
    <w:rsid w:val="005B453E"/>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45">
    <w:name w:val="xl145"/>
    <w:basedOn w:val="a"/>
    <w:rsid w:val="005B453E"/>
    <w:pPr>
      <w:spacing w:before="100" w:beforeAutospacing="1" w:after="100" w:afterAutospacing="1"/>
      <w:jc w:val="right"/>
    </w:pPr>
  </w:style>
  <w:style w:type="paragraph" w:customStyle="1" w:styleId="xl146">
    <w:name w:val="xl146"/>
    <w:basedOn w:val="a"/>
    <w:rsid w:val="009F0D73"/>
    <w:pPr>
      <w:spacing w:before="100" w:beforeAutospacing="1" w:after="100" w:afterAutospacing="1"/>
      <w:jc w:val="right"/>
    </w:pPr>
  </w:style>
  <w:style w:type="paragraph" w:styleId="a9">
    <w:name w:val="Balloon Text"/>
    <w:basedOn w:val="a"/>
    <w:link w:val="aa"/>
    <w:uiPriority w:val="99"/>
    <w:semiHidden/>
    <w:unhideWhenUsed/>
    <w:rsid w:val="004B3201"/>
    <w:rPr>
      <w:rFonts w:ascii="Tahoma" w:hAnsi="Tahoma" w:cs="Tahoma"/>
      <w:sz w:val="16"/>
      <w:szCs w:val="16"/>
    </w:rPr>
  </w:style>
  <w:style w:type="character" w:customStyle="1" w:styleId="aa">
    <w:name w:val="Текст выноски Знак"/>
    <w:basedOn w:val="a0"/>
    <w:link w:val="a9"/>
    <w:uiPriority w:val="99"/>
    <w:semiHidden/>
    <w:rsid w:val="004B3201"/>
    <w:rPr>
      <w:rFonts w:ascii="Tahoma" w:eastAsia="Times New Roman" w:hAnsi="Tahoma" w:cs="Tahoma"/>
      <w:sz w:val="16"/>
      <w:szCs w:val="16"/>
      <w:lang w:eastAsia="ru-RU"/>
    </w:rPr>
  </w:style>
  <w:style w:type="paragraph" w:customStyle="1" w:styleId="ConsPlusNormal">
    <w:name w:val="ConsPlusNormal"/>
    <w:rsid w:val="00037832"/>
    <w:pPr>
      <w:widowControl w:val="0"/>
      <w:autoSpaceDE w:val="0"/>
      <w:autoSpaceDN w:val="0"/>
      <w:adjustRightInd w:val="0"/>
      <w:ind w:firstLine="720"/>
    </w:pPr>
    <w:rPr>
      <w:rFonts w:ascii="Arial" w:eastAsia="Times New Roman" w:hAnsi="Arial" w:cs="Arial"/>
      <w:sz w:val="20"/>
      <w:szCs w:val="20"/>
      <w:lang w:eastAsia="ru-RU"/>
    </w:rPr>
  </w:style>
  <w:style w:type="paragraph" w:styleId="ab">
    <w:name w:val="List Paragraph"/>
    <w:basedOn w:val="a"/>
    <w:uiPriority w:val="34"/>
    <w:qFormat/>
    <w:rsid w:val="00CA1D2D"/>
    <w:pPr>
      <w:ind w:left="720"/>
      <w:contextualSpacing/>
    </w:pPr>
  </w:style>
  <w:style w:type="paragraph" w:customStyle="1" w:styleId="title0">
    <w:name w:val="title0"/>
    <w:basedOn w:val="a"/>
    <w:rsid w:val="00A16B73"/>
    <w:pPr>
      <w:spacing w:before="100" w:beforeAutospacing="1" w:after="100" w:afterAutospacing="1"/>
    </w:pPr>
  </w:style>
  <w:style w:type="paragraph" w:customStyle="1" w:styleId="11">
    <w:name w:val="Название1"/>
    <w:basedOn w:val="a"/>
    <w:rsid w:val="00A16B73"/>
    <w:pPr>
      <w:spacing w:before="100" w:beforeAutospacing="1" w:after="100" w:afterAutospacing="1"/>
    </w:pPr>
  </w:style>
  <w:style w:type="paragraph" w:customStyle="1" w:styleId="21">
    <w:name w:val="Название2"/>
    <w:basedOn w:val="a"/>
    <w:rsid w:val="00C074CF"/>
    <w:pPr>
      <w:spacing w:before="100" w:beforeAutospacing="1" w:after="100" w:afterAutospacing="1"/>
    </w:pPr>
  </w:style>
  <w:style w:type="character" w:customStyle="1" w:styleId="12">
    <w:name w:val="Гиперссылка1"/>
    <w:basedOn w:val="a0"/>
    <w:rsid w:val="00C074CF"/>
  </w:style>
  <w:style w:type="character" w:customStyle="1" w:styleId="13">
    <w:name w:val="Гиперссылка1"/>
    <w:basedOn w:val="a0"/>
    <w:rsid w:val="00DD5F46"/>
  </w:style>
  <w:style w:type="character" w:customStyle="1" w:styleId="fontstyle12">
    <w:name w:val="fontstyle12"/>
    <w:basedOn w:val="a0"/>
    <w:rsid w:val="00C94EFF"/>
  </w:style>
  <w:style w:type="character" w:customStyle="1" w:styleId="10">
    <w:name w:val="Заголовок 1 Знак"/>
    <w:basedOn w:val="a0"/>
    <w:link w:val="1"/>
    <w:uiPriority w:val="9"/>
    <w:rsid w:val="00CA1D2D"/>
    <w:rPr>
      <w:rFonts w:asciiTheme="majorHAnsi" w:eastAsiaTheme="majorEastAsia" w:hAnsiTheme="majorHAnsi"/>
      <w:b/>
      <w:bCs/>
      <w:kern w:val="32"/>
      <w:sz w:val="32"/>
      <w:szCs w:val="32"/>
    </w:rPr>
  </w:style>
  <w:style w:type="paragraph" w:styleId="ac">
    <w:name w:val="Normal (Web)"/>
    <w:basedOn w:val="a"/>
    <w:uiPriority w:val="99"/>
    <w:unhideWhenUsed/>
    <w:rsid w:val="00A126BB"/>
    <w:pPr>
      <w:spacing w:before="100" w:beforeAutospacing="1" w:after="100" w:afterAutospacing="1"/>
    </w:pPr>
  </w:style>
  <w:style w:type="character" w:customStyle="1" w:styleId="22">
    <w:name w:val="Гиперссылка2"/>
    <w:basedOn w:val="a0"/>
    <w:rsid w:val="00BA5144"/>
  </w:style>
  <w:style w:type="character" w:customStyle="1" w:styleId="timesnewroman12pt">
    <w:name w:val="timesnewroman12pt"/>
    <w:basedOn w:val="a0"/>
    <w:rsid w:val="008E13E9"/>
  </w:style>
  <w:style w:type="character" w:customStyle="1" w:styleId="51">
    <w:name w:val="Гиперссылка5"/>
    <w:basedOn w:val="a0"/>
    <w:rsid w:val="008E13E9"/>
  </w:style>
  <w:style w:type="table" w:styleId="ad">
    <w:name w:val="Table Grid"/>
    <w:basedOn w:val="a1"/>
    <w:uiPriority w:val="59"/>
    <w:rsid w:val="008E13E9"/>
    <w:rPr>
      <w:rFonts w:ascii="Times New Roman" w:eastAsia="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Гиперссылка3"/>
    <w:basedOn w:val="a0"/>
    <w:rsid w:val="00673C3C"/>
  </w:style>
  <w:style w:type="paragraph" w:customStyle="1" w:styleId="32">
    <w:name w:val="Название3"/>
    <w:basedOn w:val="a"/>
    <w:rsid w:val="00673C3C"/>
    <w:pPr>
      <w:spacing w:before="100" w:beforeAutospacing="1" w:after="100" w:afterAutospacing="1"/>
    </w:pPr>
  </w:style>
  <w:style w:type="paragraph" w:styleId="ae">
    <w:name w:val="No Spacing"/>
    <w:basedOn w:val="a"/>
    <w:uiPriority w:val="1"/>
    <w:qFormat/>
    <w:rsid w:val="00CA1D2D"/>
    <w:rPr>
      <w:szCs w:val="32"/>
    </w:rPr>
  </w:style>
  <w:style w:type="paragraph" w:customStyle="1" w:styleId="33">
    <w:name w:val="Название3"/>
    <w:basedOn w:val="a"/>
    <w:rsid w:val="00B80C75"/>
    <w:pPr>
      <w:spacing w:before="100" w:beforeAutospacing="1" w:after="100" w:afterAutospacing="1"/>
    </w:pPr>
  </w:style>
  <w:style w:type="character" w:customStyle="1" w:styleId="20">
    <w:name w:val="Заголовок 2 Знак"/>
    <w:basedOn w:val="a0"/>
    <w:link w:val="2"/>
    <w:uiPriority w:val="9"/>
    <w:semiHidden/>
    <w:rsid w:val="00CA1D2D"/>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CA1D2D"/>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CA1D2D"/>
    <w:rPr>
      <w:b/>
      <w:bCs/>
      <w:sz w:val="28"/>
      <w:szCs w:val="28"/>
    </w:rPr>
  </w:style>
  <w:style w:type="character" w:customStyle="1" w:styleId="50">
    <w:name w:val="Заголовок 5 Знак"/>
    <w:basedOn w:val="a0"/>
    <w:link w:val="5"/>
    <w:uiPriority w:val="9"/>
    <w:semiHidden/>
    <w:rsid w:val="00CA1D2D"/>
    <w:rPr>
      <w:b/>
      <w:bCs/>
      <w:i/>
      <w:iCs/>
      <w:sz w:val="26"/>
      <w:szCs w:val="26"/>
    </w:rPr>
  </w:style>
  <w:style w:type="character" w:customStyle="1" w:styleId="60">
    <w:name w:val="Заголовок 6 Знак"/>
    <w:basedOn w:val="a0"/>
    <w:link w:val="6"/>
    <w:uiPriority w:val="9"/>
    <w:semiHidden/>
    <w:rsid w:val="00CA1D2D"/>
    <w:rPr>
      <w:b/>
      <w:bCs/>
    </w:rPr>
  </w:style>
  <w:style w:type="character" w:customStyle="1" w:styleId="70">
    <w:name w:val="Заголовок 7 Знак"/>
    <w:basedOn w:val="a0"/>
    <w:link w:val="7"/>
    <w:uiPriority w:val="9"/>
    <w:semiHidden/>
    <w:rsid w:val="00CA1D2D"/>
    <w:rPr>
      <w:sz w:val="24"/>
      <w:szCs w:val="24"/>
    </w:rPr>
  </w:style>
  <w:style w:type="character" w:customStyle="1" w:styleId="80">
    <w:name w:val="Заголовок 8 Знак"/>
    <w:basedOn w:val="a0"/>
    <w:link w:val="8"/>
    <w:uiPriority w:val="9"/>
    <w:semiHidden/>
    <w:rsid w:val="00CA1D2D"/>
    <w:rPr>
      <w:i/>
      <w:iCs/>
      <w:sz w:val="24"/>
      <w:szCs w:val="24"/>
    </w:rPr>
  </w:style>
  <w:style w:type="character" w:customStyle="1" w:styleId="90">
    <w:name w:val="Заголовок 9 Знак"/>
    <w:basedOn w:val="a0"/>
    <w:link w:val="9"/>
    <w:uiPriority w:val="9"/>
    <w:semiHidden/>
    <w:rsid w:val="00CA1D2D"/>
    <w:rPr>
      <w:rFonts w:asciiTheme="majorHAnsi" w:eastAsiaTheme="majorEastAsia" w:hAnsiTheme="majorHAnsi"/>
    </w:rPr>
  </w:style>
  <w:style w:type="paragraph" w:styleId="af">
    <w:name w:val="Title"/>
    <w:basedOn w:val="a"/>
    <w:next w:val="a"/>
    <w:link w:val="af0"/>
    <w:uiPriority w:val="10"/>
    <w:qFormat/>
    <w:rsid w:val="00CA1D2D"/>
    <w:pPr>
      <w:spacing w:before="240" w:after="60"/>
      <w:jc w:val="center"/>
      <w:outlineLvl w:val="0"/>
    </w:pPr>
    <w:rPr>
      <w:rFonts w:asciiTheme="majorHAnsi" w:eastAsiaTheme="majorEastAsia" w:hAnsiTheme="majorHAnsi"/>
      <w:b/>
      <w:bCs/>
      <w:kern w:val="28"/>
      <w:sz w:val="32"/>
      <w:szCs w:val="32"/>
    </w:rPr>
  </w:style>
  <w:style w:type="character" w:customStyle="1" w:styleId="af0">
    <w:name w:val="Название Знак"/>
    <w:basedOn w:val="a0"/>
    <w:link w:val="af"/>
    <w:uiPriority w:val="10"/>
    <w:rsid w:val="00CA1D2D"/>
    <w:rPr>
      <w:rFonts w:asciiTheme="majorHAnsi" w:eastAsiaTheme="majorEastAsia" w:hAnsiTheme="majorHAnsi"/>
      <w:b/>
      <w:bCs/>
      <w:kern w:val="28"/>
      <w:sz w:val="32"/>
      <w:szCs w:val="32"/>
    </w:rPr>
  </w:style>
  <w:style w:type="paragraph" w:styleId="af1">
    <w:name w:val="Subtitle"/>
    <w:basedOn w:val="a"/>
    <w:next w:val="a"/>
    <w:link w:val="af2"/>
    <w:uiPriority w:val="11"/>
    <w:qFormat/>
    <w:rsid w:val="00CA1D2D"/>
    <w:pPr>
      <w:spacing w:after="60"/>
      <w:jc w:val="center"/>
      <w:outlineLvl w:val="1"/>
    </w:pPr>
    <w:rPr>
      <w:rFonts w:asciiTheme="majorHAnsi" w:eastAsiaTheme="majorEastAsia" w:hAnsiTheme="majorHAnsi"/>
    </w:rPr>
  </w:style>
  <w:style w:type="character" w:customStyle="1" w:styleId="af2">
    <w:name w:val="Подзаголовок Знак"/>
    <w:basedOn w:val="a0"/>
    <w:link w:val="af1"/>
    <w:uiPriority w:val="11"/>
    <w:rsid w:val="00CA1D2D"/>
    <w:rPr>
      <w:rFonts w:asciiTheme="majorHAnsi" w:eastAsiaTheme="majorEastAsia" w:hAnsiTheme="majorHAnsi"/>
      <w:sz w:val="24"/>
      <w:szCs w:val="24"/>
    </w:rPr>
  </w:style>
  <w:style w:type="character" w:styleId="af3">
    <w:name w:val="Strong"/>
    <w:basedOn w:val="a0"/>
    <w:uiPriority w:val="22"/>
    <w:qFormat/>
    <w:rsid w:val="00CA1D2D"/>
    <w:rPr>
      <w:b/>
      <w:bCs/>
    </w:rPr>
  </w:style>
  <w:style w:type="character" w:styleId="af4">
    <w:name w:val="Emphasis"/>
    <w:basedOn w:val="a0"/>
    <w:uiPriority w:val="20"/>
    <w:qFormat/>
    <w:rsid w:val="00CA1D2D"/>
    <w:rPr>
      <w:rFonts w:asciiTheme="minorHAnsi" w:hAnsiTheme="minorHAnsi"/>
      <w:b/>
      <w:i/>
      <w:iCs/>
    </w:rPr>
  </w:style>
  <w:style w:type="paragraph" w:styleId="23">
    <w:name w:val="Quote"/>
    <w:basedOn w:val="a"/>
    <w:next w:val="a"/>
    <w:link w:val="24"/>
    <w:uiPriority w:val="29"/>
    <w:qFormat/>
    <w:rsid w:val="00CA1D2D"/>
    <w:rPr>
      <w:i/>
    </w:rPr>
  </w:style>
  <w:style w:type="character" w:customStyle="1" w:styleId="24">
    <w:name w:val="Цитата 2 Знак"/>
    <w:basedOn w:val="a0"/>
    <w:link w:val="23"/>
    <w:uiPriority w:val="29"/>
    <w:rsid w:val="00CA1D2D"/>
    <w:rPr>
      <w:i/>
      <w:sz w:val="24"/>
      <w:szCs w:val="24"/>
    </w:rPr>
  </w:style>
  <w:style w:type="paragraph" w:styleId="af5">
    <w:name w:val="Intense Quote"/>
    <w:basedOn w:val="a"/>
    <w:next w:val="a"/>
    <w:link w:val="af6"/>
    <w:uiPriority w:val="30"/>
    <w:qFormat/>
    <w:rsid w:val="00CA1D2D"/>
    <w:pPr>
      <w:ind w:left="720" w:right="720"/>
    </w:pPr>
    <w:rPr>
      <w:b/>
      <w:i/>
      <w:szCs w:val="22"/>
    </w:rPr>
  </w:style>
  <w:style w:type="character" w:customStyle="1" w:styleId="af6">
    <w:name w:val="Выделенная цитата Знак"/>
    <w:basedOn w:val="a0"/>
    <w:link w:val="af5"/>
    <w:uiPriority w:val="30"/>
    <w:rsid w:val="00CA1D2D"/>
    <w:rPr>
      <w:b/>
      <w:i/>
      <w:sz w:val="24"/>
    </w:rPr>
  </w:style>
  <w:style w:type="character" w:styleId="af7">
    <w:name w:val="Subtle Emphasis"/>
    <w:uiPriority w:val="19"/>
    <w:qFormat/>
    <w:rsid w:val="00CA1D2D"/>
    <w:rPr>
      <w:i/>
      <w:color w:val="5A5A5A" w:themeColor="text1" w:themeTint="A5"/>
    </w:rPr>
  </w:style>
  <w:style w:type="character" w:styleId="af8">
    <w:name w:val="Intense Emphasis"/>
    <w:basedOn w:val="a0"/>
    <w:uiPriority w:val="21"/>
    <w:qFormat/>
    <w:rsid w:val="00CA1D2D"/>
    <w:rPr>
      <w:b/>
      <w:i/>
      <w:sz w:val="24"/>
      <w:szCs w:val="24"/>
      <w:u w:val="single"/>
    </w:rPr>
  </w:style>
  <w:style w:type="character" w:styleId="af9">
    <w:name w:val="Subtle Reference"/>
    <w:basedOn w:val="a0"/>
    <w:uiPriority w:val="31"/>
    <w:qFormat/>
    <w:rsid w:val="00CA1D2D"/>
    <w:rPr>
      <w:sz w:val="24"/>
      <w:szCs w:val="24"/>
      <w:u w:val="single"/>
    </w:rPr>
  </w:style>
  <w:style w:type="character" w:styleId="afa">
    <w:name w:val="Intense Reference"/>
    <w:basedOn w:val="a0"/>
    <w:uiPriority w:val="32"/>
    <w:qFormat/>
    <w:rsid w:val="00CA1D2D"/>
    <w:rPr>
      <w:b/>
      <w:sz w:val="24"/>
      <w:u w:val="single"/>
    </w:rPr>
  </w:style>
  <w:style w:type="character" w:styleId="afb">
    <w:name w:val="Book Title"/>
    <w:basedOn w:val="a0"/>
    <w:uiPriority w:val="33"/>
    <w:qFormat/>
    <w:rsid w:val="00CA1D2D"/>
    <w:rPr>
      <w:rFonts w:asciiTheme="majorHAnsi" w:eastAsiaTheme="majorEastAsia" w:hAnsiTheme="majorHAnsi"/>
      <w:b/>
      <w:i/>
      <w:sz w:val="24"/>
      <w:szCs w:val="24"/>
    </w:rPr>
  </w:style>
  <w:style w:type="paragraph" w:styleId="afc">
    <w:name w:val="TOC Heading"/>
    <w:basedOn w:val="1"/>
    <w:next w:val="a"/>
    <w:uiPriority w:val="39"/>
    <w:semiHidden/>
    <w:unhideWhenUsed/>
    <w:qFormat/>
    <w:rsid w:val="00CA1D2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193667">
      <w:bodyDiv w:val="1"/>
      <w:marLeft w:val="0"/>
      <w:marRight w:val="0"/>
      <w:marTop w:val="0"/>
      <w:marBottom w:val="0"/>
      <w:divBdr>
        <w:top w:val="none" w:sz="0" w:space="0" w:color="auto"/>
        <w:left w:val="none" w:sz="0" w:space="0" w:color="auto"/>
        <w:bottom w:val="none" w:sz="0" w:space="0" w:color="auto"/>
        <w:right w:val="none" w:sz="0" w:space="0" w:color="auto"/>
      </w:divBdr>
    </w:div>
    <w:div w:id="826634716">
      <w:bodyDiv w:val="1"/>
      <w:marLeft w:val="0"/>
      <w:marRight w:val="0"/>
      <w:marTop w:val="0"/>
      <w:marBottom w:val="0"/>
      <w:divBdr>
        <w:top w:val="none" w:sz="0" w:space="0" w:color="auto"/>
        <w:left w:val="none" w:sz="0" w:space="0" w:color="auto"/>
        <w:bottom w:val="none" w:sz="0" w:space="0" w:color="auto"/>
        <w:right w:val="none" w:sz="0" w:space="0" w:color="auto"/>
      </w:divBdr>
    </w:div>
    <w:div w:id="975910451">
      <w:bodyDiv w:val="1"/>
      <w:marLeft w:val="0"/>
      <w:marRight w:val="0"/>
      <w:marTop w:val="0"/>
      <w:marBottom w:val="0"/>
      <w:divBdr>
        <w:top w:val="none" w:sz="0" w:space="0" w:color="auto"/>
        <w:left w:val="none" w:sz="0" w:space="0" w:color="auto"/>
        <w:bottom w:val="none" w:sz="0" w:space="0" w:color="auto"/>
        <w:right w:val="none" w:sz="0" w:space="0" w:color="auto"/>
      </w:divBdr>
    </w:div>
    <w:div w:id="1324552293">
      <w:bodyDiv w:val="1"/>
      <w:marLeft w:val="0"/>
      <w:marRight w:val="0"/>
      <w:marTop w:val="0"/>
      <w:marBottom w:val="0"/>
      <w:divBdr>
        <w:top w:val="none" w:sz="0" w:space="0" w:color="auto"/>
        <w:left w:val="none" w:sz="0" w:space="0" w:color="auto"/>
        <w:bottom w:val="none" w:sz="0" w:space="0" w:color="auto"/>
        <w:right w:val="none" w:sz="0" w:space="0" w:color="auto"/>
      </w:divBdr>
    </w:div>
    <w:div w:id="1738943145">
      <w:bodyDiv w:val="1"/>
      <w:marLeft w:val="0"/>
      <w:marRight w:val="0"/>
      <w:marTop w:val="0"/>
      <w:marBottom w:val="0"/>
      <w:divBdr>
        <w:top w:val="none" w:sz="0" w:space="0" w:color="auto"/>
        <w:left w:val="none" w:sz="0" w:space="0" w:color="auto"/>
        <w:bottom w:val="none" w:sz="0" w:space="0" w:color="auto"/>
        <w:right w:val="none" w:sz="0" w:space="0" w:color="auto"/>
      </w:divBdr>
    </w:div>
    <w:div w:id="1776510379">
      <w:bodyDiv w:val="1"/>
      <w:marLeft w:val="0"/>
      <w:marRight w:val="0"/>
      <w:marTop w:val="0"/>
      <w:marBottom w:val="0"/>
      <w:divBdr>
        <w:top w:val="none" w:sz="0" w:space="0" w:color="auto"/>
        <w:left w:val="none" w:sz="0" w:space="0" w:color="auto"/>
        <w:bottom w:val="none" w:sz="0" w:space="0" w:color="auto"/>
        <w:right w:val="none" w:sz="0" w:space="0" w:color="auto"/>
      </w:divBdr>
    </w:div>
    <w:div w:id="1921479083">
      <w:bodyDiv w:val="1"/>
      <w:marLeft w:val="0"/>
      <w:marRight w:val="0"/>
      <w:marTop w:val="0"/>
      <w:marBottom w:val="0"/>
      <w:divBdr>
        <w:top w:val="none" w:sz="0" w:space="0" w:color="auto"/>
        <w:left w:val="none" w:sz="0" w:space="0" w:color="auto"/>
        <w:bottom w:val="none" w:sz="0" w:space="0" w:color="auto"/>
        <w:right w:val="none" w:sz="0" w:space="0" w:color="auto"/>
      </w:divBdr>
    </w:div>
    <w:div w:id="193547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avo-search.minjust.ru/bigs/showDocument.html?id=AE995021-A590-4E99-A510-AAF6ADEFCE99" TargetMode="External"/><Relationship Id="rId18" Type="http://schemas.openxmlformats.org/officeDocument/2006/relationships/hyperlink" Target="https://pravo-search.minjust.ru/bigs/showDocument.html?id=54E36B5F-B84A-47BA-AB12-2D97E143ACE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pravo-search.minjust.ru/bigs/showDocument.html?id=4538790D-E83F-4149-8371-E354312259C6" TargetMode="External"/><Relationship Id="rId17" Type="http://schemas.openxmlformats.org/officeDocument/2006/relationships/hyperlink" Target="https://pravo-search.minjust.ru/bigs/showDocument.html?id=54E36B5F-B84A-47BA-AB12-2D97E143ACEF" TargetMode="External"/><Relationship Id="rId2" Type="http://schemas.openxmlformats.org/officeDocument/2006/relationships/numbering" Target="numbering.xml"/><Relationship Id="rId16" Type="http://schemas.openxmlformats.org/officeDocument/2006/relationships/hyperlink" Target="https://pravo-search.minjust.ru/HtmlPreviews/54e36b5f-b84a-47ba-ab12-2d97e143ace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avo-search.minjust.ru/bigs/showDocument.html?id=4538790D-E83F-4149-8371-E354312259C6" TargetMode="External"/><Relationship Id="rId5" Type="http://schemas.openxmlformats.org/officeDocument/2006/relationships/settings" Target="settings.xml"/><Relationship Id="rId15" Type="http://schemas.openxmlformats.org/officeDocument/2006/relationships/hyperlink" Target="file:///C:\Documents%20and%20Settings\vronskaya\Local%20Settings\Temp\6899f8cd-0f55-4515-8489-a937412ba83a" TargetMode="External"/><Relationship Id="rId10" Type="http://schemas.openxmlformats.org/officeDocument/2006/relationships/hyperlink" Target="https://pravo-search.minjust.ru/bigs/showDocument.html?id=4538790D-E83F-4149-8371-E354312259C6" TargetMode="External"/><Relationship Id="rId19"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pravo-search.minjust.ru/bigs/showDocument.html?id=6899F8CD-0F55-4515-8489-A937412BA83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5B1477-9754-4395-972B-5F5CE37FA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2313</Words>
  <Characters>13187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Телеусов Денис Александрович</cp:lastModifiedBy>
  <cp:revision>8</cp:revision>
  <cp:lastPrinted>2022-12-08T12:57:00Z</cp:lastPrinted>
  <dcterms:created xsi:type="dcterms:W3CDTF">2022-11-29T12:14:00Z</dcterms:created>
  <dcterms:modified xsi:type="dcterms:W3CDTF">2022-12-09T09:19:00Z</dcterms:modified>
</cp:coreProperties>
</file>