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472" w:rsidRDefault="00346472" w:rsidP="00346472">
      <w:pPr>
        <w:widowControl w:val="0"/>
        <w:jc w:val="both"/>
        <w:rPr>
          <w:sz w:val="24"/>
          <w:szCs w:val="24"/>
        </w:rPr>
      </w:pPr>
    </w:p>
    <w:p w:rsidR="00346472" w:rsidRDefault="00346472" w:rsidP="00346472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CE2B14F" wp14:editId="4FB9143E">
            <wp:simplePos x="0" y="0"/>
            <wp:positionH relativeFrom="margin">
              <wp:align>center</wp:align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6472" w:rsidRDefault="00346472" w:rsidP="00346472">
      <w:pPr>
        <w:widowControl w:val="0"/>
        <w:jc w:val="center"/>
        <w:rPr>
          <w:b/>
          <w:sz w:val="28"/>
        </w:rPr>
      </w:pPr>
    </w:p>
    <w:p w:rsidR="00346472" w:rsidRDefault="00346472" w:rsidP="00346472">
      <w:pPr>
        <w:widowControl w:val="0"/>
        <w:jc w:val="center"/>
        <w:rPr>
          <w:b/>
          <w:sz w:val="28"/>
        </w:rPr>
      </w:pPr>
    </w:p>
    <w:p w:rsidR="00346472" w:rsidRDefault="00346472" w:rsidP="00346472">
      <w:pPr>
        <w:widowControl w:val="0"/>
        <w:jc w:val="center"/>
        <w:rPr>
          <w:b/>
          <w:sz w:val="28"/>
        </w:rPr>
      </w:pPr>
    </w:p>
    <w:p w:rsidR="00346472" w:rsidRDefault="00346472" w:rsidP="00346472">
      <w:pPr>
        <w:widowControl w:val="0"/>
        <w:jc w:val="center"/>
        <w:rPr>
          <w:b/>
          <w:sz w:val="28"/>
        </w:rPr>
      </w:pPr>
    </w:p>
    <w:p w:rsidR="00346472" w:rsidRPr="00015B83" w:rsidRDefault="00346472" w:rsidP="00346472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346472" w:rsidRDefault="00346472" w:rsidP="00346472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346472" w:rsidRDefault="00346472" w:rsidP="00346472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346472" w:rsidRDefault="00346472" w:rsidP="00346472">
      <w:pPr>
        <w:widowControl w:val="0"/>
        <w:jc w:val="center"/>
        <w:rPr>
          <w:b/>
          <w:sz w:val="16"/>
          <w:szCs w:val="16"/>
        </w:rPr>
      </w:pPr>
    </w:p>
    <w:p w:rsidR="00346472" w:rsidRDefault="00346472" w:rsidP="00346472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346472" w:rsidRDefault="00346472" w:rsidP="00346472">
      <w:pPr>
        <w:widowControl w:val="0"/>
        <w:jc w:val="center"/>
      </w:pPr>
    </w:p>
    <w:p w:rsidR="00346472" w:rsidRDefault="00346472" w:rsidP="00346472">
      <w:pPr>
        <w:widowControl w:val="0"/>
        <w:jc w:val="center"/>
      </w:pPr>
    </w:p>
    <w:p w:rsidR="00BD03FA" w:rsidRDefault="00346472" w:rsidP="00BD03FA">
      <w:pPr>
        <w:widowControl w:val="0"/>
        <w:jc w:val="both"/>
        <w:rPr>
          <w:b/>
          <w:sz w:val="24"/>
        </w:rPr>
      </w:pPr>
      <w:r>
        <w:rPr>
          <w:b/>
          <w:sz w:val="24"/>
        </w:rPr>
        <w:t xml:space="preserve">от </w:t>
      </w:r>
      <w:r w:rsidR="005D287C">
        <w:rPr>
          <w:b/>
          <w:sz w:val="24"/>
        </w:rPr>
        <w:t>01.03.2023</w:t>
      </w:r>
      <w:r w:rsidR="004672EB">
        <w:rPr>
          <w:b/>
          <w:sz w:val="24"/>
        </w:rPr>
        <w:t xml:space="preserve"> </w:t>
      </w:r>
      <w:r w:rsidR="004672EB">
        <w:rPr>
          <w:b/>
          <w:sz w:val="24"/>
        </w:rPr>
        <w:tab/>
      </w:r>
      <w:r w:rsidR="004672EB">
        <w:rPr>
          <w:b/>
          <w:sz w:val="24"/>
        </w:rPr>
        <w:tab/>
      </w:r>
      <w:r w:rsidR="004672EB">
        <w:rPr>
          <w:b/>
          <w:sz w:val="24"/>
        </w:rPr>
        <w:tab/>
      </w:r>
      <w:r w:rsidR="004672EB">
        <w:rPr>
          <w:b/>
          <w:sz w:val="24"/>
        </w:rPr>
        <w:tab/>
      </w:r>
      <w:r w:rsidR="004672EB">
        <w:rPr>
          <w:b/>
          <w:sz w:val="24"/>
        </w:rPr>
        <w:tab/>
      </w:r>
      <w:r w:rsidR="004672EB">
        <w:rPr>
          <w:b/>
          <w:sz w:val="24"/>
        </w:rPr>
        <w:tab/>
      </w:r>
      <w:r w:rsidR="004672EB">
        <w:rPr>
          <w:b/>
          <w:sz w:val="24"/>
        </w:rPr>
        <w:tab/>
      </w:r>
      <w:r w:rsidR="004672EB">
        <w:rPr>
          <w:b/>
          <w:sz w:val="24"/>
        </w:rPr>
        <w:tab/>
      </w:r>
      <w:r w:rsidR="004672EB">
        <w:rPr>
          <w:b/>
          <w:sz w:val="24"/>
        </w:rPr>
        <w:tab/>
      </w:r>
      <w:r w:rsidR="004672EB">
        <w:rPr>
          <w:b/>
          <w:sz w:val="24"/>
        </w:rPr>
        <w:tab/>
      </w:r>
      <w:r w:rsidR="005D287C">
        <w:rPr>
          <w:b/>
          <w:sz w:val="24"/>
        </w:rPr>
        <w:t xml:space="preserve">  </w:t>
      </w:r>
      <w:r>
        <w:rPr>
          <w:b/>
          <w:sz w:val="24"/>
        </w:rPr>
        <w:t xml:space="preserve"> № </w:t>
      </w:r>
      <w:r w:rsidR="005D287C">
        <w:rPr>
          <w:b/>
          <w:sz w:val="24"/>
        </w:rPr>
        <w:t>356</w:t>
      </w:r>
    </w:p>
    <w:p w:rsidR="00346472" w:rsidRDefault="00346472" w:rsidP="00896FF4">
      <w:pPr>
        <w:widowControl w:val="0"/>
        <w:jc w:val="center"/>
        <w:rPr>
          <w:b/>
          <w:sz w:val="28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465623" w:rsidRPr="00346472" w:rsidRDefault="00465623" w:rsidP="00346472">
      <w:pPr>
        <w:widowControl w:val="0"/>
        <w:jc w:val="both"/>
        <w:rPr>
          <w:b/>
          <w:sz w:val="24"/>
          <w:szCs w:val="24"/>
        </w:rPr>
      </w:pPr>
    </w:p>
    <w:p w:rsidR="00465623" w:rsidRPr="00346472" w:rsidRDefault="00465623" w:rsidP="00346472">
      <w:pPr>
        <w:widowControl w:val="0"/>
        <w:jc w:val="both"/>
        <w:rPr>
          <w:b/>
          <w:sz w:val="24"/>
          <w:szCs w:val="24"/>
        </w:rPr>
      </w:pPr>
    </w:p>
    <w:p w:rsidR="002441AC" w:rsidRPr="00346472" w:rsidRDefault="00BD03FA" w:rsidP="00BD03FA">
      <w:pPr>
        <w:pStyle w:val="ConsPlusTitle"/>
        <w:jc w:val="center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 xml:space="preserve">О внесении изменений в </w:t>
      </w:r>
      <w:r w:rsidR="00CA0183" w:rsidRPr="00346472">
        <w:rPr>
          <w:rFonts w:ascii="Times New Roman" w:hAnsi="Times New Roman" w:cs="Times New Roman"/>
          <w:szCs w:val="20"/>
        </w:rPr>
        <w:t>П</w:t>
      </w:r>
      <w:r w:rsidR="002441AC" w:rsidRPr="00346472">
        <w:rPr>
          <w:rFonts w:ascii="Times New Roman" w:hAnsi="Times New Roman" w:cs="Times New Roman"/>
          <w:szCs w:val="20"/>
        </w:rPr>
        <w:t>оряд</w:t>
      </w:r>
      <w:r>
        <w:rPr>
          <w:rFonts w:ascii="Times New Roman" w:hAnsi="Times New Roman" w:cs="Times New Roman"/>
          <w:szCs w:val="20"/>
        </w:rPr>
        <w:t>ок</w:t>
      </w:r>
      <w:r w:rsidR="002441AC" w:rsidRPr="00346472">
        <w:rPr>
          <w:rFonts w:ascii="Times New Roman" w:hAnsi="Times New Roman" w:cs="Times New Roman"/>
          <w:szCs w:val="20"/>
        </w:rPr>
        <w:t xml:space="preserve"> организации образования и бесплатного предоставления</w:t>
      </w:r>
      <w:r w:rsidR="00896FF4">
        <w:rPr>
          <w:rFonts w:ascii="Times New Roman" w:hAnsi="Times New Roman" w:cs="Times New Roman"/>
          <w:szCs w:val="20"/>
        </w:rPr>
        <w:br/>
      </w:r>
      <w:r w:rsidR="002441AC" w:rsidRPr="00346472">
        <w:rPr>
          <w:rFonts w:ascii="Times New Roman" w:hAnsi="Times New Roman" w:cs="Times New Roman"/>
          <w:szCs w:val="20"/>
        </w:rPr>
        <w:t xml:space="preserve"> земельных участков в собственность многодетным семьям для индивидуального жилищного строительства</w:t>
      </w:r>
      <w:r>
        <w:rPr>
          <w:rFonts w:ascii="Times New Roman" w:hAnsi="Times New Roman" w:cs="Times New Roman"/>
          <w:szCs w:val="20"/>
        </w:rPr>
        <w:t>, утвержденный постановлением администрации Печенгского муниципального округа от 17.11.2022 № 1561</w:t>
      </w:r>
    </w:p>
    <w:p w:rsidR="00465623" w:rsidRPr="00346472" w:rsidRDefault="00465623" w:rsidP="00346472">
      <w:pPr>
        <w:ind w:firstLine="709"/>
        <w:jc w:val="both"/>
        <w:rPr>
          <w:b/>
          <w:sz w:val="24"/>
          <w:szCs w:val="24"/>
        </w:rPr>
      </w:pPr>
    </w:p>
    <w:p w:rsidR="00465623" w:rsidRPr="00346472" w:rsidRDefault="00465623" w:rsidP="00346472">
      <w:pPr>
        <w:ind w:firstLine="709"/>
        <w:jc w:val="both"/>
        <w:rPr>
          <w:b/>
          <w:sz w:val="24"/>
          <w:szCs w:val="24"/>
        </w:rPr>
      </w:pPr>
    </w:p>
    <w:p w:rsidR="002E39FC" w:rsidRPr="00346472" w:rsidRDefault="00BD03FA" w:rsidP="0034647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связи с актуализацией нормативного правового акта </w:t>
      </w:r>
    </w:p>
    <w:p w:rsidR="00465623" w:rsidRPr="00346472" w:rsidRDefault="00465623" w:rsidP="00346472">
      <w:pPr>
        <w:widowControl w:val="0"/>
        <w:ind w:firstLine="709"/>
        <w:jc w:val="both"/>
        <w:rPr>
          <w:sz w:val="24"/>
          <w:szCs w:val="24"/>
        </w:rPr>
      </w:pPr>
    </w:p>
    <w:p w:rsidR="00465623" w:rsidRPr="00346472" w:rsidRDefault="00465623" w:rsidP="00346472">
      <w:pPr>
        <w:widowControl w:val="0"/>
        <w:jc w:val="both"/>
        <w:rPr>
          <w:b/>
          <w:sz w:val="24"/>
          <w:szCs w:val="24"/>
        </w:rPr>
      </w:pPr>
      <w:r w:rsidRPr="00346472">
        <w:rPr>
          <w:b/>
          <w:sz w:val="24"/>
          <w:szCs w:val="24"/>
        </w:rPr>
        <w:t>ПОСТАНОВЛЯЮ:</w:t>
      </w:r>
    </w:p>
    <w:p w:rsidR="00465623" w:rsidRPr="00346472" w:rsidRDefault="00465623" w:rsidP="00346472">
      <w:pPr>
        <w:widowControl w:val="0"/>
        <w:jc w:val="both"/>
        <w:rPr>
          <w:b/>
          <w:sz w:val="24"/>
          <w:szCs w:val="24"/>
        </w:rPr>
      </w:pPr>
    </w:p>
    <w:p w:rsidR="00BD03FA" w:rsidRDefault="00346472" w:rsidP="00896FF4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D03FA">
        <w:rPr>
          <w:rFonts w:ascii="Times New Roman" w:hAnsi="Times New Roman" w:cs="Times New Roman"/>
          <w:b w:val="0"/>
          <w:sz w:val="24"/>
          <w:szCs w:val="24"/>
        </w:rPr>
        <w:t xml:space="preserve">1. </w:t>
      </w:r>
      <w:r w:rsidR="00BD03FA" w:rsidRPr="00BD03FA">
        <w:rPr>
          <w:rFonts w:ascii="Times New Roman" w:hAnsi="Times New Roman" w:cs="Times New Roman"/>
          <w:b w:val="0"/>
          <w:sz w:val="24"/>
          <w:szCs w:val="24"/>
        </w:rPr>
        <w:t xml:space="preserve">Внести в </w:t>
      </w:r>
      <w:hyperlink w:anchor="P36">
        <w:r w:rsidR="007F438D" w:rsidRPr="00BD03FA">
          <w:rPr>
            <w:rFonts w:ascii="Times New Roman" w:hAnsi="Times New Roman" w:cs="Times New Roman"/>
            <w:b w:val="0"/>
            <w:sz w:val="24"/>
            <w:szCs w:val="24"/>
          </w:rPr>
          <w:t>Порядок</w:t>
        </w:r>
      </w:hyperlink>
      <w:r w:rsidR="007F438D" w:rsidRPr="00BD03FA">
        <w:rPr>
          <w:rFonts w:ascii="Times New Roman" w:hAnsi="Times New Roman" w:cs="Times New Roman"/>
          <w:b w:val="0"/>
          <w:sz w:val="24"/>
          <w:szCs w:val="24"/>
        </w:rPr>
        <w:t xml:space="preserve"> организации образования и бесплатного предоставления земельных участков в собственность многодетным семьям для индивидуального жилищного строительства</w:t>
      </w:r>
      <w:r w:rsidR="00BD03FA" w:rsidRPr="00BD03FA">
        <w:rPr>
          <w:rFonts w:ascii="Times New Roman" w:hAnsi="Times New Roman" w:cs="Times New Roman"/>
          <w:b w:val="0"/>
          <w:sz w:val="24"/>
          <w:szCs w:val="24"/>
        </w:rPr>
        <w:t>, утвержденный постановлением администрации Печенгского муниципального округа от 17.11.2022 № 1561</w:t>
      </w:r>
      <w:r w:rsidR="00180407">
        <w:rPr>
          <w:rFonts w:ascii="Times New Roman" w:hAnsi="Times New Roman" w:cs="Times New Roman"/>
          <w:b w:val="0"/>
          <w:sz w:val="24"/>
          <w:szCs w:val="24"/>
        </w:rPr>
        <w:t xml:space="preserve"> (далее –</w:t>
      </w:r>
      <w:r w:rsidR="00896FF4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180407">
        <w:rPr>
          <w:rFonts w:ascii="Times New Roman" w:hAnsi="Times New Roman" w:cs="Times New Roman"/>
          <w:b w:val="0"/>
          <w:sz w:val="24"/>
          <w:szCs w:val="24"/>
        </w:rPr>
        <w:t>Порядок)</w:t>
      </w:r>
      <w:r w:rsidR="00BD03FA">
        <w:rPr>
          <w:rFonts w:ascii="Times New Roman" w:hAnsi="Times New Roman" w:cs="Times New Roman"/>
          <w:b w:val="0"/>
          <w:sz w:val="24"/>
          <w:szCs w:val="24"/>
        </w:rPr>
        <w:t xml:space="preserve"> следующие </w:t>
      </w:r>
      <w:r w:rsidR="00180407">
        <w:rPr>
          <w:rFonts w:ascii="Times New Roman" w:hAnsi="Times New Roman" w:cs="Times New Roman"/>
          <w:b w:val="0"/>
          <w:sz w:val="24"/>
          <w:szCs w:val="24"/>
        </w:rPr>
        <w:t>изменения:</w:t>
      </w:r>
    </w:p>
    <w:p w:rsidR="00180407" w:rsidRDefault="00180407" w:rsidP="00896FF4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1.1. В абзаце втором пункта 3.4 Порядка слова «законного представителя» исключить.</w:t>
      </w:r>
    </w:p>
    <w:p w:rsidR="00180407" w:rsidRDefault="006C07E3" w:rsidP="00896FF4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1.2. Пункты 3.10 и </w:t>
      </w:r>
      <w:r w:rsidR="00180407">
        <w:rPr>
          <w:rFonts w:ascii="Times New Roman" w:hAnsi="Times New Roman" w:cs="Times New Roman"/>
          <w:b w:val="0"/>
          <w:sz w:val="24"/>
          <w:szCs w:val="24"/>
        </w:rPr>
        <w:t>3.11 Порядка исключить.</w:t>
      </w:r>
    </w:p>
    <w:p w:rsidR="007F438D" w:rsidRPr="00346472" w:rsidRDefault="007F438D" w:rsidP="00896F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6472">
        <w:rPr>
          <w:rFonts w:ascii="Times New Roman" w:hAnsi="Times New Roman" w:cs="Times New Roman"/>
          <w:sz w:val="24"/>
          <w:szCs w:val="24"/>
        </w:rPr>
        <w:t xml:space="preserve">2. Настоящее постановление вступает в силу </w:t>
      </w:r>
      <w:r w:rsidR="00896FF4">
        <w:rPr>
          <w:rFonts w:ascii="Times New Roman" w:hAnsi="Times New Roman" w:cs="Times New Roman"/>
          <w:sz w:val="24"/>
          <w:szCs w:val="24"/>
        </w:rPr>
        <w:t>после</w:t>
      </w:r>
      <w:r w:rsidRPr="00346472">
        <w:rPr>
          <w:rFonts w:ascii="Times New Roman" w:hAnsi="Times New Roman" w:cs="Times New Roman"/>
          <w:sz w:val="24"/>
          <w:szCs w:val="24"/>
        </w:rPr>
        <w:t xml:space="preserve"> его официального опубликования</w:t>
      </w:r>
      <w:r w:rsidR="00860AD8" w:rsidRPr="00346472">
        <w:rPr>
          <w:rFonts w:ascii="Times New Roman" w:hAnsi="Times New Roman" w:cs="Times New Roman"/>
          <w:sz w:val="24"/>
          <w:szCs w:val="24"/>
        </w:rPr>
        <w:t xml:space="preserve"> в газете «Печенга»</w:t>
      </w:r>
      <w:r w:rsidRPr="00346472">
        <w:rPr>
          <w:rFonts w:ascii="Times New Roman" w:hAnsi="Times New Roman" w:cs="Times New Roman"/>
          <w:sz w:val="24"/>
          <w:szCs w:val="24"/>
        </w:rPr>
        <w:t>.</w:t>
      </w:r>
    </w:p>
    <w:p w:rsidR="007F438D" w:rsidRPr="00346472" w:rsidRDefault="007F438D" w:rsidP="00896F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6472">
        <w:rPr>
          <w:rFonts w:ascii="Times New Roman" w:hAnsi="Times New Roman" w:cs="Times New Roman"/>
          <w:sz w:val="24"/>
          <w:szCs w:val="24"/>
        </w:rPr>
        <w:t xml:space="preserve">3. </w:t>
      </w:r>
      <w:r w:rsidRPr="00346472">
        <w:rPr>
          <w:rFonts w:ascii="Times New Roman" w:hAnsi="Times New Roman" w:cs="Times New Roman"/>
          <w:spacing w:val="1"/>
          <w:sz w:val="24"/>
          <w:szCs w:val="24"/>
        </w:rPr>
        <w:t xml:space="preserve">Настоящее постановление </w:t>
      </w:r>
      <w:r w:rsidRPr="00346472">
        <w:rPr>
          <w:rFonts w:ascii="Times New Roman" w:hAnsi="Times New Roman" w:cs="Times New Roman"/>
          <w:color w:val="00000A"/>
          <w:sz w:val="24"/>
          <w:szCs w:val="24"/>
          <w:lang w:eastAsia="zh-CN"/>
        </w:rPr>
        <w:t xml:space="preserve">подлежит размещению на </w:t>
      </w:r>
      <w:r w:rsidR="00346472">
        <w:rPr>
          <w:rFonts w:ascii="Times New Roman" w:hAnsi="Times New Roman" w:cs="Times New Roman"/>
          <w:color w:val="00000A"/>
          <w:sz w:val="24"/>
          <w:szCs w:val="24"/>
          <w:lang w:eastAsia="zh-CN"/>
        </w:rPr>
        <w:t xml:space="preserve">официальном </w:t>
      </w:r>
      <w:r w:rsidRPr="00346472">
        <w:rPr>
          <w:rFonts w:ascii="Times New Roman" w:hAnsi="Times New Roman" w:cs="Times New Roman"/>
          <w:color w:val="00000A"/>
          <w:sz w:val="24"/>
          <w:szCs w:val="24"/>
          <w:lang w:eastAsia="zh-CN"/>
        </w:rPr>
        <w:t>сайте Печенгского муниципального округа https://pechengamr.gov-murman.ru/.</w:t>
      </w:r>
    </w:p>
    <w:p w:rsidR="007F438D" w:rsidRDefault="007F438D" w:rsidP="00346472">
      <w:pPr>
        <w:shd w:val="clear" w:color="auto" w:fill="FFFFFF"/>
        <w:spacing w:line="274" w:lineRule="exact"/>
        <w:jc w:val="both"/>
        <w:rPr>
          <w:spacing w:val="1"/>
          <w:sz w:val="24"/>
          <w:szCs w:val="24"/>
        </w:rPr>
      </w:pPr>
    </w:p>
    <w:p w:rsidR="00896FF4" w:rsidRPr="00346472" w:rsidRDefault="00896FF4" w:rsidP="00346472">
      <w:pPr>
        <w:shd w:val="clear" w:color="auto" w:fill="FFFFFF"/>
        <w:spacing w:line="274" w:lineRule="exact"/>
        <w:jc w:val="both"/>
        <w:rPr>
          <w:spacing w:val="1"/>
          <w:sz w:val="24"/>
          <w:szCs w:val="24"/>
        </w:rPr>
      </w:pPr>
    </w:p>
    <w:p w:rsidR="007F438D" w:rsidRPr="00346472" w:rsidRDefault="007F438D" w:rsidP="00346472">
      <w:pPr>
        <w:widowControl w:val="0"/>
        <w:autoSpaceDE w:val="0"/>
        <w:autoSpaceDN w:val="0"/>
        <w:adjustRightInd w:val="0"/>
        <w:ind w:right="-5"/>
        <w:jc w:val="both"/>
        <w:rPr>
          <w:sz w:val="24"/>
          <w:szCs w:val="24"/>
          <w:lang w:eastAsia="en-US"/>
        </w:rPr>
      </w:pPr>
      <w:r w:rsidRPr="00346472">
        <w:rPr>
          <w:sz w:val="24"/>
          <w:szCs w:val="24"/>
          <w:lang w:eastAsia="en-US"/>
        </w:rPr>
        <w:t>Глава Печенгского муниципального округа                                                        А.В. Кузнецов</w:t>
      </w:r>
    </w:p>
    <w:p w:rsidR="007F438D" w:rsidRPr="00896FF4" w:rsidRDefault="007F438D" w:rsidP="00346472">
      <w:pPr>
        <w:widowControl w:val="0"/>
        <w:autoSpaceDE w:val="0"/>
        <w:autoSpaceDN w:val="0"/>
        <w:adjustRightInd w:val="0"/>
        <w:ind w:right="-5"/>
        <w:jc w:val="both"/>
        <w:rPr>
          <w:lang w:eastAsia="en-US"/>
        </w:rPr>
      </w:pPr>
    </w:p>
    <w:p w:rsidR="007F438D" w:rsidRDefault="007F438D" w:rsidP="00346472">
      <w:pPr>
        <w:jc w:val="both"/>
      </w:pPr>
    </w:p>
    <w:p w:rsidR="00896FF4" w:rsidRDefault="00896FF4" w:rsidP="00346472">
      <w:pPr>
        <w:jc w:val="both"/>
      </w:pPr>
    </w:p>
    <w:p w:rsidR="00896FF4" w:rsidRDefault="00896FF4" w:rsidP="00346472">
      <w:pPr>
        <w:jc w:val="both"/>
      </w:pPr>
    </w:p>
    <w:p w:rsidR="00896FF4" w:rsidRDefault="00896FF4" w:rsidP="00346472">
      <w:pPr>
        <w:jc w:val="both"/>
      </w:pPr>
    </w:p>
    <w:p w:rsidR="00896FF4" w:rsidRDefault="00896FF4" w:rsidP="00346472">
      <w:pPr>
        <w:jc w:val="both"/>
      </w:pPr>
    </w:p>
    <w:p w:rsidR="00896FF4" w:rsidRPr="00896FF4" w:rsidRDefault="00896FF4" w:rsidP="00346472">
      <w:pPr>
        <w:jc w:val="both"/>
      </w:pPr>
    </w:p>
    <w:p w:rsidR="007F438D" w:rsidRPr="00896FF4" w:rsidRDefault="007F438D" w:rsidP="00346472">
      <w:pPr>
        <w:jc w:val="both"/>
      </w:pPr>
    </w:p>
    <w:p w:rsidR="00CA0183" w:rsidRPr="00896FF4" w:rsidRDefault="00CA0183" w:rsidP="00346472">
      <w:pPr>
        <w:jc w:val="both"/>
      </w:pPr>
    </w:p>
    <w:p w:rsidR="00095996" w:rsidRPr="00896FF4" w:rsidRDefault="00095996" w:rsidP="00346472">
      <w:pPr>
        <w:jc w:val="both"/>
      </w:pPr>
    </w:p>
    <w:p w:rsidR="007F438D" w:rsidRPr="00896FF4" w:rsidRDefault="007F438D" w:rsidP="00346472">
      <w:pPr>
        <w:jc w:val="both"/>
      </w:pPr>
    </w:p>
    <w:p w:rsidR="000867B5" w:rsidRPr="00896FF4" w:rsidRDefault="00180407" w:rsidP="00346472">
      <w:pPr>
        <w:jc w:val="both"/>
      </w:pPr>
      <w:r w:rsidRPr="00896FF4">
        <w:t>Сосина Т.М.</w:t>
      </w:r>
      <w:r w:rsidR="00896FF4">
        <w:t>, 50305</w:t>
      </w:r>
      <w:bookmarkStart w:id="0" w:name="_GoBack"/>
      <w:bookmarkEnd w:id="0"/>
    </w:p>
    <w:sectPr w:rsidR="000867B5" w:rsidRPr="00896FF4" w:rsidSect="00896F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58003B"/>
    <w:multiLevelType w:val="multilevel"/>
    <w:tmpl w:val="29C015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39C"/>
    <w:rsid w:val="0000000C"/>
    <w:rsid w:val="0001351C"/>
    <w:rsid w:val="00030D74"/>
    <w:rsid w:val="0005504A"/>
    <w:rsid w:val="0006561F"/>
    <w:rsid w:val="00067880"/>
    <w:rsid w:val="0007714B"/>
    <w:rsid w:val="000867B5"/>
    <w:rsid w:val="00095996"/>
    <w:rsid w:val="000B33F4"/>
    <w:rsid w:val="000F393A"/>
    <w:rsid w:val="0011545B"/>
    <w:rsid w:val="00137403"/>
    <w:rsid w:val="00142429"/>
    <w:rsid w:val="0014563A"/>
    <w:rsid w:val="00152C3B"/>
    <w:rsid w:val="00154853"/>
    <w:rsid w:val="00180407"/>
    <w:rsid w:val="002122C0"/>
    <w:rsid w:val="00213503"/>
    <w:rsid w:val="002441AC"/>
    <w:rsid w:val="00283495"/>
    <w:rsid w:val="00283700"/>
    <w:rsid w:val="002B42E5"/>
    <w:rsid w:val="002C5E5B"/>
    <w:rsid w:val="002E39FC"/>
    <w:rsid w:val="00335AD6"/>
    <w:rsid w:val="00346472"/>
    <w:rsid w:val="003947A1"/>
    <w:rsid w:val="003B2F6C"/>
    <w:rsid w:val="003E3756"/>
    <w:rsid w:val="00433685"/>
    <w:rsid w:val="00461FE5"/>
    <w:rsid w:val="00465623"/>
    <w:rsid w:val="004672EB"/>
    <w:rsid w:val="00486685"/>
    <w:rsid w:val="004D2442"/>
    <w:rsid w:val="0050225A"/>
    <w:rsid w:val="005243BB"/>
    <w:rsid w:val="00555740"/>
    <w:rsid w:val="005D287C"/>
    <w:rsid w:val="005E2DF8"/>
    <w:rsid w:val="00607651"/>
    <w:rsid w:val="00634C6B"/>
    <w:rsid w:val="00664D6E"/>
    <w:rsid w:val="006C07E3"/>
    <w:rsid w:val="00706047"/>
    <w:rsid w:val="00751ABF"/>
    <w:rsid w:val="007B1CD3"/>
    <w:rsid w:val="007B6EA9"/>
    <w:rsid w:val="007D3719"/>
    <w:rsid w:val="007F438D"/>
    <w:rsid w:val="00860AD8"/>
    <w:rsid w:val="008613F0"/>
    <w:rsid w:val="008827FB"/>
    <w:rsid w:val="00896FF4"/>
    <w:rsid w:val="008C6EF3"/>
    <w:rsid w:val="008E739C"/>
    <w:rsid w:val="009109C7"/>
    <w:rsid w:val="00931FB7"/>
    <w:rsid w:val="00983408"/>
    <w:rsid w:val="00985E03"/>
    <w:rsid w:val="00991FFA"/>
    <w:rsid w:val="009936FB"/>
    <w:rsid w:val="009D6F7A"/>
    <w:rsid w:val="009E6AB6"/>
    <w:rsid w:val="009F2F4A"/>
    <w:rsid w:val="00A33564"/>
    <w:rsid w:val="00A33B28"/>
    <w:rsid w:val="00A3705F"/>
    <w:rsid w:val="00A431FB"/>
    <w:rsid w:val="00A5067E"/>
    <w:rsid w:val="00AB4D5F"/>
    <w:rsid w:val="00AC3B2F"/>
    <w:rsid w:val="00AD34B8"/>
    <w:rsid w:val="00AE452D"/>
    <w:rsid w:val="00B136F3"/>
    <w:rsid w:val="00B310D9"/>
    <w:rsid w:val="00B44905"/>
    <w:rsid w:val="00B754C6"/>
    <w:rsid w:val="00B806A6"/>
    <w:rsid w:val="00B86792"/>
    <w:rsid w:val="00BA6932"/>
    <w:rsid w:val="00BD03FA"/>
    <w:rsid w:val="00BD641F"/>
    <w:rsid w:val="00BE0762"/>
    <w:rsid w:val="00C9286E"/>
    <w:rsid w:val="00CA0183"/>
    <w:rsid w:val="00CA5266"/>
    <w:rsid w:val="00CB2D8F"/>
    <w:rsid w:val="00DA07E7"/>
    <w:rsid w:val="00DA4AD5"/>
    <w:rsid w:val="00DC6083"/>
    <w:rsid w:val="00DE1F29"/>
    <w:rsid w:val="00E276CA"/>
    <w:rsid w:val="00E552D1"/>
    <w:rsid w:val="00E7078B"/>
    <w:rsid w:val="00E959A2"/>
    <w:rsid w:val="00EB1C2E"/>
    <w:rsid w:val="00EC6524"/>
    <w:rsid w:val="00EC7321"/>
    <w:rsid w:val="00EF1FFA"/>
    <w:rsid w:val="00F34249"/>
    <w:rsid w:val="00F401DE"/>
    <w:rsid w:val="00F6002F"/>
    <w:rsid w:val="00F7001D"/>
    <w:rsid w:val="00F83DCE"/>
    <w:rsid w:val="00F90D2A"/>
    <w:rsid w:val="00FC634A"/>
    <w:rsid w:val="00FD1089"/>
    <w:rsid w:val="00FF3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623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56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1350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3503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Title">
    <w:name w:val="ConsPlusTitle"/>
    <w:rsid w:val="002441AC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Normal">
    <w:name w:val="ConsPlusNormal"/>
    <w:rsid w:val="002E39FC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623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56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1350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3503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Title">
    <w:name w:val="ConsPlusTitle"/>
    <w:rsid w:val="002441AC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Normal">
    <w:name w:val="ConsPlusNormal"/>
    <w:rsid w:val="002E39FC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Жулидова Наталия Юрьевна</dc:creator>
  <cp:lastModifiedBy>Лукинская Наталья Андреевна</cp:lastModifiedBy>
  <cp:revision>4</cp:revision>
  <cp:lastPrinted>2023-03-02T12:11:00Z</cp:lastPrinted>
  <dcterms:created xsi:type="dcterms:W3CDTF">2023-03-02T12:14:00Z</dcterms:created>
  <dcterms:modified xsi:type="dcterms:W3CDTF">2023-03-13T07:33:00Z</dcterms:modified>
</cp:coreProperties>
</file>