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249F" w:rsidRPr="00605265" w:rsidRDefault="00605265" w:rsidP="00605265">
      <w:pPr>
        <w:rPr>
          <w:sz w:val="24"/>
          <w:szCs w:val="24"/>
        </w:rPr>
      </w:pPr>
      <w:r w:rsidRPr="00605265">
        <w:rPr>
          <w:sz w:val="24"/>
          <w:szCs w:val="24"/>
          <w:shd w:val="clear" w:color="auto" w:fill="FFFFFF"/>
        </w:rPr>
        <w:t>Уважаемый автовладелец!</w:t>
      </w:r>
      <w:r w:rsidRPr="00605265">
        <w:rPr>
          <w:sz w:val="24"/>
          <w:szCs w:val="24"/>
        </w:rPr>
        <w:br/>
      </w:r>
      <w:r w:rsidRPr="00605265">
        <w:rPr>
          <w:sz w:val="24"/>
          <w:szCs w:val="24"/>
        </w:rPr>
        <w:br/>
      </w:r>
      <w:r w:rsidRPr="00605265">
        <w:rPr>
          <w:sz w:val="24"/>
          <w:szCs w:val="24"/>
          <w:shd w:val="clear" w:color="auto" w:fill="FFFFFF"/>
        </w:rPr>
        <w:t>Ввиду того, что принадлежащее Вам транспортное средство обнаружено с признаками брошенного (бесхозяйного) в районе</w:t>
      </w:r>
      <w:r w:rsidR="0090733B">
        <w:rPr>
          <w:sz w:val="24"/>
          <w:szCs w:val="24"/>
          <w:shd w:val="clear" w:color="auto" w:fill="FFFFFF"/>
        </w:rPr>
        <w:t xml:space="preserve"> </w:t>
      </w:r>
      <w:r w:rsidR="009F56F3">
        <w:rPr>
          <w:sz w:val="24"/>
          <w:szCs w:val="24"/>
          <w:shd w:val="clear" w:color="auto" w:fill="FFFFFF"/>
        </w:rPr>
        <w:t>остановки школьного транспорта</w:t>
      </w:r>
      <w:r w:rsidRPr="00605265">
        <w:rPr>
          <w:sz w:val="24"/>
          <w:szCs w:val="24"/>
          <w:shd w:val="clear" w:color="auto" w:fill="FFFFFF"/>
        </w:rPr>
        <w:t>, расположенн</w:t>
      </w:r>
      <w:r w:rsidR="0090733B">
        <w:rPr>
          <w:sz w:val="24"/>
          <w:szCs w:val="24"/>
          <w:shd w:val="clear" w:color="auto" w:fill="FFFFFF"/>
        </w:rPr>
        <w:t>ой</w:t>
      </w:r>
      <w:r w:rsidRPr="00605265">
        <w:rPr>
          <w:sz w:val="24"/>
          <w:szCs w:val="24"/>
          <w:shd w:val="clear" w:color="auto" w:fill="FFFFFF"/>
        </w:rPr>
        <w:t xml:space="preserve"> по адресу: </w:t>
      </w:r>
      <w:proofErr w:type="spellStart"/>
      <w:r w:rsidR="00E00BAF">
        <w:rPr>
          <w:sz w:val="24"/>
          <w:szCs w:val="24"/>
          <w:shd w:val="clear" w:color="auto" w:fill="FFFFFF"/>
        </w:rPr>
        <w:t>н.п</w:t>
      </w:r>
      <w:proofErr w:type="spellEnd"/>
      <w:r w:rsidR="00E00BAF">
        <w:rPr>
          <w:sz w:val="24"/>
          <w:szCs w:val="24"/>
          <w:shd w:val="clear" w:color="auto" w:fill="FFFFFF"/>
        </w:rPr>
        <w:t xml:space="preserve">. </w:t>
      </w:r>
      <w:proofErr w:type="spellStart"/>
      <w:proofErr w:type="gramStart"/>
      <w:r w:rsidR="00E00BAF">
        <w:rPr>
          <w:sz w:val="24"/>
          <w:szCs w:val="24"/>
          <w:shd w:val="clear" w:color="auto" w:fill="FFFFFF"/>
        </w:rPr>
        <w:t>Луостари</w:t>
      </w:r>
      <w:proofErr w:type="spellEnd"/>
      <w:r w:rsidR="00E00BAF">
        <w:rPr>
          <w:sz w:val="24"/>
          <w:szCs w:val="24"/>
          <w:shd w:val="clear" w:color="auto" w:fill="FFFFFF"/>
        </w:rPr>
        <w:t>, ул. Нижняя</w:t>
      </w:r>
      <w:r w:rsidR="00B0688C">
        <w:rPr>
          <w:sz w:val="24"/>
          <w:szCs w:val="24"/>
          <w:shd w:val="clear" w:color="auto" w:fill="FFFFFF"/>
        </w:rPr>
        <w:t xml:space="preserve"> (напротив дома № 12)</w:t>
      </w:r>
      <w:bookmarkStart w:id="0" w:name="_GoBack"/>
      <w:bookmarkEnd w:id="0"/>
      <w:r w:rsidR="00E00BAF">
        <w:rPr>
          <w:sz w:val="24"/>
          <w:szCs w:val="24"/>
          <w:shd w:val="clear" w:color="auto" w:fill="FFFFFF"/>
        </w:rPr>
        <w:t xml:space="preserve"> </w:t>
      </w:r>
      <w:r w:rsidRPr="00605265">
        <w:rPr>
          <w:sz w:val="24"/>
          <w:szCs w:val="24"/>
          <w:shd w:val="clear" w:color="auto" w:fill="FFFFFF"/>
        </w:rPr>
        <w:t xml:space="preserve">и препятствует уборке территории, проезду аварийной и специальной техники (и т.д.), в соответствии с Положением об организации мероприятий, связанных с выявлением, учетом, перемещением, хранением и утилизацией брошенных (бесхозяйных) транспортных средств на территории </w:t>
      </w:r>
      <w:proofErr w:type="spellStart"/>
      <w:r w:rsidRPr="00605265">
        <w:rPr>
          <w:sz w:val="24"/>
          <w:szCs w:val="24"/>
          <w:shd w:val="clear" w:color="auto" w:fill="FFFFFF"/>
        </w:rPr>
        <w:t>Печенгского</w:t>
      </w:r>
      <w:proofErr w:type="spellEnd"/>
      <w:r w:rsidRPr="00605265">
        <w:rPr>
          <w:sz w:val="24"/>
          <w:szCs w:val="24"/>
          <w:shd w:val="clear" w:color="auto" w:fill="FFFFFF"/>
        </w:rPr>
        <w:t xml:space="preserve"> муниципального округа, утвержденным постановлением администрации </w:t>
      </w:r>
      <w:proofErr w:type="spellStart"/>
      <w:r w:rsidRPr="00605265">
        <w:rPr>
          <w:sz w:val="24"/>
          <w:szCs w:val="24"/>
          <w:shd w:val="clear" w:color="auto" w:fill="FFFFFF"/>
        </w:rPr>
        <w:t>Печенгского</w:t>
      </w:r>
      <w:proofErr w:type="spellEnd"/>
      <w:r w:rsidRPr="00605265">
        <w:rPr>
          <w:sz w:val="24"/>
          <w:szCs w:val="24"/>
          <w:shd w:val="clear" w:color="auto" w:fill="FFFFFF"/>
        </w:rPr>
        <w:t xml:space="preserve"> муниципального округа от 06.10.2022 № 1314</w:t>
      </w:r>
      <w:r w:rsidRPr="00605265">
        <w:rPr>
          <w:sz w:val="24"/>
          <w:szCs w:val="24"/>
          <w:shd w:val="clear" w:color="auto" w:fill="FFFFFF"/>
        </w:rPr>
        <w:br/>
      </w:r>
      <w:r w:rsidRPr="00605265">
        <w:rPr>
          <w:sz w:val="24"/>
          <w:szCs w:val="24"/>
          <w:shd w:val="clear" w:color="auto" w:fill="FFFFFF"/>
        </w:rPr>
        <w:br/>
      </w:r>
      <w:r w:rsidRPr="00605265">
        <w:rPr>
          <w:noProof/>
          <w:sz w:val="24"/>
          <w:szCs w:val="24"/>
          <w:shd w:val="clear" w:color="auto" w:fill="FFFFFF"/>
        </w:rPr>
        <w:drawing>
          <wp:inline distT="0" distB="0" distL="0" distR="0" wp14:anchorId="3A28A8A5" wp14:editId="44DA944A">
            <wp:extent cx="152400" cy="152400"/>
            <wp:effectExtent l="0" t="0" r="0" b="0"/>
            <wp:docPr id="2" name="Рисунок 2" descr="❗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❗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05265">
        <w:rPr>
          <w:sz w:val="24"/>
          <w:szCs w:val="24"/>
          <w:shd w:val="clear" w:color="auto" w:fill="FFFFFF"/>
        </w:rPr>
        <w:t>Вам необходимо произвести транспортировку (перемещение) транспортного средства в места</w:t>
      </w:r>
      <w:proofErr w:type="gramEnd"/>
      <w:r w:rsidRPr="00605265">
        <w:rPr>
          <w:sz w:val="24"/>
          <w:szCs w:val="24"/>
          <w:shd w:val="clear" w:color="auto" w:fill="FFFFFF"/>
        </w:rPr>
        <w:t xml:space="preserve">, </w:t>
      </w:r>
      <w:proofErr w:type="gramStart"/>
      <w:r w:rsidRPr="00605265">
        <w:rPr>
          <w:sz w:val="24"/>
          <w:szCs w:val="24"/>
          <w:shd w:val="clear" w:color="auto" w:fill="FFFFFF"/>
        </w:rPr>
        <w:t>предназначенные</w:t>
      </w:r>
      <w:proofErr w:type="gramEnd"/>
      <w:r w:rsidRPr="00605265">
        <w:rPr>
          <w:sz w:val="24"/>
          <w:szCs w:val="24"/>
          <w:shd w:val="clear" w:color="auto" w:fill="FFFFFF"/>
        </w:rPr>
        <w:t xml:space="preserve"> </w:t>
      </w:r>
      <w:proofErr w:type="gramStart"/>
      <w:r w:rsidRPr="00605265">
        <w:rPr>
          <w:sz w:val="24"/>
          <w:szCs w:val="24"/>
          <w:shd w:val="clear" w:color="auto" w:fill="FFFFFF"/>
        </w:rPr>
        <w:t>для</w:t>
      </w:r>
      <w:proofErr w:type="gramEnd"/>
      <w:r w:rsidRPr="00605265">
        <w:rPr>
          <w:sz w:val="24"/>
          <w:szCs w:val="24"/>
          <w:shd w:val="clear" w:color="auto" w:fill="FFFFFF"/>
        </w:rPr>
        <w:t xml:space="preserve"> хранения, ремонта или стоянки транспортных сре</w:t>
      </w:r>
      <w:proofErr w:type="gramStart"/>
      <w:r w:rsidRPr="00605265">
        <w:rPr>
          <w:sz w:val="24"/>
          <w:szCs w:val="24"/>
          <w:shd w:val="clear" w:color="auto" w:fill="FFFFFF"/>
        </w:rPr>
        <w:t>дств в ср</w:t>
      </w:r>
      <w:proofErr w:type="gramEnd"/>
      <w:r w:rsidRPr="00605265">
        <w:rPr>
          <w:sz w:val="24"/>
          <w:szCs w:val="24"/>
          <w:shd w:val="clear" w:color="auto" w:fill="FFFFFF"/>
        </w:rPr>
        <w:t>ок не позднее семи календарных дней со дня размещения (получения) настоящего извещения.</w:t>
      </w:r>
      <w:r w:rsidRPr="00605265">
        <w:rPr>
          <w:sz w:val="24"/>
          <w:szCs w:val="24"/>
          <w:shd w:val="clear" w:color="auto" w:fill="FFFFFF"/>
        </w:rPr>
        <w:br/>
      </w:r>
      <w:r w:rsidRPr="00605265">
        <w:rPr>
          <w:sz w:val="24"/>
          <w:szCs w:val="24"/>
          <w:shd w:val="clear" w:color="auto" w:fill="FFFFFF"/>
        </w:rPr>
        <w:br/>
        <w:t>Сведения по Вашему транспортному средству будут переданы органу, должностному лицу, уполномоченным составлять протоколы об административных правонарушениях, в соответствии со ст. 2 Закона Мурманской области от 06.06.2003 № 401-01-ЗМО «Об административных правонарушениях», для возбуждения дела об административном правонарушении за нарушение правил благоустройства территории муниципального округа.</w:t>
      </w:r>
      <w:r w:rsidRPr="00605265">
        <w:rPr>
          <w:sz w:val="24"/>
          <w:szCs w:val="24"/>
          <w:shd w:val="clear" w:color="auto" w:fill="FFFFFF"/>
        </w:rPr>
        <w:br/>
      </w:r>
      <w:r w:rsidRPr="00605265">
        <w:rPr>
          <w:sz w:val="24"/>
          <w:szCs w:val="24"/>
          <w:shd w:val="clear" w:color="auto" w:fill="FFFFFF"/>
        </w:rPr>
        <w:br/>
      </w:r>
      <w:r w:rsidRPr="00605265">
        <w:rPr>
          <w:noProof/>
          <w:sz w:val="24"/>
          <w:szCs w:val="24"/>
          <w:shd w:val="clear" w:color="auto" w:fill="FFFFFF"/>
        </w:rPr>
        <w:drawing>
          <wp:inline distT="0" distB="0" distL="0" distR="0" wp14:anchorId="1077A644" wp14:editId="593227D6">
            <wp:extent cx="152400" cy="152400"/>
            <wp:effectExtent l="0" t="0" r="0" b="0"/>
            <wp:docPr id="1" name="Рисунок 1" descr="❗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❗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05265">
        <w:rPr>
          <w:sz w:val="24"/>
          <w:szCs w:val="24"/>
          <w:shd w:val="clear" w:color="auto" w:fill="FFFFFF"/>
        </w:rPr>
        <w:t xml:space="preserve">В случае невыполнения Вами данного требования транспортное средство будет принудительно помещено (эвакуировано) на территорию специализированной стоянки, расположенной по адресу: </w:t>
      </w:r>
      <w:proofErr w:type="gramStart"/>
      <w:r w:rsidRPr="00605265">
        <w:rPr>
          <w:sz w:val="24"/>
          <w:szCs w:val="24"/>
          <w:shd w:val="clear" w:color="auto" w:fill="FFFFFF"/>
        </w:rPr>
        <w:t xml:space="preserve">Мурманская область, </w:t>
      </w:r>
      <w:proofErr w:type="spellStart"/>
      <w:r w:rsidRPr="00605265">
        <w:rPr>
          <w:sz w:val="24"/>
          <w:szCs w:val="24"/>
          <w:shd w:val="clear" w:color="auto" w:fill="FFFFFF"/>
        </w:rPr>
        <w:t>Печенгский</w:t>
      </w:r>
      <w:proofErr w:type="spellEnd"/>
      <w:r w:rsidRPr="00605265">
        <w:rPr>
          <w:sz w:val="24"/>
          <w:szCs w:val="24"/>
          <w:shd w:val="clear" w:color="auto" w:fill="FFFFFF"/>
        </w:rPr>
        <w:t xml:space="preserve"> район, г. Заполярный, ул. Привокзальная, д. 7, для его временного хранения.</w:t>
      </w:r>
      <w:proofErr w:type="gramEnd"/>
      <w:r w:rsidRPr="00605265">
        <w:rPr>
          <w:sz w:val="24"/>
          <w:szCs w:val="24"/>
          <w:shd w:val="clear" w:color="auto" w:fill="FFFFFF"/>
        </w:rPr>
        <w:br/>
      </w:r>
      <w:r w:rsidRPr="00605265">
        <w:rPr>
          <w:sz w:val="24"/>
          <w:szCs w:val="24"/>
          <w:shd w:val="clear" w:color="auto" w:fill="FFFFFF"/>
        </w:rPr>
        <w:br/>
        <w:t>Телефон для справок: 8(815-54)</w:t>
      </w:r>
      <w:r>
        <w:rPr>
          <w:sz w:val="24"/>
          <w:szCs w:val="24"/>
          <w:shd w:val="clear" w:color="auto" w:fill="FFFFFF"/>
        </w:rPr>
        <w:t>76-488</w:t>
      </w:r>
    </w:p>
    <w:sectPr w:rsidR="005F249F" w:rsidRPr="006052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551"/>
    <w:rsid w:val="005F249F"/>
    <w:rsid w:val="00605265"/>
    <w:rsid w:val="007E6A65"/>
    <w:rsid w:val="0090733B"/>
    <w:rsid w:val="009F56F3"/>
    <w:rsid w:val="00A66551"/>
    <w:rsid w:val="00B0688C"/>
    <w:rsid w:val="00E00B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6A65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66551"/>
    <w:pPr>
      <w:spacing w:before="100" w:beforeAutospacing="1" w:after="100" w:afterAutospacing="1"/>
    </w:pPr>
    <w:rPr>
      <w:color w:val="auto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60526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05265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6A65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66551"/>
    <w:pPr>
      <w:spacing w:before="100" w:beforeAutospacing="1" w:after="100" w:afterAutospacing="1"/>
    </w:pPr>
    <w:rPr>
      <w:color w:val="auto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60526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05265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75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4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242</Words>
  <Characters>1382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1621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Иванова</dc:creator>
  <cp:lastModifiedBy>Наталья Иванова</cp:lastModifiedBy>
  <cp:revision>6</cp:revision>
  <dcterms:created xsi:type="dcterms:W3CDTF">2023-03-21T13:12:00Z</dcterms:created>
  <dcterms:modified xsi:type="dcterms:W3CDTF">2023-06-14T14:23:00Z</dcterms:modified>
</cp:coreProperties>
</file>