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48E3D6" w14:textId="77777777" w:rsidR="00FB2A22" w:rsidRPr="00FB2A22" w:rsidRDefault="00FB2A22" w:rsidP="00FB2A2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F594B81" w14:textId="77777777" w:rsidR="00FB2A22" w:rsidRPr="00FB2A22" w:rsidRDefault="00FB2A22" w:rsidP="00FB2A2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B2A2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46E6DEA8" wp14:editId="21F8ACA6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B267A2" w14:textId="77777777" w:rsidR="00FB2A22" w:rsidRPr="00FB2A22" w:rsidRDefault="00FB2A22" w:rsidP="00FB2A2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14:paraId="5A3E8E89" w14:textId="77777777" w:rsidR="00FB2A22" w:rsidRPr="00FB2A22" w:rsidRDefault="00FB2A22" w:rsidP="00FB2A2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14:paraId="2CEF120F" w14:textId="77777777" w:rsidR="00FB2A22" w:rsidRPr="00FB2A22" w:rsidRDefault="00FB2A22" w:rsidP="00FB2A2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14:paraId="6A949FB0" w14:textId="77777777" w:rsidR="00FB2A22" w:rsidRPr="00FB2A22" w:rsidRDefault="00FB2A22" w:rsidP="00FB2A2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14:paraId="62BF25C3" w14:textId="77777777" w:rsidR="00FB2A22" w:rsidRPr="00FB2A22" w:rsidRDefault="00FB2A22" w:rsidP="00FB2A2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FB2A22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14:paraId="5A188939" w14:textId="77777777" w:rsidR="00FB2A22" w:rsidRPr="00FB2A22" w:rsidRDefault="00FB2A22" w:rsidP="00FB2A2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FB2A22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14:paraId="7A55324F" w14:textId="77777777" w:rsidR="00FB2A22" w:rsidRPr="00FB2A22" w:rsidRDefault="00FB2A22" w:rsidP="00FB2A2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FB2A22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МУРМАНСКОЙ ОБЛАСТИ</w:t>
      </w:r>
    </w:p>
    <w:p w14:paraId="31780267" w14:textId="77777777" w:rsidR="00FB2A22" w:rsidRPr="00FB2A22" w:rsidRDefault="00FB2A22" w:rsidP="00FB2A2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p w14:paraId="6400ED14" w14:textId="77777777" w:rsidR="00FB2A22" w:rsidRPr="00FB2A22" w:rsidRDefault="00FB2A22" w:rsidP="00FB2A2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FB2A22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ПОСТАНОВЛЕНИЕ</w:t>
      </w:r>
    </w:p>
    <w:p w14:paraId="1293F2EF" w14:textId="77777777" w:rsidR="00FB2A22" w:rsidRPr="00FB2A22" w:rsidRDefault="00FB2A22" w:rsidP="00FB2A2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50DB660F" w14:textId="77777777" w:rsidR="00FB2A22" w:rsidRPr="00FB2A22" w:rsidRDefault="00FB2A22" w:rsidP="00FB2A2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0BE71FE0" w14:textId="687AF3E5" w:rsidR="00FB2A22" w:rsidRPr="00FB2A22" w:rsidRDefault="00FB2A22" w:rsidP="00FB2A2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FB2A2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28.07.2023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Pr="00FB2A2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1089</w:t>
      </w:r>
    </w:p>
    <w:p w14:paraId="3CBE805C" w14:textId="77777777" w:rsidR="00FB2A22" w:rsidRPr="00FB2A22" w:rsidRDefault="00FB2A22" w:rsidP="00FB2A2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proofErr w:type="spellStart"/>
      <w:r w:rsidRPr="00FB2A2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п.г.т</w:t>
      </w:r>
      <w:proofErr w:type="spellEnd"/>
      <w:r w:rsidRPr="00FB2A2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. Никель</w:t>
      </w:r>
    </w:p>
    <w:p w14:paraId="734F14CC" w14:textId="77777777" w:rsidR="00FB2A22" w:rsidRPr="00FB2A22" w:rsidRDefault="00FB2A22" w:rsidP="00FB2A2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3BDDCBF9" w14:textId="77777777" w:rsidR="00FB2A22" w:rsidRPr="00FB2A22" w:rsidRDefault="00FB2A22" w:rsidP="00FB2A2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06A72DA1" w14:textId="13126E8A" w:rsidR="00F275F3" w:rsidRDefault="00F275F3" w:rsidP="00F275F3">
      <w:pPr>
        <w:tabs>
          <w:tab w:val="left" w:pos="34"/>
          <w:tab w:val="center" w:pos="331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F275F3">
        <w:rPr>
          <w:rFonts w:ascii="Times New Roman" w:eastAsia="Calibri" w:hAnsi="Times New Roman" w:cs="Times New Roman"/>
          <w:b/>
          <w:sz w:val="20"/>
          <w:szCs w:val="20"/>
        </w:rPr>
        <w:t xml:space="preserve">Об утверждении муниципального задания № </w:t>
      </w:r>
      <w:r w:rsidR="00A46CEA">
        <w:rPr>
          <w:rFonts w:ascii="Times New Roman" w:eastAsia="Calibri" w:hAnsi="Times New Roman" w:cs="Times New Roman"/>
          <w:b/>
          <w:sz w:val="20"/>
          <w:szCs w:val="20"/>
        </w:rPr>
        <w:t>2</w:t>
      </w:r>
      <w:r>
        <w:rPr>
          <w:rFonts w:ascii="Times New Roman" w:eastAsia="Calibri" w:hAnsi="Times New Roman" w:cs="Times New Roman"/>
          <w:b/>
          <w:sz w:val="20"/>
          <w:szCs w:val="20"/>
        </w:rPr>
        <w:t xml:space="preserve"> на оказание муниципальных услуг </w:t>
      </w:r>
      <w:r w:rsidR="00FB2A22">
        <w:rPr>
          <w:rFonts w:ascii="Times New Roman" w:eastAsia="Calibri" w:hAnsi="Times New Roman" w:cs="Times New Roman"/>
          <w:b/>
          <w:sz w:val="20"/>
          <w:szCs w:val="20"/>
        </w:rPr>
        <w:br/>
      </w:r>
      <w:r>
        <w:rPr>
          <w:rFonts w:ascii="Times New Roman" w:eastAsia="Calibri" w:hAnsi="Times New Roman" w:cs="Times New Roman"/>
          <w:b/>
          <w:sz w:val="20"/>
          <w:szCs w:val="20"/>
        </w:rPr>
        <w:t>(выполнению работ)</w:t>
      </w:r>
      <w:r w:rsidRPr="00F275F3">
        <w:rPr>
          <w:rFonts w:ascii="Times New Roman" w:eastAsia="Calibri" w:hAnsi="Times New Roman" w:cs="Times New Roman"/>
          <w:b/>
          <w:sz w:val="20"/>
          <w:szCs w:val="20"/>
        </w:rPr>
        <w:t xml:space="preserve"> муниципальному бюджетному учреждению «</w:t>
      </w:r>
      <w:proofErr w:type="spellStart"/>
      <w:r>
        <w:rPr>
          <w:rFonts w:ascii="Times New Roman" w:eastAsia="Calibri" w:hAnsi="Times New Roman" w:cs="Times New Roman"/>
          <w:b/>
          <w:sz w:val="20"/>
          <w:szCs w:val="20"/>
        </w:rPr>
        <w:t>Никельская</w:t>
      </w:r>
      <w:proofErr w:type="spellEnd"/>
      <w:r>
        <w:rPr>
          <w:rFonts w:ascii="Times New Roman" w:eastAsia="Calibri" w:hAnsi="Times New Roman" w:cs="Times New Roman"/>
          <w:b/>
          <w:sz w:val="20"/>
          <w:szCs w:val="20"/>
        </w:rPr>
        <w:t xml:space="preserve"> дорожная</w:t>
      </w:r>
      <w:r w:rsidRPr="00F275F3">
        <w:rPr>
          <w:rFonts w:ascii="Times New Roman" w:eastAsia="Calibri" w:hAnsi="Times New Roman" w:cs="Times New Roman"/>
          <w:b/>
          <w:sz w:val="20"/>
          <w:szCs w:val="20"/>
        </w:rPr>
        <w:t xml:space="preserve"> служба» </w:t>
      </w:r>
    </w:p>
    <w:p w14:paraId="35A14A12" w14:textId="2521397D" w:rsidR="00F275F3" w:rsidRPr="00F275F3" w:rsidRDefault="00F275F3" w:rsidP="00F275F3">
      <w:pPr>
        <w:tabs>
          <w:tab w:val="left" w:pos="34"/>
          <w:tab w:val="center" w:pos="331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F275F3">
        <w:rPr>
          <w:rFonts w:ascii="Times New Roman" w:eastAsia="Calibri" w:hAnsi="Times New Roman" w:cs="Times New Roman"/>
          <w:b/>
          <w:sz w:val="20"/>
          <w:szCs w:val="20"/>
        </w:rPr>
        <w:t>на 2023 год и на плановый период 2024 и 2025 годов</w:t>
      </w:r>
      <w:r>
        <w:rPr>
          <w:rFonts w:ascii="Times New Roman" w:eastAsia="Calibri" w:hAnsi="Times New Roman" w:cs="Times New Roman"/>
          <w:b/>
          <w:sz w:val="20"/>
          <w:szCs w:val="20"/>
        </w:rPr>
        <w:t>.</w:t>
      </w:r>
    </w:p>
    <w:p w14:paraId="07A35608" w14:textId="77777777" w:rsidR="00F275F3" w:rsidRPr="00F275F3" w:rsidRDefault="00F275F3" w:rsidP="00F275F3">
      <w:pPr>
        <w:tabs>
          <w:tab w:val="left" w:pos="261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281AF1" w14:textId="77777777" w:rsidR="00F275F3" w:rsidRPr="00F275F3" w:rsidRDefault="00F275F3" w:rsidP="00F275F3">
      <w:pPr>
        <w:tabs>
          <w:tab w:val="left" w:pos="261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FB082BA" w14:textId="77777777" w:rsidR="009B0A0A" w:rsidRPr="009B0A0A" w:rsidRDefault="009B0A0A" w:rsidP="009B0A0A">
      <w:pPr>
        <w:tabs>
          <w:tab w:val="left" w:pos="261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B0A0A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постановлением администрации Печенгского муниципального округа от 25.06.2021 № 635 «</w:t>
      </w:r>
      <w:r w:rsidRPr="009B0A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 утверждении положения </w:t>
      </w:r>
      <w:r w:rsidRPr="009B0A0A">
        <w:rPr>
          <w:rFonts w:ascii="Times New Roman" w:eastAsia="Times New Roman" w:hAnsi="Times New Roman" w:cs="Times New Roman"/>
          <w:sz w:val="24"/>
          <w:szCs w:val="24"/>
          <w:lang w:eastAsia="ru-RU"/>
        </w:rPr>
        <w:t>о формировании муниципального задания на оказание муниципальных услуг (выполнение работ) в отношении муниципальных учреждений и финансового обеспечения выполнения муниципального задания», в связи с внесением изменений в показатели муниципального задания,</w:t>
      </w:r>
    </w:p>
    <w:p w14:paraId="00AB599A" w14:textId="77777777" w:rsidR="00F275F3" w:rsidRPr="00FB2A22" w:rsidRDefault="00F275F3" w:rsidP="00F275F3">
      <w:pPr>
        <w:tabs>
          <w:tab w:val="left" w:pos="261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89907F7" w14:textId="77777777" w:rsidR="00F275F3" w:rsidRPr="00FB2A22" w:rsidRDefault="00F275F3" w:rsidP="00F275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2A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ПОСТАНОВЛЯЮ:</w:t>
      </w:r>
    </w:p>
    <w:p w14:paraId="31D37037" w14:textId="77777777" w:rsidR="00F275F3" w:rsidRPr="00FB2A22" w:rsidRDefault="00F275F3" w:rsidP="00F275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A6772B8" w14:textId="3A066955" w:rsidR="009B0A0A" w:rsidRDefault="009B0A0A" w:rsidP="00304965">
      <w:pPr>
        <w:tabs>
          <w:tab w:val="left" w:pos="-2835"/>
          <w:tab w:val="left" w:pos="993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A0A">
        <w:rPr>
          <w:rFonts w:ascii="Times New Roman" w:eastAsia="Times New Roman" w:hAnsi="Times New Roman" w:cs="Times New Roman"/>
          <w:sz w:val="24"/>
          <w:szCs w:val="24"/>
          <w:lang w:bidi="en-US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bidi="en-US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bidi="en-US"/>
        </w:rPr>
        <w:tab/>
      </w:r>
      <w:r w:rsidRPr="009B0A0A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новое муниципальное задание № 2 муниципальному бюджетному учреждению «</w:t>
      </w:r>
      <w:proofErr w:type="spellStart"/>
      <w:r w:rsidRPr="00FB2A22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Никельская</w:t>
      </w:r>
      <w:proofErr w:type="spellEnd"/>
      <w:r w:rsidRPr="00FB2A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дорожная служба</w:t>
      </w:r>
      <w:r w:rsidRPr="009B0A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на </w:t>
      </w:r>
      <w:r w:rsidR="00304965">
        <w:rPr>
          <w:rFonts w:ascii="Times New Roman" w:eastAsia="Times New Roman" w:hAnsi="Times New Roman" w:cs="Times New Roman"/>
          <w:sz w:val="24"/>
          <w:szCs w:val="24"/>
          <w:lang w:eastAsia="ru-RU"/>
        </w:rPr>
        <w:t>2023 год и на плановый период</w:t>
      </w:r>
      <w:r w:rsidR="00304965" w:rsidRPr="00304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B0A0A">
        <w:rPr>
          <w:rFonts w:ascii="Times New Roman" w:eastAsia="Times New Roman" w:hAnsi="Times New Roman" w:cs="Times New Roman"/>
          <w:sz w:val="24"/>
          <w:szCs w:val="24"/>
          <w:lang w:eastAsia="ru-RU"/>
        </w:rPr>
        <w:t>2024 и 2025 годов (с учетом внесенных изменений) согласно приложению к настоящему постановлению.</w:t>
      </w:r>
    </w:p>
    <w:p w14:paraId="2909F61D" w14:textId="77777777" w:rsidR="009B0A0A" w:rsidRDefault="009B0A0A" w:rsidP="00304965">
      <w:pPr>
        <w:tabs>
          <w:tab w:val="left" w:pos="-2835"/>
          <w:tab w:val="left" w:pos="993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A0A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B0A0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постановление вступает в силу с 01.08.2023.</w:t>
      </w:r>
    </w:p>
    <w:p w14:paraId="03BFDD6F" w14:textId="717976CC" w:rsidR="009B0A0A" w:rsidRDefault="009B0A0A" w:rsidP="00304965">
      <w:pPr>
        <w:tabs>
          <w:tab w:val="left" w:pos="-2835"/>
          <w:tab w:val="left" w:pos="993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A0A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B0A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постановление подлежит размещению на официальном сайте Печенгского муниципального округа </w:t>
      </w:r>
      <w:r w:rsidRPr="009B0A0A">
        <w:rPr>
          <w:rFonts w:ascii="Times New Roman" w:eastAsia="Calibri" w:hAnsi="Times New Roman" w:cs="Times New Roman"/>
          <w:sz w:val="24"/>
        </w:rPr>
        <w:t>https://pechengamr.gov-murman.ru</w:t>
      </w:r>
      <w:r w:rsidRPr="009B0A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сайте для размещения информации о государственных (муниципальных) учреждениях </w:t>
      </w:r>
      <w:hyperlink r:id="rId9" w:history="1">
        <w:r w:rsidRPr="009B0A0A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</w:t>
        </w:r>
        <w:r w:rsidRPr="009B0A0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9B0A0A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bus</w:t>
        </w:r>
        <w:r w:rsidRPr="009B0A0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9B0A0A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gov</w:t>
        </w:r>
        <w:proofErr w:type="spellEnd"/>
        <w:r w:rsidRPr="009B0A0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9B0A0A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 w:rsidRPr="009B0A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Интернет.</w:t>
      </w:r>
    </w:p>
    <w:p w14:paraId="72DAC67C" w14:textId="18A4528E" w:rsidR="009B0A0A" w:rsidRPr="009B0A0A" w:rsidRDefault="009B0A0A" w:rsidP="00304965">
      <w:pPr>
        <w:tabs>
          <w:tab w:val="left" w:pos="-2835"/>
          <w:tab w:val="left" w:pos="993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A0A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Pr="009B0A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9B0A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возложить на заместителя Главы администрации Печенгского муниципального округа Пономарева А.В.</w:t>
      </w:r>
    </w:p>
    <w:p w14:paraId="32FA5C15" w14:textId="77777777" w:rsidR="00F275F3" w:rsidRPr="00FB2A22" w:rsidRDefault="00F275F3" w:rsidP="00F275F3">
      <w:pPr>
        <w:tabs>
          <w:tab w:val="left" w:pos="-54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AB6AF1" w14:textId="77777777" w:rsidR="00F275F3" w:rsidRPr="00FB2A22" w:rsidRDefault="00F275F3" w:rsidP="00F275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328D2C" w14:textId="77777777" w:rsidR="00F275F3" w:rsidRPr="00FB2A22" w:rsidRDefault="00F275F3" w:rsidP="00F275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A22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Печенгского муниципального округа                                                        А.В. Кузнецов</w:t>
      </w:r>
    </w:p>
    <w:p w14:paraId="3E5EA0DC" w14:textId="77777777" w:rsidR="00F275F3" w:rsidRPr="00FB2A22" w:rsidRDefault="00F275F3" w:rsidP="00FB2A2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C0FF1B2" w14:textId="77777777" w:rsidR="00AC4C2C" w:rsidRDefault="00AC4C2C" w:rsidP="00FB2A2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2FFC462" w14:textId="77777777" w:rsidR="009B0A0A" w:rsidRDefault="009B0A0A" w:rsidP="00FB2A2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91DE9A6" w14:textId="77777777" w:rsidR="009B0A0A" w:rsidRDefault="009B0A0A" w:rsidP="00FB2A2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B995D7E" w14:textId="77777777" w:rsidR="009B0A0A" w:rsidRDefault="009B0A0A" w:rsidP="00FB2A2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5A4A2F5" w14:textId="77777777" w:rsidR="009B0A0A" w:rsidRPr="00FB2A22" w:rsidRDefault="009B0A0A" w:rsidP="00FB2A2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797F74A" w14:textId="46D24529" w:rsidR="00FB2A22" w:rsidRDefault="00FB2A22" w:rsidP="00FB2A2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исп. </w:t>
      </w:r>
      <w:r w:rsidR="00AC4C2C" w:rsidRPr="00FB2A22">
        <w:rPr>
          <w:rFonts w:ascii="Times New Roman" w:hAnsi="Times New Roman" w:cs="Times New Roman"/>
          <w:sz w:val="20"/>
          <w:szCs w:val="20"/>
        </w:rPr>
        <w:t>Петров А.В. 5-07-63</w:t>
      </w:r>
    </w:p>
    <w:p w14:paraId="3112B63F" w14:textId="28E936CF" w:rsidR="00AC4F0D" w:rsidRDefault="00AC4F0D" w:rsidP="00AC4F0D">
      <w:pPr>
        <w:rPr>
          <w:rFonts w:ascii="Times New Roman" w:hAnsi="Times New Roman" w:cs="Times New Roman"/>
          <w:sz w:val="20"/>
          <w:szCs w:val="20"/>
        </w:rPr>
        <w:sectPr w:rsidR="00AC4F0D" w:rsidSect="00FB2A2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bookmarkStart w:id="0" w:name="_GoBack"/>
      <w:bookmarkEnd w:id="0"/>
    </w:p>
    <w:p w14:paraId="4814AD31" w14:textId="77777777" w:rsidR="00AC4F0D" w:rsidRPr="00AC4F0D" w:rsidRDefault="00AC4F0D" w:rsidP="00AC4F0D">
      <w:pPr>
        <w:tabs>
          <w:tab w:val="left" w:pos="12191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4507A4" w14:textId="5F83284C" w:rsidR="00AC4F0D" w:rsidRPr="00AC4F0D" w:rsidRDefault="00AC4F0D" w:rsidP="00AC4F0D">
      <w:pPr>
        <w:tabs>
          <w:tab w:val="left" w:pos="12191"/>
        </w:tabs>
        <w:autoSpaceDE w:val="0"/>
        <w:autoSpaceDN w:val="0"/>
        <w:adjustRightInd w:val="0"/>
        <w:spacing w:after="0" w:line="240" w:lineRule="auto"/>
        <w:ind w:left="10632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4F0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</w:p>
    <w:p w14:paraId="2A407004" w14:textId="4DA5F328" w:rsidR="00AC4F0D" w:rsidRPr="00AC4F0D" w:rsidRDefault="00AC4F0D" w:rsidP="00AC4F0D">
      <w:pPr>
        <w:tabs>
          <w:tab w:val="left" w:pos="12191"/>
        </w:tabs>
        <w:autoSpaceDE w:val="0"/>
        <w:autoSpaceDN w:val="0"/>
        <w:adjustRightInd w:val="0"/>
        <w:spacing w:after="0" w:line="240" w:lineRule="auto"/>
        <w:ind w:left="10632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AC4F0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постановлению администрации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C4F0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Печенгского муниципального округа</w:t>
      </w:r>
    </w:p>
    <w:p w14:paraId="051608B2" w14:textId="6A28D032" w:rsidR="00AC4F0D" w:rsidRPr="00AC4F0D" w:rsidRDefault="00AC4F0D" w:rsidP="00AC4F0D">
      <w:pPr>
        <w:tabs>
          <w:tab w:val="left" w:pos="12191"/>
        </w:tabs>
        <w:autoSpaceDE w:val="0"/>
        <w:autoSpaceDN w:val="0"/>
        <w:adjustRightInd w:val="0"/>
        <w:spacing w:after="0" w:line="240" w:lineRule="auto"/>
        <w:ind w:left="10632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28.07.2023 </w:t>
      </w:r>
      <w:r w:rsidRPr="00AC4F0D">
        <w:rPr>
          <w:rFonts w:ascii="Times New Roman" w:eastAsia="Times New Roman" w:hAnsi="Times New Roman" w:cs="Times New Roman"/>
          <w:sz w:val="24"/>
          <w:szCs w:val="24"/>
          <w:lang w:eastAsia="ru-RU"/>
        </w:rPr>
        <w:t>№ 1089</w:t>
      </w:r>
    </w:p>
    <w:p w14:paraId="3AC7F80A" w14:textId="77777777" w:rsidR="00AC4F0D" w:rsidRDefault="00AC4F0D" w:rsidP="00AC4F0D">
      <w:pPr>
        <w:tabs>
          <w:tab w:val="left" w:pos="12191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483645D" w14:textId="77777777" w:rsidR="00AC4F0D" w:rsidRDefault="00AC4F0D" w:rsidP="00AC4F0D">
      <w:pPr>
        <w:tabs>
          <w:tab w:val="left" w:pos="12191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2C4C15" w14:textId="5FADF742" w:rsidR="00AC4F0D" w:rsidRPr="00AC4F0D" w:rsidRDefault="00AC4F0D" w:rsidP="00AC4F0D">
      <w:pPr>
        <w:tabs>
          <w:tab w:val="left" w:pos="12191"/>
        </w:tabs>
        <w:autoSpaceDE w:val="0"/>
        <w:autoSpaceDN w:val="0"/>
        <w:adjustRightInd w:val="0"/>
        <w:spacing w:after="0" w:line="240" w:lineRule="auto"/>
        <w:ind w:left="9356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4F0D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УТВЕРЖДАЮ</w:t>
      </w:r>
    </w:p>
    <w:p w14:paraId="156FA3F0" w14:textId="77777777" w:rsidR="00AC4F0D" w:rsidRPr="00AC4F0D" w:rsidRDefault="00AC4F0D" w:rsidP="00AC4F0D">
      <w:pPr>
        <w:tabs>
          <w:tab w:val="left" w:pos="12191"/>
        </w:tabs>
        <w:autoSpaceDE w:val="0"/>
        <w:autoSpaceDN w:val="0"/>
        <w:adjustRightInd w:val="0"/>
        <w:spacing w:after="0" w:line="240" w:lineRule="auto"/>
        <w:ind w:left="9356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6F0EDA6" w14:textId="2FF39703" w:rsidR="00AC4F0D" w:rsidRPr="00AC4F0D" w:rsidRDefault="00AC4F0D" w:rsidP="00AC4F0D">
      <w:pPr>
        <w:tabs>
          <w:tab w:val="left" w:pos="12191"/>
        </w:tabs>
        <w:autoSpaceDE w:val="0"/>
        <w:autoSpaceDN w:val="0"/>
        <w:adjustRightInd w:val="0"/>
        <w:spacing w:after="0" w:line="240" w:lineRule="auto"/>
        <w:ind w:left="9356"/>
        <w:jc w:val="both"/>
        <w:textAlignment w:val="center"/>
        <w:rPr>
          <w:rFonts w:ascii="Times New Roman" w:eastAsia="Times New Roman" w:hAnsi="Times New Roman" w:cs="Times New Roman"/>
          <w:lang w:eastAsia="ru-RU"/>
        </w:rPr>
      </w:pPr>
      <w:r w:rsidRPr="00AC4F0D">
        <w:rPr>
          <w:rFonts w:ascii="Times New Roman" w:eastAsia="Times New Roman" w:hAnsi="Times New Roman" w:cs="Times New Roman"/>
          <w:lang w:eastAsia="ru-RU"/>
        </w:rPr>
        <w:t>Руководитель</w:t>
      </w:r>
    </w:p>
    <w:p w14:paraId="13D9F3BE" w14:textId="77777777" w:rsidR="00AC4F0D" w:rsidRPr="00AC4F0D" w:rsidRDefault="00AC4F0D" w:rsidP="00AC4F0D">
      <w:pPr>
        <w:tabs>
          <w:tab w:val="left" w:pos="9639"/>
          <w:tab w:val="left" w:pos="12191"/>
        </w:tabs>
        <w:autoSpaceDE w:val="0"/>
        <w:autoSpaceDN w:val="0"/>
        <w:adjustRightInd w:val="0"/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Style w:val="a3"/>
        <w:tblW w:w="15026" w:type="dxa"/>
        <w:tblLook w:val="04A0" w:firstRow="1" w:lastRow="0" w:firstColumn="1" w:lastColumn="0" w:noHBand="0" w:noVBand="1"/>
      </w:tblPr>
      <w:tblGrid>
        <w:gridCol w:w="4910"/>
        <w:gridCol w:w="4588"/>
        <w:gridCol w:w="5528"/>
      </w:tblGrid>
      <w:tr w:rsidR="00AC4F0D" w:rsidRPr="00AC4F0D" w14:paraId="322428D3" w14:textId="77777777" w:rsidTr="00AC4F0D">
        <w:tc>
          <w:tcPr>
            <w:tcW w:w="4910" w:type="dxa"/>
            <w:tcBorders>
              <w:top w:val="nil"/>
              <w:left w:val="nil"/>
              <w:bottom w:val="nil"/>
              <w:right w:val="nil"/>
            </w:tcBorders>
          </w:tcPr>
          <w:p w14:paraId="2B686C02" w14:textId="77777777" w:rsidR="00AC4F0D" w:rsidRPr="00AC4F0D" w:rsidRDefault="00AC4F0D" w:rsidP="00AC4F0D">
            <w:pPr>
              <w:tabs>
                <w:tab w:val="left" w:pos="9639"/>
                <w:tab w:val="left" w:pos="12191"/>
              </w:tabs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4588" w:type="dxa"/>
            <w:tcBorders>
              <w:top w:val="nil"/>
              <w:left w:val="nil"/>
              <w:bottom w:val="nil"/>
              <w:right w:val="nil"/>
            </w:tcBorders>
          </w:tcPr>
          <w:p w14:paraId="6004541A" w14:textId="77777777" w:rsidR="00AC4F0D" w:rsidRPr="00AC4F0D" w:rsidRDefault="00AC4F0D" w:rsidP="00AC4F0D">
            <w:pPr>
              <w:tabs>
                <w:tab w:val="left" w:pos="9639"/>
                <w:tab w:val="left" w:pos="12191"/>
              </w:tabs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1B5F4F" w14:textId="77777777" w:rsidR="00AC4F0D" w:rsidRPr="00AC4F0D" w:rsidRDefault="00AC4F0D" w:rsidP="00AC4F0D">
            <w:pPr>
              <w:tabs>
                <w:tab w:val="left" w:pos="9639"/>
                <w:tab w:val="left" w:pos="12191"/>
              </w:tabs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eastAsia="Times New Roman" w:hAnsi="Times New Roman"/>
              </w:rPr>
            </w:pPr>
          </w:p>
        </w:tc>
      </w:tr>
      <w:tr w:rsidR="00AC4F0D" w:rsidRPr="00AC4F0D" w14:paraId="13069AAC" w14:textId="77777777" w:rsidTr="00AC4F0D">
        <w:tc>
          <w:tcPr>
            <w:tcW w:w="4910" w:type="dxa"/>
            <w:tcBorders>
              <w:top w:val="nil"/>
              <w:left w:val="nil"/>
              <w:bottom w:val="nil"/>
              <w:right w:val="nil"/>
            </w:tcBorders>
          </w:tcPr>
          <w:p w14:paraId="303EF94D" w14:textId="77777777" w:rsidR="00AC4F0D" w:rsidRPr="00AC4F0D" w:rsidRDefault="00AC4F0D" w:rsidP="00AC4F0D">
            <w:pPr>
              <w:tabs>
                <w:tab w:val="left" w:pos="9639"/>
                <w:tab w:val="left" w:pos="12191"/>
              </w:tabs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4588" w:type="dxa"/>
            <w:tcBorders>
              <w:top w:val="nil"/>
              <w:left w:val="nil"/>
              <w:bottom w:val="nil"/>
              <w:right w:val="nil"/>
            </w:tcBorders>
          </w:tcPr>
          <w:p w14:paraId="7AEEBFDB" w14:textId="77777777" w:rsidR="00AC4F0D" w:rsidRPr="00AC4F0D" w:rsidRDefault="00AC4F0D" w:rsidP="00AC4F0D">
            <w:pPr>
              <w:tabs>
                <w:tab w:val="left" w:pos="9639"/>
                <w:tab w:val="left" w:pos="12191"/>
              </w:tabs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443404D" w14:textId="77777777" w:rsidR="00AC4F0D" w:rsidRPr="00AC4F0D" w:rsidRDefault="00AC4F0D" w:rsidP="00AC4F0D">
            <w:pPr>
              <w:tabs>
                <w:tab w:val="left" w:pos="9639"/>
                <w:tab w:val="left" w:pos="12191"/>
              </w:tabs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(уполномоченное лицо)</w:t>
            </w:r>
          </w:p>
        </w:tc>
      </w:tr>
      <w:tr w:rsidR="00AC4F0D" w:rsidRPr="00AC4F0D" w14:paraId="0E04F85E" w14:textId="77777777" w:rsidTr="00AC4F0D">
        <w:tc>
          <w:tcPr>
            <w:tcW w:w="4910" w:type="dxa"/>
            <w:tcBorders>
              <w:top w:val="nil"/>
              <w:left w:val="nil"/>
              <w:bottom w:val="nil"/>
              <w:right w:val="nil"/>
            </w:tcBorders>
          </w:tcPr>
          <w:p w14:paraId="7F688402" w14:textId="77777777" w:rsidR="00AC4F0D" w:rsidRPr="00AC4F0D" w:rsidRDefault="00AC4F0D" w:rsidP="00AC4F0D">
            <w:pPr>
              <w:tabs>
                <w:tab w:val="left" w:pos="9639"/>
                <w:tab w:val="left" w:pos="12191"/>
              </w:tabs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4588" w:type="dxa"/>
            <w:tcBorders>
              <w:top w:val="nil"/>
              <w:left w:val="nil"/>
              <w:bottom w:val="nil"/>
              <w:right w:val="nil"/>
            </w:tcBorders>
          </w:tcPr>
          <w:p w14:paraId="679D4486" w14:textId="77777777" w:rsidR="00AC4F0D" w:rsidRPr="00AC4F0D" w:rsidRDefault="00AC4F0D" w:rsidP="00AC4F0D">
            <w:pPr>
              <w:tabs>
                <w:tab w:val="left" w:pos="9639"/>
                <w:tab w:val="left" w:pos="12191"/>
              </w:tabs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5AB601" w14:textId="77777777" w:rsidR="00AC4F0D" w:rsidRPr="00AC4F0D" w:rsidRDefault="00AC4F0D" w:rsidP="00AC4F0D">
            <w:pPr>
              <w:tabs>
                <w:tab w:val="left" w:pos="9639"/>
                <w:tab w:val="left" w:pos="12191"/>
              </w:tabs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AC4F0D" w:rsidRPr="00AC4F0D" w14:paraId="4EE009CF" w14:textId="77777777" w:rsidTr="00AC4F0D">
        <w:tc>
          <w:tcPr>
            <w:tcW w:w="4910" w:type="dxa"/>
            <w:tcBorders>
              <w:top w:val="nil"/>
              <w:left w:val="nil"/>
              <w:bottom w:val="nil"/>
              <w:right w:val="nil"/>
            </w:tcBorders>
          </w:tcPr>
          <w:p w14:paraId="6FB8E3DF" w14:textId="77777777" w:rsidR="00AC4F0D" w:rsidRPr="00AC4F0D" w:rsidRDefault="00AC4F0D" w:rsidP="00AC4F0D">
            <w:pPr>
              <w:tabs>
                <w:tab w:val="left" w:pos="9639"/>
                <w:tab w:val="left" w:pos="12191"/>
              </w:tabs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4588" w:type="dxa"/>
            <w:tcBorders>
              <w:top w:val="nil"/>
              <w:left w:val="nil"/>
              <w:bottom w:val="nil"/>
              <w:right w:val="nil"/>
            </w:tcBorders>
          </w:tcPr>
          <w:p w14:paraId="230AC4EB" w14:textId="77777777" w:rsidR="00AC4F0D" w:rsidRPr="00AC4F0D" w:rsidRDefault="00AC4F0D" w:rsidP="00AC4F0D">
            <w:pPr>
              <w:tabs>
                <w:tab w:val="left" w:pos="9639"/>
                <w:tab w:val="left" w:pos="12191"/>
              </w:tabs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313C37" w14:textId="77777777" w:rsidR="00AC4F0D" w:rsidRPr="00AC4F0D" w:rsidRDefault="00AC4F0D" w:rsidP="00AC4F0D">
            <w:pPr>
              <w:tabs>
                <w:tab w:val="left" w:pos="9639"/>
                <w:tab w:val="left" w:pos="12191"/>
              </w:tabs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AC4F0D" w:rsidRPr="00AC4F0D" w14:paraId="5429F3A1" w14:textId="77777777" w:rsidTr="00AC4F0D">
        <w:tc>
          <w:tcPr>
            <w:tcW w:w="4910" w:type="dxa"/>
            <w:tcBorders>
              <w:top w:val="nil"/>
              <w:left w:val="nil"/>
              <w:bottom w:val="nil"/>
              <w:right w:val="nil"/>
            </w:tcBorders>
          </w:tcPr>
          <w:p w14:paraId="03E51F8C" w14:textId="77777777" w:rsidR="00AC4F0D" w:rsidRPr="00AC4F0D" w:rsidRDefault="00AC4F0D" w:rsidP="00AC4F0D">
            <w:pPr>
              <w:tabs>
                <w:tab w:val="left" w:pos="9639"/>
                <w:tab w:val="left" w:pos="12191"/>
              </w:tabs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4588" w:type="dxa"/>
            <w:tcBorders>
              <w:top w:val="nil"/>
              <w:left w:val="nil"/>
              <w:bottom w:val="nil"/>
              <w:right w:val="nil"/>
            </w:tcBorders>
          </w:tcPr>
          <w:p w14:paraId="07F7ED11" w14:textId="77777777" w:rsidR="00AC4F0D" w:rsidRPr="00AC4F0D" w:rsidRDefault="00AC4F0D" w:rsidP="00AC4F0D">
            <w:pPr>
              <w:tabs>
                <w:tab w:val="left" w:pos="9639"/>
                <w:tab w:val="left" w:pos="12191"/>
              </w:tabs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D4E6949" w14:textId="77777777" w:rsidR="00AC4F0D" w:rsidRPr="00AC4F0D" w:rsidRDefault="00AC4F0D" w:rsidP="00AC4F0D">
            <w:pPr>
              <w:tabs>
                <w:tab w:val="left" w:pos="9639"/>
                <w:tab w:val="left" w:pos="12191"/>
              </w:tabs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(наименование органа, осуществляющего функции и полномочия учредителя, главного распорядителя средств бюджета)</w:t>
            </w:r>
          </w:p>
        </w:tc>
      </w:tr>
      <w:tr w:rsidR="00AC4F0D" w:rsidRPr="00AC4F0D" w14:paraId="3F4302D8" w14:textId="77777777" w:rsidTr="00AC4F0D">
        <w:tc>
          <w:tcPr>
            <w:tcW w:w="4910" w:type="dxa"/>
            <w:tcBorders>
              <w:top w:val="nil"/>
              <w:left w:val="nil"/>
              <w:bottom w:val="nil"/>
              <w:right w:val="nil"/>
            </w:tcBorders>
          </w:tcPr>
          <w:p w14:paraId="687446B8" w14:textId="77777777" w:rsidR="00AC4F0D" w:rsidRPr="00AC4F0D" w:rsidRDefault="00AC4F0D" w:rsidP="00AC4F0D">
            <w:pPr>
              <w:tabs>
                <w:tab w:val="left" w:pos="9639"/>
                <w:tab w:val="left" w:pos="12191"/>
              </w:tabs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4588" w:type="dxa"/>
            <w:tcBorders>
              <w:top w:val="nil"/>
              <w:left w:val="nil"/>
              <w:bottom w:val="nil"/>
              <w:right w:val="nil"/>
            </w:tcBorders>
          </w:tcPr>
          <w:p w14:paraId="4FC9FBE0" w14:textId="77777777" w:rsidR="00AC4F0D" w:rsidRPr="00AC4F0D" w:rsidRDefault="00AC4F0D" w:rsidP="00AC4F0D">
            <w:pPr>
              <w:tabs>
                <w:tab w:val="left" w:pos="9639"/>
                <w:tab w:val="left" w:pos="12191"/>
              </w:tabs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D0A3F5" w14:textId="77777777" w:rsidR="00AC4F0D" w:rsidRPr="00AC4F0D" w:rsidRDefault="00AC4F0D" w:rsidP="00AC4F0D">
            <w:pPr>
              <w:tabs>
                <w:tab w:val="left" w:pos="9639"/>
                <w:tab w:val="left" w:pos="12191"/>
              </w:tabs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14:paraId="692EB0D6" w14:textId="77777777" w:rsidR="00AC4F0D" w:rsidRPr="00AC4F0D" w:rsidRDefault="00AC4F0D" w:rsidP="00AC4F0D">
            <w:pPr>
              <w:tabs>
                <w:tab w:val="left" w:pos="9639"/>
                <w:tab w:val="left" w:pos="12191"/>
              </w:tabs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AC4F0D" w:rsidRPr="00AC4F0D" w14:paraId="4D199CEC" w14:textId="77777777" w:rsidTr="00AC4F0D">
        <w:tc>
          <w:tcPr>
            <w:tcW w:w="4910" w:type="dxa"/>
            <w:tcBorders>
              <w:top w:val="nil"/>
              <w:left w:val="nil"/>
              <w:bottom w:val="nil"/>
              <w:right w:val="nil"/>
            </w:tcBorders>
          </w:tcPr>
          <w:p w14:paraId="08D0F10A" w14:textId="77777777" w:rsidR="00AC4F0D" w:rsidRPr="00AC4F0D" w:rsidRDefault="00AC4F0D" w:rsidP="00AC4F0D">
            <w:pPr>
              <w:tabs>
                <w:tab w:val="left" w:pos="9639"/>
                <w:tab w:val="left" w:pos="12191"/>
              </w:tabs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4588" w:type="dxa"/>
            <w:tcBorders>
              <w:top w:val="nil"/>
              <w:left w:val="nil"/>
              <w:bottom w:val="nil"/>
              <w:right w:val="nil"/>
            </w:tcBorders>
          </w:tcPr>
          <w:p w14:paraId="52BBB492" w14:textId="77777777" w:rsidR="00AC4F0D" w:rsidRPr="00AC4F0D" w:rsidRDefault="00AC4F0D" w:rsidP="00AC4F0D">
            <w:pPr>
              <w:tabs>
                <w:tab w:val="left" w:pos="9639"/>
                <w:tab w:val="left" w:pos="12191"/>
              </w:tabs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60B17C4" w14:textId="77777777" w:rsidR="00AC4F0D" w:rsidRPr="00AC4F0D" w:rsidRDefault="00AC4F0D" w:rsidP="00AC4F0D">
            <w:pPr>
              <w:tabs>
                <w:tab w:val="left" w:pos="9639"/>
                <w:tab w:val="left" w:pos="12191"/>
              </w:tabs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(должность)   (подпись)   (расшифровка подписи)</w:t>
            </w:r>
          </w:p>
          <w:p w14:paraId="729B5BB1" w14:textId="77777777" w:rsidR="00AC4F0D" w:rsidRPr="00AC4F0D" w:rsidRDefault="00AC4F0D" w:rsidP="00AC4F0D">
            <w:pPr>
              <w:tabs>
                <w:tab w:val="left" w:pos="9639"/>
                <w:tab w:val="left" w:pos="12191"/>
              </w:tabs>
              <w:autoSpaceDE w:val="0"/>
              <w:autoSpaceDN w:val="0"/>
              <w:adjustRightInd w:val="0"/>
              <w:textAlignment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AC4F0D" w:rsidRPr="00AC4F0D" w14:paraId="7CCA2E06" w14:textId="77777777" w:rsidTr="00AC4F0D">
        <w:tc>
          <w:tcPr>
            <w:tcW w:w="4910" w:type="dxa"/>
            <w:tcBorders>
              <w:top w:val="nil"/>
              <w:left w:val="nil"/>
              <w:bottom w:val="nil"/>
              <w:right w:val="nil"/>
            </w:tcBorders>
          </w:tcPr>
          <w:p w14:paraId="6AA5DAE1" w14:textId="77777777" w:rsidR="00AC4F0D" w:rsidRPr="00AC4F0D" w:rsidRDefault="00AC4F0D" w:rsidP="00AC4F0D">
            <w:pPr>
              <w:tabs>
                <w:tab w:val="left" w:pos="9639"/>
                <w:tab w:val="left" w:pos="12191"/>
              </w:tabs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4588" w:type="dxa"/>
            <w:tcBorders>
              <w:top w:val="nil"/>
              <w:left w:val="nil"/>
              <w:bottom w:val="nil"/>
              <w:right w:val="nil"/>
            </w:tcBorders>
          </w:tcPr>
          <w:p w14:paraId="77CADF13" w14:textId="77777777" w:rsidR="00AC4F0D" w:rsidRPr="00AC4F0D" w:rsidRDefault="00AC4F0D" w:rsidP="00AC4F0D">
            <w:pPr>
              <w:tabs>
                <w:tab w:val="left" w:pos="9639"/>
                <w:tab w:val="left" w:pos="12191"/>
              </w:tabs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14:paraId="3CDCC6FA" w14:textId="77777777" w:rsidR="00AC4F0D" w:rsidRPr="00AC4F0D" w:rsidRDefault="00AC4F0D" w:rsidP="00AC4F0D">
            <w:pPr>
              <w:tabs>
                <w:tab w:val="left" w:pos="9639"/>
                <w:tab w:val="left" w:pos="12191"/>
              </w:tabs>
              <w:autoSpaceDE w:val="0"/>
              <w:autoSpaceDN w:val="0"/>
              <w:adjustRightInd w:val="0"/>
              <w:jc w:val="center"/>
              <w:textAlignment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</w:rPr>
              <w:t>«____» ____________20___г.</w:t>
            </w:r>
          </w:p>
        </w:tc>
      </w:tr>
    </w:tbl>
    <w:p w14:paraId="0CE9B0D7" w14:textId="2EF5277B" w:rsidR="00AC4F0D" w:rsidRDefault="00AC4F0D" w:rsidP="00AC4F0D">
      <w:pPr>
        <w:tabs>
          <w:tab w:val="left" w:pos="12191"/>
        </w:tabs>
        <w:autoSpaceDE w:val="0"/>
        <w:autoSpaceDN w:val="0"/>
        <w:adjustRightInd w:val="0"/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DF867EA" w14:textId="77777777" w:rsidR="00AC4F0D" w:rsidRPr="00AC4F0D" w:rsidRDefault="00AC4F0D" w:rsidP="00AC4F0D">
      <w:pPr>
        <w:tabs>
          <w:tab w:val="left" w:pos="12191"/>
        </w:tabs>
        <w:autoSpaceDE w:val="0"/>
        <w:autoSpaceDN w:val="0"/>
        <w:adjustRightInd w:val="0"/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Style w:val="a3"/>
        <w:tblW w:w="15417" w:type="dxa"/>
        <w:tblLook w:val="04A0" w:firstRow="1" w:lastRow="0" w:firstColumn="1" w:lastColumn="0" w:noHBand="0" w:noVBand="1"/>
      </w:tblPr>
      <w:tblGrid>
        <w:gridCol w:w="3826"/>
        <w:gridCol w:w="8331"/>
        <w:gridCol w:w="2126"/>
        <w:gridCol w:w="1134"/>
      </w:tblGrid>
      <w:tr w:rsidR="00AC4F0D" w:rsidRPr="00AC4F0D" w14:paraId="30F32E7E" w14:textId="77777777" w:rsidTr="00AC4F0D">
        <w:tc>
          <w:tcPr>
            <w:tcW w:w="3826" w:type="dxa"/>
            <w:tcBorders>
              <w:top w:val="nil"/>
              <w:left w:val="nil"/>
              <w:bottom w:val="nil"/>
              <w:right w:val="nil"/>
            </w:tcBorders>
          </w:tcPr>
          <w:p w14:paraId="7C31EFF5" w14:textId="77777777" w:rsidR="00AC4F0D" w:rsidRPr="00AC4F0D" w:rsidRDefault="00AC4F0D" w:rsidP="00AC4F0D">
            <w:pPr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8331" w:type="dxa"/>
            <w:tcBorders>
              <w:top w:val="nil"/>
              <w:left w:val="nil"/>
              <w:bottom w:val="nil"/>
              <w:right w:val="nil"/>
            </w:tcBorders>
          </w:tcPr>
          <w:p w14:paraId="22CF91A0" w14:textId="0FE5FE08" w:rsidR="00AC4F0D" w:rsidRPr="00AC4F0D" w:rsidRDefault="00AC4F0D" w:rsidP="00A46CEA">
            <w:pPr>
              <w:ind w:right="-31"/>
              <w:jc w:val="center"/>
              <w:rPr>
                <w:rFonts w:ascii="Times New Roman" w:eastAsia="Times New Roman" w:hAnsi="Times New Roman"/>
                <w:b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b/>
              </w:rPr>
              <w:t>МУНИЦИПАЛЬНОЕ ЗАДАНИЕ № _</w:t>
            </w:r>
            <w:r w:rsidR="00A46CEA">
              <w:rPr>
                <w:rFonts w:ascii="Times New Roman" w:eastAsia="Times New Roman" w:hAnsi="Times New Roman"/>
                <w:b/>
              </w:rPr>
              <w:t>2</w:t>
            </w:r>
            <w:r w:rsidRPr="00AC4F0D">
              <w:rPr>
                <w:rFonts w:ascii="Times New Roman" w:eastAsia="Times New Roman" w:hAnsi="Times New Roman"/>
                <w:b/>
              </w:rPr>
              <w:t>_</w:t>
            </w:r>
            <w:r w:rsidRPr="00AC4F0D">
              <w:rPr>
                <w:rFonts w:ascii="Times New Roman" w:eastAsia="Times New Roman" w:hAnsi="Times New Roman"/>
                <w:b/>
                <w:vertAlign w:val="superscript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0127847" w14:textId="77777777" w:rsidR="00AC4F0D" w:rsidRPr="00AC4F0D" w:rsidRDefault="00AC4F0D" w:rsidP="00AC4F0D">
            <w:pPr>
              <w:ind w:right="-31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Форма по ОКУД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9CE468" w14:textId="77777777" w:rsidR="00AC4F0D" w:rsidRPr="00AC4F0D" w:rsidRDefault="00AC4F0D" w:rsidP="00AC4F0D">
            <w:pPr>
              <w:ind w:right="-31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0506001</w:t>
            </w:r>
          </w:p>
        </w:tc>
      </w:tr>
      <w:tr w:rsidR="00AC4F0D" w:rsidRPr="00AC4F0D" w14:paraId="56EFE959" w14:textId="77777777" w:rsidTr="00AC4F0D">
        <w:tc>
          <w:tcPr>
            <w:tcW w:w="3826" w:type="dxa"/>
            <w:tcBorders>
              <w:top w:val="nil"/>
              <w:left w:val="nil"/>
              <w:bottom w:val="nil"/>
              <w:right w:val="nil"/>
            </w:tcBorders>
          </w:tcPr>
          <w:p w14:paraId="7C4B60E6" w14:textId="77777777" w:rsidR="00AC4F0D" w:rsidRPr="00AC4F0D" w:rsidRDefault="00AC4F0D" w:rsidP="00AC4F0D">
            <w:pPr>
              <w:ind w:right="-31"/>
              <w:rPr>
                <w:rFonts w:ascii="Times New Roman" w:eastAsia="Times New Roman" w:hAnsi="Times New Roman"/>
              </w:rPr>
            </w:pPr>
          </w:p>
        </w:tc>
        <w:tc>
          <w:tcPr>
            <w:tcW w:w="8331" w:type="dxa"/>
            <w:tcBorders>
              <w:top w:val="nil"/>
              <w:left w:val="nil"/>
              <w:bottom w:val="nil"/>
              <w:right w:val="nil"/>
            </w:tcBorders>
          </w:tcPr>
          <w:p w14:paraId="72D1628B" w14:textId="77777777" w:rsidR="00AC4F0D" w:rsidRPr="00AC4F0D" w:rsidRDefault="00AC4F0D" w:rsidP="00AC4F0D">
            <w:pPr>
              <w:ind w:right="-31"/>
              <w:jc w:val="center"/>
              <w:rPr>
                <w:rFonts w:ascii="Times New Roman" w:eastAsia="Times New Roman" w:hAnsi="Times New Roman"/>
                <w:b/>
              </w:rPr>
            </w:pPr>
            <w:r w:rsidRPr="00AC4F0D">
              <w:rPr>
                <w:rFonts w:ascii="Times New Roman" w:eastAsia="Times New Roman" w:hAnsi="Times New Roman"/>
                <w:b/>
              </w:rPr>
              <w:t>на 2023 год и на плановый период 2024 и 2025 годов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BE6C99" w14:textId="77777777" w:rsidR="00AC4F0D" w:rsidRPr="00AC4F0D" w:rsidRDefault="00AC4F0D" w:rsidP="00AC4F0D">
            <w:pPr>
              <w:ind w:right="-31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Дата начала действия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5591E65" w14:textId="77777777" w:rsidR="00AC4F0D" w:rsidRPr="00AC4F0D" w:rsidRDefault="00AC4F0D" w:rsidP="00AC4F0D">
            <w:pPr>
              <w:ind w:right="-31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AC4F0D" w:rsidRPr="00AC4F0D" w14:paraId="40965566" w14:textId="77777777" w:rsidTr="00AC4F0D">
        <w:tc>
          <w:tcPr>
            <w:tcW w:w="3826" w:type="dxa"/>
            <w:tcBorders>
              <w:top w:val="nil"/>
              <w:left w:val="nil"/>
              <w:bottom w:val="nil"/>
              <w:right w:val="nil"/>
            </w:tcBorders>
          </w:tcPr>
          <w:p w14:paraId="4CD7E14F" w14:textId="77777777" w:rsidR="00AC4F0D" w:rsidRPr="00AC4F0D" w:rsidRDefault="00AC4F0D" w:rsidP="00AC4F0D">
            <w:pPr>
              <w:ind w:right="-31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331" w:type="dxa"/>
            <w:tcBorders>
              <w:top w:val="nil"/>
              <w:left w:val="nil"/>
              <w:bottom w:val="nil"/>
              <w:right w:val="nil"/>
            </w:tcBorders>
          </w:tcPr>
          <w:p w14:paraId="10EB75B5" w14:textId="77777777" w:rsidR="00AC4F0D" w:rsidRPr="00AC4F0D" w:rsidRDefault="00AC4F0D" w:rsidP="00AC4F0D">
            <w:pPr>
              <w:ind w:right="-31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40F6AB6" w14:textId="77777777" w:rsidR="00AC4F0D" w:rsidRPr="00AC4F0D" w:rsidRDefault="00AC4F0D" w:rsidP="00AC4F0D">
            <w:pPr>
              <w:ind w:right="-31"/>
              <w:rPr>
                <w:rFonts w:ascii="Times New Roman" w:eastAsia="Times New Roman" w:hAnsi="Times New Roman"/>
                <w:sz w:val="18"/>
                <w:szCs w:val="18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Дата окончания действия</w:t>
            </w:r>
            <w:proofErr w:type="gramStart"/>
            <w:r w:rsidRPr="00AC4F0D">
              <w:rPr>
                <w:rFonts w:ascii="Times New Roman" w:eastAsia="Times New Roman" w:hAnsi="Times New Roman"/>
                <w:sz w:val="18"/>
                <w:szCs w:val="18"/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E7D864F" w14:textId="77777777" w:rsidR="00AC4F0D" w:rsidRPr="00AC4F0D" w:rsidRDefault="00AC4F0D" w:rsidP="00AC4F0D">
            <w:pPr>
              <w:ind w:right="-31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AC4F0D" w:rsidRPr="00AC4F0D" w14:paraId="1520D0E2" w14:textId="77777777" w:rsidTr="00AC4F0D">
        <w:tc>
          <w:tcPr>
            <w:tcW w:w="3826" w:type="dxa"/>
            <w:tcBorders>
              <w:top w:val="nil"/>
              <w:left w:val="nil"/>
              <w:bottom w:val="nil"/>
              <w:right w:val="nil"/>
            </w:tcBorders>
          </w:tcPr>
          <w:p w14:paraId="6256F595" w14:textId="77777777" w:rsidR="00AC4F0D" w:rsidRPr="00AC4F0D" w:rsidRDefault="00AC4F0D" w:rsidP="00AC4F0D">
            <w:pPr>
              <w:ind w:right="-31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Наименование муниципального учреждения (обособленного подразделения)</w:t>
            </w:r>
          </w:p>
        </w:tc>
        <w:tc>
          <w:tcPr>
            <w:tcW w:w="8331" w:type="dxa"/>
            <w:tcBorders>
              <w:top w:val="nil"/>
              <w:left w:val="nil"/>
              <w:bottom w:val="nil"/>
              <w:right w:val="nil"/>
            </w:tcBorders>
          </w:tcPr>
          <w:p w14:paraId="3D183291" w14:textId="77777777" w:rsidR="00AC4F0D" w:rsidRPr="00AC4F0D" w:rsidRDefault="00AC4F0D" w:rsidP="00AC4F0D">
            <w:pPr>
              <w:ind w:right="-31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Муниципальное бюджетное учреждение «</w:t>
            </w:r>
            <w:proofErr w:type="spellStart"/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Никельская</w:t>
            </w:r>
            <w:proofErr w:type="spellEnd"/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 xml:space="preserve"> дорожная служба»</w:t>
            </w:r>
          </w:p>
          <w:p w14:paraId="6458AB8E" w14:textId="77777777" w:rsidR="00AC4F0D" w:rsidRPr="00AC4F0D" w:rsidRDefault="00AC4F0D" w:rsidP="00AC4F0D">
            <w:pPr>
              <w:ind w:right="-31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__________________________________________________________________________________________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8BA6058" w14:textId="77777777" w:rsidR="00AC4F0D" w:rsidRPr="00AC4F0D" w:rsidRDefault="00AC4F0D" w:rsidP="00AC4F0D">
            <w:pPr>
              <w:ind w:right="-31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Код по сводному реестру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610EF02D" w14:textId="77777777" w:rsidR="00AC4F0D" w:rsidRPr="00AC4F0D" w:rsidRDefault="00AC4F0D" w:rsidP="00AC4F0D">
            <w:pPr>
              <w:ind w:right="-31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AC4F0D" w:rsidRPr="00AC4F0D" w14:paraId="23A53B57" w14:textId="77777777" w:rsidTr="00AC4F0D">
        <w:tc>
          <w:tcPr>
            <w:tcW w:w="3826" w:type="dxa"/>
            <w:tcBorders>
              <w:top w:val="nil"/>
              <w:left w:val="nil"/>
              <w:bottom w:val="nil"/>
              <w:right w:val="nil"/>
            </w:tcBorders>
          </w:tcPr>
          <w:p w14:paraId="26FA1C1C" w14:textId="77777777" w:rsidR="00AC4F0D" w:rsidRPr="00AC4F0D" w:rsidRDefault="00AC4F0D" w:rsidP="00AC4F0D">
            <w:pPr>
              <w:ind w:right="-31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Вид деятельности муниципального учреждения (обособленного подразделения)</w:t>
            </w:r>
          </w:p>
        </w:tc>
        <w:tc>
          <w:tcPr>
            <w:tcW w:w="8331" w:type="dxa"/>
            <w:tcBorders>
              <w:top w:val="nil"/>
              <w:left w:val="nil"/>
              <w:bottom w:val="nil"/>
              <w:right w:val="nil"/>
            </w:tcBorders>
          </w:tcPr>
          <w:p w14:paraId="641525E0" w14:textId="77777777" w:rsidR="00AC4F0D" w:rsidRPr="00AC4F0D" w:rsidRDefault="00AC4F0D" w:rsidP="00AC4F0D">
            <w:pPr>
              <w:ind w:right="-31"/>
              <w:rPr>
                <w:rFonts w:ascii="Times New Roman" w:eastAsia="Times New Roman" w:hAnsi="Times New Roman"/>
                <w:sz w:val="18"/>
                <w:szCs w:val="18"/>
                <w:u w:val="single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  <w:u w:val="single"/>
              </w:rPr>
              <w:t xml:space="preserve">Деятельность по эксплуатации автомобильных дорог и автомагистралей. Деятельность по благоустройству ландшафта. Подметание улиц и уборка снега. Деятельность по очистке и уборке прочая, не включенная в другие группировки. Организация похорон и предоставление связанных с ними услуг.  </w:t>
            </w:r>
          </w:p>
          <w:p w14:paraId="1A5AFC10" w14:textId="77777777" w:rsidR="00AC4F0D" w:rsidRPr="00AC4F0D" w:rsidRDefault="00AC4F0D" w:rsidP="00AC4F0D">
            <w:pPr>
              <w:ind w:right="-31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84A4B1" w14:textId="77777777" w:rsidR="00AC4F0D" w:rsidRPr="00AC4F0D" w:rsidRDefault="00AC4F0D" w:rsidP="00AC4F0D">
            <w:pPr>
              <w:ind w:right="-31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По ОКВЭД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EAEDA98" w14:textId="77777777" w:rsidR="00AC4F0D" w:rsidRPr="00AC4F0D" w:rsidRDefault="00AC4F0D" w:rsidP="00AC4F0D">
            <w:pPr>
              <w:ind w:right="-31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52.21.22</w:t>
            </w:r>
          </w:p>
          <w:p w14:paraId="6504A6D9" w14:textId="77777777" w:rsidR="00AC4F0D" w:rsidRPr="00AC4F0D" w:rsidRDefault="00AC4F0D" w:rsidP="00AC4F0D">
            <w:pPr>
              <w:ind w:right="-31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81.30</w:t>
            </w:r>
          </w:p>
          <w:p w14:paraId="7E81C46B" w14:textId="77777777" w:rsidR="00AC4F0D" w:rsidRPr="00AC4F0D" w:rsidRDefault="00AC4F0D" w:rsidP="00AC4F0D">
            <w:pPr>
              <w:ind w:right="-31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91.01</w:t>
            </w:r>
          </w:p>
          <w:p w14:paraId="53594B29" w14:textId="77777777" w:rsidR="00AC4F0D" w:rsidRPr="00AC4F0D" w:rsidRDefault="00AC4F0D" w:rsidP="00AC4F0D">
            <w:pPr>
              <w:ind w:right="-31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81.29.2</w:t>
            </w:r>
          </w:p>
        </w:tc>
      </w:tr>
      <w:tr w:rsidR="00AC4F0D" w:rsidRPr="00AC4F0D" w14:paraId="5BABCF0B" w14:textId="77777777" w:rsidTr="00AC4F0D">
        <w:tc>
          <w:tcPr>
            <w:tcW w:w="3826" w:type="dxa"/>
            <w:tcBorders>
              <w:top w:val="nil"/>
              <w:left w:val="nil"/>
              <w:bottom w:val="nil"/>
              <w:right w:val="nil"/>
            </w:tcBorders>
          </w:tcPr>
          <w:p w14:paraId="14E22B1C" w14:textId="77777777" w:rsidR="00AC4F0D" w:rsidRPr="00AC4F0D" w:rsidRDefault="00AC4F0D" w:rsidP="00AC4F0D">
            <w:pPr>
              <w:ind w:right="-31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331" w:type="dxa"/>
            <w:tcBorders>
              <w:top w:val="nil"/>
              <w:left w:val="nil"/>
              <w:bottom w:val="nil"/>
              <w:right w:val="nil"/>
            </w:tcBorders>
          </w:tcPr>
          <w:p w14:paraId="439C94FB" w14:textId="77777777" w:rsidR="00AC4F0D" w:rsidRPr="00AC4F0D" w:rsidRDefault="00AC4F0D" w:rsidP="00AC4F0D">
            <w:pPr>
              <w:ind w:right="-31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0C49C8" w14:textId="77777777" w:rsidR="00AC4F0D" w:rsidRPr="00AC4F0D" w:rsidRDefault="00AC4F0D" w:rsidP="00AC4F0D">
            <w:pPr>
              <w:ind w:right="-31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ПО ОКВЭД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7776D61" w14:textId="77777777" w:rsidR="00AC4F0D" w:rsidRPr="00AC4F0D" w:rsidRDefault="00AC4F0D" w:rsidP="00AC4F0D">
            <w:pPr>
              <w:ind w:right="-31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81.29.9</w:t>
            </w:r>
          </w:p>
        </w:tc>
      </w:tr>
      <w:tr w:rsidR="00AC4F0D" w:rsidRPr="00AC4F0D" w14:paraId="7A37F0E5" w14:textId="77777777" w:rsidTr="00AC4F0D">
        <w:tc>
          <w:tcPr>
            <w:tcW w:w="3826" w:type="dxa"/>
            <w:tcBorders>
              <w:top w:val="nil"/>
              <w:left w:val="nil"/>
              <w:bottom w:val="nil"/>
              <w:right w:val="nil"/>
            </w:tcBorders>
          </w:tcPr>
          <w:p w14:paraId="6932CAA9" w14:textId="77777777" w:rsidR="00AC4F0D" w:rsidRPr="00AC4F0D" w:rsidRDefault="00AC4F0D" w:rsidP="00AC4F0D">
            <w:pPr>
              <w:ind w:right="-31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331" w:type="dxa"/>
            <w:tcBorders>
              <w:top w:val="nil"/>
              <w:left w:val="nil"/>
              <w:bottom w:val="nil"/>
              <w:right w:val="nil"/>
            </w:tcBorders>
          </w:tcPr>
          <w:p w14:paraId="5C95A449" w14:textId="77777777" w:rsidR="00AC4F0D" w:rsidRPr="00AC4F0D" w:rsidRDefault="00AC4F0D" w:rsidP="00AC4F0D">
            <w:pPr>
              <w:ind w:right="-31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3CC7E20" w14:textId="77777777" w:rsidR="00AC4F0D" w:rsidRPr="00AC4F0D" w:rsidRDefault="00AC4F0D" w:rsidP="00AC4F0D">
            <w:pPr>
              <w:ind w:right="-31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ПО ОКВЭД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F8A43" w14:textId="77777777" w:rsidR="00AC4F0D" w:rsidRPr="00AC4F0D" w:rsidRDefault="00AC4F0D" w:rsidP="00AC4F0D">
            <w:pPr>
              <w:ind w:right="-31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96.03</w:t>
            </w:r>
          </w:p>
        </w:tc>
      </w:tr>
    </w:tbl>
    <w:p w14:paraId="4F21891C" w14:textId="77777777" w:rsidR="00AC4F0D" w:rsidRPr="00AC4F0D" w:rsidRDefault="00AC4F0D" w:rsidP="00AC4F0D">
      <w:pPr>
        <w:spacing w:after="0" w:line="240" w:lineRule="auto"/>
        <w:ind w:right="-3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</w:t>
      </w:r>
      <w:proofErr w:type="gramStart"/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(указывается виды деятельности муниципального учреждения, </w:t>
      </w:r>
      <w:proofErr w:type="gramEnd"/>
    </w:p>
    <w:p w14:paraId="5495E431" w14:textId="77777777" w:rsidR="00AC4F0D" w:rsidRPr="00AC4F0D" w:rsidRDefault="00AC4F0D" w:rsidP="00AC4F0D">
      <w:pPr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по </w:t>
      </w:r>
      <w:proofErr w:type="gramStart"/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>которым</w:t>
      </w:r>
      <w:proofErr w:type="gramEnd"/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ему утверждается муниципальное здание)</w:t>
      </w:r>
    </w:p>
    <w:p w14:paraId="58F44BD6" w14:textId="77777777" w:rsidR="00AC4F0D" w:rsidRDefault="00AC4F0D">
      <w:pP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br w:type="page"/>
      </w:r>
    </w:p>
    <w:p w14:paraId="11E73795" w14:textId="5BD6C299" w:rsidR="00AC4F0D" w:rsidRPr="00AC4F0D" w:rsidRDefault="00AC4F0D" w:rsidP="00AC4F0D">
      <w:pPr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ru-RU"/>
        </w:rPr>
      </w:pPr>
      <w:r w:rsidRPr="00AC4F0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lastRenderedPageBreak/>
        <w:t xml:space="preserve">Часть </w:t>
      </w:r>
      <w:r w:rsidRPr="00AC4F0D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</w:t>
      </w:r>
      <w:r w:rsidRPr="00AC4F0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Сведения об </w:t>
      </w:r>
      <w:proofErr w:type="gramStart"/>
      <w:r w:rsidRPr="00AC4F0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оказываемых</w:t>
      </w:r>
      <w:proofErr w:type="gramEnd"/>
      <w:r w:rsidRPr="00AC4F0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муниципальных услугах</w:t>
      </w:r>
      <w:r w:rsidRPr="00AC4F0D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ru-RU"/>
        </w:rPr>
        <w:t>3</w:t>
      </w:r>
    </w:p>
    <w:p w14:paraId="6E4C1782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AC4F0D">
        <w:rPr>
          <w:rFonts w:ascii="Times New Roman" w:eastAsia="Times New Roman" w:hAnsi="Times New Roman" w:cs="Times New Roman"/>
          <w:b/>
          <w:lang w:eastAsia="ru-RU"/>
        </w:rPr>
        <w:t>Раздел 1</w:t>
      </w:r>
    </w:p>
    <w:p w14:paraId="782EC1E5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Style w:val="a3"/>
        <w:tblW w:w="15591" w:type="dxa"/>
        <w:tblLayout w:type="fixed"/>
        <w:tblLook w:val="04A0" w:firstRow="1" w:lastRow="0" w:firstColumn="1" w:lastColumn="0" w:noHBand="0" w:noVBand="1"/>
      </w:tblPr>
      <w:tblGrid>
        <w:gridCol w:w="1108"/>
        <w:gridCol w:w="843"/>
        <w:gridCol w:w="851"/>
        <w:gridCol w:w="850"/>
        <w:gridCol w:w="571"/>
        <w:gridCol w:w="280"/>
        <w:gridCol w:w="708"/>
        <w:gridCol w:w="3248"/>
        <w:gridCol w:w="1215"/>
        <w:gridCol w:w="783"/>
        <w:gridCol w:w="566"/>
        <w:gridCol w:w="502"/>
        <w:gridCol w:w="920"/>
        <w:gridCol w:w="920"/>
        <w:gridCol w:w="918"/>
        <w:gridCol w:w="7"/>
        <w:gridCol w:w="1062"/>
        <w:gridCol w:w="239"/>
      </w:tblGrid>
      <w:tr w:rsidR="00AC4F0D" w:rsidRPr="00AC4F0D" w14:paraId="6BA7A48F" w14:textId="77777777" w:rsidTr="00AC4F0D">
        <w:tc>
          <w:tcPr>
            <w:tcW w:w="422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4D16F2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 xml:space="preserve">1. Наименование муниципальной услуги </w:t>
            </w:r>
          </w:p>
          <w:p w14:paraId="61A1A92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68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1E2CDF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Предоставление земельного участка для погребения умершего</w:t>
            </w:r>
          </w:p>
          <w:p w14:paraId="4503D77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</w:rPr>
            </w:pPr>
            <w:r w:rsidRPr="00AC4F0D">
              <w:rPr>
                <w:rFonts w:ascii="Times New Roman" w:eastAsia="Times New Roman" w:hAnsi="Times New Roman"/>
                <w:b/>
              </w:rPr>
              <w:t>_______________________________________________________________</w:t>
            </w:r>
          </w:p>
        </w:tc>
        <w:tc>
          <w:tcPr>
            <w:tcW w:w="3260" w:type="dxa"/>
            <w:gridSpan w:val="4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F6ECC0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  <w:r w:rsidRPr="00AC4F0D">
              <w:rPr>
                <w:rFonts w:ascii="Times New Roman" w:eastAsia="Times New Roman" w:hAnsi="Times New Roman"/>
                <w:b/>
              </w:rPr>
              <w:t>Код по общероссийскому базовому перечню (федеральному перечню) или региональному перечню</w:t>
            </w:r>
          </w:p>
        </w:tc>
        <w:tc>
          <w:tcPr>
            <w:tcW w:w="1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6C8F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  <w:r w:rsidRPr="00AC4F0D">
              <w:rPr>
                <w:rFonts w:ascii="Times New Roman" w:eastAsia="Times New Roman" w:hAnsi="Times New Roman"/>
                <w:b/>
              </w:rPr>
              <w:t>1104</w:t>
            </w:r>
          </w:p>
        </w:tc>
      </w:tr>
      <w:tr w:rsidR="00AC4F0D" w:rsidRPr="00AC4F0D" w14:paraId="12DF7B0A" w14:textId="77777777" w:rsidTr="00AC4F0D">
        <w:tc>
          <w:tcPr>
            <w:tcW w:w="422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960E81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2. Категории потребителей муниципальной услуги</w:t>
            </w:r>
          </w:p>
        </w:tc>
        <w:tc>
          <w:tcPr>
            <w:tcW w:w="68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5B410E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Физические лица; Юридические лица</w:t>
            </w:r>
          </w:p>
          <w:p w14:paraId="57F9F66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</w:rPr>
            </w:pPr>
            <w:r w:rsidRPr="00AC4F0D">
              <w:rPr>
                <w:rFonts w:ascii="Times New Roman" w:eastAsia="Times New Roman" w:hAnsi="Times New Roman"/>
              </w:rPr>
              <w:t>______________________________________________________________</w:t>
            </w:r>
          </w:p>
        </w:tc>
        <w:tc>
          <w:tcPr>
            <w:tcW w:w="326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2B6F21B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30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6C4D5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AC4F0D" w:rsidRPr="00AC4F0D" w14:paraId="69437A12" w14:textId="77777777" w:rsidTr="00AC4F0D">
        <w:tc>
          <w:tcPr>
            <w:tcW w:w="11023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227FFB3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3. Показатели, характеризующие объем и (или) качество муниципальной услуги</w:t>
            </w:r>
          </w:p>
        </w:tc>
        <w:tc>
          <w:tcPr>
            <w:tcW w:w="32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2D5128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30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334523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AC4F0D" w:rsidRPr="00AC4F0D" w14:paraId="68B7A6F1" w14:textId="77777777" w:rsidTr="00AC4F0D">
        <w:tc>
          <w:tcPr>
            <w:tcW w:w="11023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5CAF002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3.1. Показатели, характеризующие качество муниципальной услуги</w:t>
            </w:r>
            <w:proofErr w:type="gramStart"/>
            <w:r w:rsidRPr="00AC4F0D">
              <w:rPr>
                <w:rFonts w:ascii="Times New Roman" w:eastAsia="Times New Roman" w:hAnsi="Times New Roman"/>
                <w:sz w:val="18"/>
                <w:szCs w:val="18"/>
                <w:vertAlign w:val="superscript"/>
              </w:rPr>
              <w:t>4</w:t>
            </w:r>
            <w:proofErr w:type="gramEnd"/>
          </w:p>
        </w:tc>
        <w:tc>
          <w:tcPr>
            <w:tcW w:w="32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0A6669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30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ABA50B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AC4F0D" w:rsidRPr="00AC4F0D" w14:paraId="3BC6CB48" w14:textId="77777777" w:rsidTr="00AC4F0D">
        <w:trPr>
          <w:gridAfter w:val="1"/>
          <w:wAfter w:w="239" w:type="dxa"/>
        </w:trPr>
        <w:tc>
          <w:tcPr>
            <w:tcW w:w="1108" w:type="dxa"/>
            <w:vMerge w:val="restart"/>
          </w:tcPr>
          <w:p w14:paraId="688C4E4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Уникальный номер 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реестровой</w:t>
            </w:r>
            <w:proofErr w:type="gramEnd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 записи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2544" w:type="dxa"/>
            <w:gridSpan w:val="3"/>
          </w:tcPr>
          <w:p w14:paraId="69A4EF9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1559" w:type="dxa"/>
            <w:gridSpan w:val="3"/>
          </w:tcPr>
          <w:p w14:paraId="7789156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5246" w:type="dxa"/>
            <w:gridSpan w:val="3"/>
          </w:tcPr>
          <w:p w14:paraId="6105FEA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Показатель качества муниципальной услуги</w:t>
            </w:r>
          </w:p>
        </w:tc>
        <w:tc>
          <w:tcPr>
            <w:tcW w:w="2908" w:type="dxa"/>
            <w:gridSpan w:val="4"/>
          </w:tcPr>
          <w:p w14:paraId="3E084E5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Значение показателя качества муниципальной услуги</w:t>
            </w:r>
          </w:p>
        </w:tc>
        <w:tc>
          <w:tcPr>
            <w:tcW w:w="1987" w:type="dxa"/>
            <w:gridSpan w:val="3"/>
          </w:tcPr>
          <w:p w14:paraId="5FB19C5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Допустимые (возможные) отклонения от установленных показателей качества муниципальной услуги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7</w:t>
            </w:r>
            <w:proofErr w:type="gramEnd"/>
          </w:p>
        </w:tc>
      </w:tr>
      <w:tr w:rsidR="00AC4F0D" w:rsidRPr="00AC4F0D" w14:paraId="42442532" w14:textId="77777777" w:rsidTr="00AC4F0D">
        <w:trPr>
          <w:gridAfter w:val="1"/>
          <w:wAfter w:w="239" w:type="dxa"/>
        </w:trPr>
        <w:tc>
          <w:tcPr>
            <w:tcW w:w="1108" w:type="dxa"/>
            <w:vMerge/>
          </w:tcPr>
          <w:p w14:paraId="54716CA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843" w:type="dxa"/>
            <w:vMerge w:val="restart"/>
          </w:tcPr>
          <w:p w14:paraId="1E6271A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851" w:type="dxa"/>
            <w:vMerge w:val="restart"/>
          </w:tcPr>
          <w:p w14:paraId="41ADE5F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850" w:type="dxa"/>
            <w:vMerge w:val="restart"/>
          </w:tcPr>
          <w:p w14:paraId="475CCCB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851" w:type="dxa"/>
            <w:gridSpan w:val="2"/>
            <w:vMerge w:val="restart"/>
          </w:tcPr>
          <w:p w14:paraId="4E27407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708" w:type="dxa"/>
            <w:vMerge w:val="restart"/>
          </w:tcPr>
          <w:p w14:paraId="52E1960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3248" w:type="dxa"/>
            <w:vMerge w:val="restart"/>
          </w:tcPr>
          <w:p w14:paraId="3344B71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1998" w:type="dxa"/>
            <w:gridSpan w:val="2"/>
          </w:tcPr>
          <w:p w14:paraId="6E30206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Единица измерения</w:t>
            </w:r>
          </w:p>
        </w:tc>
        <w:tc>
          <w:tcPr>
            <w:tcW w:w="1068" w:type="dxa"/>
            <w:gridSpan w:val="2"/>
            <w:vMerge w:val="restart"/>
          </w:tcPr>
          <w:p w14:paraId="4757FAB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2023 год</w:t>
            </w:r>
          </w:p>
          <w:p w14:paraId="153A1C8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(очередной финансовый год)</w:t>
            </w:r>
          </w:p>
        </w:tc>
        <w:tc>
          <w:tcPr>
            <w:tcW w:w="920" w:type="dxa"/>
            <w:vMerge w:val="restart"/>
          </w:tcPr>
          <w:p w14:paraId="7164CC3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2024 год</w:t>
            </w:r>
          </w:p>
          <w:p w14:paraId="42FB592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(1-й год планового периода)</w:t>
            </w:r>
          </w:p>
        </w:tc>
        <w:tc>
          <w:tcPr>
            <w:tcW w:w="920" w:type="dxa"/>
            <w:vMerge w:val="restart"/>
          </w:tcPr>
          <w:p w14:paraId="3F9750A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2025 год</w:t>
            </w:r>
          </w:p>
          <w:p w14:paraId="2AFD242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(2-й год планового периода)</w:t>
            </w:r>
          </w:p>
        </w:tc>
        <w:tc>
          <w:tcPr>
            <w:tcW w:w="925" w:type="dxa"/>
            <w:gridSpan w:val="2"/>
            <w:vMerge w:val="restart"/>
          </w:tcPr>
          <w:p w14:paraId="4C61BD9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В процентах</w:t>
            </w:r>
          </w:p>
        </w:tc>
        <w:tc>
          <w:tcPr>
            <w:tcW w:w="1062" w:type="dxa"/>
            <w:vMerge w:val="restart"/>
          </w:tcPr>
          <w:p w14:paraId="5CB2611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В абсолютных величинах</w:t>
            </w:r>
          </w:p>
        </w:tc>
      </w:tr>
      <w:tr w:rsidR="00AC4F0D" w:rsidRPr="00AC4F0D" w14:paraId="5BDC116C" w14:textId="77777777" w:rsidTr="00AC4F0D">
        <w:trPr>
          <w:gridAfter w:val="1"/>
          <w:wAfter w:w="239" w:type="dxa"/>
        </w:trPr>
        <w:tc>
          <w:tcPr>
            <w:tcW w:w="1108" w:type="dxa"/>
            <w:vMerge/>
          </w:tcPr>
          <w:p w14:paraId="4B53C79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43" w:type="dxa"/>
            <w:vMerge/>
          </w:tcPr>
          <w:p w14:paraId="681C5F7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51" w:type="dxa"/>
            <w:vMerge/>
          </w:tcPr>
          <w:p w14:paraId="23883FB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50" w:type="dxa"/>
            <w:vMerge/>
          </w:tcPr>
          <w:p w14:paraId="3D01FCC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51" w:type="dxa"/>
            <w:gridSpan w:val="2"/>
            <w:vMerge/>
          </w:tcPr>
          <w:p w14:paraId="104AD38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708" w:type="dxa"/>
            <w:vMerge/>
          </w:tcPr>
          <w:p w14:paraId="21A0CFB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248" w:type="dxa"/>
            <w:vMerge/>
          </w:tcPr>
          <w:p w14:paraId="314D366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215" w:type="dxa"/>
          </w:tcPr>
          <w:p w14:paraId="7A2D23F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783" w:type="dxa"/>
          </w:tcPr>
          <w:p w14:paraId="30C8F7E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Код по ОКЕИ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6</w:t>
            </w:r>
            <w:proofErr w:type="gramEnd"/>
          </w:p>
        </w:tc>
        <w:tc>
          <w:tcPr>
            <w:tcW w:w="1068" w:type="dxa"/>
            <w:gridSpan w:val="2"/>
            <w:vMerge/>
          </w:tcPr>
          <w:p w14:paraId="28DAE52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920" w:type="dxa"/>
            <w:vMerge/>
          </w:tcPr>
          <w:p w14:paraId="7095142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920" w:type="dxa"/>
            <w:vMerge/>
          </w:tcPr>
          <w:p w14:paraId="22321A7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925" w:type="dxa"/>
            <w:gridSpan w:val="2"/>
            <w:vMerge/>
          </w:tcPr>
          <w:p w14:paraId="772E376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062" w:type="dxa"/>
            <w:vMerge/>
          </w:tcPr>
          <w:p w14:paraId="43101AA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AC4F0D" w:rsidRPr="00AC4F0D" w14:paraId="3353BA71" w14:textId="77777777" w:rsidTr="00AC4F0D">
        <w:trPr>
          <w:gridAfter w:val="1"/>
          <w:wAfter w:w="239" w:type="dxa"/>
        </w:trPr>
        <w:tc>
          <w:tcPr>
            <w:tcW w:w="1108" w:type="dxa"/>
          </w:tcPr>
          <w:p w14:paraId="24954D6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843" w:type="dxa"/>
          </w:tcPr>
          <w:p w14:paraId="0EC6405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851" w:type="dxa"/>
          </w:tcPr>
          <w:p w14:paraId="669FACC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850" w:type="dxa"/>
          </w:tcPr>
          <w:p w14:paraId="16B4910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851" w:type="dxa"/>
            <w:gridSpan w:val="2"/>
          </w:tcPr>
          <w:p w14:paraId="282CBCF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708" w:type="dxa"/>
          </w:tcPr>
          <w:p w14:paraId="575A407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3248" w:type="dxa"/>
          </w:tcPr>
          <w:p w14:paraId="3C69302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1215" w:type="dxa"/>
          </w:tcPr>
          <w:p w14:paraId="2A688D0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783" w:type="dxa"/>
          </w:tcPr>
          <w:p w14:paraId="07F7F98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9</w:t>
            </w:r>
          </w:p>
        </w:tc>
        <w:tc>
          <w:tcPr>
            <w:tcW w:w="1068" w:type="dxa"/>
            <w:gridSpan w:val="2"/>
          </w:tcPr>
          <w:p w14:paraId="4F2B6BC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920" w:type="dxa"/>
          </w:tcPr>
          <w:p w14:paraId="4FD3A28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11</w:t>
            </w:r>
          </w:p>
        </w:tc>
        <w:tc>
          <w:tcPr>
            <w:tcW w:w="920" w:type="dxa"/>
          </w:tcPr>
          <w:p w14:paraId="050F66C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12</w:t>
            </w:r>
          </w:p>
        </w:tc>
        <w:tc>
          <w:tcPr>
            <w:tcW w:w="925" w:type="dxa"/>
            <w:gridSpan w:val="2"/>
          </w:tcPr>
          <w:p w14:paraId="3AE656D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13</w:t>
            </w:r>
          </w:p>
        </w:tc>
        <w:tc>
          <w:tcPr>
            <w:tcW w:w="1062" w:type="dxa"/>
          </w:tcPr>
          <w:p w14:paraId="319EC76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14</w:t>
            </w:r>
          </w:p>
        </w:tc>
      </w:tr>
      <w:tr w:rsidR="00AC4F0D" w:rsidRPr="00AC4F0D" w14:paraId="6BA45C03" w14:textId="77777777" w:rsidTr="00AC4F0D">
        <w:trPr>
          <w:gridAfter w:val="1"/>
          <w:wAfter w:w="239" w:type="dxa"/>
          <w:trHeight w:val="1186"/>
        </w:trPr>
        <w:tc>
          <w:tcPr>
            <w:tcW w:w="1108" w:type="dxa"/>
            <w:vAlign w:val="center"/>
          </w:tcPr>
          <w:p w14:paraId="2E24519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960311.Р.54.0.11040001001</w:t>
            </w:r>
          </w:p>
        </w:tc>
        <w:tc>
          <w:tcPr>
            <w:tcW w:w="2544" w:type="dxa"/>
            <w:gridSpan w:val="3"/>
            <w:vAlign w:val="center"/>
          </w:tcPr>
          <w:p w14:paraId="425B3E8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Предоставление земельного участка для погребения умершего</w:t>
            </w:r>
          </w:p>
        </w:tc>
        <w:tc>
          <w:tcPr>
            <w:tcW w:w="1559" w:type="dxa"/>
            <w:gridSpan w:val="3"/>
            <w:vAlign w:val="center"/>
          </w:tcPr>
          <w:p w14:paraId="417AF37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При личном обращении</w:t>
            </w:r>
          </w:p>
        </w:tc>
        <w:tc>
          <w:tcPr>
            <w:tcW w:w="3248" w:type="dxa"/>
            <w:vAlign w:val="center"/>
          </w:tcPr>
          <w:p w14:paraId="24DA48E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Доля  обоснованных жалоб на качество оказания услуги по предоставлению земельного участка на погребение умершего от общего количества таких жалоб</w:t>
            </w:r>
          </w:p>
        </w:tc>
        <w:tc>
          <w:tcPr>
            <w:tcW w:w="1215" w:type="dxa"/>
            <w:vAlign w:val="center"/>
          </w:tcPr>
          <w:p w14:paraId="652BED1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  <w:proofErr w:type="gramStart"/>
            <w:r w:rsidRPr="00AC4F0D">
              <w:rPr>
                <w:rFonts w:ascii="Times New Roman" w:eastAsia="Times New Roman" w:hAnsi="Times New Roman"/>
              </w:rPr>
              <w:t>ПРОЦ</w:t>
            </w:r>
            <w:proofErr w:type="gramEnd"/>
          </w:p>
        </w:tc>
        <w:tc>
          <w:tcPr>
            <w:tcW w:w="783" w:type="dxa"/>
            <w:vAlign w:val="center"/>
          </w:tcPr>
          <w:p w14:paraId="613321A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744</w:t>
            </w:r>
          </w:p>
        </w:tc>
        <w:tc>
          <w:tcPr>
            <w:tcW w:w="1068" w:type="dxa"/>
            <w:gridSpan w:val="2"/>
            <w:vAlign w:val="center"/>
          </w:tcPr>
          <w:p w14:paraId="01A0155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920" w:type="dxa"/>
            <w:vAlign w:val="center"/>
          </w:tcPr>
          <w:p w14:paraId="75603BA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920" w:type="dxa"/>
            <w:vAlign w:val="center"/>
          </w:tcPr>
          <w:p w14:paraId="07DCFEE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925" w:type="dxa"/>
            <w:gridSpan w:val="2"/>
            <w:vAlign w:val="center"/>
          </w:tcPr>
          <w:p w14:paraId="442B16AB" w14:textId="2BFBE725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dxa"/>
            <w:vAlign w:val="center"/>
          </w:tcPr>
          <w:p w14:paraId="44116D8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</w:tr>
    </w:tbl>
    <w:p w14:paraId="1B6ADC39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</w:pPr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>3.2. Показатели, характеризующие объем муниципальной услуги</w:t>
      </w:r>
    </w:p>
    <w:tbl>
      <w:tblPr>
        <w:tblStyle w:val="a3"/>
        <w:tblW w:w="15352" w:type="dxa"/>
        <w:tblLayout w:type="fixed"/>
        <w:tblLook w:val="04A0" w:firstRow="1" w:lastRow="0" w:firstColumn="1" w:lastColumn="0" w:noHBand="0" w:noVBand="1"/>
      </w:tblPr>
      <w:tblGrid>
        <w:gridCol w:w="1082"/>
        <w:gridCol w:w="869"/>
        <w:gridCol w:w="851"/>
        <w:gridCol w:w="850"/>
        <w:gridCol w:w="851"/>
        <w:gridCol w:w="850"/>
        <w:gridCol w:w="817"/>
        <w:gridCol w:w="851"/>
        <w:gridCol w:w="709"/>
        <w:gridCol w:w="1025"/>
        <w:gridCol w:w="1026"/>
        <w:gridCol w:w="992"/>
        <w:gridCol w:w="1025"/>
        <w:gridCol w:w="993"/>
        <w:gridCol w:w="926"/>
        <w:gridCol w:w="817"/>
        <w:gridCol w:w="818"/>
      </w:tblGrid>
      <w:tr w:rsidR="00AC4F0D" w:rsidRPr="00AC4F0D" w14:paraId="4EC68C8A" w14:textId="77777777" w:rsidTr="00AC4F0D">
        <w:tc>
          <w:tcPr>
            <w:tcW w:w="1082" w:type="dxa"/>
            <w:vMerge w:val="restart"/>
          </w:tcPr>
          <w:p w14:paraId="6D8F375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Уникальный номер 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реестровой</w:t>
            </w:r>
            <w:proofErr w:type="gramEnd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 записи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2570" w:type="dxa"/>
            <w:gridSpan w:val="3"/>
          </w:tcPr>
          <w:p w14:paraId="2A4C07F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Показатель, характеризующий содержание 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муниципальной</w:t>
            </w:r>
            <w:proofErr w:type="gramEnd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 услуги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1701" w:type="dxa"/>
            <w:gridSpan w:val="2"/>
          </w:tcPr>
          <w:p w14:paraId="41DB2BA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2377" w:type="dxa"/>
            <w:gridSpan w:val="3"/>
          </w:tcPr>
          <w:p w14:paraId="1027A9F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Показатель объема  муниципальной услуги</w:t>
            </w:r>
          </w:p>
        </w:tc>
        <w:tc>
          <w:tcPr>
            <w:tcW w:w="3043" w:type="dxa"/>
            <w:gridSpan w:val="3"/>
          </w:tcPr>
          <w:p w14:paraId="5CAF8CC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Значение показателя объема муниципальной услуги</w:t>
            </w:r>
          </w:p>
        </w:tc>
        <w:tc>
          <w:tcPr>
            <w:tcW w:w="2944" w:type="dxa"/>
            <w:gridSpan w:val="3"/>
          </w:tcPr>
          <w:p w14:paraId="55B9267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Размер платы (цена, тариф)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8</w:t>
            </w:r>
          </w:p>
        </w:tc>
        <w:tc>
          <w:tcPr>
            <w:tcW w:w="1635" w:type="dxa"/>
            <w:gridSpan w:val="2"/>
          </w:tcPr>
          <w:p w14:paraId="3B0520C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Допустимые (возможные) отклонения от установленных показателей качества муниципальной услуги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7</w:t>
            </w:r>
            <w:proofErr w:type="gramEnd"/>
          </w:p>
        </w:tc>
      </w:tr>
      <w:tr w:rsidR="00AC4F0D" w:rsidRPr="00AC4F0D" w14:paraId="2949655D" w14:textId="77777777" w:rsidTr="00AC4F0D">
        <w:tc>
          <w:tcPr>
            <w:tcW w:w="1082" w:type="dxa"/>
            <w:vMerge/>
          </w:tcPr>
          <w:p w14:paraId="320A70B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</w:tcPr>
          <w:p w14:paraId="5592C32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851" w:type="dxa"/>
            <w:vMerge w:val="restart"/>
          </w:tcPr>
          <w:p w14:paraId="7A5531C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850" w:type="dxa"/>
            <w:vMerge w:val="restart"/>
          </w:tcPr>
          <w:p w14:paraId="3163F9E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851" w:type="dxa"/>
            <w:vMerge w:val="restart"/>
          </w:tcPr>
          <w:p w14:paraId="637820D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850" w:type="dxa"/>
            <w:vMerge w:val="restart"/>
          </w:tcPr>
          <w:p w14:paraId="12918C5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817" w:type="dxa"/>
            <w:vMerge w:val="restart"/>
          </w:tcPr>
          <w:p w14:paraId="74C2899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1560" w:type="dxa"/>
            <w:gridSpan w:val="2"/>
          </w:tcPr>
          <w:p w14:paraId="6625AD2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Единица измерения</w:t>
            </w:r>
          </w:p>
        </w:tc>
        <w:tc>
          <w:tcPr>
            <w:tcW w:w="1025" w:type="dxa"/>
            <w:vMerge w:val="restart"/>
          </w:tcPr>
          <w:p w14:paraId="4E71046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2023 г.</w:t>
            </w:r>
          </w:p>
          <w:p w14:paraId="60C24BE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(очередной финансовый год)</w:t>
            </w:r>
          </w:p>
        </w:tc>
        <w:tc>
          <w:tcPr>
            <w:tcW w:w="1026" w:type="dxa"/>
            <w:vMerge w:val="restart"/>
          </w:tcPr>
          <w:p w14:paraId="18E6425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2024 г.</w:t>
            </w:r>
          </w:p>
          <w:p w14:paraId="548B0B1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(1-й год планового периода)</w:t>
            </w:r>
          </w:p>
        </w:tc>
        <w:tc>
          <w:tcPr>
            <w:tcW w:w="992" w:type="dxa"/>
            <w:vMerge w:val="restart"/>
          </w:tcPr>
          <w:p w14:paraId="75367B1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2025г.</w:t>
            </w:r>
          </w:p>
          <w:p w14:paraId="461D824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(2-й год планового периода)</w:t>
            </w:r>
          </w:p>
        </w:tc>
        <w:tc>
          <w:tcPr>
            <w:tcW w:w="1025" w:type="dxa"/>
            <w:vMerge w:val="restart"/>
          </w:tcPr>
          <w:p w14:paraId="751C35C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2021г.</w:t>
            </w:r>
          </w:p>
          <w:p w14:paraId="564939B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(очередной финансовый год)</w:t>
            </w:r>
          </w:p>
        </w:tc>
        <w:tc>
          <w:tcPr>
            <w:tcW w:w="993" w:type="dxa"/>
            <w:vMerge w:val="restart"/>
          </w:tcPr>
          <w:p w14:paraId="5238E51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2022г.</w:t>
            </w:r>
          </w:p>
          <w:p w14:paraId="6BB9B6F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(1-й год планового периода)</w:t>
            </w:r>
          </w:p>
        </w:tc>
        <w:tc>
          <w:tcPr>
            <w:tcW w:w="926" w:type="dxa"/>
            <w:vMerge w:val="restart"/>
          </w:tcPr>
          <w:p w14:paraId="4EACF52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2023г.</w:t>
            </w:r>
          </w:p>
          <w:p w14:paraId="5C44ACE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(2-й год планового периода)</w:t>
            </w:r>
          </w:p>
        </w:tc>
        <w:tc>
          <w:tcPr>
            <w:tcW w:w="817" w:type="dxa"/>
            <w:vMerge w:val="restart"/>
          </w:tcPr>
          <w:p w14:paraId="51AA29C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В процентах</w:t>
            </w:r>
          </w:p>
        </w:tc>
        <w:tc>
          <w:tcPr>
            <w:tcW w:w="818" w:type="dxa"/>
            <w:vMerge w:val="restart"/>
          </w:tcPr>
          <w:p w14:paraId="0811ADE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В абсолютных величинах</w:t>
            </w:r>
          </w:p>
        </w:tc>
      </w:tr>
      <w:tr w:rsidR="00AC4F0D" w:rsidRPr="00AC4F0D" w14:paraId="399DFF93" w14:textId="77777777" w:rsidTr="00AC4F0D">
        <w:tc>
          <w:tcPr>
            <w:tcW w:w="1082" w:type="dxa"/>
            <w:vMerge/>
          </w:tcPr>
          <w:p w14:paraId="7FC2709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869" w:type="dxa"/>
            <w:vMerge/>
          </w:tcPr>
          <w:p w14:paraId="6165EF2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1E93872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1CB4A58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59400FE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09ADF5A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817" w:type="dxa"/>
            <w:vMerge/>
          </w:tcPr>
          <w:p w14:paraId="71B66D2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7E8718D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709" w:type="dxa"/>
          </w:tcPr>
          <w:p w14:paraId="1FD09A4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Код по ОКЕИ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6</w:t>
            </w:r>
            <w:proofErr w:type="gramEnd"/>
          </w:p>
        </w:tc>
        <w:tc>
          <w:tcPr>
            <w:tcW w:w="1025" w:type="dxa"/>
            <w:vMerge/>
          </w:tcPr>
          <w:p w14:paraId="20BBECE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026" w:type="dxa"/>
            <w:vMerge/>
          </w:tcPr>
          <w:p w14:paraId="647C934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1A2B664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025" w:type="dxa"/>
            <w:vMerge/>
          </w:tcPr>
          <w:p w14:paraId="0DFECCC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14:paraId="030340E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926" w:type="dxa"/>
            <w:vMerge/>
          </w:tcPr>
          <w:p w14:paraId="2EDE418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817" w:type="dxa"/>
            <w:vMerge/>
          </w:tcPr>
          <w:p w14:paraId="1F85915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818" w:type="dxa"/>
            <w:vMerge/>
          </w:tcPr>
          <w:p w14:paraId="6224D22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AC4F0D" w:rsidRPr="00AC4F0D" w14:paraId="7B52D7FF" w14:textId="77777777" w:rsidTr="00AC4F0D">
        <w:tc>
          <w:tcPr>
            <w:tcW w:w="1082" w:type="dxa"/>
          </w:tcPr>
          <w:p w14:paraId="7D627E1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869" w:type="dxa"/>
          </w:tcPr>
          <w:p w14:paraId="468C5AC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851" w:type="dxa"/>
          </w:tcPr>
          <w:p w14:paraId="11843C8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850" w:type="dxa"/>
          </w:tcPr>
          <w:p w14:paraId="1912903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851" w:type="dxa"/>
          </w:tcPr>
          <w:p w14:paraId="78323B0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850" w:type="dxa"/>
          </w:tcPr>
          <w:p w14:paraId="3A107C1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817" w:type="dxa"/>
          </w:tcPr>
          <w:p w14:paraId="2574C5A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851" w:type="dxa"/>
          </w:tcPr>
          <w:p w14:paraId="0BCEC4C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709" w:type="dxa"/>
          </w:tcPr>
          <w:p w14:paraId="1660A3F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9</w:t>
            </w:r>
          </w:p>
        </w:tc>
        <w:tc>
          <w:tcPr>
            <w:tcW w:w="1025" w:type="dxa"/>
          </w:tcPr>
          <w:p w14:paraId="148037F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1026" w:type="dxa"/>
          </w:tcPr>
          <w:p w14:paraId="15EFDFC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11</w:t>
            </w:r>
          </w:p>
        </w:tc>
        <w:tc>
          <w:tcPr>
            <w:tcW w:w="992" w:type="dxa"/>
          </w:tcPr>
          <w:p w14:paraId="2E681E4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12</w:t>
            </w:r>
          </w:p>
        </w:tc>
        <w:tc>
          <w:tcPr>
            <w:tcW w:w="1025" w:type="dxa"/>
          </w:tcPr>
          <w:p w14:paraId="6B5F170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13</w:t>
            </w:r>
          </w:p>
        </w:tc>
        <w:tc>
          <w:tcPr>
            <w:tcW w:w="993" w:type="dxa"/>
          </w:tcPr>
          <w:p w14:paraId="3A0299E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14</w:t>
            </w:r>
          </w:p>
        </w:tc>
        <w:tc>
          <w:tcPr>
            <w:tcW w:w="926" w:type="dxa"/>
          </w:tcPr>
          <w:p w14:paraId="10D79F5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15</w:t>
            </w:r>
          </w:p>
        </w:tc>
        <w:tc>
          <w:tcPr>
            <w:tcW w:w="817" w:type="dxa"/>
          </w:tcPr>
          <w:p w14:paraId="3B07C33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16</w:t>
            </w:r>
          </w:p>
        </w:tc>
        <w:tc>
          <w:tcPr>
            <w:tcW w:w="818" w:type="dxa"/>
          </w:tcPr>
          <w:p w14:paraId="33D7DD5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17</w:t>
            </w:r>
          </w:p>
        </w:tc>
      </w:tr>
      <w:tr w:rsidR="00AC4F0D" w:rsidRPr="00AC4F0D" w14:paraId="0E69F84D" w14:textId="77777777" w:rsidTr="00AC4F0D">
        <w:tc>
          <w:tcPr>
            <w:tcW w:w="1082" w:type="dxa"/>
            <w:vAlign w:val="center"/>
          </w:tcPr>
          <w:p w14:paraId="343554D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  <w:r w:rsidRPr="00AC4F0D">
              <w:rPr>
                <w:rFonts w:ascii="Times New Roman" w:eastAsia="Times New Roman" w:hAnsi="Times New Roman"/>
              </w:rPr>
              <w:t>960311.Р.54.0.11040001001</w:t>
            </w:r>
          </w:p>
        </w:tc>
        <w:tc>
          <w:tcPr>
            <w:tcW w:w="2570" w:type="dxa"/>
            <w:gridSpan w:val="3"/>
            <w:vAlign w:val="center"/>
          </w:tcPr>
          <w:p w14:paraId="7D0471A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  <w:r w:rsidRPr="00AC4F0D">
              <w:rPr>
                <w:rFonts w:ascii="Times New Roman" w:eastAsia="Times New Roman" w:hAnsi="Times New Roman"/>
              </w:rPr>
              <w:t>Предоставление земельного участка для погребения умершего</w:t>
            </w:r>
          </w:p>
        </w:tc>
        <w:tc>
          <w:tcPr>
            <w:tcW w:w="1701" w:type="dxa"/>
            <w:gridSpan w:val="2"/>
            <w:vAlign w:val="center"/>
          </w:tcPr>
          <w:p w14:paraId="2E89F52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  <w:r w:rsidRPr="00AC4F0D">
              <w:rPr>
                <w:rFonts w:ascii="Times New Roman" w:eastAsia="Times New Roman" w:hAnsi="Times New Roman"/>
              </w:rPr>
              <w:t>При личном обращении</w:t>
            </w:r>
          </w:p>
        </w:tc>
        <w:tc>
          <w:tcPr>
            <w:tcW w:w="817" w:type="dxa"/>
            <w:vAlign w:val="center"/>
          </w:tcPr>
          <w:p w14:paraId="7D8FBEF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Разрешение на погребение</w:t>
            </w:r>
          </w:p>
        </w:tc>
        <w:tc>
          <w:tcPr>
            <w:tcW w:w="851" w:type="dxa"/>
            <w:vAlign w:val="center"/>
          </w:tcPr>
          <w:p w14:paraId="0E9D56E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proofErr w:type="spellStart"/>
            <w:proofErr w:type="gramStart"/>
            <w:r w:rsidRPr="00AC4F0D">
              <w:rPr>
                <w:rFonts w:ascii="Times New Roman" w:eastAsia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vAlign w:val="center"/>
          </w:tcPr>
          <w:p w14:paraId="451CBC9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796</w:t>
            </w:r>
          </w:p>
        </w:tc>
        <w:tc>
          <w:tcPr>
            <w:tcW w:w="1025" w:type="dxa"/>
            <w:vAlign w:val="center"/>
          </w:tcPr>
          <w:p w14:paraId="7A7C5F7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110</w:t>
            </w:r>
          </w:p>
        </w:tc>
        <w:tc>
          <w:tcPr>
            <w:tcW w:w="1026" w:type="dxa"/>
            <w:vAlign w:val="center"/>
          </w:tcPr>
          <w:p w14:paraId="106784A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110</w:t>
            </w:r>
          </w:p>
        </w:tc>
        <w:tc>
          <w:tcPr>
            <w:tcW w:w="992" w:type="dxa"/>
            <w:vAlign w:val="center"/>
          </w:tcPr>
          <w:p w14:paraId="6E585FC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110</w:t>
            </w:r>
          </w:p>
        </w:tc>
        <w:tc>
          <w:tcPr>
            <w:tcW w:w="1025" w:type="dxa"/>
            <w:vAlign w:val="center"/>
          </w:tcPr>
          <w:p w14:paraId="4F5EDA6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993" w:type="dxa"/>
            <w:vAlign w:val="center"/>
          </w:tcPr>
          <w:p w14:paraId="04ECEF4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926" w:type="dxa"/>
            <w:vAlign w:val="center"/>
          </w:tcPr>
          <w:p w14:paraId="10A4D63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817" w:type="dxa"/>
            <w:vAlign w:val="center"/>
          </w:tcPr>
          <w:p w14:paraId="1EBB61F0" w14:textId="259A5000" w:rsidR="00AC4F0D" w:rsidRPr="00AC4F0D" w:rsidRDefault="00514C48" w:rsidP="00514C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lang w:val="en-US"/>
              </w:rPr>
              <w:t>10</w:t>
            </w:r>
            <w:r w:rsidR="00AC4F0D" w:rsidRPr="00AC4F0D">
              <w:rPr>
                <w:rFonts w:ascii="Times New Roman" w:eastAsia="Times New Roman" w:hAnsi="Times New Roman"/>
              </w:rPr>
              <w:t>%</w:t>
            </w:r>
          </w:p>
        </w:tc>
        <w:tc>
          <w:tcPr>
            <w:tcW w:w="818" w:type="dxa"/>
            <w:vAlign w:val="center"/>
          </w:tcPr>
          <w:p w14:paraId="15A8F92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</w:tr>
    </w:tbl>
    <w:p w14:paraId="0712DB77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97A2A96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lastRenderedPageBreak/>
        <w:t>4. Нормативные правовые акты, устанавливающие размер платы (цену, тариф) либо порядок ее установления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78"/>
        <w:gridCol w:w="3003"/>
        <w:gridCol w:w="2980"/>
        <w:gridCol w:w="2986"/>
        <w:gridCol w:w="3011"/>
      </w:tblGrid>
      <w:tr w:rsidR="00AC4F0D" w:rsidRPr="00AC4F0D" w14:paraId="208D0796" w14:textId="77777777" w:rsidTr="00AC4F0D">
        <w:tc>
          <w:tcPr>
            <w:tcW w:w="15352" w:type="dxa"/>
            <w:gridSpan w:val="5"/>
          </w:tcPr>
          <w:p w14:paraId="5EC0ABD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Нормативный правовой акт</w:t>
            </w:r>
          </w:p>
        </w:tc>
      </w:tr>
      <w:tr w:rsidR="00AC4F0D" w:rsidRPr="00AC4F0D" w14:paraId="725D1AC4" w14:textId="77777777" w:rsidTr="00AC4F0D">
        <w:tc>
          <w:tcPr>
            <w:tcW w:w="3070" w:type="dxa"/>
          </w:tcPr>
          <w:p w14:paraId="5D68CCF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Вид</w:t>
            </w:r>
          </w:p>
        </w:tc>
        <w:tc>
          <w:tcPr>
            <w:tcW w:w="3070" w:type="dxa"/>
          </w:tcPr>
          <w:p w14:paraId="188C513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Принявший орган</w:t>
            </w:r>
          </w:p>
        </w:tc>
        <w:tc>
          <w:tcPr>
            <w:tcW w:w="3070" w:type="dxa"/>
          </w:tcPr>
          <w:p w14:paraId="5A15506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Дата</w:t>
            </w:r>
          </w:p>
        </w:tc>
        <w:tc>
          <w:tcPr>
            <w:tcW w:w="3071" w:type="dxa"/>
          </w:tcPr>
          <w:p w14:paraId="7EBA3E9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Номер</w:t>
            </w:r>
          </w:p>
        </w:tc>
        <w:tc>
          <w:tcPr>
            <w:tcW w:w="3071" w:type="dxa"/>
          </w:tcPr>
          <w:p w14:paraId="49FFB8B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Наименование </w:t>
            </w:r>
          </w:p>
        </w:tc>
      </w:tr>
      <w:tr w:rsidR="00AC4F0D" w:rsidRPr="00AC4F0D" w14:paraId="08068629" w14:textId="77777777" w:rsidTr="00AC4F0D">
        <w:tc>
          <w:tcPr>
            <w:tcW w:w="3070" w:type="dxa"/>
          </w:tcPr>
          <w:p w14:paraId="78D8C17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3070" w:type="dxa"/>
          </w:tcPr>
          <w:p w14:paraId="2E82102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3070" w:type="dxa"/>
          </w:tcPr>
          <w:p w14:paraId="4EB264A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3071" w:type="dxa"/>
          </w:tcPr>
          <w:p w14:paraId="2CCB8B1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3071" w:type="dxa"/>
          </w:tcPr>
          <w:p w14:paraId="17A3F54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5</w:t>
            </w:r>
          </w:p>
        </w:tc>
      </w:tr>
      <w:tr w:rsidR="00AC4F0D" w:rsidRPr="00AC4F0D" w14:paraId="401685B3" w14:textId="77777777" w:rsidTr="00AC4F0D">
        <w:tc>
          <w:tcPr>
            <w:tcW w:w="3070" w:type="dxa"/>
          </w:tcPr>
          <w:p w14:paraId="7D5577A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070" w:type="dxa"/>
          </w:tcPr>
          <w:p w14:paraId="52DD558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070" w:type="dxa"/>
          </w:tcPr>
          <w:p w14:paraId="10271E0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071" w:type="dxa"/>
          </w:tcPr>
          <w:p w14:paraId="47B86B7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071" w:type="dxa"/>
          </w:tcPr>
          <w:p w14:paraId="08FF2AB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</w:tbl>
    <w:p w14:paraId="3B13E7FD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5B7A516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5. Порядок оказания муниципальной услуги </w:t>
      </w:r>
    </w:p>
    <w:p w14:paraId="7144FE1A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>5.1. Нормативные правовые акты, регулирующие порядок оказания муниципальной услуги</w:t>
      </w:r>
    </w:p>
    <w:p w14:paraId="7ED525BA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gramStart"/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>«Конституция Российской Федерации», Федеральный закон от 06.10.2003 № 131-ФЗ «Об общих принципах организации местного самоуправления в Российской Федерации», Постановление администрации Печенгского района от 19.10.2020 № 1049 «Об утверждении положения о формировании муниципального задания на оказание муниципальных услуг (выполнение работ) в отношении муниципальных учреждений и финансового обеспечения выполнения муниципального задания», Постановление администрации Печенгского района от 06.05.2020 № 446  «Об утверждении Порядка осуществления мониторинга и</w:t>
      </w:r>
      <w:proofErr w:type="gramEnd"/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gramStart"/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>контроля за</w:t>
      </w:r>
      <w:proofErr w:type="gramEnd"/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исполнением муниципального задания на оказание (выполнение) муниципальных услуг (работ) муниципальными учреждениями муниципальных образований Печенгский район и городское поселение Никель», Устав муниципального бюджетного учреждения «</w:t>
      </w:r>
      <w:proofErr w:type="spellStart"/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>Никельская</w:t>
      </w:r>
      <w:proofErr w:type="spellEnd"/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дорожная служба» (утвержден постановлением администрации Печенгского района от 23.04.2020 № 407 «Об утверждении Устава муниципального бюджетного учреждения «</w:t>
      </w:r>
      <w:proofErr w:type="spellStart"/>
      <w:r w:rsidRPr="00AC4F0D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>Никельская</w:t>
      </w:r>
      <w:proofErr w:type="spellEnd"/>
      <w:r w:rsidRPr="00AC4F0D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 xml:space="preserve"> дорожная служба»)</w:t>
      </w:r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</w:t>
      </w:r>
    </w:p>
    <w:p w14:paraId="52153B31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       (наименование, номер  дата нормативного правового акта)</w:t>
      </w:r>
    </w:p>
    <w:p w14:paraId="2B50AEF6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5154F047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54"/>
        <w:gridCol w:w="4917"/>
        <w:gridCol w:w="4915"/>
      </w:tblGrid>
      <w:tr w:rsidR="00AC4F0D" w:rsidRPr="00AC4F0D" w14:paraId="7AFCC818" w14:textId="77777777" w:rsidTr="00AC4F0D">
        <w:tc>
          <w:tcPr>
            <w:tcW w:w="4954" w:type="dxa"/>
          </w:tcPr>
          <w:p w14:paraId="4292B6A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Способ информирования</w:t>
            </w:r>
          </w:p>
        </w:tc>
        <w:tc>
          <w:tcPr>
            <w:tcW w:w="4917" w:type="dxa"/>
          </w:tcPr>
          <w:p w14:paraId="1174E20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Состав размещаемой информации</w:t>
            </w:r>
          </w:p>
        </w:tc>
        <w:tc>
          <w:tcPr>
            <w:tcW w:w="4915" w:type="dxa"/>
          </w:tcPr>
          <w:p w14:paraId="4C0F1DF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Частота обновления информации</w:t>
            </w:r>
          </w:p>
        </w:tc>
      </w:tr>
      <w:tr w:rsidR="00AC4F0D" w:rsidRPr="00AC4F0D" w14:paraId="742CE25B" w14:textId="77777777" w:rsidTr="00AC4F0D">
        <w:tc>
          <w:tcPr>
            <w:tcW w:w="4954" w:type="dxa"/>
          </w:tcPr>
          <w:p w14:paraId="4E95323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4917" w:type="dxa"/>
          </w:tcPr>
          <w:p w14:paraId="4CB508D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4915" w:type="dxa"/>
          </w:tcPr>
          <w:p w14:paraId="58208F7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3</w:t>
            </w:r>
          </w:p>
        </w:tc>
      </w:tr>
      <w:tr w:rsidR="00AC4F0D" w:rsidRPr="00AC4F0D" w14:paraId="204E8FDD" w14:textId="77777777" w:rsidTr="00AC4F0D">
        <w:tc>
          <w:tcPr>
            <w:tcW w:w="4954" w:type="dxa"/>
          </w:tcPr>
          <w:p w14:paraId="78F4AF3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Информационно-телекоммуникационная сеть «Интернет»</w:t>
            </w:r>
          </w:p>
        </w:tc>
        <w:tc>
          <w:tcPr>
            <w:tcW w:w="4917" w:type="dxa"/>
            <w:vMerge w:val="restart"/>
          </w:tcPr>
          <w:p w14:paraId="5DF3FD3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Информация о месте оказания услуги, режиме работы Учреждения, порядок оказания услуги, контактные телефоны</w:t>
            </w:r>
          </w:p>
        </w:tc>
        <w:tc>
          <w:tcPr>
            <w:tcW w:w="4915" w:type="dxa"/>
            <w:vMerge w:val="restart"/>
          </w:tcPr>
          <w:p w14:paraId="744543F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По мере обновления информации</w:t>
            </w:r>
          </w:p>
        </w:tc>
      </w:tr>
      <w:tr w:rsidR="00AC4F0D" w:rsidRPr="00AC4F0D" w14:paraId="2376FF0F" w14:textId="77777777" w:rsidTr="00AC4F0D">
        <w:tc>
          <w:tcPr>
            <w:tcW w:w="4954" w:type="dxa"/>
          </w:tcPr>
          <w:p w14:paraId="00F1DF7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Печатные издания</w:t>
            </w:r>
          </w:p>
        </w:tc>
        <w:tc>
          <w:tcPr>
            <w:tcW w:w="4917" w:type="dxa"/>
            <w:vMerge/>
          </w:tcPr>
          <w:p w14:paraId="5A15907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4915" w:type="dxa"/>
            <w:vMerge/>
          </w:tcPr>
          <w:p w14:paraId="0854420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AC4F0D" w:rsidRPr="00AC4F0D" w14:paraId="7DEAAE7B" w14:textId="77777777" w:rsidTr="00AC4F0D">
        <w:tc>
          <w:tcPr>
            <w:tcW w:w="4954" w:type="dxa"/>
          </w:tcPr>
          <w:p w14:paraId="2723B27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Информационные стенды</w:t>
            </w:r>
          </w:p>
        </w:tc>
        <w:tc>
          <w:tcPr>
            <w:tcW w:w="4917" w:type="dxa"/>
            <w:vMerge/>
          </w:tcPr>
          <w:p w14:paraId="1F82A58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4915" w:type="dxa"/>
            <w:vMerge/>
          </w:tcPr>
          <w:p w14:paraId="7213D54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</w:tbl>
    <w:p w14:paraId="2F3497DA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</w:p>
    <w:p w14:paraId="4DB82579" w14:textId="77777777" w:rsidR="00AC4F0D" w:rsidRDefault="00AC4F0D">
      <w:pP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br w:type="page"/>
      </w:r>
    </w:p>
    <w:p w14:paraId="6F88709A" w14:textId="2F0E2BEE" w:rsidR="00AC4F0D" w:rsidRPr="00AC4F0D" w:rsidRDefault="00AC4F0D" w:rsidP="00AC4F0D">
      <w:pPr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ru-RU"/>
        </w:rPr>
      </w:pPr>
      <w:r w:rsidRPr="00AC4F0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lastRenderedPageBreak/>
        <w:t xml:space="preserve">Часть </w:t>
      </w:r>
      <w:r w:rsidRPr="00AC4F0D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II</w:t>
      </w:r>
      <w:r w:rsidRPr="00AC4F0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Сведения о </w:t>
      </w:r>
      <w:proofErr w:type="gramStart"/>
      <w:r w:rsidRPr="00AC4F0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выполняемых</w:t>
      </w:r>
      <w:proofErr w:type="gramEnd"/>
      <w:r w:rsidRPr="00AC4F0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работах</w:t>
      </w:r>
      <w:r w:rsidRPr="00AC4F0D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ru-RU"/>
        </w:rPr>
        <w:t>3</w:t>
      </w:r>
    </w:p>
    <w:p w14:paraId="6054C605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AC4F0D">
        <w:rPr>
          <w:rFonts w:ascii="Times New Roman" w:eastAsia="Times New Roman" w:hAnsi="Times New Roman" w:cs="Times New Roman"/>
          <w:b/>
          <w:lang w:eastAsia="ru-RU"/>
        </w:rPr>
        <w:t>Раздел 1</w:t>
      </w:r>
    </w:p>
    <w:p w14:paraId="2F3D9FC9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Style w:val="a3"/>
        <w:tblW w:w="15591" w:type="dxa"/>
        <w:tblLayout w:type="fixed"/>
        <w:tblLook w:val="04A0" w:firstRow="1" w:lastRow="0" w:firstColumn="1" w:lastColumn="0" w:noHBand="0" w:noVBand="1"/>
      </w:tblPr>
      <w:tblGrid>
        <w:gridCol w:w="1108"/>
        <w:gridCol w:w="985"/>
        <w:gridCol w:w="709"/>
        <w:gridCol w:w="992"/>
        <w:gridCol w:w="429"/>
        <w:gridCol w:w="421"/>
        <w:gridCol w:w="851"/>
        <w:gridCol w:w="2964"/>
        <w:gridCol w:w="1005"/>
        <w:gridCol w:w="783"/>
        <w:gridCol w:w="566"/>
        <w:gridCol w:w="502"/>
        <w:gridCol w:w="920"/>
        <w:gridCol w:w="920"/>
        <w:gridCol w:w="1128"/>
        <w:gridCol w:w="1062"/>
        <w:gridCol w:w="7"/>
        <w:gridCol w:w="239"/>
      </w:tblGrid>
      <w:tr w:rsidR="00AC4F0D" w:rsidRPr="00AC4F0D" w14:paraId="5C90A76D" w14:textId="77777777" w:rsidTr="00AC4F0D">
        <w:tc>
          <w:tcPr>
            <w:tcW w:w="422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A27A00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 xml:space="preserve">1. Наименование работы </w:t>
            </w:r>
          </w:p>
          <w:p w14:paraId="0D34489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659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9D1032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Транспортировка тел умерших, не связанная с предоставлением ритуальных услуг</w:t>
            </w:r>
          </w:p>
          <w:p w14:paraId="52738BA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_______________________________________________________________</w:t>
            </w:r>
          </w:p>
        </w:tc>
        <w:tc>
          <w:tcPr>
            <w:tcW w:w="3470" w:type="dxa"/>
            <w:gridSpan w:val="4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5C2136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  <w:r w:rsidRPr="00AC4F0D">
              <w:rPr>
                <w:rFonts w:ascii="Times New Roman" w:eastAsia="Times New Roman" w:hAnsi="Times New Roman"/>
                <w:b/>
              </w:rPr>
              <w:t>Код по общероссийскому базовому перечню (федеральному перечню) или региональному перечню</w:t>
            </w:r>
          </w:p>
        </w:tc>
        <w:tc>
          <w:tcPr>
            <w:tcW w:w="1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F796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  <w:r w:rsidRPr="00AC4F0D">
              <w:rPr>
                <w:rFonts w:ascii="Times New Roman" w:eastAsia="Times New Roman" w:hAnsi="Times New Roman"/>
                <w:b/>
              </w:rPr>
              <w:t>1107</w:t>
            </w:r>
          </w:p>
        </w:tc>
      </w:tr>
      <w:tr w:rsidR="00AC4F0D" w:rsidRPr="00AC4F0D" w14:paraId="67834B94" w14:textId="77777777" w:rsidTr="00AC4F0D">
        <w:tc>
          <w:tcPr>
            <w:tcW w:w="422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473E02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2. Категории потребителей работы</w:t>
            </w:r>
          </w:p>
        </w:tc>
        <w:tc>
          <w:tcPr>
            <w:tcW w:w="659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C6A428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Общество в целом</w:t>
            </w:r>
          </w:p>
          <w:p w14:paraId="73872E8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______________________________________________________________</w:t>
            </w:r>
          </w:p>
        </w:tc>
        <w:tc>
          <w:tcPr>
            <w:tcW w:w="347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240FCF3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30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D8CA42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AC4F0D" w:rsidRPr="00AC4F0D" w14:paraId="6073317E" w14:textId="77777777" w:rsidTr="00AC4F0D">
        <w:tc>
          <w:tcPr>
            <w:tcW w:w="10813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32F768E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3. Показатели, характеризующие объем и (или) качество работы</w:t>
            </w:r>
          </w:p>
        </w:tc>
        <w:tc>
          <w:tcPr>
            <w:tcW w:w="34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880FEB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30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7B9DD7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AC4F0D" w:rsidRPr="00AC4F0D" w14:paraId="418E2BE7" w14:textId="77777777" w:rsidTr="00AC4F0D">
        <w:tc>
          <w:tcPr>
            <w:tcW w:w="10813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3E3E9F3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3.1. Показатели, характеризующие качество работы</w:t>
            </w:r>
            <w:proofErr w:type="gramStart"/>
            <w:r w:rsidRPr="00AC4F0D">
              <w:rPr>
                <w:rFonts w:ascii="Times New Roman" w:eastAsia="Times New Roman" w:hAnsi="Times New Roman"/>
                <w:sz w:val="18"/>
                <w:szCs w:val="18"/>
                <w:vertAlign w:val="superscript"/>
              </w:rPr>
              <w:t>4</w:t>
            </w:r>
            <w:proofErr w:type="gramEnd"/>
          </w:p>
        </w:tc>
        <w:tc>
          <w:tcPr>
            <w:tcW w:w="34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36FD9A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30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4FDA41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AC4F0D" w:rsidRPr="00AC4F0D" w14:paraId="4CEADA65" w14:textId="77777777" w:rsidTr="00AC4F0D">
        <w:trPr>
          <w:gridAfter w:val="1"/>
          <w:wAfter w:w="239" w:type="dxa"/>
        </w:trPr>
        <w:tc>
          <w:tcPr>
            <w:tcW w:w="1108" w:type="dxa"/>
            <w:vMerge w:val="restart"/>
          </w:tcPr>
          <w:p w14:paraId="0637137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Уникальный номер 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реестровой</w:t>
            </w:r>
            <w:proofErr w:type="gramEnd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 записи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2686" w:type="dxa"/>
            <w:gridSpan w:val="3"/>
          </w:tcPr>
          <w:p w14:paraId="09F267D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Показатель, характеризующий содержание работы</w:t>
            </w:r>
          </w:p>
        </w:tc>
        <w:tc>
          <w:tcPr>
            <w:tcW w:w="1701" w:type="dxa"/>
            <w:gridSpan w:val="3"/>
          </w:tcPr>
          <w:p w14:paraId="3386720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Показатель, характеризующий условия (формы) выполнения  работы</w:t>
            </w:r>
          </w:p>
        </w:tc>
        <w:tc>
          <w:tcPr>
            <w:tcW w:w="4752" w:type="dxa"/>
            <w:gridSpan w:val="3"/>
          </w:tcPr>
          <w:p w14:paraId="47D0747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Показатель качества работы</w:t>
            </w:r>
          </w:p>
        </w:tc>
        <w:tc>
          <w:tcPr>
            <w:tcW w:w="2908" w:type="dxa"/>
            <w:gridSpan w:val="4"/>
          </w:tcPr>
          <w:p w14:paraId="2310ECD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Значение показателя качества работы</w:t>
            </w:r>
          </w:p>
        </w:tc>
        <w:tc>
          <w:tcPr>
            <w:tcW w:w="2197" w:type="dxa"/>
            <w:gridSpan w:val="3"/>
          </w:tcPr>
          <w:p w14:paraId="5B5AFEB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Допустимые (возможные) отклонения от установленных показателей качества работы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7</w:t>
            </w:r>
            <w:proofErr w:type="gramEnd"/>
          </w:p>
        </w:tc>
      </w:tr>
      <w:tr w:rsidR="00AC4F0D" w:rsidRPr="00AC4F0D" w14:paraId="6FA2AC91" w14:textId="77777777" w:rsidTr="00AC4F0D">
        <w:trPr>
          <w:gridAfter w:val="2"/>
          <w:wAfter w:w="246" w:type="dxa"/>
        </w:trPr>
        <w:tc>
          <w:tcPr>
            <w:tcW w:w="1108" w:type="dxa"/>
            <w:vMerge/>
          </w:tcPr>
          <w:p w14:paraId="68C930B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985" w:type="dxa"/>
            <w:vMerge w:val="restart"/>
          </w:tcPr>
          <w:p w14:paraId="095E455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709" w:type="dxa"/>
            <w:vMerge w:val="restart"/>
          </w:tcPr>
          <w:p w14:paraId="00967C7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992" w:type="dxa"/>
            <w:vMerge w:val="restart"/>
          </w:tcPr>
          <w:p w14:paraId="28327A2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850" w:type="dxa"/>
            <w:gridSpan w:val="2"/>
            <w:vMerge w:val="restart"/>
          </w:tcPr>
          <w:p w14:paraId="3384696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851" w:type="dxa"/>
            <w:vMerge w:val="restart"/>
          </w:tcPr>
          <w:p w14:paraId="79CD88B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2964" w:type="dxa"/>
            <w:vMerge w:val="restart"/>
          </w:tcPr>
          <w:p w14:paraId="5D02142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1788" w:type="dxa"/>
            <w:gridSpan w:val="2"/>
          </w:tcPr>
          <w:p w14:paraId="33CC0B9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Единица измерения</w:t>
            </w:r>
          </w:p>
        </w:tc>
        <w:tc>
          <w:tcPr>
            <w:tcW w:w="1068" w:type="dxa"/>
            <w:gridSpan w:val="2"/>
            <w:vMerge w:val="restart"/>
          </w:tcPr>
          <w:p w14:paraId="35E5572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2023год</w:t>
            </w:r>
          </w:p>
          <w:p w14:paraId="3A4D4EF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(очередной финансовый год)</w:t>
            </w:r>
          </w:p>
        </w:tc>
        <w:tc>
          <w:tcPr>
            <w:tcW w:w="920" w:type="dxa"/>
            <w:vMerge w:val="restart"/>
          </w:tcPr>
          <w:p w14:paraId="42DAD40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2024год</w:t>
            </w:r>
          </w:p>
          <w:p w14:paraId="60053E9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(1-й год планового периода)</w:t>
            </w:r>
          </w:p>
        </w:tc>
        <w:tc>
          <w:tcPr>
            <w:tcW w:w="920" w:type="dxa"/>
            <w:vMerge w:val="restart"/>
          </w:tcPr>
          <w:p w14:paraId="443F71E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2025год</w:t>
            </w:r>
          </w:p>
          <w:p w14:paraId="5101DAE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(2-й год планового периода)</w:t>
            </w:r>
          </w:p>
        </w:tc>
        <w:tc>
          <w:tcPr>
            <w:tcW w:w="1128" w:type="dxa"/>
            <w:vMerge w:val="restart"/>
          </w:tcPr>
          <w:p w14:paraId="4F38836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В процентах</w:t>
            </w:r>
          </w:p>
        </w:tc>
        <w:tc>
          <w:tcPr>
            <w:tcW w:w="1062" w:type="dxa"/>
            <w:vMerge w:val="restart"/>
          </w:tcPr>
          <w:p w14:paraId="4616B17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В абсолютных величинах</w:t>
            </w:r>
          </w:p>
        </w:tc>
      </w:tr>
      <w:tr w:rsidR="00AC4F0D" w:rsidRPr="00AC4F0D" w14:paraId="5247033C" w14:textId="77777777" w:rsidTr="00AC4F0D">
        <w:trPr>
          <w:gridAfter w:val="2"/>
          <w:wAfter w:w="246" w:type="dxa"/>
        </w:trPr>
        <w:tc>
          <w:tcPr>
            <w:tcW w:w="1108" w:type="dxa"/>
            <w:vMerge/>
          </w:tcPr>
          <w:p w14:paraId="4EC3396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985" w:type="dxa"/>
            <w:vMerge/>
          </w:tcPr>
          <w:p w14:paraId="327EE31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709" w:type="dxa"/>
            <w:vMerge/>
          </w:tcPr>
          <w:p w14:paraId="48DAB0B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992" w:type="dxa"/>
            <w:vMerge/>
          </w:tcPr>
          <w:p w14:paraId="08B926C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50" w:type="dxa"/>
            <w:gridSpan w:val="2"/>
            <w:vMerge/>
          </w:tcPr>
          <w:p w14:paraId="42118E2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51" w:type="dxa"/>
            <w:vMerge/>
          </w:tcPr>
          <w:p w14:paraId="3686B97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964" w:type="dxa"/>
            <w:vMerge/>
          </w:tcPr>
          <w:p w14:paraId="6986FC6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005" w:type="dxa"/>
          </w:tcPr>
          <w:p w14:paraId="7A8CD46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783" w:type="dxa"/>
          </w:tcPr>
          <w:p w14:paraId="07BD51F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Код по ОКЕИ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6</w:t>
            </w:r>
            <w:proofErr w:type="gramEnd"/>
          </w:p>
        </w:tc>
        <w:tc>
          <w:tcPr>
            <w:tcW w:w="1068" w:type="dxa"/>
            <w:gridSpan w:val="2"/>
            <w:vMerge/>
          </w:tcPr>
          <w:p w14:paraId="04FEC6A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920" w:type="dxa"/>
            <w:vMerge/>
          </w:tcPr>
          <w:p w14:paraId="3D17BE8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920" w:type="dxa"/>
            <w:vMerge/>
          </w:tcPr>
          <w:p w14:paraId="52F5DE7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128" w:type="dxa"/>
            <w:vMerge/>
          </w:tcPr>
          <w:p w14:paraId="3D63903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062" w:type="dxa"/>
            <w:vMerge/>
          </w:tcPr>
          <w:p w14:paraId="2FA118F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AC4F0D" w:rsidRPr="00AC4F0D" w14:paraId="41AFA087" w14:textId="77777777" w:rsidTr="00AC4F0D">
        <w:trPr>
          <w:gridAfter w:val="2"/>
          <w:wAfter w:w="246" w:type="dxa"/>
        </w:trPr>
        <w:tc>
          <w:tcPr>
            <w:tcW w:w="1108" w:type="dxa"/>
          </w:tcPr>
          <w:p w14:paraId="0953F04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985" w:type="dxa"/>
          </w:tcPr>
          <w:p w14:paraId="7435F20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709" w:type="dxa"/>
          </w:tcPr>
          <w:p w14:paraId="54935B7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3428215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850" w:type="dxa"/>
            <w:gridSpan w:val="2"/>
          </w:tcPr>
          <w:p w14:paraId="029318C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851" w:type="dxa"/>
          </w:tcPr>
          <w:p w14:paraId="6029BFB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2964" w:type="dxa"/>
          </w:tcPr>
          <w:p w14:paraId="3CAD99C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1005" w:type="dxa"/>
          </w:tcPr>
          <w:p w14:paraId="6AF0D87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783" w:type="dxa"/>
          </w:tcPr>
          <w:p w14:paraId="34ACDBB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9</w:t>
            </w:r>
          </w:p>
        </w:tc>
        <w:tc>
          <w:tcPr>
            <w:tcW w:w="1068" w:type="dxa"/>
            <w:gridSpan w:val="2"/>
          </w:tcPr>
          <w:p w14:paraId="6674F16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920" w:type="dxa"/>
          </w:tcPr>
          <w:p w14:paraId="2F5D45D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11</w:t>
            </w:r>
          </w:p>
        </w:tc>
        <w:tc>
          <w:tcPr>
            <w:tcW w:w="920" w:type="dxa"/>
          </w:tcPr>
          <w:p w14:paraId="284E4CD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12</w:t>
            </w:r>
          </w:p>
        </w:tc>
        <w:tc>
          <w:tcPr>
            <w:tcW w:w="1128" w:type="dxa"/>
          </w:tcPr>
          <w:p w14:paraId="5EE76D6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13</w:t>
            </w:r>
          </w:p>
        </w:tc>
        <w:tc>
          <w:tcPr>
            <w:tcW w:w="1062" w:type="dxa"/>
          </w:tcPr>
          <w:p w14:paraId="6F5C442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14</w:t>
            </w:r>
          </w:p>
        </w:tc>
      </w:tr>
      <w:tr w:rsidR="00AC4F0D" w:rsidRPr="00AC4F0D" w14:paraId="5E229C64" w14:textId="77777777" w:rsidTr="00AC4F0D">
        <w:trPr>
          <w:gridAfter w:val="2"/>
          <w:wAfter w:w="246" w:type="dxa"/>
        </w:trPr>
        <w:tc>
          <w:tcPr>
            <w:tcW w:w="1108" w:type="dxa"/>
            <w:vAlign w:val="center"/>
          </w:tcPr>
          <w:p w14:paraId="09AE276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960311.Р.54.1.11070001002</w:t>
            </w:r>
          </w:p>
        </w:tc>
        <w:tc>
          <w:tcPr>
            <w:tcW w:w="2686" w:type="dxa"/>
            <w:gridSpan w:val="3"/>
            <w:vAlign w:val="center"/>
          </w:tcPr>
          <w:p w14:paraId="792A2B0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FF0000"/>
              </w:rPr>
            </w:pPr>
            <w:r w:rsidRPr="00AC4F0D">
              <w:rPr>
                <w:rFonts w:ascii="Times New Roman" w:eastAsia="Times New Roman" w:hAnsi="Times New Roman"/>
                <w:color w:val="000000"/>
              </w:rPr>
              <w:t>Транспортировка тел умерших (неопознанных и невостребованных) от места обнаружения в морг, судебно-медицинскую экспертизу</w:t>
            </w:r>
          </w:p>
        </w:tc>
        <w:tc>
          <w:tcPr>
            <w:tcW w:w="850" w:type="dxa"/>
            <w:gridSpan w:val="2"/>
            <w:vAlign w:val="center"/>
          </w:tcPr>
          <w:p w14:paraId="61C277F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C4F0D">
              <w:rPr>
                <w:rFonts w:ascii="Times New Roman" w:eastAsia="Times New Roman" w:hAnsi="Times New Roman"/>
                <w:color w:val="000000"/>
              </w:rPr>
              <w:t>Постоянно</w:t>
            </w:r>
          </w:p>
        </w:tc>
        <w:tc>
          <w:tcPr>
            <w:tcW w:w="851" w:type="dxa"/>
            <w:vAlign w:val="center"/>
          </w:tcPr>
          <w:p w14:paraId="7C826F9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AC4F0D">
              <w:rPr>
                <w:rFonts w:ascii="Times New Roman" w:eastAsia="Times New Roman" w:hAnsi="Times New Roman"/>
                <w:color w:val="000000"/>
              </w:rPr>
              <w:t>По запросу</w:t>
            </w:r>
          </w:p>
        </w:tc>
        <w:tc>
          <w:tcPr>
            <w:tcW w:w="2964" w:type="dxa"/>
            <w:vAlign w:val="center"/>
          </w:tcPr>
          <w:p w14:paraId="32FFDAA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Количество письменных жалоб жителей на качество предоставления услуг</w:t>
            </w:r>
          </w:p>
        </w:tc>
        <w:tc>
          <w:tcPr>
            <w:tcW w:w="1005" w:type="dxa"/>
            <w:vAlign w:val="center"/>
          </w:tcPr>
          <w:p w14:paraId="1C7440F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proofErr w:type="spellStart"/>
            <w:proofErr w:type="gramStart"/>
            <w:r w:rsidRPr="00AC4F0D">
              <w:rPr>
                <w:rFonts w:ascii="Times New Roman" w:eastAsia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783" w:type="dxa"/>
            <w:vAlign w:val="center"/>
          </w:tcPr>
          <w:p w14:paraId="32ED06B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796</w:t>
            </w:r>
          </w:p>
        </w:tc>
        <w:tc>
          <w:tcPr>
            <w:tcW w:w="1068" w:type="dxa"/>
            <w:gridSpan w:val="2"/>
            <w:vAlign w:val="center"/>
          </w:tcPr>
          <w:p w14:paraId="4A27832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920" w:type="dxa"/>
            <w:vAlign w:val="center"/>
          </w:tcPr>
          <w:p w14:paraId="68DF65D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920" w:type="dxa"/>
            <w:vAlign w:val="center"/>
          </w:tcPr>
          <w:p w14:paraId="5D53519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128" w:type="dxa"/>
            <w:vAlign w:val="center"/>
          </w:tcPr>
          <w:p w14:paraId="606E9959" w14:textId="79DF336E" w:rsidR="00AC4F0D" w:rsidRPr="00AC4F0D" w:rsidRDefault="00AC4F0D" w:rsidP="00514C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dxa"/>
            <w:vAlign w:val="center"/>
          </w:tcPr>
          <w:p w14:paraId="0DFDD6B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</w:tr>
    </w:tbl>
    <w:p w14:paraId="70D6A2D5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</w:pPr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>3.2. Показатели, характеризующие объем работы</w:t>
      </w:r>
    </w:p>
    <w:tbl>
      <w:tblPr>
        <w:tblStyle w:val="a3"/>
        <w:tblW w:w="15276" w:type="dxa"/>
        <w:tblLayout w:type="fixed"/>
        <w:tblLook w:val="04A0" w:firstRow="1" w:lastRow="0" w:firstColumn="1" w:lastColumn="0" w:noHBand="0" w:noVBand="1"/>
      </w:tblPr>
      <w:tblGrid>
        <w:gridCol w:w="817"/>
        <w:gridCol w:w="869"/>
        <w:gridCol w:w="851"/>
        <w:gridCol w:w="850"/>
        <w:gridCol w:w="851"/>
        <w:gridCol w:w="850"/>
        <w:gridCol w:w="817"/>
        <w:gridCol w:w="851"/>
        <w:gridCol w:w="709"/>
        <w:gridCol w:w="723"/>
        <w:gridCol w:w="851"/>
        <w:gridCol w:w="708"/>
        <w:gridCol w:w="851"/>
        <w:gridCol w:w="992"/>
        <w:gridCol w:w="851"/>
        <w:gridCol w:w="850"/>
        <w:gridCol w:w="992"/>
        <w:gridCol w:w="993"/>
      </w:tblGrid>
      <w:tr w:rsidR="00AC4F0D" w:rsidRPr="00AC4F0D" w14:paraId="1581238B" w14:textId="77777777" w:rsidTr="00AC4F0D">
        <w:tc>
          <w:tcPr>
            <w:tcW w:w="817" w:type="dxa"/>
            <w:vMerge w:val="restart"/>
          </w:tcPr>
          <w:p w14:paraId="7531C4E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Уникальный номер 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реестровой</w:t>
            </w:r>
            <w:proofErr w:type="gramEnd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 записи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2570" w:type="dxa"/>
            <w:gridSpan w:val="3"/>
          </w:tcPr>
          <w:p w14:paraId="115BD81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Показатель, характеризующий содержание 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муниципальной</w:t>
            </w:r>
            <w:proofErr w:type="gramEnd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 услуги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1701" w:type="dxa"/>
            <w:gridSpan w:val="2"/>
          </w:tcPr>
          <w:p w14:paraId="0B7EB6A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3100" w:type="dxa"/>
            <w:gridSpan w:val="4"/>
          </w:tcPr>
          <w:p w14:paraId="1732615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Показатель объема  муниципальной услуги</w:t>
            </w:r>
          </w:p>
        </w:tc>
        <w:tc>
          <w:tcPr>
            <w:tcW w:w="2410" w:type="dxa"/>
            <w:gridSpan w:val="3"/>
          </w:tcPr>
          <w:p w14:paraId="02CD085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Значение показателя объема муниципальной услуги</w:t>
            </w:r>
          </w:p>
        </w:tc>
        <w:tc>
          <w:tcPr>
            <w:tcW w:w="2693" w:type="dxa"/>
            <w:gridSpan w:val="3"/>
          </w:tcPr>
          <w:p w14:paraId="0EC4F0B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Размер платы (цена, тариф)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8</w:t>
            </w:r>
          </w:p>
        </w:tc>
        <w:tc>
          <w:tcPr>
            <w:tcW w:w="1985" w:type="dxa"/>
            <w:gridSpan w:val="2"/>
          </w:tcPr>
          <w:p w14:paraId="3453FF9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Допустимые (возможные) отклонения от установленных показателей качества муниципальной услуги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7</w:t>
            </w:r>
            <w:proofErr w:type="gramEnd"/>
          </w:p>
        </w:tc>
      </w:tr>
      <w:tr w:rsidR="00AC4F0D" w:rsidRPr="00AC4F0D" w14:paraId="7C3A27DC" w14:textId="77777777" w:rsidTr="00AC4F0D">
        <w:tc>
          <w:tcPr>
            <w:tcW w:w="817" w:type="dxa"/>
            <w:vMerge/>
          </w:tcPr>
          <w:p w14:paraId="163D3D4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</w:tcPr>
          <w:p w14:paraId="46638B1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851" w:type="dxa"/>
            <w:vMerge w:val="restart"/>
          </w:tcPr>
          <w:p w14:paraId="73DC4FE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850" w:type="dxa"/>
            <w:vMerge w:val="restart"/>
          </w:tcPr>
          <w:p w14:paraId="65F1C9C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851" w:type="dxa"/>
            <w:vMerge w:val="restart"/>
          </w:tcPr>
          <w:p w14:paraId="07D78D9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850" w:type="dxa"/>
            <w:vMerge w:val="restart"/>
          </w:tcPr>
          <w:p w14:paraId="735EFA8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817" w:type="dxa"/>
            <w:vMerge w:val="restart"/>
          </w:tcPr>
          <w:p w14:paraId="1DBEA4E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1560" w:type="dxa"/>
            <w:gridSpan w:val="2"/>
          </w:tcPr>
          <w:p w14:paraId="35C8F5E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Единица измерения</w:t>
            </w:r>
          </w:p>
        </w:tc>
        <w:tc>
          <w:tcPr>
            <w:tcW w:w="723" w:type="dxa"/>
            <w:vMerge w:val="restart"/>
          </w:tcPr>
          <w:p w14:paraId="798D88E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Описание работы</w:t>
            </w:r>
          </w:p>
        </w:tc>
        <w:tc>
          <w:tcPr>
            <w:tcW w:w="851" w:type="dxa"/>
            <w:vMerge w:val="restart"/>
          </w:tcPr>
          <w:p w14:paraId="45CA3A1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2023г.</w:t>
            </w:r>
          </w:p>
          <w:p w14:paraId="7A248B4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(очередной финансовый год)</w:t>
            </w:r>
          </w:p>
        </w:tc>
        <w:tc>
          <w:tcPr>
            <w:tcW w:w="708" w:type="dxa"/>
            <w:vMerge w:val="restart"/>
          </w:tcPr>
          <w:p w14:paraId="66FF2E3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2024г.</w:t>
            </w:r>
          </w:p>
          <w:p w14:paraId="669C68D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(1-й год планового периода)</w:t>
            </w:r>
          </w:p>
        </w:tc>
        <w:tc>
          <w:tcPr>
            <w:tcW w:w="851" w:type="dxa"/>
            <w:vMerge w:val="restart"/>
          </w:tcPr>
          <w:p w14:paraId="196DF14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2025г.</w:t>
            </w:r>
          </w:p>
          <w:p w14:paraId="29CE9C2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(2-й год планового периода)</w:t>
            </w:r>
          </w:p>
        </w:tc>
        <w:tc>
          <w:tcPr>
            <w:tcW w:w="992" w:type="dxa"/>
            <w:vMerge w:val="restart"/>
          </w:tcPr>
          <w:p w14:paraId="7648FF5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2023г.</w:t>
            </w:r>
          </w:p>
          <w:p w14:paraId="6979C7B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(очередной финансовый год)</w:t>
            </w:r>
          </w:p>
        </w:tc>
        <w:tc>
          <w:tcPr>
            <w:tcW w:w="851" w:type="dxa"/>
            <w:vMerge w:val="restart"/>
          </w:tcPr>
          <w:p w14:paraId="7FF06A9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2024г.</w:t>
            </w:r>
          </w:p>
          <w:p w14:paraId="4536D16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(1-й год планового периода)</w:t>
            </w:r>
          </w:p>
        </w:tc>
        <w:tc>
          <w:tcPr>
            <w:tcW w:w="850" w:type="dxa"/>
            <w:vMerge w:val="restart"/>
          </w:tcPr>
          <w:p w14:paraId="630CBB5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2025г.</w:t>
            </w:r>
          </w:p>
          <w:p w14:paraId="7A7B6DF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(2-й год планового периода)</w:t>
            </w:r>
          </w:p>
        </w:tc>
        <w:tc>
          <w:tcPr>
            <w:tcW w:w="992" w:type="dxa"/>
            <w:vMerge w:val="restart"/>
          </w:tcPr>
          <w:p w14:paraId="6C367E8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В процентах</w:t>
            </w:r>
          </w:p>
        </w:tc>
        <w:tc>
          <w:tcPr>
            <w:tcW w:w="993" w:type="dxa"/>
            <w:vMerge w:val="restart"/>
          </w:tcPr>
          <w:p w14:paraId="01A0431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В абсолютных величинах</w:t>
            </w:r>
          </w:p>
        </w:tc>
      </w:tr>
      <w:tr w:rsidR="00AC4F0D" w:rsidRPr="00AC4F0D" w14:paraId="61DAE14E" w14:textId="77777777" w:rsidTr="00AC4F0D">
        <w:tc>
          <w:tcPr>
            <w:tcW w:w="817" w:type="dxa"/>
            <w:vMerge/>
          </w:tcPr>
          <w:p w14:paraId="5E181BB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869" w:type="dxa"/>
            <w:vMerge/>
          </w:tcPr>
          <w:p w14:paraId="5DEBCCA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3A1679E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0B4F9A5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07DFD18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3075A8B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817" w:type="dxa"/>
            <w:vMerge/>
          </w:tcPr>
          <w:p w14:paraId="2CD666A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82DA76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709" w:type="dxa"/>
          </w:tcPr>
          <w:p w14:paraId="4A7D03B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Код по ОКЕИ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6</w:t>
            </w:r>
            <w:proofErr w:type="gramEnd"/>
          </w:p>
        </w:tc>
        <w:tc>
          <w:tcPr>
            <w:tcW w:w="723" w:type="dxa"/>
            <w:vMerge/>
          </w:tcPr>
          <w:p w14:paraId="3904A51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023EA89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14:paraId="38D59F8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7655407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3F96872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0CCB6A9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72C4D5A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04456DB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14:paraId="768EDDA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AC4F0D" w:rsidRPr="00AC4F0D" w14:paraId="13D30EF7" w14:textId="77777777" w:rsidTr="00AC4F0D">
        <w:tc>
          <w:tcPr>
            <w:tcW w:w="817" w:type="dxa"/>
          </w:tcPr>
          <w:p w14:paraId="250254A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869" w:type="dxa"/>
          </w:tcPr>
          <w:p w14:paraId="6576C3B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851" w:type="dxa"/>
          </w:tcPr>
          <w:p w14:paraId="18401C8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850" w:type="dxa"/>
          </w:tcPr>
          <w:p w14:paraId="6E932BF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851" w:type="dxa"/>
          </w:tcPr>
          <w:p w14:paraId="1F0AF3D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850" w:type="dxa"/>
          </w:tcPr>
          <w:p w14:paraId="0239F0E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817" w:type="dxa"/>
          </w:tcPr>
          <w:p w14:paraId="03DB875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851" w:type="dxa"/>
          </w:tcPr>
          <w:p w14:paraId="17E2E72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709" w:type="dxa"/>
          </w:tcPr>
          <w:p w14:paraId="76CA7A8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9</w:t>
            </w:r>
          </w:p>
        </w:tc>
        <w:tc>
          <w:tcPr>
            <w:tcW w:w="723" w:type="dxa"/>
          </w:tcPr>
          <w:p w14:paraId="50CB86E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851" w:type="dxa"/>
          </w:tcPr>
          <w:p w14:paraId="2B03969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11</w:t>
            </w:r>
          </w:p>
        </w:tc>
        <w:tc>
          <w:tcPr>
            <w:tcW w:w="708" w:type="dxa"/>
          </w:tcPr>
          <w:p w14:paraId="43B5526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12</w:t>
            </w:r>
          </w:p>
        </w:tc>
        <w:tc>
          <w:tcPr>
            <w:tcW w:w="851" w:type="dxa"/>
          </w:tcPr>
          <w:p w14:paraId="1E265B8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13</w:t>
            </w:r>
          </w:p>
        </w:tc>
        <w:tc>
          <w:tcPr>
            <w:tcW w:w="992" w:type="dxa"/>
          </w:tcPr>
          <w:p w14:paraId="409259C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14</w:t>
            </w:r>
          </w:p>
        </w:tc>
        <w:tc>
          <w:tcPr>
            <w:tcW w:w="851" w:type="dxa"/>
          </w:tcPr>
          <w:p w14:paraId="498A29C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15</w:t>
            </w:r>
          </w:p>
        </w:tc>
        <w:tc>
          <w:tcPr>
            <w:tcW w:w="850" w:type="dxa"/>
          </w:tcPr>
          <w:p w14:paraId="5471FAB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16</w:t>
            </w:r>
          </w:p>
        </w:tc>
        <w:tc>
          <w:tcPr>
            <w:tcW w:w="992" w:type="dxa"/>
          </w:tcPr>
          <w:p w14:paraId="33ABC0C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17</w:t>
            </w:r>
          </w:p>
        </w:tc>
        <w:tc>
          <w:tcPr>
            <w:tcW w:w="993" w:type="dxa"/>
          </w:tcPr>
          <w:p w14:paraId="5F106A8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18</w:t>
            </w:r>
          </w:p>
        </w:tc>
      </w:tr>
      <w:tr w:rsidR="00AC4F0D" w:rsidRPr="00AC4F0D" w14:paraId="7CB810F9" w14:textId="77777777" w:rsidTr="00AC4F0D">
        <w:tc>
          <w:tcPr>
            <w:tcW w:w="817" w:type="dxa"/>
            <w:vAlign w:val="center"/>
          </w:tcPr>
          <w:p w14:paraId="22F1D85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  <w:r w:rsidRPr="00AC4F0D">
              <w:rPr>
                <w:rFonts w:ascii="Times New Roman" w:eastAsia="Times New Roman" w:hAnsi="Times New Roman"/>
              </w:rPr>
              <w:t>960311.Р.54.1.11070001002</w:t>
            </w:r>
          </w:p>
        </w:tc>
        <w:tc>
          <w:tcPr>
            <w:tcW w:w="2570" w:type="dxa"/>
            <w:gridSpan w:val="3"/>
            <w:vAlign w:val="center"/>
          </w:tcPr>
          <w:p w14:paraId="330688A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  <w:r w:rsidRPr="00AC4F0D">
              <w:rPr>
                <w:rFonts w:ascii="Times New Roman" w:eastAsia="Times New Roman" w:hAnsi="Times New Roman"/>
              </w:rPr>
              <w:t>Транспортировка тел умерших (неопознанных и невостребованных) от места обнаружения в морг, судебно-медицинскую экспертизу</w:t>
            </w:r>
          </w:p>
        </w:tc>
        <w:tc>
          <w:tcPr>
            <w:tcW w:w="851" w:type="dxa"/>
            <w:vAlign w:val="center"/>
          </w:tcPr>
          <w:p w14:paraId="1CB56E3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  <w:r w:rsidRPr="00AC4F0D">
              <w:rPr>
                <w:rFonts w:ascii="Times New Roman" w:eastAsia="Times New Roman" w:hAnsi="Times New Roman"/>
              </w:rPr>
              <w:t>Постоянно</w:t>
            </w:r>
          </w:p>
        </w:tc>
        <w:tc>
          <w:tcPr>
            <w:tcW w:w="850" w:type="dxa"/>
            <w:vAlign w:val="center"/>
          </w:tcPr>
          <w:p w14:paraId="775153D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  <w:r w:rsidRPr="00AC4F0D">
              <w:rPr>
                <w:rFonts w:ascii="Times New Roman" w:eastAsia="Times New Roman" w:hAnsi="Times New Roman"/>
              </w:rPr>
              <w:t>По запросу</w:t>
            </w:r>
          </w:p>
        </w:tc>
        <w:tc>
          <w:tcPr>
            <w:tcW w:w="817" w:type="dxa"/>
            <w:vAlign w:val="center"/>
          </w:tcPr>
          <w:p w14:paraId="060A83F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Количество выполненных работ</w:t>
            </w:r>
          </w:p>
        </w:tc>
        <w:tc>
          <w:tcPr>
            <w:tcW w:w="851" w:type="dxa"/>
            <w:vAlign w:val="center"/>
          </w:tcPr>
          <w:p w14:paraId="5C74CC2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proofErr w:type="gramStart"/>
            <w:r w:rsidRPr="00AC4F0D">
              <w:rPr>
                <w:rFonts w:ascii="Times New Roman" w:eastAsia="Times New Roman" w:hAnsi="Times New Roman"/>
              </w:rPr>
              <w:t>ЕД</w:t>
            </w:r>
            <w:proofErr w:type="gramEnd"/>
          </w:p>
        </w:tc>
        <w:tc>
          <w:tcPr>
            <w:tcW w:w="709" w:type="dxa"/>
            <w:vAlign w:val="center"/>
          </w:tcPr>
          <w:p w14:paraId="07C7F97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642</w:t>
            </w:r>
          </w:p>
        </w:tc>
        <w:tc>
          <w:tcPr>
            <w:tcW w:w="723" w:type="dxa"/>
            <w:vAlign w:val="center"/>
          </w:tcPr>
          <w:p w14:paraId="1DB9034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5DC04AA2" w14:textId="2FDB978B" w:rsidR="00AC4F0D" w:rsidRPr="00A34BE1" w:rsidRDefault="00A34BE1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lang w:val="en-US"/>
              </w:rPr>
            </w:pPr>
            <w:r>
              <w:rPr>
                <w:rFonts w:ascii="Times New Roman" w:eastAsia="Times New Roman" w:hAnsi="Times New Roman"/>
                <w:lang w:val="en-US"/>
              </w:rPr>
              <w:t>12</w:t>
            </w:r>
          </w:p>
        </w:tc>
        <w:tc>
          <w:tcPr>
            <w:tcW w:w="708" w:type="dxa"/>
            <w:vAlign w:val="center"/>
          </w:tcPr>
          <w:p w14:paraId="34FC026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5</w:t>
            </w:r>
          </w:p>
        </w:tc>
        <w:tc>
          <w:tcPr>
            <w:tcW w:w="851" w:type="dxa"/>
            <w:vAlign w:val="center"/>
          </w:tcPr>
          <w:p w14:paraId="42F4927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5</w:t>
            </w:r>
          </w:p>
        </w:tc>
        <w:tc>
          <w:tcPr>
            <w:tcW w:w="992" w:type="dxa"/>
            <w:vAlign w:val="center"/>
          </w:tcPr>
          <w:p w14:paraId="3BA4AF4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37E5503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73445AB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2059633F" w14:textId="179FE6FA" w:rsidR="00AC4F0D" w:rsidRPr="00AC4F0D" w:rsidRDefault="00514C48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10%</w:t>
            </w:r>
          </w:p>
        </w:tc>
        <w:tc>
          <w:tcPr>
            <w:tcW w:w="993" w:type="dxa"/>
            <w:vAlign w:val="center"/>
          </w:tcPr>
          <w:p w14:paraId="20411B1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</w:tr>
    </w:tbl>
    <w:p w14:paraId="3C700A55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31492BAE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</w:pPr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lastRenderedPageBreak/>
        <w:t>4. Нормативные правовые акты, устанавливающие размер платы (цену, тариф) либо порядок ее установления</w:t>
      </w:r>
      <w:proofErr w:type="gramStart"/>
      <w:r w:rsidRPr="00AC4F0D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  <w:t>7</w:t>
      </w:r>
      <w:proofErr w:type="gramEnd"/>
    </w:p>
    <w:p w14:paraId="5F1D9304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</w:pPr>
    </w:p>
    <w:tbl>
      <w:tblPr>
        <w:tblStyle w:val="a3"/>
        <w:tblW w:w="15276" w:type="dxa"/>
        <w:tblLook w:val="04A0" w:firstRow="1" w:lastRow="0" w:firstColumn="1" w:lastColumn="0" w:noHBand="0" w:noVBand="1"/>
      </w:tblPr>
      <w:tblGrid>
        <w:gridCol w:w="2937"/>
        <w:gridCol w:w="2973"/>
        <w:gridCol w:w="2941"/>
        <w:gridCol w:w="2950"/>
        <w:gridCol w:w="3475"/>
      </w:tblGrid>
      <w:tr w:rsidR="00AC4F0D" w:rsidRPr="00AC4F0D" w14:paraId="22B493EA" w14:textId="77777777" w:rsidTr="00AC4F0D">
        <w:tc>
          <w:tcPr>
            <w:tcW w:w="15276" w:type="dxa"/>
            <w:gridSpan w:val="5"/>
          </w:tcPr>
          <w:p w14:paraId="0C9DF45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Нормативный правовой акт</w:t>
            </w:r>
          </w:p>
        </w:tc>
      </w:tr>
      <w:tr w:rsidR="00AC4F0D" w:rsidRPr="00AC4F0D" w14:paraId="4B0F4BCC" w14:textId="77777777" w:rsidTr="00AC4F0D">
        <w:tc>
          <w:tcPr>
            <w:tcW w:w="2937" w:type="dxa"/>
          </w:tcPr>
          <w:p w14:paraId="049B42B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Вид</w:t>
            </w:r>
          </w:p>
        </w:tc>
        <w:tc>
          <w:tcPr>
            <w:tcW w:w="2973" w:type="dxa"/>
          </w:tcPr>
          <w:p w14:paraId="535B1DA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Принявший орган</w:t>
            </w:r>
          </w:p>
        </w:tc>
        <w:tc>
          <w:tcPr>
            <w:tcW w:w="2941" w:type="dxa"/>
          </w:tcPr>
          <w:p w14:paraId="698C775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Дата</w:t>
            </w:r>
          </w:p>
        </w:tc>
        <w:tc>
          <w:tcPr>
            <w:tcW w:w="2950" w:type="dxa"/>
          </w:tcPr>
          <w:p w14:paraId="4CCB13E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Номер</w:t>
            </w:r>
          </w:p>
        </w:tc>
        <w:tc>
          <w:tcPr>
            <w:tcW w:w="3475" w:type="dxa"/>
          </w:tcPr>
          <w:p w14:paraId="25C67F5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Наименование </w:t>
            </w:r>
          </w:p>
        </w:tc>
      </w:tr>
      <w:tr w:rsidR="00AC4F0D" w:rsidRPr="00AC4F0D" w14:paraId="13F088A1" w14:textId="77777777" w:rsidTr="00AC4F0D">
        <w:tc>
          <w:tcPr>
            <w:tcW w:w="2937" w:type="dxa"/>
          </w:tcPr>
          <w:p w14:paraId="24DBB73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2973" w:type="dxa"/>
          </w:tcPr>
          <w:p w14:paraId="1C1168B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2941" w:type="dxa"/>
          </w:tcPr>
          <w:p w14:paraId="62EC02B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2950" w:type="dxa"/>
          </w:tcPr>
          <w:p w14:paraId="1331CB9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3475" w:type="dxa"/>
          </w:tcPr>
          <w:p w14:paraId="785C9C9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5</w:t>
            </w:r>
          </w:p>
        </w:tc>
      </w:tr>
      <w:tr w:rsidR="00AC4F0D" w:rsidRPr="00AC4F0D" w14:paraId="23EEFF52" w14:textId="77777777" w:rsidTr="00AC4F0D">
        <w:tc>
          <w:tcPr>
            <w:tcW w:w="2937" w:type="dxa"/>
          </w:tcPr>
          <w:p w14:paraId="0DB6437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</w:tc>
        <w:tc>
          <w:tcPr>
            <w:tcW w:w="2973" w:type="dxa"/>
          </w:tcPr>
          <w:p w14:paraId="2446B77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</w:tc>
        <w:tc>
          <w:tcPr>
            <w:tcW w:w="2941" w:type="dxa"/>
          </w:tcPr>
          <w:p w14:paraId="47F959E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</w:tc>
        <w:tc>
          <w:tcPr>
            <w:tcW w:w="2950" w:type="dxa"/>
          </w:tcPr>
          <w:p w14:paraId="43F9B3B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</w:tc>
        <w:tc>
          <w:tcPr>
            <w:tcW w:w="3475" w:type="dxa"/>
          </w:tcPr>
          <w:p w14:paraId="5D6FC54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</w:tc>
      </w:tr>
    </w:tbl>
    <w:p w14:paraId="22E51C2A" w14:textId="77777777" w:rsidR="00AC4F0D" w:rsidRDefault="00AC4F0D" w:rsidP="00AC4F0D">
      <w:pPr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5AF2820" w14:textId="77777777" w:rsidR="00593046" w:rsidRDefault="00593046">
      <w:pP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br w:type="page"/>
      </w:r>
    </w:p>
    <w:p w14:paraId="386B71C7" w14:textId="30E8952A" w:rsidR="00AC4F0D" w:rsidRPr="00AC4F0D" w:rsidRDefault="00AC4F0D" w:rsidP="00AC4F0D">
      <w:pPr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ru-RU"/>
        </w:rPr>
      </w:pPr>
      <w:r w:rsidRPr="00AC4F0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lastRenderedPageBreak/>
        <w:t xml:space="preserve">Часть </w:t>
      </w:r>
      <w:r w:rsidRPr="00AC4F0D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II</w:t>
      </w:r>
      <w:r w:rsidRPr="00AC4F0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Сведения о </w:t>
      </w:r>
      <w:proofErr w:type="gramStart"/>
      <w:r w:rsidRPr="00AC4F0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выполняемых</w:t>
      </w:r>
      <w:proofErr w:type="gramEnd"/>
      <w:r w:rsidRPr="00AC4F0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работах</w:t>
      </w:r>
      <w:r w:rsidRPr="00AC4F0D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ru-RU"/>
        </w:rPr>
        <w:t>3</w:t>
      </w:r>
    </w:p>
    <w:p w14:paraId="0CF8A295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AC4F0D">
        <w:rPr>
          <w:rFonts w:ascii="Times New Roman" w:eastAsia="Times New Roman" w:hAnsi="Times New Roman" w:cs="Times New Roman"/>
          <w:b/>
          <w:lang w:eastAsia="ru-RU"/>
        </w:rPr>
        <w:t>Раздел 2</w:t>
      </w:r>
    </w:p>
    <w:p w14:paraId="3981E5F4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Style w:val="a3"/>
        <w:tblW w:w="15462" w:type="dxa"/>
        <w:tblLayout w:type="fixed"/>
        <w:tblLook w:val="04A0" w:firstRow="1" w:lastRow="0" w:firstColumn="1" w:lastColumn="0" w:noHBand="0" w:noVBand="1"/>
      </w:tblPr>
      <w:tblGrid>
        <w:gridCol w:w="1107"/>
        <w:gridCol w:w="1411"/>
        <w:gridCol w:w="1418"/>
        <w:gridCol w:w="638"/>
        <w:gridCol w:w="71"/>
        <w:gridCol w:w="851"/>
        <w:gridCol w:w="850"/>
        <w:gridCol w:w="1984"/>
        <w:gridCol w:w="1005"/>
        <w:gridCol w:w="783"/>
        <w:gridCol w:w="561"/>
        <w:gridCol w:w="507"/>
        <w:gridCol w:w="920"/>
        <w:gridCol w:w="920"/>
        <w:gridCol w:w="1128"/>
        <w:gridCol w:w="1062"/>
        <w:gridCol w:w="7"/>
        <w:gridCol w:w="239"/>
      </w:tblGrid>
      <w:tr w:rsidR="00AC4F0D" w:rsidRPr="00AC4F0D" w14:paraId="4843B1A9" w14:textId="77777777" w:rsidTr="00AC4F0D">
        <w:trPr>
          <w:trHeight w:val="670"/>
        </w:trPr>
        <w:tc>
          <w:tcPr>
            <w:tcW w:w="457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75F817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 xml:space="preserve">1. Наименование работы </w:t>
            </w:r>
          </w:p>
          <w:p w14:paraId="35F71C3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610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6402E76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Организация капитального ремонта, ремонта  и содержания закрепленных автомобильных дорог общего пользования и искусственных дорожных сооружений в их составе</w:t>
            </w:r>
          </w:p>
          <w:p w14:paraId="5E73A6A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__________________________________________________________</w:t>
            </w:r>
          </w:p>
        </w:tc>
        <w:tc>
          <w:tcPr>
            <w:tcW w:w="3475" w:type="dxa"/>
            <w:gridSpan w:val="4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CCCE1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  <w:r w:rsidRPr="00AC4F0D">
              <w:rPr>
                <w:rFonts w:ascii="Times New Roman" w:eastAsia="Times New Roman" w:hAnsi="Times New Roman"/>
                <w:b/>
              </w:rPr>
              <w:t>Код по общероссийскому базовому перечню (федеральному перечню) или региональному перечню</w:t>
            </w:r>
          </w:p>
        </w:tc>
        <w:tc>
          <w:tcPr>
            <w:tcW w:w="1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A895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  <w:r w:rsidRPr="00AC4F0D">
              <w:rPr>
                <w:rFonts w:ascii="Times New Roman" w:eastAsia="Times New Roman" w:hAnsi="Times New Roman"/>
                <w:b/>
              </w:rPr>
              <w:t>0402</w:t>
            </w:r>
          </w:p>
        </w:tc>
      </w:tr>
      <w:tr w:rsidR="00AC4F0D" w:rsidRPr="00AC4F0D" w14:paraId="399272C6" w14:textId="77777777" w:rsidTr="00AC4F0D">
        <w:tc>
          <w:tcPr>
            <w:tcW w:w="457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8037F5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2. Категории потребителей работы</w:t>
            </w:r>
          </w:p>
        </w:tc>
        <w:tc>
          <w:tcPr>
            <w:tcW w:w="610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693898A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</w:rPr>
            </w:pPr>
            <w:r w:rsidRPr="00AC4F0D">
              <w:rPr>
                <w:rFonts w:ascii="Times New Roman" w:eastAsia="Times New Roman" w:hAnsi="Times New Roman"/>
              </w:rPr>
              <w:t>Пользователи автомобильных дорог; в интересах общества</w:t>
            </w:r>
            <w:r w:rsidRPr="00AC4F0D">
              <w:rPr>
                <w:rFonts w:ascii="Times New Roman" w:eastAsia="Times New Roman" w:hAnsi="Times New Roman"/>
                <w:b/>
              </w:rPr>
              <w:t>_______________________________________________________</w:t>
            </w:r>
          </w:p>
        </w:tc>
        <w:tc>
          <w:tcPr>
            <w:tcW w:w="347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3B45F28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30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576CC9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AC4F0D" w:rsidRPr="00AC4F0D" w14:paraId="02E64E6A" w14:textId="77777777" w:rsidTr="00AC4F0D">
        <w:tc>
          <w:tcPr>
            <w:tcW w:w="1067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4249F43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3. Показатели, характеризующие объем и (или) качество работы</w:t>
            </w:r>
          </w:p>
        </w:tc>
        <w:tc>
          <w:tcPr>
            <w:tcW w:w="347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A29C29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30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F1BA71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AC4F0D" w:rsidRPr="00AC4F0D" w14:paraId="5A8DF653" w14:textId="77777777" w:rsidTr="00AC4F0D">
        <w:tc>
          <w:tcPr>
            <w:tcW w:w="1067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585AF44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3.1. Показатели, характеризующие качество работы</w:t>
            </w:r>
            <w:proofErr w:type="gramStart"/>
            <w:r w:rsidRPr="00AC4F0D">
              <w:rPr>
                <w:rFonts w:ascii="Times New Roman" w:eastAsia="Times New Roman" w:hAnsi="Times New Roman"/>
                <w:sz w:val="18"/>
                <w:szCs w:val="18"/>
                <w:vertAlign w:val="superscript"/>
              </w:rPr>
              <w:t>4</w:t>
            </w:r>
            <w:proofErr w:type="gramEnd"/>
          </w:p>
        </w:tc>
        <w:tc>
          <w:tcPr>
            <w:tcW w:w="347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45B05D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30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FCE29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AC4F0D" w:rsidRPr="00AC4F0D" w14:paraId="603974CF" w14:textId="77777777" w:rsidTr="00AC4F0D">
        <w:trPr>
          <w:gridAfter w:val="1"/>
          <w:wAfter w:w="239" w:type="dxa"/>
        </w:trPr>
        <w:tc>
          <w:tcPr>
            <w:tcW w:w="1107" w:type="dxa"/>
            <w:vMerge w:val="restart"/>
          </w:tcPr>
          <w:p w14:paraId="132FB9D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Уникальный номер 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реестровой</w:t>
            </w:r>
            <w:proofErr w:type="gramEnd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 записи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3538" w:type="dxa"/>
            <w:gridSpan w:val="4"/>
          </w:tcPr>
          <w:p w14:paraId="28F8AE2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Показатель, характеризующий содержание работы</w:t>
            </w:r>
          </w:p>
        </w:tc>
        <w:tc>
          <w:tcPr>
            <w:tcW w:w="1701" w:type="dxa"/>
            <w:gridSpan w:val="2"/>
          </w:tcPr>
          <w:p w14:paraId="673E6B4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Показатель, характеризующий условия (формы) выполнения  работы</w:t>
            </w:r>
          </w:p>
        </w:tc>
        <w:tc>
          <w:tcPr>
            <w:tcW w:w="3772" w:type="dxa"/>
            <w:gridSpan w:val="3"/>
          </w:tcPr>
          <w:p w14:paraId="60A683D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Показатель качества работы</w:t>
            </w:r>
          </w:p>
        </w:tc>
        <w:tc>
          <w:tcPr>
            <w:tcW w:w="2908" w:type="dxa"/>
            <w:gridSpan w:val="4"/>
          </w:tcPr>
          <w:p w14:paraId="6F1BE0E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Значение показателя качества работы</w:t>
            </w:r>
          </w:p>
        </w:tc>
        <w:tc>
          <w:tcPr>
            <w:tcW w:w="2197" w:type="dxa"/>
            <w:gridSpan w:val="3"/>
          </w:tcPr>
          <w:p w14:paraId="1B8F36E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Допустимые (возможные) отклонения от установленных показателей качества работы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7</w:t>
            </w:r>
            <w:proofErr w:type="gramEnd"/>
          </w:p>
        </w:tc>
      </w:tr>
      <w:tr w:rsidR="00AC4F0D" w:rsidRPr="00AC4F0D" w14:paraId="5806D719" w14:textId="77777777" w:rsidTr="00AC4F0D">
        <w:trPr>
          <w:gridAfter w:val="2"/>
          <w:wAfter w:w="246" w:type="dxa"/>
        </w:trPr>
        <w:tc>
          <w:tcPr>
            <w:tcW w:w="1107" w:type="dxa"/>
            <w:vMerge/>
          </w:tcPr>
          <w:p w14:paraId="17431AF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11" w:type="dxa"/>
            <w:vMerge w:val="restart"/>
          </w:tcPr>
          <w:p w14:paraId="046D5F0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1418" w:type="dxa"/>
            <w:vMerge w:val="restart"/>
          </w:tcPr>
          <w:p w14:paraId="72E444D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709" w:type="dxa"/>
            <w:gridSpan w:val="2"/>
            <w:vMerge w:val="restart"/>
          </w:tcPr>
          <w:p w14:paraId="3A320B7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851" w:type="dxa"/>
            <w:vMerge w:val="restart"/>
          </w:tcPr>
          <w:p w14:paraId="2CEF2EA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850" w:type="dxa"/>
            <w:vMerge w:val="restart"/>
          </w:tcPr>
          <w:p w14:paraId="6EDD5C4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1984" w:type="dxa"/>
            <w:vMerge w:val="restart"/>
          </w:tcPr>
          <w:p w14:paraId="3D2A4F6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1788" w:type="dxa"/>
            <w:gridSpan w:val="2"/>
          </w:tcPr>
          <w:p w14:paraId="1B344DF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Единица измерения</w:t>
            </w:r>
          </w:p>
        </w:tc>
        <w:tc>
          <w:tcPr>
            <w:tcW w:w="1068" w:type="dxa"/>
            <w:gridSpan w:val="2"/>
            <w:vMerge w:val="restart"/>
          </w:tcPr>
          <w:p w14:paraId="40A02E7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2023год</w:t>
            </w:r>
          </w:p>
          <w:p w14:paraId="5C23390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(очередной финансовый год)</w:t>
            </w:r>
          </w:p>
        </w:tc>
        <w:tc>
          <w:tcPr>
            <w:tcW w:w="920" w:type="dxa"/>
            <w:vMerge w:val="restart"/>
          </w:tcPr>
          <w:p w14:paraId="4E4F014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2024год</w:t>
            </w:r>
          </w:p>
          <w:p w14:paraId="47EFFA4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(1-й год планового периода)</w:t>
            </w:r>
          </w:p>
        </w:tc>
        <w:tc>
          <w:tcPr>
            <w:tcW w:w="920" w:type="dxa"/>
            <w:vMerge w:val="restart"/>
          </w:tcPr>
          <w:p w14:paraId="5C620DB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2025год</w:t>
            </w:r>
          </w:p>
          <w:p w14:paraId="38B5636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(2-й год планового периода)</w:t>
            </w:r>
          </w:p>
        </w:tc>
        <w:tc>
          <w:tcPr>
            <w:tcW w:w="1128" w:type="dxa"/>
            <w:vMerge w:val="restart"/>
          </w:tcPr>
          <w:p w14:paraId="21B411A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В процентах</w:t>
            </w:r>
          </w:p>
        </w:tc>
        <w:tc>
          <w:tcPr>
            <w:tcW w:w="1062" w:type="dxa"/>
            <w:vMerge w:val="restart"/>
          </w:tcPr>
          <w:p w14:paraId="14172C3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В абсолютных величинах</w:t>
            </w:r>
          </w:p>
        </w:tc>
      </w:tr>
      <w:tr w:rsidR="00AC4F0D" w:rsidRPr="00AC4F0D" w14:paraId="67E1A127" w14:textId="77777777" w:rsidTr="00AC4F0D">
        <w:trPr>
          <w:gridAfter w:val="2"/>
          <w:wAfter w:w="246" w:type="dxa"/>
        </w:trPr>
        <w:tc>
          <w:tcPr>
            <w:tcW w:w="1107" w:type="dxa"/>
            <w:vMerge/>
          </w:tcPr>
          <w:p w14:paraId="1976B3A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411" w:type="dxa"/>
            <w:vMerge/>
          </w:tcPr>
          <w:p w14:paraId="79D5B6E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418" w:type="dxa"/>
            <w:vMerge/>
          </w:tcPr>
          <w:p w14:paraId="16D7659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709" w:type="dxa"/>
            <w:gridSpan w:val="2"/>
            <w:vMerge/>
          </w:tcPr>
          <w:p w14:paraId="6061DE7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51" w:type="dxa"/>
            <w:vMerge/>
          </w:tcPr>
          <w:p w14:paraId="25A0A8C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50" w:type="dxa"/>
            <w:vMerge/>
          </w:tcPr>
          <w:p w14:paraId="1F7734C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984" w:type="dxa"/>
            <w:vMerge/>
          </w:tcPr>
          <w:p w14:paraId="3B2FA9E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005" w:type="dxa"/>
          </w:tcPr>
          <w:p w14:paraId="2E94E77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783" w:type="dxa"/>
          </w:tcPr>
          <w:p w14:paraId="217FB79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Код по ОКЕИ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6</w:t>
            </w:r>
            <w:proofErr w:type="gramEnd"/>
          </w:p>
        </w:tc>
        <w:tc>
          <w:tcPr>
            <w:tcW w:w="1068" w:type="dxa"/>
            <w:gridSpan w:val="2"/>
            <w:vMerge/>
          </w:tcPr>
          <w:p w14:paraId="3BB1DD2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920" w:type="dxa"/>
            <w:vMerge/>
          </w:tcPr>
          <w:p w14:paraId="317E638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920" w:type="dxa"/>
            <w:vMerge/>
          </w:tcPr>
          <w:p w14:paraId="58BD38F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128" w:type="dxa"/>
            <w:vMerge/>
          </w:tcPr>
          <w:p w14:paraId="6E4020E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062" w:type="dxa"/>
            <w:vMerge/>
          </w:tcPr>
          <w:p w14:paraId="2D3BBD8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AC4F0D" w:rsidRPr="00AC4F0D" w14:paraId="577321CD" w14:textId="77777777" w:rsidTr="00AC4F0D">
        <w:trPr>
          <w:gridAfter w:val="2"/>
          <w:wAfter w:w="246" w:type="dxa"/>
        </w:trPr>
        <w:tc>
          <w:tcPr>
            <w:tcW w:w="1107" w:type="dxa"/>
          </w:tcPr>
          <w:p w14:paraId="55F0443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1411" w:type="dxa"/>
          </w:tcPr>
          <w:p w14:paraId="7D75ACC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1418" w:type="dxa"/>
          </w:tcPr>
          <w:p w14:paraId="2672FE8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709" w:type="dxa"/>
            <w:gridSpan w:val="2"/>
          </w:tcPr>
          <w:p w14:paraId="249A600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851" w:type="dxa"/>
          </w:tcPr>
          <w:p w14:paraId="516292C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850" w:type="dxa"/>
          </w:tcPr>
          <w:p w14:paraId="4DA4E86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1984" w:type="dxa"/>
          </w:tcPr>
          <w:p w14:paraId="4A73AB2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1005" w:type="dxa"/>
          </w:tcPr>
          <w:p w14:paraId="5279CFC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783" w:type="dxa"/>
          </w:tcPr>
          <w:p w14:paraId="26260D7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9</w:t>
            </w:r>
          </w:p>
        </w:tc>
        <w:tc>
          <w:tcPr>
            <w:tcW w:w="1068" w:type="dxa"/>
            <w:gridSpan w:val="2"/>
          </w:tcPr>
          <w:p w14:paraId="1CDF833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920" w:type="dxa"/>
          </w:tcPr>
          <w:p w14:paraId="45B8DD6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11</w:t>
            </w:r>
          </w:p>
        </w:tc>
        <w:tc>
          <w:tcPr>
            <w:tcW w:w="920" w:type="dxa"/>
          </w:tcPr>
          <w:p w14:paraId="6012496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12</w:t>
            </w:r>
          </w:p>
        </w:tc>
        <w:tc>
          <w:tcPr>
            <w:tcW w:w="1128" w:type="dxa"/>
          </w:tcPr>
          <w:p w14:paraId="3897BD5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13</w:t>
            </w:r>
          </w:p>
        </w:tc>
        <w:tc>
          <w:tcPr>
            <w:tcW w:w="1062" w:type="dxa"/>
          </w:tcPr>
          <w:p w14:paraId="30480EF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14</w:t>
            </w:r>
          </w:p>
        </w:tc>
      </w:tr>
      <w:tr w:rsidR="00AC4F0D" w:rsidRPr="00AC4F0D" w14:paraId="0F00944F" w14:textId="77777777" w:rsidTr="00AC4F0D">
        <w:trPr>
          <w:gridAfter w:val="2"/>
          <w:wAfter w:w="246" w:type="dxa"/>
        </w:trPr>
        <w:tc>
          <w:tcPr>
            <w:tcW w:w="1107" w:type="dxa"/>
            <w:vAlign w:val="center"/>
          </w:tcPr>
          <w:p w14:paraId="76E489E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522122.Р.54.1.04020003004</w:t>
            </w:r>
          </w:p>
        </w:tc>
        <w:tc>
          <w:tcPr>
            <w:tcW w:w="1411" w:type="dxa"/>
            <w:vAlign w:val="center"/>
          </w:tcPr>
          <w:p w14:paraId="388BCB0C" w14:textId="4DE16B26" w:rsidR="00AC4F0D" w:rsidRPr="00AC4F0D" w:rsidRDefault="00AC4F0D" w:rsidP="000176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 xml:space="preserve">Выполнение работ в </w:t>
            </w:r>
            <w:r w:rsidR="0001762E" w:rsidRPr="00AC4F0D">
              <w:rPr>
                <w:rFonts w:ascii="Times New Roman" w:eastAsia="Times New Roman" w:hAnsi="Times New Roman"/>
              </w:rPr>
              <w:t>соотве</w:t>
            </w:r>
            <w:r w:rsidR="0001762E">
              <w:rPr>
                <w:rFonts w:ascii="Times New Roman" w:eastAsia="Times New Roman" w:hAnsi="Times New Roman"/>
              </w:rPr>
              <w:t>тствии</w:t>
            </w:r>
            <w:r w:rsidR="0001762E" w:rsidRPr="00AC4F0D">
              <w:rPr>
                <w:rFonts w:ascii="Times New Roman" w:eastAsia="Times New Roman" w:hAnsi="Times New Roman"/>
              </w:rPr>
              <w:t xml:space="preserve"> </w:t>
            </w:r>
            <w:r w:rsidRPr="00AC4F0D">
              <w:rPr>
                <w:rFonts w:ascii="Times New Roman" w:eastAsia="Times New Roman" w:hAnsi="Times New Roman"/>
              </w:rPr>
              <w:t>с классификаци</w:t>
            </w:r>
            <w:r w:rsidR="0001762E">
              <w:rPr>
                <w:rFonts w:ascii="Times New Roman" w:eastAsia="Times New Roman" w:hAnsi="Times New Roman"/>
              </w:rPr>
              <w:t>ей работ по содержанию автомоби</w:t>
            </w:r>
            <w:r w:rsidRPr="00AC4F0D">
              <w:rPr>
                <w:rFonts w:ascii="Times New Roman" w:eastAsia="Times New Roman" w:hAnsi="Times New Roman"/>
              </w:rPr>
              <w:t>льных дорог</w:t>
            </w:r>
          </w:p>
        </w:tc>
        <w:tc>
          <w:tcPr>
            <w:tcW w:w="1418" w:type="dxa"/>
            <w:vAlign w:val="center"/>
          </w:tcPr>
          <w:p w14:paraId="65F95AB5" w14:textId="42D378FF" w:rsidR="00AC4F0D" w:rsidRPr="00AC4F0D" w:rsidRDefault="00AC4F0D" w:rsidP="000176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Выполнение работ в соотве</w:t>
            </w:r>
            <w:r w:rsidR="0001762E">
              <w:rPr>
                <w:rFonts w:ascii="Times New Roman" w:eastAsia="Times New Roman" w:hAnsi="Times New Roman"/>
              </w:rPr>
              <w:t xml:space="preserve">тствии </w:t>
            </w:r>
            <w:r w:rsidRPr="00AC4F0D">
              <w:rPr>
                <w:rFonts w:ascii="Times New Roman" w:eastAsia="Times New Roman" w:hAnsi="Times New Roman"/>
              </w:rPr>
              <w:t xml:space="preserve"> с класс</w:t>
            </w:r>
            <w:r w:rsidR="0001762E">
              <w:rPr>
                <w:rFonts w:ascii="Times New Roman" w:eastAsia="Times New Roman" w:hAnsi="Times New Roman"/>
              </w:rPr>
              <w:t>ификацией работ по ремонту авто</w:t>
            </w:r>
            <w:r w:rsidRPr="00AC4F0D">
              <w:rPr>
                <w:rFonts w:ascii="Times New Roman" w:eastAsia="Times New Roman" w:hAnsi="Times New Roman"/>
              </w:rPr>
              <w:t>мобильных дорог</w:t>
            </w:r>
          </w:p>
        </w:tc>
        <w:tc>
          <w:tcPr>
            <w:tcW w:w="709" w:type="dxa"/>
            <w:gridSpan w:val="2"/>
            <w:vAlign w:val="center"/>
          </w:tcPr>
          <w:p w14:paraId="2A19B94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37E6C03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Регулярно в течение года</w:t>
            </w:r>
          </w:p>
        </w:tc>
        <w:tc>
          <w:tcPr>
            <w:tcW w:w="1984" w:type="dxa"/>
            <w:vAlign w:val="center"/>
          </w:tcPr>
          <w:p w14:paraId="2A69313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Эксплуатационное содержание автомобильных дорог в соответствии с требованиями стандартов, норм и правил</w:t>
            </w:r>
          </w:p>
        </w:tc>
        <w:tc>
          <w:tcPr>
            <w:tcW w:w="1005" w:type="dxa"/>
            <w:vAlign w:val="center"/>
          </w:tcPr>
          <w:p w14:paraId="2091AAA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proofErr w:type="gramStart"/>
            <w:r w:rsidRPr="00AC4F0D">
              <w:rPr>
                <w:rFonts w:ascii="Times New Roman" w:eastAsia="Times New Roman" w:hAnsi="Times New Roman"/>
              </w:rPr>
              <w:t>ПРОЦ</w:t>
            </w:r>
            <w:proofErr w:type="gramEnd"/>
          </w:p>
        </w:tc>
        <w:tc>
          <w:tcPr>
            <w:tcW w:w="783" w:type="dxa"/>
            <w:vAlign w:val="center"/>
          </w:tcPr>
          <w:p w14:paraId="0F4D825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744</w:t>
            </w:r>
          </w:p>
        </w:tc>
        <w:tc>
          <w:tcPr>
            <w:tcW w:w="1068" w:type="dxa"/>
            <w:gridSpan w:val="2"/>
            <w:vAlign w:val="center"/>
          </w:tcPr>
          <w:p w14:paraId="2B8D449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920" w:type="dxa"/>
            <w:vAlign w:val="center"/>
          </w:tcPr>
          <w:p w14:paraId="658DA65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920" w:type="dxa"/>
            <w:vAlign w:val="center"/>
          </w:tcPr>
          <w:p w14:paraId="0633C5C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1128" w:type="dxa"/>
            <w:vAlign w:val="center"/>
          </w:tcPr>
          <w:p w14:paraId="0B383406" w14:textId="02C4FD9F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dxa"/>
          </w:tcPr>
          <w:p w14:paraId="063088E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</w:tr>
    </w:tbl>
    <w:p w14:paraId="24464962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779EE4C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</w:pPr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>3.2. Показатели, характеризующие объем работы</w:t>
      </w:r>
    </w:p>
    <w:tbl>
      <w:tblPr>
        <w:tblStyle w:val="a3"/>
        <w:tblW w:w="15143" w:type="dxa"/>
        <w:tblLayout w:type="fixed"/>
        <w:tblLook w:val="04A0" w:firstRow="1" w:lastRow="0" w:firstColumn="1" w:lastColumn="0" w:noHBand="0" w:noVBand="1"/>
      </w:tblPr>
      <w:tblGrid>
        <w:gridCol w:w="817"/>
        <w:gridCol w:w="1559"/>
        <w:gridCol w:w="1560"/>
        <w:gridCol w:w="709"/>
        <w:gridCol w:w="709"/>
        <w:gridCol w:w="585"/>
        <w:gridCol w:w="1257"/>
        <w:gridCol w:w="567"/>
        <w:gridCol w:w="567"/>
        <w:gridCol w:w="567"/>
        <w:gridCol w:w="850"/>
        <w:gridCol w:w="709"/>
        <w:gridCol w:w="709"/>
        <w:gridCol w:w="709"/>
        <w:gridCol w:w="708"/>
        <w:gridCol w:w="926"/>
        <w:gridCol w:w="817"/>
        <w:gridCol w:w="818"/>
      </w:tblGrid>
      <w:tr w:rsidR="00AC4F0D" w:rsidRPr="00AC4F0D" w14:paraId="3531BAA1" w14:textId="77777777" w:rsidTr="00AC4F0D">
        <w:tc>
          <w:tcPr>
            <w:tcW w:w="817" w:type="dxa"/>
            <w:vMerge w:val="restart"/>
          </w:tcPr>
          <w:p w14:paraId="5BB7AE3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Уникальный номер 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реестровой</w:t>
            </w:r>
            <w:proofErr w:type="gramEnd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 записи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3828" w:type="dxa"/>
            <w:gridSpan w:val="3"/>
          </w:tcPr>
          <w:p w14:paraId="30A2DD8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Показатель, характеризующий содержание 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муниципальной</w:t>
            </w:r>
            <w:proofErr w:type="gramEnd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 услуги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1294" w:type="dxa"/>
            <w:gridSpan w:val="2"/>
          </w:tcPr>
          <w:p w14:paraId="731864D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2958" w:type="dxa"/>
            <w:gridSpan w:val="4"/>
          </w:tcPr>
          <w:p w14:paraId="09E0A6A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Показатель объема  муниципальной услуги</w:t>
            </w:r>
          </w:p>
        </w:tc>
        <w:tc>
          <w:tcPr>
            <w:tcW w:w="2268" w:type="dxa"/>
            <w:gridSpan w:val="3"/>
          </w:tcPr>
          <w:p w14:paraId="0A6630E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Значение показателя объема муниципальной услуги</w:t>
            </w:r>
          </w:p>
        </w:tc>
        <w:tc>
          <w:tcPr>
            <w:tcW w:w="2343" w:type="dxa"/>
            <w:gridSpan w:val="3"/>
          </w:tcPr>
          <w:p w14:paraId="0D6EFEC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Размер платы (цена, тариф)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8</w:t>
            </w:r>
          </w:p>
        </w:tc>
        <w:tc>
          <w:tcPr>
            <w:tcW w:w="1635" w:type="dxa"/>
            <w:gridSpan w:val="2"/>
          </w:tcPr>
          <w:p w14:paraId="7630477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Допустимые (возможные) отклонения от установленных показателей качества муниципальной услуги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7</w:t>
            </w:r>
            <w:proofErr w:type="gramEnd"/>
          </w:p>
        </w:tc>
      </w:tr>
      <w:tr w:rsidR="00AC4F0D" w:rsidRPr="00AC4F0D" w14:paraId="7AA5C0A7" w14:textId="77777777" w:rsidTr="00AC4F0D">
        <w:tc>
          <w:tcPr>
            <w:tcW w:w="817" w:type="dxa"/>
            <w:vMerge/>
          </w:tcPr>
          <w:p w14:paraId="4FD180A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</w:tcPr>
          <w:p w14:paraId="3340D85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1560" w:type="dxa"/>
            <w:vMerge w:val="restart"/>
          </w:tcPr>
          <w:p w14:paraId="59B937E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709" w:type="dxa"/>
            <w:vMerge w:val="restart"/>
          </w:tcPr>
          <w:p w14:paraId="31A1B99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709" w:type="dxa"/>
            <w:vMerge w:val="restart"/>
          </w:tcPr>
          <w:p w14:paraId="245A6DB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585" w:type="dxa"/>
            <w:vMerge w:val="restart"/>
          </w:tcPr>
          <w:p w14:paraId="3C2FC95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1257" w:type="dxa"/>
            <w:vMerge w:val="restart"/>
          </w:tcPr>
          <w:p w14:paraId="104CE45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1134" w:type="dxa"/>
            <w:gridSpan w:val="2"/>
          </w:tcPr>
          <w:p w14:paraId="70E13C4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Единица измерения</w:t>
            </w:r>
          </w:p>
        </w:tc>
        <w:tc>
          <w:tcPr>
            <w:tcW w:w="567" w:type="dxa"/>
            <w:vMerge w:val="restart"/>
          </w:tcPr>
          <w:p w14:paraId="0BD2DCC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Описание работы</w:t>
            </w:r>
          </w:p>
        </w:tc>
        <w:tc>
          <w:tcPr>
            <w:tcW w:w="850" w:type="dxa"/>
            <w:vMerge w:val="restart"/>
          </w:tcPr>
          <w:p w14:paraId="336D1F9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2023г.</w:t>
            </w:r>
          </w:p>
          <w:p w14:paraId="7C62383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(очередной финансовый год)</w:t>
            </w:r>
          </w:p>
        </w:tc>
        <w:tc>
          <w:tcPr>
            <w:tcW w:w="709" w:type="dxa"/>
            <w:vMerge w:val="restart"/>
          </w:tcPr>
          <w:p w14:paraId="5F12F3E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2024г.</w:t>
            </w:r>
          </w:p>
          <w:p w14:paraId="752332F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(1-й год планового периода)</w:t>
            </w:r>
          </w:p>
        </w:tc>
        <w:tc>
          <w:tcPr>
            <w:tcW w:w="709" w:type="dxa"/>
            <w:vMerge w:val="restart"/>
          </w:tcPr>
          <w:p w14:paraId="62661B7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2025г.</w:t>
            </w:r>
          </w:p>
          <w:p w14:paraId="0238B53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(2-й год планового периода)</w:t>
            </w:r>
          </w:p>
        </w:tc>
        <w:tc>
          <w:tcPr>
            <w:tcW w:w="709" w:type="dxa"/>
            <w:vMerge w:val="restart"/>
          </w:tcPr>
          <w:p w14:paraId="548CEB0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2023г.</w:t>
            </w:r>
          </w:p>
          <w:p w14:paraId="3D21428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(очередной финансовый год)</w:t>
            </w:r>
          </w:p>
        </w:tc>
        <w:tc>
          <w:tcPr>
            <w:tcW w:w="708" w:type="dxa"/>
            <w:vMerge w:val="restart"/>
          </w:tcPr>
          <w:p w14:paraId="40026E3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2024г.</w:t>
            </w:r>
          </w:p>
          <w:p w14:paraId="384A214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(1-й год планового периода)</w:t>
            </w:r>
          </w:p>
        </w:tc>
        <w:tc>
          <w:tcPr>
            <w:tcW w:w="926" w:type="dxa"/>
            <w:vMerge w:val="restart"/>
          </w:tcPr>
          <w:p w14:paraId="0EEB3B3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2025г.</w:t>
            </w:r>
          </w:p>
          <w:p w14:paraId="714C97E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(2-й год планового периода)</w:t>
            </w:r>
          </w:p>
        </w:tc>
        <w:tc>
          <w:tcPr>
            <w:tcW w:w="817" w:type="dxa"/>
            <w:vMerge w:val="restart"/>
          </w:tcPr>
          <w:p w14:paraId="226D809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В процентах</w:t>
            </w:r>
          </w:p>
        </w:tc>
        <w:tc>
          <w:tcPr>
            <w:tcW w:w="818" w:type="dxa"/>
            <w:vMerge w:val="restart"/>
          </w:tcPr>
          <w:p w14:paraId="5DEA254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В абсолютных величинах</w:t>
            </w:r>
          </w:p>
        </w:tc>
      </w:tr>
      <w:tr w:rsidR="00AC4F0D" w:rsidRPr="00AC4F0D" w14:paraId="5A4AEA5D" w14:textId="77777777" w:rsidTr="00AC4F0D">
        <w:tc>
          <w:tcPr>
            <w:tcW w:w="817" w:type="dxa"/>
            <w:vMerge/>
          </w:tcPr>
          <w:p w14:paraId="43DCC40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0758EFA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79EF7CF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739AD82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1662BC0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585" w:type="dxa"/>
            <w:vMerge/>
          </w:tcPr>
          <w:p w14:paraId="64D39E5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7" w:type="dxa"/>
            <w:vMerge/>
          </w:tcPr>
          <w:p w14:paraId="256DAAD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7B3F1DD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567" w:type="dxa"/>
          </w:tcPr>
          <w:p w14:paraId="3F69B6D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Код по ОКЕИ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6</w:t>
            </w:r>
            <w:proofErr w:type="gramEnd"/>
          </w:p>
        </w:tc>
        <w:tc>
          <w:tcPr>
            <w:tcW w:w="567" w:type="dxa"/>
            <w:vMerge/>
          </w:tcPr>
          <w:p w14:paraId="55987D9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5616229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2A3A629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1CE5CD6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3705638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14:paraId="64C8D31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926" w:type="dxa"/>
            <w:vMerge/>
          </w:tcPr>
          <w:p w14:paraId="0757F6E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817" w:type="dxa"/>
            <w:vMerge/>
          </w:tcPr>
          <w:p w14:paraId="54A7969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818" w:type="dxa"/>
            <w:vMerge/>
          </w:tcPr>
          <w:p w14:paraId="3C49122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AC4F0D" w:rsidRPr="00AC4F0D" w14:paraId="41F9A8FF" w14:textId="77777777" w:rsidTr="00AC4F0D">
        <w:tc>
          <w:tcPr>
            <w:tcW w:w="817" w:type="dxa"/>
          </w:tcPr>
          <w:p w14:paraId="070DDD7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lastRenderedPageBreak/>
              <w:t>1</w:t>
            </w:r>
          </w:p>
        </w:tc>
        <w:tc>
          <w:tcPr>
            <w:tcW w:w="1559" w:type="dxa"/>
          </w:tcPr>
          <w:p w14:paraId="39F5AC0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1560" w:type="dxa"/>
          </w:tcPr>
          <w:p w14:paraId="20D4FF7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709" w:type="dxa"/>
          </w:tcPr>
          <w:p w14:paraId="2659C5F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709" w:type="dxa"/>
          </w:tcPr>
          <w:p w14:paraId="5D0D262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585" w:type="dxa"/>
          </w:tcPr>
          <w:p w14:paraId="5C7D2BD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1257" w:type="dxa"/>
          </w:tcPr>
          <w:p w14:paraId="49088FA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567" w:type="dxa"/>
          </w:tcPr>
          <w:p w14:paraId="687B053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567" w:type="dxa"/>
          </w:tcPr>
          <w:p w14:paraId="528477E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9</w:t>
            </w:r>
          </w:p>
        </w:tc>
        <w:tc>
          <w:tcPr>
            <w:tcW w:w="567" w:type="dxa"/>
          </w:tcPr>
          <w:p w14:paraId="3EF9DAF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850" w:type="dxa"/>
          </w:tcPr>
          <w:p w14:paraId="12516EE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11</w:t>
            </w:r>
          </w:p>
        </w:tc>
        <w:tc>
          <w:tcPr>
            <w:tcW w:w="709" w:type="dxa"/>
          </w:tcPr>
          <w:p w14:paraId="59193AF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12</w:t>
            </w:r>
          </w:p>
        </w:tc>
        <w:tc>
          <w:tcPr>
            <w:tcW w:w="709" w:type="dxa"/>
          </w:tcPr>
          <w:p w14:paraId="37F8BAE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13</w:t>
            </w:r>
          </w:p>
        </w:tc>
        <w:tc>
          <w:tcPr>
            <w:tcW w:w="709" w:type="dxa"/>
          </w:tcPr>
          <w:p w14:paraId="5C27E6B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14</w:t>
            </w:r>
          </w:p>
        </w:tc>
        <w:tc>
          <w:tcPr>
            <w:tcW w:w="708" w:type="dxa"/>
          </w:tcPr>
          <w:p w14:paraId="01CB0BC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15</w:t>
            </w:r>
          </w:p>
        </w:tc>
        <w:tc>
          <w:tcPr>
            <w:tcW w:w="926" w:type="dxa"/>
          </w:tcPr>
          <w:p w14:paraId="658F3FC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16</w:t>
            </w:r>
          </w:p>
        </w:tc>
        <w:tc>
          <w:tcPr>
            <w:tcW w:w="817" w:type="dxa"/>
          </w:tcPr>
          <w:p w14:paraId="438DE25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17</w:t>
            </w:r>
          </w:p>
        </w:tc>
        <w:tc>
          <w:tcPr>
            <w:tcW w:w="818" w:type="dxa"/>
          </w:tcPr>
          <w:p w14:paraId="35315E4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18</w:t>
            </w:r>
          </w:p>
        </w:tc>
      </w:tr>
      <w:tr w:rsidR="00AC4F0D" w:rsidRPr="00AC4F0D" w14:paraId="38623ECC" w14:textId="77777777" w:rsidTr="00AC4F0D">
        <w:tc>
          <w:tcPr>
            <w:tcW w:w="817" w:type="dxa"/>
            <w:vAlign w:val="center"/>
          </w:tcPr>
          <w:p w14:paraId="21D5201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  <w:r w:rsidRPr="00AC4F0D">
              <w:rPr>
                <w:rFonts w:ascii="Times New Roman" w:eastAsia="Times New Roman" w:hAnsi="Times New Roman"/>
              </w:rPr>
              <w:t>522122.Р.54.1.04020003004</w:t>
            </w:r>
          </w:p>
        </w:tc>
        <w:tc>
          <w:tcPr>
            <w:tcW w:w="1559" w:type="dxa"/>
            <w:vAlign w:val="center"/>
          </w:tcPr>
          <w:p w14:paraId="083E04CE" w14:textId="19CED294" w:rsidR="00AC4F0D" w:rsidRPr="00AC4F0D" w:rsidRDefault="00AC4F0D" w:rsidP="00514C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  <w:r w:rsidRPr="00AC4F0D">
              <w:rPr>
                <w:rFonts w:ascii="Times New Roman" w:eastAsia="Times New Roman" w:hAnsi="Times New Roman"/>
              </w:rPr>
              <w:t>Выполнение работ в соответ</w:t>
            </w:r>
            <w:r w:rsidR="00514C48">
              <w:rPr>
                <w:rFonts w:ascii="Times New Roman" w:eastAsia="Times New Roman" w:hAnsi="Times New Roman"/>
              </w:rPr>
              <w:t>ст</w:t>
            </w:r>
            <w:r w:rsidRPr="00AC4F0D">
              <w:rPr>
                <w:rFonts w:ascii="Times New Roman" w:eastAsia="Times New Roman" w:hAnsi="Times New Roman"/>
              </w:rPr>
              <w:t>вии с классификацией работ по содержанию автомобильных дорог</w:t>
            </w:r>
          </w:p>
        </w:tc>
        <w:tc>
          <w:tcPr>
            <w:tcW w:w="1560" w:type="dxa"/>
            <w:vAlign w:val="center"/>
          </w:tcPr>
          <w:p w14:paraId="4E4B0783" w14:textId="3603D100" w:rsidR="00AC4F0D" w:rsidRPr="00AC4F0D" w:rsidRDefault="00AC4F0D" w:rsidP="00514C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  <w:r w:rsidRPr="00AC4F0D">
              <w:rPr>
                <w:rFonts w:ascii="Times New Roman" w:eastAsia="Times New Roman" w:hAnsi="Times New Roman"/>
              </w:rPr>
              <w:t>Выполнение работ в соотве</w:t>
            </w:r>
            <w:r w:rsidR="00514C48">
              <w:rPr>
                <w:rFonts w:ascii="Times New Roman" w:eastAsia="Times New Roman" w:hAnsi="Times New Roman"/>
              </w:rPr>
              <w:t xml:space="preserve">тствии </w:t>
            </w:r>
            <w:r w:rsidRPr="00AC4F0D">
              <w:rPr>
                <w:rFonts w:ascii="Times New Roman" w:eastAsia="Times New Roman" w:hAnsi="Times New Roman"/>
              </w:rPr>
              <w:t xml:space="preserve"> классификацией работ по ремонту автомобильных дорог</w:t>
            </w:r>
          </w:p>
        </w:tc>
        <w:tc>
          <w:tcPr>
            <w:tcW w:w="709" w:type="dxa"/>
            <w:vAlign w:val="center"/>
          </w:tcPr>
          <w:p w14:paraId="2F6BFAA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294" w:type="dxa"/>
            <w:gridSpan w:val="2"/>
            <w:vAlign w:val="center"/>
          </w:tcPr>
          <w:p w14:paraId="5C7C2FE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Регулярно в течение года</w:t>
            </w:r>
          </w:p>
        </w:tc>
        <w:tc>
          <w:tcPr>
            <w:tcW w:w="1257" w:type="dxa"/>
            <w:vAlign w:val="center"/>
          </w:tcPr>
          <w:p w14:paraId="2347DE69" w14:textId="33360A38" w:rsidR="00AC4F0D" w:rsidRPr="00AC4F0D" w:rsidRDefault="00AC4F0D" w:rsidP="00514C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Протяженность автомобильных дорог общего пользования</w:t>
            </w:r>
          </w:p>
        </w:tc>
        <w:tc>
          <w:tcPr>
            <w:tcW w:w="567" w:type="dxa"/>
            <w:vAlign w:val="center"/>
          </w:tcPr>
          <w:p w14:paraId="172C1BE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км</w:t>
            </w:r>
          </w:p>
        </w:tc>
        <w:tc>
          <w:tcPr>
            <w:tcW w:w="567" w:type="dxa"/>
            <w:vAlign w:val="center"/>
          </w:tcPr>
          <w:p w14:paraId="1237BB9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008</w:t>
            </w:r>
          </w:p>
        </w:tc>
        <w:tc>
          <w:tcPr>
            <w:tcW w:w="567" w:type="dxa"/>
            <w:vAlign w:val="center"/>
          </w:tcPr>
          <w:p w14:paraId="7F23A88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160530BE" w14:textId="2DF2512F" w:rsidR="00AC4F0D" w:rsidRPr="00AC4F0D" w:rsidRDefault="00AC4F0D" w:rsidP="00514C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12,7</w:t>
            </w:r>
            <w:r w:rsidR="00514C48">
              <w:rPr>
                <w:rFonts w:ascii="Times New Roman" w:eastAsia="Times New Roman" w:hAnsi="Times New Roman"/>
                <w:lang w:val="en-US"/>
              </w:rPr>
              <w:t>55</w:t>
            </w:r>
          </w:p>
        </w:tc>
        <w:tc>
          <w:tcPr>
            <w:tcW w:w="709" w:type="dxa"/>
            <w:vAlign w:val="center"/>
          </w:tcPr>
          <w:p w14:paraId="602B9980" w14:textId="495F5D13" w:rsidR="00AC4F0D" w:rsidRPr="00AC4F0D" w:rsidRDefault="00AC4F0D" w:rsidP="00514C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12,7</w:t>
            </w:r>
            <w:r w:rsidR="00514C48">
              <w:rPr>
                <w:rFonts w:ascii="Times New Roman" w:eastAsia="Times New Roman" w:hAnsi="Times New Roman"/>
                <w:lang w:val="en-US"/>
              </w:rPr>
              <w:t>55</w:t>
            </w:r>
          </w:p>
        </w:tc>
        <w:tc>
          <w:tcPr>
            <w:tcW w:w="709" w:type="dxa"/>
            <w:vAlign w:val="center"/>
          </w:tcPr>
          <w:p w14:paraId="03ACB159" w14:textId="290EAE00" w:rsidR="00AC4F0D" w:rsidRPr="00AC4F0D" w:rsidRDefault="00AC4F0D" w:rsidP="00514C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12,7</w:t>
            </w:r>
            <w:r w:rsidR="00514C48">
              <w:rPr>
                <w:rFonts w:ascii="Times New Roman" w:eastAsia="Times New Roman" w:hAnsi="Times New Roman"/>
                <w:lang w:val="en-US"/>
              </w:rPr>
              <w:t>55</w:t>
            </w:r>
          </w:p>
        </w:tc>
        <w:tc>
          <w:tcPr>
            <w:tcW w:w="709" w:type="dxa"/>
            <w:vAlign w:val="center"/>
          </w:tcPr>
          <w:p w14:paraId="131C61C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08" w:type="dxa"/>
            <w:vAlign w:val="center"/>
          </w:tcPr>
          <w:p w14:paraId="42DEC1F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26" w:type="dxa"/>
            <w:vAlign w:val="center"/>
          </w:tcPr>
          <w:p w14:paraId="76C4EC6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17" w:type="dxa"/>
            <w:vAlign w:val="center"/>
          </w:tcPr>
          <w:p w14:paraId="7BAF633E" w14:textId="2E7130F0" w:rsidR="00AC4F0D" w:rsidRPr="00AC4F0D" w:rsidRDefault="00AC4F0D" w:rsidP="00514C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18" w:type="dxa"/>
            <w:vAlign w:val="center"/>
          </w:tcPr>
          <w:p w14:paraId="127F4AB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</w:tr>
    </w:tbl>
    <w:p w14:paraId="2C0FFCAA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0BA3327D" w14:textId="77777777" w:rsidR="00593046" w:rsidRDefault="00593046" w:rsidP="00AC4F0D">
      <w:pPr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4E6C9A57" w14:textId="49ACC394" w:rsidR="00AC4F0D" w:rsidRPr="00AC4F0D" w:rsidRDefault="00AC4F0D" w:rsidP="00AC4F0D">
      <w:pPr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ru-RU"/>
        </w:rPr>
      </w:pPr>
      <w:r w:rsidRPr="00AC4F0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Часть </w:t>
      </w:r>
      <w:r w:rsidRPr="00AC4F0D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II</w:t>
      </w:r>
      <w:r w:rsidRPr="00AC4F0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Сведения о </w:t>
      </w:r>
      <w:proofErr w:type="gramStart"/>
      <w:r w:rsidRPr="00AC4F0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выполняемых</w:t>
      </w:r>
      <w:proofErr w:type="gramEnd"/>
      <w:r w:rsidRPr="00AC4F0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работах</w:t>
      </w:r>
      <w:r w:rsidRPr="00AC4F0D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ru-RU"/>
        </w:rPr>
        <w:t>3</w:t>
      </w:r>
    </w:p>
    <w:p w14:paraId="3769E8DA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AC4F0D">
        <w:rPr>
          <w:rFonts w:ascii="Times New Roman" w:eastAsia="Times New Roman" w:hAnsi="Times New Roman" w:cs="Times New Roman"/>
          <w:b/>
          <w:lang w:eastAsia="ru-RU"/>
        </w:rPr>
        <w:t>Раздел 3</w:t>
      </w:r>
    </w:p>
    <w:p w14:paraId="7516C696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lang w:eastAsia="ru-RU"/>
        </w:rPr>
      </w:pPr>
    </w:p>
    <w:tbl>
      <w:tblPr>
        <w:tblStyle w:val="a3"/>
        <w:tblW w:w="15701" w:type="dxa"/>
        <w:tblLayout w:type="fixed"/>
        <w:tblLook w:val="04A0" w:firstRow="1" w:lastRow="0" w:firstColumn="1" w:lastColumn="0" w:noHBand="0" w:noVBand="1"/>
      </w:tblPr>
      <w:tblGrid>
        <w:gridCol w:w="1108"/>
        <w:gridCol w:w="843"/>
        <w:gridCol w:w="851"/>
        <w:gridCol w:w="850"/>
        <w:gridCol w:w="571"/>
        <w:gridCol w:w="138"/>
        <w:gridCol w:w="567"/>
        <w:gridCol w:w="4252"/>
        <w:gridCol w:w="992"/>
        <w:gridCol w:w="709"/>
        <w:gridCol w:w="26"/>
        <w:gridCol w:w="566"/>
        <w:gridCol w:w="542"/>
        <w:gridCol w:w="992"/>
        <w:gridCol w:w="992"/>
        <w:gridCol w:w="709"/>
        <w:gridCol w:w="235"/>
        <w:gridCol w:w="758"/>
      </w:tblGrid>
      <w:tr w:rsidR="00AC4F0D" w:rsidRPr="00AC4F0D" w14:paraId="7A58D0D7" w14:textId="77777777" w:rsidTr="00AC4F0D">
        <w:tc>
          <w:tcPr>
            <w:tcW w:w="422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5CD6F1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 xml:space="preserve">1. Наименование работы </w:t>
            </w:r>
          </w:p>
          <w:p w14:paraId="352A9B5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725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E96535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 xml:space="preserve">Осуществление мероприятий по обеспечению безопасности дорожного движения на автомобильных дорогах общего пользования при осуществлении дорожной деятельности </w:t>
            </w:r>
          </w:p>
        </w:tc>
        <w:tc>
          <w:tcPr>
            <w:tcW w:w="3470" w:type="dxa"/>
            <w:gridSpan w:val="5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07F85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  <w:r w:rsidRPr="00AC4F0D">
              <w:rPr>
                <w:rFonts w:ascii="Times New Roman" w:eastAsia="Times New Roman" w:hAnsi="Times New Roman"/>
                <w:b/>
              </w:rPr>
              <w:t>Код по общероссийскому базовому перечню (федеральному перечню) или региональному перечню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DE86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  <w:r w:rsidRPr="00AC4F0D">
              <w:rPr>
                <w:rFonts w:ascii="Times New Roman" w:eastAsia="Times New Roman" w:hAnsi="Times New Roman"/>
                <w:b/>
              </w:rPr>
              <w:t>0401</w:t>
            </w:r>
          </w:p>
        </w:tc>
      </w:tr>
      <w:tr w:rsidR="00AC4F0D" w:rsidRPr="00AC4F0D" w14:paraId="2A9F1F97" w14:textId="77777777" w:rsidTr="00AC4F0D">
        <w:tc>
          <w:tcPr>
            <w:tcW w:w="422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C50AEC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2. Категории потребителей работы</w:t>
            </w:r>
          </w:p>
        </w:tc>
        <w:tc>
          <w:tcPr>
            <w:tcW w:w="725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E4D1C9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u w:val="single"/>
              </w:rPr>
            </w:pPr>
            <w:r w:rsidRPr="00AC4F0D">
              <w:rPr>
                <w:rFonts w:ascii="Times New Roman" w:eastAsia="Times New Roman" w:hAnsi="Times New Roman"/>
                <w:u w:val="single"/>
              </w:rPr>
              <w:t xml:space="preserve">Пользователи автомобильных дорог; В интересах общества; </w:t>
            </w:r>
          </w:p>
        </w:tc>
        <w:tc>
          <w:tcPr>
            <w:tcW w:w="347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14:paraId="6F4FD8E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541DBE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AC4F0D" w:rsidRPr="00AC4F0D" w14:paraId="74210413" w14:textId="77777777" w:rsidTr="00AC4F0D">
        <w:tc>
          <w:tcPr>
            <w:tcW w:w="11473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358BAD7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3. Показатели, характеризующие объем и (или) качество работы</w:t>
            </w:r>
          </w:p>
        </w:tc>
        <w:tc>
          <w:tcPr>
            <w:tcW w:w="34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A89636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</w:tcPr>
          <w:p w14:paraId="13B7255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AC4F0D" w:rsidRPr="00AC4F0D" w14:paraId="7533EA79" w14:textId="77777777" w:rsidTr="00AC4F0D">
        <w:tc>
          <w:tcPr>
            <w:tcW w:w="11473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31A63BF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3.1. Показатели, характеризующие качество работы</w:t>
            </w:r>
            <w:proofErr w:type="gramStart"/>
            <w:r w:rsidRPr="00AC4F0D">
              <w:rPr>
                <w:rFonts w:ascii="Times New Roman" w:eastAsia="Times New Roman" w:hAnsi="Times New Roman"/>
                <w:sz w:val="18"/>
                <w:szCs w:val="18"/>
                <w:vertAlign w:val="superscript"/>
              </w:rPr>
              <w:t>4</w:t>
            </w:r>
            <w:proofErr w:type="gramEnd"/>
          </w:p>
        </w:tc>
        <w:tc>
          <w:tcPr>
            <w:tcW w:w="34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156943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</w:tcPr>
          <w:p w14:paraId="01820CD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AC4F0D" w:rsidRPr="00AC4F0D" w14:paraId="2CCFC27B" w14:textId="77777777" w:rsidTr="00AC4F0D">
        <w:tc>
          <w:tcPr>
            <w:tcW w:w="1108" w:type="dxa"/>
            <w:vMerge w:val="restart"/>
          </w:tcPr>
          <w:p w14:paraId="63B717A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Уникальный номер 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реестровой</w:t>
            </w:r>
            <w:proofErr w:type="gramEnd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 записи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2544" w:type="dxa"/>
            <w:gridSpan w:val="3"/>
          </w:tcPr>
          <w:p w14:paraId="02130BB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Показатель, характеризующий содержание работы</w:t>
            </w:r>
          </w:p>
        </w:tc>
        <w:tc>
          <w:tcPr>
            <w:tcW w:w="1276" w:type="dxa"/>
            <w:gridSpan w:val="3"/>
          </w:tcPr>
          <w:p w14:paraId="2FB4CE6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Показатель, характеризующий условия (формы) выполнения  работы</w:t>
            </w:r>
          </w:p>
        </w:tc>
        <w:tc>
          <w:tcPr>
            <w:tcW w:w="5979" w:type="dxa"/>
            <w:gridSpan w:val="4"/>
          </w:tcPr>
          <w:p w14:paraId="465F59B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Показатель качества работы</w:t>
            </w:r>
          </w:p>
        </w:tc>
        <w:tc>
          <w:tcPr>
            <w:tcW w:w="3092" w:type="dxa"/>
            <w:gridSpan w:val="4"/>
          </w:tcPr>
          <w:p w14:paraId="53012AC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Значение показателя качества работы</w:t>
            </w:r>
          </w:p>
        </w:tc>
        <w:tc>
          <w:tcPr>
            <w:tcW w:w="1701" w:type="dxa"/>
            <w:gridSpan w:val="3"/>
          </w:tcPr>
          <w:p w14:paraId="6ED2ECB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Допустимые (возможные) отклонения от установленных показателей качества работы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7</w:t>
            </w:r>
            <w:proofErr w:type="gramEnd"/>
          </w:p>
        </w:tc>
      </w:tr>
      <w:tr w:rsidR="00AC4F0D" w:rsidRPr="00AC4F0D" w14:paraId="6957D231" w14:textId="77777777" w:rsidTr="00AC4F0D">
        <w:tc>
          <w:tcPr>
            <w:tcW w:w="1108" w:type="dxa"/>
            <w:vMerge/>
          </w:tcPr>
          <w:p w14:paraId="3964C3B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843" w:type="dxa"/>
            <w:vMerge w:val="restart"/>
          </w:tcPr>
          <w:p w14:paraId="69B55E4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851" w:type="dxa"/>
            <w:vMerge w:val="restart"/>
          </w:tcPr>
          <w:p w14:paraId="6DEED45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850" w:type="dxa"/>
            <w:vMerge w:val="restart"/>
          </w:tcPr>
          <w:p w14:paraId="7E54BB7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709" w:type="dxa"/>
            <w:gridSpan w:val="2"/>
            <w:vMerge w:val="restart"/>
          </w:tcPr>
          <w:p w14:paraId="13A87E0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567" w:type="dxa"/>
            <w:vMerge w:val="restart"/>
          </w:tcPr>
          <w:p w14:paraId="41F6A1A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4252" w:type="dxa"/>
            <w:vMerge w:val="restart"/>
          </w:tcPr>
          <w:p w14:paraId="2DA3C9A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1701" w:type="dxa"/>
            <w:gridSpan w:val="2"/>
          </w:tcPr>
          <w:p w14:paraId="7F7CB50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Единица измерения</w:t>
            </w:r>
          </w:p>
        </w:tc>
        <w:tc>
          <w:tcPr>
            <w:tcW w:w="1134" w:type="dxa"/>
            <w:gridSpan w:val="3"/>
            <w:vMerge w:val="restart"/>
          </w:tcPr>
          <w:p w14:paraId="6E3AD7A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2023год</w:t>
            </w:r>
          </w:p>
          <w:p w14:paraId="62707F1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(очередной финансовый год)</w:t>
            </w:r>
          </w:p>
        </w:tc>
        <w:tc>
          <w:tcPr>
            <w:tcW w:w="992" w:type="dxa"/>
            <w:vMerge w:val="restart"/>
          </w:tcPr>
          <w:p w14:paraId="10C818E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2024год</w:t>
            </w:r>
          </w:p>
          <w:p w14:paraId="676F37D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(1-й год планового периода)</w:t>
            </w:r>
          </w:p>
        </w:tc>
        <w:tc>
          <w:tcPr>
            <w:tcW w:w="992" w:type="dxa"/>
            <w:vMerge w:val="restart"/>
          </w:tcPr>
          <w:p w14:paraId="30BD431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2025год</w:t>
            </w:r>
          </w:p>
          <w:p w14:paraId="67C38DF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(2-й год планового периода)</w:t>
            </w:r>
          </w:p>
        </w:tc>
        <w:tc>
          <w:tcPr>
            <w:tcW w:w="709" w:type="dxa"/>
            <w:vMerge w:val="restart"/>
          </w:tcPr>
          <w:p w14:paraId="542B0B6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В процентах</w:t>
            </w:r>
          </w:p>
        </w:tc>
        <w:tc>
          <w:tcPr>
            <w:tcW w:w="992" w:type="dxa"/>
            <w:gridSpan w:val="2"/>
            <w:vMerge w:val="restart"/>
          </w:tcPr>
          <w:p w14:paraId="12628A1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В абсолютных величинах</w:t>
            </w:r>
          </w:p>
        </w:tc>
      </w:tr>
      <w:tr w:rsidR="00AC4F0D" w:rsidRPr="00AC4F0D" w14:paraId="0728F7FB" w14:textId="77777777" w:rsidTr="00AC4F0D">
        <w:tc>
          <w:tcPr>
            <w:tcW w:w="1108" w:type="dxa"/>
            <w:vMerge/>
          </w:tcPr>
          <w:p w14:paraId="6927931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43" w:type="dxa"/>
            <w:vMerge/>
          </w:tcPr>
          <w:p w14:paraId="2E42CBC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51" w:type="dxa"/>
            <w:vMerge/>
          </w:tcPr>
          <w:p w14:paraId="53902C6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50" w:type="dxa"/>
            <w:vMerge/>
          </w:tcPr>
          <w:p w14:paraId="5D04D54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709" w:type="dxa"/>
            <w:gridSpan w:val="2"/>
            <w:vMerge/>
          </w:tcPr>
          <w:p w14:paraId="1D768E1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67" w:type="dxa"/>
            <w:vMerge/>
          </w:tcPr>
          <w:p w14:paraId="6835A98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4252" w:type="dxa"/>
            <w:vMerge/>
          </w:tcPr>
          <w:p w14:paraId="6DB64B9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992" w:type="dxa"/>
          </w:tcPr>
          <w:p w14:paraId="057F5AC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709" w:type="dxa"/>
          </w:tcPr>
          <w:p w14:paraId="01CADD5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Код по ОКЕИ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6</w:t>
            </w:r>
            <w:proofErr w:type="gramEnd"/>
          </w:p>
        </w:tc>
        <w:tc>
          <w:tcPr>
            <w:tcW w:w="1134" w:type="dxa"/>
            <w:gridSpan w:val="3"/>
            <w:vMerge/>
          </w:tcPr>
          <w:p w14:paraId="5E9AF46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99FE9E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06DDB19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01F1CF6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</w:tcPr>
          <w:p w14:paraId="34ADB5E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AC4F0D" w:rsidRPr="00AC4F0D" w14:paraId="483A0DA4" w14:textId="77777777" w:rsidTr="00AC4F0D">
        <w:tc>
          <w:tcPr>
            <w:tcW w:w="1108" w:type="dxa"/>
          </w:tcPr>
          <w:p w14:paraId="49BE091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843" w:type="dxa"/>
          </w:tcPr>
          <w:p w14:paraId="1A70687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851" w:type="dxa"/>
          </w:tcPr>
          <w:p w14:paraId="6564694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850" w:type="dxa"/>
          </w:tcPr>
          <w:p w14:paraId="5827D70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709" w:type="dxa"/>
            <w:gridSpan w:val="2"/>
          </w:tcPr>
          <w:p w14:paraId="0B70382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567" w:type="dxa"/>
          </w:tcPr>
          <w:p w14:paraId="6B25F9A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4252" w:type="dxa"/>
          </w:tcPr>
          <w:p w14:paraId="2AE6F68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992" w:type="dxa"/>
          </w:tcPr>
          <w:p w14:paraId="798B51F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709" w:type="dxa"/>
          </w:tcPr>
          <w:p w14:paraId="70D40C7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9</w:t>
            </w:r>
          </w:p>
        </w:tc>
        <w:tc>
          <w:tcPr>
            <w:tcW w:w="1134" w:type="dxa"/>
            <w:gridSpan w:val="3"/>
          </w:tcPr>
          <w:p w14:paraId="11EEA01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992" w:type="dxa"/>
          </w:tcPr>
          <w:p w14:paraId="0A7FBBF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11</w:t>
            </w:r>
          </w:p>
        </w:tc>
        <w:tc>
          <w:tcPr>
            <w:tcW w:w="992" w:type="dxa"/>
          </w:tcPr>
          <w:p w14:paraId="615ABC0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12</w:t>
            </w:r>
          </w:p>
        </w:tc>
        <w:tc>
          <w:tcPr>
            <w:tcW w:w="709" w:type="dxa"/>
          </w:tcPr>
          <w:p w14:paraId="70EB8B4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13</w:t>
            </w:r>
          </w:p>
        </w:tc>
        <w:tc>
          <w:tcPr>
            <w:tcW w:w="992" w:type="dxa"/>
            <w:gridSpan w:val="2"/>
          </w:tcPr>
          <w:p w14:paraId="174B8BA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14</w:t>
            </w:r>
          </w:p>
        </w:tc>
      </w:tr>
      <w:tr w:rsidR="00AC4F0D" w:rsidRPr="00AC4F0D" w14:paraId="46304E80" w14:textId="77777777" w:rsidTr="00AC4F0D">
        <w:tc>
          <w:tcPr>
            <w:tcW w:w="1108" w:type="dxa"/>
            <w:vMerge w:val="restart"/>
            <w:vAlign w:val="center"/>
          </w:tcPr>
          <w:p w14:paraId="762A235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522122.Р.54.1.04010001004</w:t>
            </w:r>
          </w:p>
        </w:tc>
        <w:tc>
          <w:tcPr>
            <w:tcW w:w="2544" w:type="dxa"/>
            <w:gridSpan w:val="3"/>
            <w:vMerge w:val="restart"/>
            <w:vAlign w:val="center"/>
          </w:tcPr>
          <w:p w14:paraId="499ACDD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Содержание и техническое обслуживание светофоров, дорожных знаков и других элементов, используемых для организации дорожного движения</w:t>
            </w:r>
          </w:p>
        </w:tc>
        <w:tc>
          <w:tcPr>
            <w:tcW w:w="1276" w:type="dxa"/>
            <w:gridSpan w:val="3"/>
            <w:vMerge w:val="restart"/>
            <w:vAlign w:val="center"/>
          </w:tcPr>
          <w:p w14:paraId="52D7C07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Регулярно в течение года</w:t>
            </w:r>
          </w:p>
        </w:tc>
        <w:tc>
          <w:tcPr>
            <w:tcW w:w="4252" w:type="dxa"/>
            <w:vAlign w:val="center"/>
          </w:tcPr>
          <w:p w14:paraId="39FE9B3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Обеспечение безопасности дорожного движения посредством установки, технического обслуживания и содержания технических средств организации дорожного движения</w:t>
            </w:r>
          </w:p>
        </w:tc>
        <w:tc>
          <w:tcPr>
            <w:tcW w:w="992" w:type="dxa"/>
            <w:vAlign w:val="center"/>
          </w:tcPr>
          <w:p w14:paraId="7796A4D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proofErr w:type="gramStart"/>
            <w:r w:rsidRPr="00AC4F0D">
              <w:rPr>
                <w:rFonts w:ascii="Times New Roman" w:eastAsia="Times New Roman" w:hAnsi="Times New Roman"/>
              </w:rPr>
              <w:t>ЕД</w:t>
            </w:r>
            <w:proofErr w:type="gramEnd"/>
          </w:p>
        </w:tc>
        <w:tc>
          <w:tcPr>
            <w:tcW w:w="709" w:type="dxa"/>
            <w:vAlign w:val="center"/>
          </w:tcPr>
          <w:p w14:paraId="693DB31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642</w:t>
            </w:r>
          </w:p>
        </w:tc>
        <w:tc>
          <w:tcPr>
            <w:tcW w:w="1134" w:type="dxa"/>
            <w:gridSpan w:val="3"/>
            <w:vAlign w:val="center"/>
          </w:tcPr>
          <w:p w14:paraId="7F0CC9E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12 мес.</w:t>
            </w:r>
          </w:p>
        </w:tc>
        <w:tc>
          <w:tcPr>
            <w:tcW w:w="992" w:type="dxa"/>
            <w:vAlign w:val="center"/>
          </w:tcPr>
          <w:p w14:paraId="28A9A9F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12 мес.</w:t>
            </w:r>
          </w:p>
        </w:tc>
        <w:tc>
          <w:tcPr>
            <w:tcW w:w="992" w:type="dxa"/>
            <w:vAlign w:val="center"/>
          </w:tcPr>
          <w:p w14:paraId="0FEAFC1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12 мес.</w:t>
            </w:r>
          </w:p>
        </w:tc>
        <w:tc>
          <w:tcPr>
            <w:tcW w:w="709" w:type="dxa"/>
            <w:vAlign w:val="center"/>
          </w:tcPr>
          <w:p w14:paraId="44D5EC80" w14:textId="0FC5B63F" w:rsidR="00AC4F0D" w:rsidRPr="00AC4F0D" w:rsidRDefault="00AC4F0D" w:rsidP="00514C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5DDEC4C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AC4F0D" w:rsidRPr="00AC4F0D" w14:paraId="02B56E45" w14:textId="77777777" w:rsidTr="00AC4F0D">
        <w:tc>
          <w:tcPr>
            <w:tcW w:w="1108" w:type="dxa"/>
            <w:vMerge/>
            <w:vAlign w:val="center"/>
          </w:tcPr>
          <w:p w14:paraId="46406B8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544" w:type="dxa"/>
            <w:gridSpan w:val="3"/>
            <w:vMerge/>
            <w:vAlign w:val="center"/>
          </w:tcPr>
          <w:p w14:paraId="3069EA8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 w14:paraId="6A56A6F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4252" w:type="dxa"/>
            <w:vAlign w:val="center"/>
          </w:tcPr>
          <w:p w14:paraId="194F2EF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Выполнение работ по нанесению, восстановлению и удалению дорожной разметки в соответствии с установленными стандартами, нормами и правилами</w:t>
            </w:r>
          </w:p>
        </w:tc>
        <w:tc>
          <w:tcPr>
            <w:tcW w:w="992" w:type="dxa"/>
            <w:vAlign w:val="center"/>
          </w:tcPr>
          <w:p w14:paraId="0DCA65A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м</w:t>
            </w:r>
            <w:proofErr w:type="gramStart"/>
            <w:r w:rsidRPr="00AC4F0D">
              <w:rPr>
                <w:rFonts w:ascii="Times New Roman" w:eastAsia="Times New Roman" w:hAnsi="Times New Roman"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vAlign w:val="center"/>
          </w:tcPr>
          <w:p w14:paraId="28AB2F1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055</w:t>
            </w:r>
          </w:p>
        </w:tc>
        <w:tc>
          <w:tcPr>
            <w:tcW w:w="1134" w:type="dxa"/>
            <w:gridSpan w:val="3"/>
            <w:vAlign w:val="center"/>
          </w:tcPr>
          <w:p w14:paraId="4A3A09E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725</w:t>
            </w:r>
          </w:p>
        </w:tc>
        <w:tc>
          <w:tcPr>
            <w:tcW w:w="992" w:type="dxa"/>
            <w:vAlign w:val="center"/>
          </w:tcPr>
          <w:p w14:paraId="2F9BA60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725</w:t>
            </w:r>
          </w:p>
        </w:tc>
        <w:tc>
          <w:tcPr>
            <w:tcW w:w="992" w:type="dxa"/>
            <w:vAlign w:val="center"/>
          </w:tcPr>
          <w:p w14:paraId="013C7D9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725</w:t>
            </w:r>
          </w:p>
        </w:tc>
        <w:tc>
          <w:tcPr>
            <w:tcW w:w="709" w:type="dxa"/>
            <w:vAlign w:val="center"/>
          </w:tcPr>
          <w:p w14:paraId="08A9A0D5" w14:textId="2EED5339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6E8BC29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</w:tr>
    </w:tbl>
    <w:p w14:paraId="0554008C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2A5A62D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27E4B002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0B40F2A2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55A8F363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4D8E0231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</w:pPr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3.2. Показатели, характеризующие объем работы </w:t>
      </w:r>
    </w:p>
    <w:tbl>
      <w:tblPr>
        <w:tblStyle w:val="a3"/>
        <w:tblW w:w="15276" w:type="dxa"/>
        <w:tblLayout w:type="fixed"/>
        <w:tblLook w:val="04A0" w:firstRow="1" w:lastRow="0" w:firstColumn="1" w:lastColumn="0" w:noHBand="0" w:noVBand="1"/>
      </w:tblPr>
      <w:tblGrid>
        <w:gridCol w:w="813"/>
        <w:gridCol w:w="869"/>
        <w:gridCol w:w="851"/>
        <w:gridCol w:w="850"/>
        <w:gridCol w:w="549"/>
        <w:gridCol w:w="567"/>
        <w:gridCol w:w="2980"/>
        <w:gridCol w:w="852"/>
        <w:gridCol w:w="568"/>
        <w:gridCol w:w="566"/>
        <w:gridCol w:w="15"/>
        <w:gridCol w:w="694"/>
        <w:gridCol w:w="709"/>
        <w:gridCol w:w="707"/>
        <w:gridCol w:w="20"/>
        <w:gridCol w:w="689"/>
        <w:gridCol w:w="709"/>
        <w:gridCol w:w="708"/>
        <w:gridCol w:w="709"/>
        <w:gridCol w:w="26"/>
        <w:gridCol w:w="825"/>
      </w:tblGrid>
      <w:tr w:rsidR="00AC4F0D" w:rsidRPr="00AC4F0D" w14:paraId="335A1D1F" w14:textId="77777777" w:rsidTr="00AC4F0D">
        <w:tc>
          <w:tcPr>
            <w:tcW w:w="813" w:type="dxa"/>
            <w:vMerge w:val="restart"/>
          </w:tcPr>
          <w:p w14:paraId="5BF6FAD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Уникальный номер 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реестровой</w:t>
            </w:r>
            <w:proofErr w:type="gramEnd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 записи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2570" w:type="dxa"/>
            <w:gridSpan w:val="3"/>
          </w:tcPr>
          <w:p w14:paraId="2D024A0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Показатель, характеризующий содержание 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муниципальной</w:t>
            </w:r>
            <w:proofErr w:type="gramEnd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 услуги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1116" w:type="dxa"/>
            <w:gridSpan w:val="2"/>
          </w:tcPr>
          <w:p w14:paraId="4BDD9C7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4981" w:type="dxa"/>
            <w:gridSpan w:val="5"/>
          </w:tcPr>
          <w:p w14:paraId="0FC78EF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Показатель объема  муниципальной услуги</w:t>
            </w:r>
          </w:p>
        </w:tc>
        <w:tc>
          <w:tcPr>
            <w:tcW w:w="1403" w:type="dxa"/>
            <w:gridSpan w:val="2"/>
          </w:tcPr>
          <w:p w14:paraId="75C4737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Значение показателя объема муниципальной услуги</w:t>
            </w:r>
          </w:p>
        </w:tc>
        <w:tc>
          <w:tcPr>
            <w:tcW w:w="2833" w:type="dxa"/>
            <w:gridSpan w:val="5"/>
          </w:tcPr>
          <w:p w14:paraId="0C8F99D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Размер платы (цена, тариф)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8</w:t>
            </w:r>
          </w:p>
        </w:tc>
        <w:tc>
          <w:tcPr>
            <w:tcW w:w="1560" w:type="dxa"/>
            <w:gridSpan w:val="3"/>
          </w:tcPr>
          <w:p w14:paraId="7C0DAAB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Допустимые (возможные) отклонения от установленных показателей качества муниципальной услуги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7</w:t>
            </w:r>
            <w:proofErr w:type="gramEnd"/>
          </w:p>
        </w:tc>
      </w:tr>
      <w:tr w:rsidR="00AC4F0D" w:rsidRPr="00AC4F0D" w14:paraId="2DDF73CE" w14:textId="77777777" w:rsidTr="00AC4F0D">
        <w:tc>
          <w:tcPr>
            <w:tcW w:w="813" w:type="dxa"/>
            <w:vMerge/>
          </w:tcPr>
          <w:p w14:paraId="231BF96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869" w:type="dxa"/>
            <w:vMerge w:val="restart"/>
          </w:tcPr>
          <w:p w14:paraId="033C387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851" w:type="dxa"/>
            <w:vMerge w:val="restart"/>
          </w:tcPr>
          <w:p w14:paraId="384F08B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850" w:type="dxa"/>
            <w:vMerge w:val="restart"/>
          </w:tcPr>
          <w:p w14:paraId="4B0E4C5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549" w:type="dxa"/>
            <w:vMerge w:val="restart"/>
          </w:tcPr>
          <w:p w14:paraId="7E94949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567" w:type="dxa"/>
            <w:vMerge w:val="restart"/>
          </w:tcPr>
          <w:p w14:paraId="2515CBB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2980" w:type="dxa"/>
            <w:vMerge w:val="restart"/>
          </w:tcPr>
          <w:p w14:paraId="5034D10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852" w:type="dxa"/>
          </w:tcPr>
          <w:p w14:paraId="154386B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Единица измерения</w:t>
            </w:r>
          </w:p>
        </w:tc>
        <w:tc>
          <w:tcPr>
            <w:tcW w:w="1149" w:type="dxa"/>
            <w:gridSpan w:val="3"/>
          </w:tcPr>
          <w:p w14:paraId="5A948C9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Описание работы</w:t>
            </w:r>
          </w:p>
        </w:tc>
        <w:tc>
          <w:tcPr>
            <w:tcW w:w="694" w:type="dxa"/>
            <w:vMerge w:val="restart"/>
          </w:tcPr>
          <w:p w14:paraId="0FE1B8A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2023г.</w:t>
            </w:r>
          </w:p>
          <w:p w14:paraId="61766D1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(очередной финансовый год)</w:t>
            </w:r>
          </w:p>
        </w:tc>
        <w:tc>
          <w:tcPr>
            <w:tcW w:w="709" w:type="dxa"/>
            <w:vMerge w:val="restart"/>
          </w:tcPr>
          <w:p w14:paraId="1743AD3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2024г.</w:t>
            </w:r>
          </w:p>
          <w:p w14:paraId="1A59417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(1-й год планового периода)</w:t>
            </w:r>
          </w:p>
        </w:tc>
        <w:tc>
          <w:tcPr>
            <w:tcW w:w="727" w:type="dxa"/>
            <w:gridSpan w:val="2"/>
            <w:vMerge w:val="restart"/>
          </w:tcPr>
          <w:p w14:paraId="6D306EC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2023г.</w:t>
            </w:r>
          </w:p>
          <w:p w14:paraId="7617BE1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(2-й год планового периода)</w:t>
            </w:r>
          </w:p>
        </w:tc>
        <w:tc>
          <w:tcPr>
            <w:tcW w:w="689" w:type="dxa"/>
            <w:vMerge w:val="restart"/>
          </w:tcPr>
          <w:p w14:paraId="07E519F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2021 г.</w:t>
            </w:r>
          </w:p>
          <w:p w14:paraId="7B21812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(очередной финансовый год)</w:t>
            </w:r>
          </w:p>
        </w:tc>
        <w:tc>
          <w:tcPr>
            <w:tcW w:w="709" w:type="dxa"/>
            <w:vMerge w:val="restart"/>
          </w:tcPr>
          <w:p w14:paraId="4F63A08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2022г.</w:t>
            </w:r>
          </w:p>
          <w:p w14:paraId="3C118D0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(1-й год планового периода)</w:t>
            </w:r>
          </w:p>
        </w:tc>
        <w:tc>
          <w:tcPr>
            <w:tcW w:w="708" w:type="dxa"/>
            <w:vMerge w:val="restart"/>
          </w:tcPr>
          <w:p w14:paraId="085CB57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2023г.</w:t>
            </w:r>
          </w:p>
          <w:p w14:paraId="67AA613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(2-й год планового периода)</w:t>
            </w:r>
          </w:p>
        </w:tc>
        <w:tc>
          <w:tcPr>
            <w:tcW w:w="735" w:type="dxa"/>
            <w:gridSpan w:val="2"/>
            <w:vMerge w:val="restart"/>
          </w:tcPr>
          <w:p w14:paraId="0E610DD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В процентах</w:t>
            </w:r>
          </w:p>
        </w:tc>
        <w:tc>
          <w:tcPr>
            <w:tcW w:w="825" w:type="dxa"/>
            <w:vMerge w:val="restart"/>
          </w:tcPr>
          <w:p w14:paraId="3C5BEEA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В абсолютных величинах</w:t>
            </w:r>
          </w:p>
        </w:tc>
      </w:tr>
      <w:tr w:rsidR="00AC4F0D" w:rsidRPr="00AC4F0D" w14:paraId="0C596D2C" w14:textId="77777777" w:rsidTr="00AC4F0D">
        <w:tc>
          <w:tcPr>
            <w:tcW w:w="813" w:type="dxa"/>
            <w:vMerge/>
          </w:tcPr>
          <w:p w14:paraId="706A785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869" w:type="dxa"/>
            <w:vMerge/>
          </w:tcPr>
          <w:p w14:paraId="3F972E3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25D3FB6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50612E1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549" w:type="dxa"/>
            <w:vMerge/>
          </w:tcPr>
          <w:p w14:paraId="3B32B3C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2327975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2980" w:type="dxa"/>
            <w:vMerge/>
          </w:tcPr>
          <w:p w14:paraId="40E5810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852" w:type="dxa"/>
          </w:tcPr>
          <w:p w14:paraId="3F92D72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568" w:type="dxa"/>
          </w:tcPr>
          <w:p w14:paraId="7F54100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Код по ОКЕИ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6</w:t>
            </w:r>
            <w:proofErr w:type="gramEnd"/>
          </w:p>
        </w:tc>
        <w:tc>
          <w:tcPr>
            <w:tcW w:w="581" w:type="dxa"/>
            <w:gridSpan w:val="2"/>
          </w:tcPr>
          <w:p w14:paraId="56F81D8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694" w:type="dxa"/>
            <w:vMerge/>
          </w:tcPr>
          <w:p w14:paraId="0792CD3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25D6AD4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27" w:type="dxa"/>
            <w:gridSpan w:val="2"/>
            <w:vMerge/>
          </w:tcPr>
          <w:p w14:paraId="37C1C2B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689" w:type="dxa"/>
            <w:vMerge/>
          </w:tcPr>
          <w:p w14:paraId="1F5815D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1149A7E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14:paraId="51BB0C8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  <w:gridSpan w:val="2"/>
            <w:vMerge/>
          </w:tcPr>
          <w:p w14:paraId="0FDB849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825" w:type="dxa"/>
            <w:vMerge/>
          </w:tcPr>
          <w:p w14:paraId="737937A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AC4F0D" w:rsidRPr="00AC4F0D" w14:paraId="11BD99C1" w14:textId="77777777" w:rsidTr="00AC4F0D">
        <w:tc>
          <w:tcPr>
            <w:tcW w:w="813" w:type="dxa"/>
          </w:tcPr>
          <w:p w14:paraId="5DBDE09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869" w:type="dxa"/>
          </w:tcPr>
          <w:p w14:paraId="585CDB4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851" w:type="dxa"/>
          </w:tcPr>
          <w:p w14:paraId="7D54893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850" w:type="dxa"/>
          </w:tcPr>
          <w:p w14:paraId="2F20975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549" w:type="dxa"/>
          </w:tcPr>
          <w:p w14:paraId="105B8DD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567" w:type="dxa"/>
          </w:tcPr>
          <w:p w14:paraId="235D871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2980" w:type="dxa"/>
          </w:tcPr>
          <w:p w14:paraId="56152FB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852" w:type="dxa"/>
          </w:tcPr>
          <w:p w14:paraId="05D5351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568" w:type="dxa"/>
          </w:tcPr>
          <w:p w14:paraId="5F62552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9</w:t>
            </w:r>
          </w:p>
        </w:tc>
        <w:tc>
          <w:tcPr>
            <w:tcW w:w="581" w:type="dxa"/>
            <w:gridSpan w:val="2"/>
          </w:tcPr>
          <w:p w14:paraId="5A69699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694" w:type="dxa"/>
          </w:tcPr>
          <w:p w14:paraId="1903ECE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11</w:t>
            </w:r>
          </w:p>
        </w:tc>
        <w:tc>
          <w:tcPr>
            <w:tcW w:w="709" w:type="dxa"/>
          </w:tcPr>
          <w:p w14:paraId="46A4B5E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12</w:t>
            </w:r>
          </w:p>
        </w:tc>
        <w:tc>
          <w:tcPr>
            <w:tcW w:w="727" w:type="dxa"/>
            <w:gridSpan w:val="2"/>
          </w:tcPr>
          <w:p w14:paraId="37E36A8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13</w:t>
            </w:r>
          </w:p>
        </w:tc>
        <w:tc>
          <w:tcPr>
            <w:tcW w:w="689" w:type="dxa"/>
          </w:tcPr>
          <w:p w14:paraId="2A79E64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14</w:t>
            </w:r>
          </w:p>
        </w:tc>
        <w:tc>
          <w:tcPr>
            <w:tcW w:w="709" w:type="dxa"/>
          </w:tcPr>
          <w:p w14:paraId="2183FE9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15</w:t>
            </w:r>
          </w:p>
        </w:tc>
        <w:tc>
          <w:tcPr>
            <w:tcW w:w="708" w:type="dxa"/>
          </w:tcPr>
          <w:p w14:paraId="5FCAEE0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16</w:t>
            </w:r>
          </w:p>
        </w:tc>
        <w:tc>
          <w:tcPr>
            <w:tcW w:w="735" w:type="dxa"/>
            <w:gridSpan w:val="2"/>
          </w:tcPr>
          <w:p w14:paraId="071A501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17</w:t>
            </w:r>
          </w:p>
        </w:tc>
        <w:tc>
          <w:tcPr>
            <w:tcW w:w="825" w:type="dxa"/>
          </w:tcPr>
          <w:p w14:paraId="177F827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18</w:t>
            </w:r>
          </w:p>
        </w:tc>
      </w:tr>
      <w:tr w:rsidR="00AC4F0D" w:rsidRPr="00AC4F0D" w14:paraId="399E020D" w14:textId="77777777" w:rsidTr="00AC4F0D">
        <w:tc>
          <w:tcPr>
            <w:tcW w:w="813" w:type="dxa"/>
            <w:vMerge w:val="restart"/>
            <w:vAlign w:val="center"/>
          </w:tcPr>
          <w:p w14:paraId="31C0384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522122.Р.54.1.04010001004</w:t>
            </w:r>
          </w:p>
        </w:tc>
        <w:tc>
          <w:tcPr>
            <w:tcW w:w="2570" w:type="dxa"/>
            <w:gridSpan w:val="3"/>
            <w:vMerge w:val="restart"/>
            <w:vAlign w:val="center"/>
          </w:tcPr>
          <w:p w14:paraId="363B303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Содержание и техническое обслуживание светофоров, дорожных знаков и других элементов, используемых для организации дорожного движения</w:t>
            </w:r>
          </w:p>
        </w:tc>
        <w:tc>
          <w:tcPr>
            <w:tcW w:w="1116" w:type="dxa"/>
            <w:gridSpan w:val="2"/>
            <w:vMerge w:val="restart"/>
            <w:vAlign w:val="center"/>
          </w:tcPr>
          <w:p w14:paraId="17B4971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Регулярно в течение года</w:t>
            </w:r>
          </w:p>
        </w:tc>
        <w:tc>
          <w:tcPr>
            <w:tcW w:w="2980" w:type="dxa"/>
            <w:vAlign w:val="center"/>
          </w:tcPr>
          <w:p w14:paraId="0614947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Количество  обслуживаемых светофоров, дорожных знаков и других элементов, используемых для организации дорожного движения</w:t>
            </w:r>
          </w:p>
        </w:tc>
        <w:tc>
          <w:tcPr>
            <w:tcW w:w="852" w:type="dxa"/>
            <w:vAlign w:val="center"/>
          </w:tcPr>
          <w:p w14:paraId="5E91380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proofErr w:type="gramStart"/>
            <w:r w:rsidRPr="00AC4F0D">
              <w:rPr>
                <w:rFonts w:ascii="Times New Roman" w:eastAsia="Times New Roman" w:hAnsi="Times New Roman"/>
              </w:rPr>
              <w:t>ЕД</w:t>
            </w:r>
            <w:proofErr w:type="gramEnd"/>
          </w:p>
        </w:tc>
        <w:tc>
          <w:tcPr>
            <w:tcW w:w="568" w:type="dxa"/>
            <w:vAlign w:val="center"/>
          </w:tcPr>
          <w:p w14:paraId="0420573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642</w:t>
            </w:r>
          </w:p>
        </w:tc>
        <w:tc>
          <w:tcPr>
            <w:tcW w:w="566" w:type="dxa"/>
            <w:vAlign w:val="center"/>
          </w:tcPr>
          <w:p w14:paraId="67BEA28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176F300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382</w:t>
            </w:r>
          </w:p>
        </w:tc>
        <w:tc>
          <w:tcPr>
            <w:tcW w:w="709" w:type="dxa"/>
            <w:vAlign w:val="center"/>
          </w:tcPr>
          <w:p w14:paraId="1F923B7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382</w:t>
            </w:r>
          </w:p>
        </w:tc>
        <w:tc>
          <w:tcPr>
            <w:tcW w:w="707" w:type="dxa"/>
            <w:vAlign w:val="center"/>
          </w:tcPr>
          <w:p w14:paraId="4800CDB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382</w:t>
            </w:r>
          </w:p>
        </w:tc>
        <w:tc>
          <w:tcPr>
            <w:tcW w:w="709" w:type="dxa"/>
            <w:gridSpan w:val="2"/>
            <w:vAlign w:val="center"/>
          </w:tcPr>
          <w:p w14:paraId="61E03B1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09" w:type="dxa"/>
            <w:vAlign w:val="center"/>
          </w:tcPr>
          <w:p w14:paraId="724702B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08" w:type="dxa"/>
            <w:vAlign w:val="center"/>
          </w:tcPr>
          <w:p w14:paraId="29403D3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09" w:type="dxa"/>
            <w:vAlign w:val="center"/>
          </w:tcPr>
          <w:p w14:paraId="207A1252" w14:textId="1862624C" w:rsidR="00AC4F0D" w:rsidRPr="00AC4F0D" w:rsidRDefault="00514C48" w:rsidP="00514C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</w:t>
            </w:r>
            <w:r w:rsidR="00AC4F0D" w:rsidRPr="00AC4F0D">
              <w:rPr>
                <w:rFonts w:ascii="Times New Roman" w:eastAsia="Times New Roman" w:hAnsi="Times New Roman"/>
              </w:rPr>
              <w:t>%</w:t>
            </w:r>
          </w:p>
        </w:tc>
        <w:tc>
          <w:tcPr>
            <w:tcW w:w="851" w:type="dxa"/>
            <w:gridSpan w:val="2"/>
            <w:vAlign w:val="center"/>
          </w:tcPr>
          <w:p w14:paraId="061DA05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AC4F0D" w:rsidRPr="00AC4F0D" w14:paraId="26F65398" w14:textId="77777777" w:rsidTr="00AC4F0D">
        <w:tc>
          <w:tcPr>
            <w:tcW w:w="813" w:type="dxa"/>
            <w:vMerge/>
            <w:vAlign w:val="center"/>
          </w:tcPr>
          <w:p w14:paraId="7DC186A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2570" w:type="dxa"/>
            <w:gridSpan w:val="3"/>
            <w:vMerge/>
            <w:vAlign w:val="center"/>
          </w:tcPr>
          <w:p w14:paraId="0456F3D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16" w:type="dxa"/>
            <w:gridSpan w:val="2"/>
            <w:vMerge/>
            <w:vAlign w:val="center"/>
          </w:tcPr>
          <w:p w14:paraId="16D5EDE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2980" w:type="dxa"/>
            <w:vAlign w:val="center"/>
          </w:tcPr>
          <w:p w14:paraId="28148C7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Протяженность нанесенной дорожной разметки</w:t>
            </w:r>
          </w:p>
        </w:tc>
        <w:tc>
          <w:tcPr>
            <w:tcW w:w="852" w:type="dxa"/>
            <w:vAlign w:val="center"/>
          </w:tcPr>
          <w:p w14:paraId="375E5B8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ПОГ М</w:t>
            </w:r>
          </w:p>
        </w:tc>
        <w:tc>
          <w:tcPr>
            <w:tcW w:w="568" w:type="dxa"/>
            <w:vAlign w:val="center"/>
          </w:tcPr>
          <w:p w14:paraId="39E9DB6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018</w:t>
            </w:r>
          </w:p>
        </w:tc>
        <w:tc>
          <w:tcPr>
            <w:tcW w:w="566" w:type="dxa"/>
            <w:vAlign w:val="center"/>
          </w:tcPr>
          <w:p w14:paraId="5B93C3D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4ECC970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09" w:type="dxa"/>
            <w:vAlign w:val="center"/>
          </w:tcPr>
          <w:p w14:paraId="19CB8AF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07" w:type="dxa"/>
            <w:vAlign w:val="center"/>
          </w:tcPr>
          <w:p w14:paraId="309E026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709" w:type="dxa"/>
            <w:gridSpan w:val="2"/>
            <w:vAlign w:val="center"/>
          </w:tcPr>
          <w:p w14:paraId="38CE6AB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09" w:type="dxa"/>
            <w:vAlign w:val="center"/>
          </w:tcPr>
          <w:p w14:paraId="61E053F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08" w:type="dxa"/>
            <w:vAlign w:val="center"/>
          </w:tcPr>
          <w:p w14:paraId="7601AC4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09" w:type="dxa"/>
            <w:vAlign w:val="center"/>
          </w:tcPr>
          <w:p w14:paraId="393BFF0F" w14:textId="6B3831A5" w:rsidR="00AC4F0D" w:rsidRPr="00AC4F0D" w:rsidRDefault="00514C48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</w:t>
            </w:r>
            <w:r w:rsidR="00AC4F0D" w:rsidRPr="00AC4F0D">
              <w:rPr>
                <w:rFonts w:ascii="Times New Roman" w:eastAsia="Times New Roman" w:hAnsi="Times New Roman"/>
              </w:rPr>
              <w:t>%</w:t>
            </w:r>
          </w:p>
        </w:tc>
        <w:tc>
          <w:tcPr>
            <w:tcW w:w="851" w:type="dxa"/>
            <w:gridSpan w:val="2"/>
            <w:vAlign w:val="center"/>
          </w:tcPr>
          <w:p w14:paraId="4DB4AA4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AC4F0D" w:rsidRPr="00AC4F0D" w14:paraId="68E0A045" w14:textId="77777777" w:rsidTr="00AC4F0D">
        <w:tc>
          <w:tcPr>
            <w:tcW w:w="813" w:type="dxa"/>
            <w:vMerge/>
            <w:vAlign w:val="center"/>
          </w:tcPr>
          <w:p w14:paraId="52F1BF3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2570" w:type="dxa"/>
            <w:gridSpan w:val="3"/>
            <w:vMerge/>
            <w:vAlign w:val="center"/>
          </w:tcPr>
          <w:p w14:paraId="1F41886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16" w:type="dxa"/>
            <w:gridSpan w:val="2"/>
            <w:vMerge/>
            <w:vAlign w:val="center"/>
          </w:tcPr>
          <w:p w14:paraId="3019E48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2980" w:type="dxa"/>
            <w:vAlign w:val="center"/>
          </w:tcPr>
          <w:p w14:paraId="6C61E3F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Количество элементов дорожной разметки</w:t>
            </w:r>
          </w:p>
        </w:tc>
        <w:tc>
          <w:tcPr>
            <w:tcW w:w="852" w:type="dxa"/>
            <w:vAlign w:val="center"/>
          </w:tcPr>
          <w:p w14:paraId="0273666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proofErr w:type="gramStart"/>
            <w:r w:rsidRPr="00AC4F0D">
              <w:rPr>
                <w:rFonts w:ascii="Times New Roman" w:eastAsia="Times New Roman" w:hAnsi="Times New Roman"/>
              </w:rPr>
              <w:t>ЕД</w:t>
            </w:r>
            <w:proofErr w:type="gramEnd"/>
          </w:p>
        </w:tc>
        <w:tc>
          <w:tcPr>
            <w:tcW w:w="568" w:type="dxa"/>
            <w:vAlign w:val="center"/>
          </w:tcPr>
          <w:p w14:paraId="202C580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642</w:t>
            </w:r>
          </w:p>
        </w:tc>
        <w:tc>
          <w:tcPr>
            <w:tcW w:w="566" w:type="dxa"/>
            <w:vAlign w:val="center"/>
          </w:tcPr>
          <w:p w14:paraId="60390F5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80F039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20</w:t>
            </w:r>
          </w:p>
        </w:tc>
        <w:tc>
          <w:tcPr>
            <w:tcW w:w="709" w:type="dxa"/>
            <w:vAlign w:val="center"/>
          </w:tcPr>
          <w:p w14:paraId="430A1A3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20</w:t>
            </w:r>
          </w:p>
        </w:tc>
        <w:tc>
          <w:tcPr>
            <w:tcW w:w="707" w:type="dxa"/>
            <w:vAlign w:val="center"/>
          </w:tcPr>
          <w:p w14:paraId="759C7FB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20</w:t>
            </w:r>
          </w:p>
        </w:tc>
        <w:tc>
          <w:tcPr>
            <w:tcW w:w="709" w:type="dxa"/>
            <w:gridSpan w:val="2"/>
            <w:vAlign w:val="center"/>
          </w:tcPr>
          <w:p w14:paraId="0FDC006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09" w:type="dxa"/>
            <w:vAlign w:val="center"/>
          </w:tcPr>
          <w:p w14:paraId="0608F59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08" w:type="dxa"/>
            <w:vAlign w:val="center"/>
          </w:tcPr>
          <w:p w14:paraId="20C2913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09" w:type="dxa"/>
            <w:vAlign w:val="center"/>
          </w:tcPr>
          <w:p w14:paraId="63492838" w14:textId="4A77F628" w:rsidR="00AC4F0D" w:rsidRPr="00AC4F0D" w:rsidRDefault="00514C48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</w:t>
            </w:r>
            <w:r w:rsidR="00AC4F0D" w:rsidRPr="00AC4F0D">
              <w:rPr>
                <w:rFonts w:ascii="Times New Roman" w:eastAsia="Times New Roman" w:hAnsi="Times New Roman"/>
              </w:rPr>
              <w:t>%</w:t>
            </w:r>
          </w:p>
        </w:tc>
        <w:tc>
          <w:tcPr>
            <w:tcW w:w="851" w:type="dxa"/>
            <w:gridSpan w:val="2"/>
            <w:vAlign w:val="center"/>
          </w:tcPr>
          <w:p w14:paraId="0898CC4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</w:tr>
    </w:tbl>
    <w:p w14:paraId="0C715BEC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3E032F0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</w:pPr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>4. Нормативные правовые акты, устанавливающие размер платы (цену, тариф) либо порядок ее установления</w:t>
      </w:r>
      <w:proofErr w:type="gramStart"/>
      <w:r w:rsidRPr="00AC4F0D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  <w:t>7</w:t>
      </w:r>
      <w:proofErr w:type="gramEnd"/>
    </w:p>
    <w:p w14:paraId="7B0F28F4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</w:pPr>
    </w:p>
    <w:tbl>
      <w:tblPr>
        <w:tblStyle w:val="a3"/>
        <w:tblW w:w="15276" w:type="dxa"/>
        <w:tblLook w:val="04A0" w:firstRow="1" w:lastRow="0" w:firstColumn="1" w:lastColumn="0" w:noHBand="0" w:noVBand="1"/>
      </w:tblPr>
      <w:tblGrid>
        <w:gridCol w:w="2937"/>
        <w:gridCol w:w="2973"/>
        <w:gridCol w:w="2941"/>
        <w:gridCol w:w="2950"/>
        <w:gridCol w:w="3475"/>
      </w:tblGrid>
      <w:tr w:rsidR="00AC4F0D" w:rsidRPr="00AC4F0D" w14:paraId="7FC05F6B" w14:textId="77777777" w:rsidTr="00AC4F0D">
        <w:tc>
          <w:tcPr>
            <w:tcW w:w="15276" w:type="dxa"/>
            <w:gridSpan w:val="5"/>
          </w:tcPr>
          <w:p w14:paraId="0FA31DF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Нормативный правовой акт</w:t>
            </w:r>
          </w:p>
        </w:tc>
      </w:tr>
      <w:tr w:rsidR="00AC4F0D" w:rsidRPr="00AC4F0D" w14:paraId="500910B8" w14:textId="77777777" w:rsidTr="00AC4F0D">
        <w:tc>
          <w:tcPr>
            <w:tcW w:w="2937" w:type="dxa"/>
          </w:tcPr>
          <w:p w14:paraId="121986E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Вид</w:t>
            </w:r>
          </w:p>
        </w:tc>
        <w:tc>
          <w:tcPr>
            <w:tcW w:w="2973" w:type="dxa"/>
          </w:tcPr>
          <w:p w14:paraId="78592FA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Принявший орган</w:t>
            </w:r>
          </w:p>
        </w:tc>
        <w:tc>
          <w:tcPr>
            <w:tcW w:w="2941" w:type="dxa"/>
          </w:tcPr>
          <w:p w14:paraId="1085C41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Дата</w:t>
            </w:r>
          </w:p>
        </w:tc>
        <w:tc>
          <w:tcPr>
            <w:tcW w:w="2950" w:type="dxa"/>
          </w:tcPr>
          <w:p w14:paraId="76C005E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Номер</w:t>
            </w:r>
          </w:p>
        </w:tc>
        <w:tc>
          <w:tcPr>
            <w:tcW w:w="3475" w:type="dxa"/>
          </w:tcPr>
          <w:p w14:paraId="3FAFA2E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Наименование </w:t>
            </w:r>
          </w:p>
        </w:tc>
      </w:tr>
      <w:tr w:rsidR="00AC4F0D" w:rsidRPr="00AC4F0D" w14:paraId="4E9AFDFE" w14:textId="77777777" w:rsidTr="00AC4F0D">
        <w:tc>
          <w:tcPr>
            <w:tcW w:w="2937" w:type="dxa"/>
          </w:tcPr>
          <w:p w14:paraId="06D3416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2973" w:type="dxa"/>
          </w:tcPr>
          <w:p w14:paraId="7180EF1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2941" w:type="dxa"/>
          </w:tcPr>
          <w:p w14:paraId="7A61746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2950" w:type="dxa"/>
          </w:tcPr>
          <w:p w14:paraId="07BADFC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3475" w:type="dxa"/>
          </w:tcPr>
          <w:p w14:paraId="272842E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5</w:t>
            </w:r>
          </w:p>
        </w:tc>
      </w:tr>
      <w:tr w:rsidR="00AC4F0D" w:rsidRPr="00AC4F0D" w14:paraId="75437F71" w14:textId="77777777" w:rsidTr="00AC4F0D">
        <w:tc>
          <w:tcPr>
            <w:tcW w:w="2937" w:type="dxa"/>
          </w:tcPr>
          <w:p w14:paraId="2B0ED8F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</w:tc>
        <w:tc>
          <w:tcPr>
            <w:tcW w:w="2973" w:type="dxa"/>
          </w:tcPr>
          <w:p w14:paraId="73A6071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</w:tc>
        <w:tc>
          <w:tcPr>
            <w:tcW w:w="2941" w:type="dxa"/>
          </w:tcPr>
          <w:p w14:paraId="436BFB1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</w:tc>
        <w:tc>
          <w:tcPr>
            <w:tcW w:w="2950" w:type="dxa"/>
          </w:tcPr>
          <w:p w14:paraId="208D730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</w:tc>
        <w:tc>
          <w:tcPr>
            <w:tcW w:w="3475" w:type="dxa"/>
          </w:tcPr>
          <w:p w14:paraId="6D83D30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</w:tc>
      </w:tr>
    </w:tbl>
    <w:p w14:paraId="0CBAD0FC" w14:textId="77777777" w:rsidR="00593046" w:rsidRDefault="00593046" w:rsidP="00AC4F0D">
      <w:pPr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64FAB93" w14:textId="77777777" w:rsidR="00593046" w:rsidRDefault="00593046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14:paraId="473BEF20" w14:textId="75F01482" w:rsidR="00AC4F0D" w:rsidRPr="00AC4F0D" w:rsidRDefault="00AC4F0D" w:rsidP="00AC4F0D">
      <w:pPr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ru-RU"/>
        </w:rPr>
      </w:pPr>
      <w:r w:rsidRPr="00AC4F0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lastRenderedPageBreak/>
        <w:t xml:space="preserve">Часть </w:t>
      </w:r>
      <w:r w:rsidRPr="00AC4F0D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II</w:t>
      </w:r>
      <w:r w:rsidRPr="00AC4F0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Сведения о </w:t>
      </w:r>
      <w:proofErr w:type="gramStart"/>
      <w:r w:rsidRPr="00AC4F0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выполняемых</w:t>
      </w:r>
      <w:proofErr w:type="gramEnd"/>
      <w:r w:rsidRPr="00AC4F0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работах</w:t>
      </w:r>
      <w:r w:rsidRPr="00AC4F0D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ru-RU"/>
        </w:rPr>
        <w:t>3</w:t>
      </w:r>
    </w:p>
    <w:p w14:paraId="61518A72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AC4F0D">
        <w:rPr>
          <w:rFonts w:ascii="Times New Roman" w:eastAsia="Times New Roman" w:hAnsi="Times New Roman" w:cs="Times New Roman"/>
          <w:b/>
          <w:lang w:eastAsia="ru-RU"/>
        </w:rPr>
        <w:t>Раздел 4</w:t>
      </w:r>
    </w:p>
    <w:p w14:paraId="10391FDE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Style w:val="a3"/>
        <w:tblW w:w="15462" w:type="dxa"/>
        <w:tblLayout w:type="fixed"/>
        <w:tblLook w:val="04A0" w:firstRow="1" w:lastRow="0" w:firstColumn="1" w:lastColumn="0" w:noHBand="0" w:noVBand="1"/>
      </w:tblPr>
      <w:tblGrid>
        <w:gridCol w:w="1108"/>
        <w:gridCol w:w="701"/>
        <w:gridCol w:w="709"/>
        <w:gridCol w:w="644"/>
        <w:gridCol w:w="65"/>
        <w:gridCol w:w="709"/>
        <w:gridCol w:w="708"/>
        <w:gridCol w:w="3686"/>
        <w:gridCol w:w="1005"/>
        <w:gridCol w:w="783"/>
        <w:gridCol w:w="566"/>
        <w:gridCol w:w="502"/>
        <w:gridCol w:w="920"/>
        <w:gridCol w:w="920"/>
        <w:gridCol w:w="1128"/>
        <w:gridCol w:w="1062"/>
        <w:gridCol w:w="7"/>
        <w:gridCol w:w="239"/>
      </w:tblGrid>
      <w:tr w:rsidR="00AC4F0D" w:rsidRPr="00AC4F0D" w14:paraId="01625EBF" w14:textId="77777777" w:rsidTr="00AC4F0D">
        <w:tc>
          <w:tcPr>
            <w:tcW w:w="31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A88431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 xml:space="preserve">1. Наименование работы </w:t>
            </w:r>
          </w:p>
          <w:p w14:paraId="5881BE9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75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0479716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Организация благоустройства и озеленения</w:t>
            </w:r>
          </w:p>
          <w:p w14:paraId="420098B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</w:rPr>
            </w:pPr>
            <w:r w:rsidRPr="00AC4F0D">
              <w:rPr>
                <w:rFonts w:ascii="Times New Roman" w:eastAsia="Times New Roman" w:hAnsi="Times New Roman"/>
                <w:b/>
              </w:rPr>
              <w:t>_______________________________________________________________</w:t>
            </w:r>
          </w:p>
        </w:tc>
        <w:tc>
          <w:tcPr>
            <w:tcW w:w="3470" w:type="dxa"/>
            <w:gridSpan w:val="4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BEFA0F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  <w:r w:rsidRPr="00AC4F0D">
              <w:rPr>
                <w:rFonts w:ascii="Times New Roman" w:eastAsia="Times New Roman" w:hAnsi="Times New Roman"/>
                <w:b/>
              </w:rPr>
              <w:t>Код по общероссийскому базовому перечню (федеральному перечню) или региональному перечню</w:t>
            </w:r>
          </w:p>
        </w:tc>
        <w:tc>
          <w:tcPr>
            <w:tcW w:w="1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DE5B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  <w:r w:rsidRPr="00AC4F0D">
              <w:rPr>
                <w:rFonts w:ascii="Times New Roman" w:eastAsia="Times New Roman" w:hAnsi="Times New Roman"/>
                <w:b/>
              </w:rPr>
              <w:t>1101</w:t>
            </w:r>
          </w:p>
        </w:tc>
      </w:tr>
      <w:tr w:rsidR="00AC4F0D" w:rsidRPr="00AC4F0D" w14:paraId="59497581" w14:textId="77777777" w:rsidTr="00AC4F0D">
        <w:tc>
          <w:tcPr>
            <w:tcW w:w="31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5D980E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2. Категории потребителей работы</w:t>
            </w:r>
          </w:p>
        </w:tc>
        <w:tc>
          <w:tcPr>
            <w:tcW w:w="75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4321A1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Физические лица; юридические лица; общество в целом</w:t>
            </w:r>
          </w:p>
          <w:p w14:paraId="4120E92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</w:rPr>
            </w:pPr>
            <w:r w:rsidRPr="00AC4F0D">
              <w:rPr>
                <w:rFonts w:ascii="Times New Roman" w:eastAsia="Times New Roman" w:hAnsi="Times New Roman"/>
                <w:b/>
              </w:rPr>
              <w:t>______________________________________________________________</w:t>
            </w:r>
          </w:p>
        </w:tc>
        <w:tc>
          <w:tcPr>
            <w:tcW w:w="347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269D91E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30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5F313C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AC4F0D" w:rsidRPr="00AC4F0D" w14:paraId="79A500B6" w14:textId="77777777" w:rsidTr="00AC4F0D">
        <w:tc>
          <w:tcPr>
            <w:tcW w:w="1068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722DBE0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3. Показатели, характеризующие объем и (или) качество работы</w:t>
            </w:r>
          </w:p>
        </w:tc>
        <w:tc>
          <w:tcPr>
            <w:tcW w:w="34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FDF655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30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840666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AC4F0D" w:rsidRPr="00AC4F0D" w14:paraId="3646D448" w14:textId="77777777" w:rsidTr="00AC4F0D">
        <w:tc>
          <w:tcPr>
            <w:tcW w:w="1068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4A19460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3.1. Показатели, характеризующие качество работы</w:t>
            </w:r>
            <w:proofErr w:type="gramStart"/>
            <w:r w:rsidRPr="00AC4F0D">
              <w:rPr>
                <w:rFonts w:ascii="Times New Roman" w:eastAsia="Times New Roman" w:hAnsi="Times New Roman"/>
                <w:sz w:val="18"/>
                <w:szCs w:val="18"/>
                <w:vertAlign w:val="superscript"/>
              </w:rPr>
              <w:t>4</w:t>
            </w:r>
            <w:proofErr w:type="gramEnd"/>
          </w:p>
        </w:tc>
        <w:tc>
          <w:tcPr>
            <w:tcW w:w="34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6A00A0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30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4AE859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AC4F0D" w:rsidRPr="00AC4F0D" w14:paraId="247F60EC" w14:textId="77777777" w:rsidTr="00AC4F0D">
        <w:trPr>
          <w:gridAfter w:val="1"/>
          <w:wAfter w:w="239" w:type="dxa"/>
        </w:trPr>
        <w:tc>
          <w:tcPr>
            <w:tcW w:w="1108" w:type="dxa"/>
            <w:vMerge w:val="restart"/>
          </w:tcPr>
          <w:p w14:paraId="564AA85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Уникальный номер 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реестровой</w:t>
            </w:r>
            <w:proofErr w:type="gramEnd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 записи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2119" w:type="dxa"/>
            <w:gridSpan w:val="4"/>
          </w:tcPr>
          <w:p w14:paraId="092A12A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Показатель, характеризующий содержание работы</w:t>
            </w:r>
          </w:p>
        </w:tc>
        <w:tc>
          <w:tcPr>
            <w:tcW w:w="1417" w:type="dxa"/>
            <w:gridSpan w:val="2"/>
          </w:tcPr>
          <w:p w14:paraId="2E1AC88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Показатель, характеризующий условия (формы) выполнения  работы</w:t>
            </w:r>
          </w:p>
        </w:tc>
        <w:tc>
          <w:tcPr>
            <w:tcW w:w="5474" w:type="dxa"/>
            <w:gridSpan w:val="3"/>
          </w:tcPr>
          <w:p w14:paraId="548C4C9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Показатель качества работы</w:t>
            </w:r>
          </w:p>
        </w:tc>
        <w:tc>
          <w:tcPr>
            <w:tcW w:w="2908" w:type="dxa"/>
            <w:gridSpan w:val="4"/>
          </w:tcPr>
          <w:p w14:paraId="256343B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Значение показателя качества работы</w:t>
            </w:r>
          </w:p>
        </w:tc>
        <w:tc>
          <w:tcPr>
            <w:tcW w:w="2197" w:type="dxa"/>
            <w:gridSpan w:val="3"/>
          </w:tcPr>
          <w:p w14:paraId="6C2A0E9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Допустимые (возможные) отклонения от установленных показателей качества работы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7</w:t>
            </w:r>
            <w:proofErr w:type="gramEnd"/>
          </w:p>
        </w:tc>
      </w:tr>
      <w:tr w:rsidR="00AC4F0D" w:rsidRPr="00AC4F0D" w14:paraId="4CCA7CC8" w14:textId="77777777" w:rsidTr="00AC4F0D">
        <w:trPr>
          <w:gridAfter w:val="2"/>
          <w:wAfter w:w="246" w:type="dxa"/>
        </w:trPr>
        <w:tc>
          <w:tcPr>
            <w:tcW w:w="1108" w:type="dxa"/>
            <w:vMerge/>
          </w:tcPr>
          <w:p w14:paraId="45B6071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701" w:type="dxa"/>
            <w:vMerge w:val="restart"/>
          </w:tcPr>
          <w:p w14:paraId="733AD08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709" w:type="dxa"/>
            <w:vMerge w:val="restart"/>
          </w:tcPr>
          <w:p w14:paraId="325E965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709" w:type="dxa"/>
            <w:gridSpan w:val="2"/>
            <w:vMerge w:val="restart"/>
          </w:tcPr>
          <w:p w14:paraId="71BA9CE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709" w:type="dxa"/>
            <w:vMerge w:val="restart"/>
          </w:tcPr>
          <w:p w14:paraId="1F237D6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708" w:type="dxa"/>
            <w:vMerge w:val="restart"/>
          </w:tcPr>
          <w:p w14:paraId="2F8EA69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3686" w:type="dxa"/>
            <w:vMerge w:val="restart"/>
          </w:tcPr>
          <w:p w14:paraId="0E98F3D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1788" w:type="dxa"/>
            <w:gridSpan w:val="2"/>
          </w:tcPr>
          <w:p w14:paraId="1CCEB5C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Единица измерения</w:t>
            </w:r>
          </w:p>
        </w:tc>
        <w:tc>
          <w:tcPr>
            <w:tcW w:w="1068" w:type="dxa"/>
            <w:gridSpan w:val="2"/>
            <w:vMerge w:val="restart"/>
          </w:tcPr>
          <w:p w14:paraId="411F674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2023год</w:t>
            </w:r>
          </w:p>
          <w:p w14:paraId="6CC9270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(очередной финансовый год)</w:t>
            </w:r>
          </w:p>
        </w:tc>
        <w:tc>
          <w:tcPr>
            <w:tcW w:w="920" w:type="dxa"/>
            <w:vMerge w:val="restart"/>
          </w:tcPr>
          <w:p w14:paraId="7BEAAEB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2024год</w:t>
            </w:r>
          </w:p>
          <w:p w14:paraId="753CF8B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(1-й год планового периода)</w:t>
            </w:r>
          </w:p>
        </w:tc>
        <w:tc>
          <w:tcPr>
            <w:tcW w:w="920" w:type="dxa"/>
            <w:vMerge w:val="restart"/>
          </w:tcPr>
          <w:p w14:paraId="3F1F8AA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2025год</w:t>
            </w:r>
          </w:p>
          <w:p w14:paraId="38163B3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(2-й год планового периода)</w:t>
            </w:r>
          </w:p>
        </w:tc>
        <w:tc>
          <w:tcPr>
            <w:tcW w:w="1128" w:type="dxa"/>
            <w:vMerge w:val="restart"/>
          </w:tcPr>
          <w:p w14:paraId="47E9DEE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В процентах</w:t>
            </w:r>
          </w:p>
        </w:tc>
        <w:tc>
          <w:tcPr>
            <w:tcW w:w="1062" w:type="dxa"/>
            <w:vMerge w:val="restart"/>
          </w:tcPr>
          <w:p w14:paraId="721939C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В абсолютных величинах</w:t>
            </w:r>
          </w:p>
        </w:tc>
      </w:tr>
      <w:tr w:rsidR="00AC4F0D" w:rsidRPr="00AC4F0D" w14:paraId="2E1E272B" w14:textId="77777777" w:rsidTr="00AC4F0D">
        <w:trPr>
          <w:gridAfter w:val="2"/>
          <w:wAfter w:w="246" w:type="dxa"/>
        </w:trPr>
        <w:tc>
          <w:tcPr>
            <w:tcW w:w="1108" w:type="dxa"/>
            <w:vMerge/>
          </w:tcPr>
          <w:p w14:paraId="0F21D74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701" w:type="dxa"/>
            <w:vMerge/>
          </w:tcPr>
          <w:p w14:paraId="204D8C3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709" w:type="dxa"/>
            <w:vMerge/>
          </w:tcPr>
          <w:p w14:paraId="5A094C1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709" w:type="dxa"/>
            <w:gridSpan w:val="2"/>
            <w:vMerge/>
          </w:tcPr>
          <w:p w14:paraId="31B8B89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709" w:type="dxa"/>
            <w:vMerge/>
          </w:tcPr>
          <w:p w14:paraId="168F49F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708" w:type="dxa"/>
            <w:vMerge/>
          </w:tcPr>
          <w:p w14:paraId="12151D9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686" w:type="dxa"/>
            <w:vMerge/>
          </w:tcPr>
          <w:p w14:paraId="4F1BE3D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005" w:type="dxa"/>
          </w:tcPr>
          <w:p w14:paraId="7BFFC63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783" w:type="dxa"/>
          </w:tcPr>
          <w:p w14:paraId="1E63ADB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Код по ОКЕИ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6</w:t>
            </w:r>
            <w:proofErr w:type="gramEnd"/>
          </w:p>
        </w:tc>
        <w:tc>
          <w:tcPr>
            <w:tcW w:w="1068" w:type="dxa"/>
            <w:gridSpan w:val="2"/>
            <w:vMerge/>
          </w:tcPr>
          <w:p w14:paraId="710BB31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920" w:type="dxa"/>
            <w:vMerge/>
          </w:tcPr>
          <w:p w14:paraId="68E3993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920" w:type="dxa"/>
            <w:vMerge/>
          </w:tcPr>
          <w:p w14:paraId="7E79644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128" w:type="dxa"/>
            <w:vMerge/>
          </w:tcPr>
          <w:p w14:paraId="1209432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062" w:type="dxa"/>
            <w:vMerge/>
          </w:tcPr>
          <w:p w14:paraId="0861E1C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AC4F0D" w:rsidRPr="00AC4F0D" w14:paraId="2B7D5DA6" w14:textId="77777777" w:rsidTr="00AC4F0D">
        <w:trPr>
          <w:gridAfter w:val="2"/>
          <w:wAfter w:w="246" w:type="dxa"/>
        </w:trPr>
        <w:tc>
          <w:tcPr>
            <w:tcW w:w="1108" w:type="dxa"/>
          </w:tcPr>
          <w:p w14:paraId="55D15AB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701" w:type="dxa"/>
          </w:tcPr>
          <w:p w14:paraId="5B92CE6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709" w:type="dxa"/>
          </w:tcPr>
          <w:p w14:paraId="2A04A1F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709" w:type="dxa"/>
            <w:gridSpan w:val="2"/>
          </w:tcPr>
          <w:p w14:paraId="0EC6D0E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709" w:type="dxa"/>
          </w:tcPr>
          <w:p w14:paraId="7C48388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708" w:type="dxa"/>
          </w:tcPr>
          <w:p w14:paraId="79AC94D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3686" w:type="dxa"/>
          </w:tcPr>
          <w:p w14:paraId="6CD7C09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1005" w:type="dxa"/>
          </w:tcPr>
          <w:p w14:paraId="2C05619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783" w:type="dxa"/>
          </w:tcPr>
          <w:p w14:paraId="657E936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9</w:t>
            </w:r>
          </w:p>
        </w:tc>
        <w:tc>
          <w:tcPr>
            <w:tcW w:w="1068" w:type="dxa"/>
            <w:gridSpan w:val="2"/>
          </w:tcPr>
          <w:p w14:paraId="43E8FE2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920" w:type="dxa"/>
          </w:tcPr>
          <w:p w14:paraId="5C6AF90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11</w:t>
            </w:r>
          </w:p>
        </w:tc>
        <w:tc>
          <w:tcPr>
            <w:tcW w:w="920" w:type="dxa"/>
          </w:tcPr>
          <w:p w14:paraId="0EE1749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12</w:t>
            </w:r>
          </w:p>
        </w:tc>
        <w:tc>
          <w:tcPr>
            <w:tcW w:w="1128" w:type="dxa"/>
          </w:tcPr>
          <w:p w14:paraId="7A428AE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13</w:t>
            </w:r>
          </w:p>
        </w:tc>
        <w:tc>
          <w:tcPr>
            <w:tcW w:w="1062" w:type="dxa"/>
          </w:tcPr>
          <w:p w14:paraId="65D8067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14</w:t>
            </w:r>
          </w:p>
        </w:tc>
      </w:tr>
      <w:tr w:rsidR="00AC4F0D" w:rsidRPr="00AC4F0D" w14:paraId="7F58766A" w14:textId="77777777" w:rsidTr="00AC4F0D">
        <w:trPr>
          <w:gridAfter w:val="2"/>
          <w:wAfter w:w="246" w:type="dxa"/>
        </w:trPr>
        <w:tc>
          <w:tcPr>
            <w:tcW w:w="1108" w:type="dxa"/>
            <w:vMerge w:val="restart"/>
            <w:vAlign w:val="center"/>
          </w:tcPr>
          <w:p w14:paraId="037E6F4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016110.Р.54.1.11010001003</w:t>
            </w:r>
          </w:p>
        </w:tc>
        <w:tc>
          <w:tcPr>
            <w:tcW w:w="2119" w:type="dxa"/>
            <w:gridSpan w:val="4"/>
            <w:vMerge w:val="restart"/>
            <w:vAlign w:val="center"/>
          </w:tcPr>
          <w:p w14:paraId="2480366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Содержание объектов озеленения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14:paraId="65B338E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Регулярно в течение года</w:t>
            </w:r>
          </w:p>
        </w:tc>
        <w:tc>
          <w:tcPr>
            <w:tcW w:w="3686" w:type="dxa"/>
            <w:vAlign w:val="center"/>
          </w:tcPr>
          <w:p w14:paraId="279AAD9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Выполнение перечня работ по текущему содержанию и ремонту благоустройства и озеленения</w:t>
            </w:r>
          </w:p>
        </w:tc>
        <w:tc>
          <w:tcPr>
            <w:tcW w:w="1005" w:type="dxa"/>
            <w:vAlign w:val="center"/>
          </w:tcPr>
          <w:p w14:paraId="7402521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proofErr w:type="gramStart"/>
            <w:r w:rsidRPr="00AC4F0D">
              <w:rPr>
                <w:rFonts w:ascii="Times New Roman" w:eastAsia="Times New Roman" w:hAnsi="Times New Roman"/>
              </w:rPr>
              <w:t>ПРОЦ</w:t>
            </w:r>
            <w:proofErr w:type="gramEnd"/>
          </w:p>
        </w:tc>
        <w:tc>
          <w:tcPr>
            <w:tcW w:w="783" w:type="dxa"/>
            <w:vAlign w:val="center"/>
          </w:tcPr>
          <w:p w14:paraId="1815480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744</w:t>
            </w:r>
          </w:p>
        </w:tc>
        <w:tc>
          <w:tcPr>
            <w:tcW w:w="1068" w:type="dxa"/>
            <w:gridSpan w:val="2"/>
            <w:vAlign w:val="center"/>
          </w:tcPr>
          <w:p w14:paraId="0379FE0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100%</w:t>
            </w:r>
          </w:p>
        </w:tc>
        <w:tc>
          <w:tcPr>
            <w:tcW w:w="920" w:type="dxa"/>
            <w:vAlign w:val="center"/>
          </w:tcPr>
          <w:p w14:paraId="7A1239B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</w:rPr>
              <w:t>100%</w:t>
            </w:r>
          </w:p>
        </w:tc>
        <w:tc>
          <w:tcPr>
            <w:tcW w:w="920" w:type="dxa"/>
            <w:vAlign w:val="center"/>
          </w:tcPr>
          <w:p w14:paraId="283C002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</w:rPr>
              <w:t>100%</w:t>
            </w:r>
          </w:p>
        </w:tc>
        <w:tc>
          <w:tcPr>
            <w:tcW w:w="1128" w:type="dxa"/>
            <w:vAlign w:val="center"/>
          </w:tcPr>
          <w:p w14:paraId="20DEFC0A" w14:textId="772B2D9A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dxa"/>
            <w:vAlign w:val="center"/>
          </w:tcPr>
          <w:p w14:paraId="2577C8A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AC4F0D" w:rsidRPr="00AC4F0D" w14:paraId="12801F96" w14:textId="77777777" w:rsidTr="00AC4F0D">
        <w:trPr>
          <w:gridAfter w:val="2"/>
          <w:wAfter w:w="246" w:type="dxa"/>
        </w:trPr>
        <w:tc>
          <w:tcPr>
            <w:tcW w:w="1108" w:type="dxa"/>
            <w:vMerge/>
          </w:tcPr>
          <w:p w14:paraId="7FC3CDF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119" w:type="dxa"/>
            <w:gridSpan w:val="4"/>
            <w:vMerge/>
            <w:vAlign w:val="center"/>
          </w:tcPr>
          <w:p w14:paraId="15C1A0E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14:paraId="4046707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686" w:type="dxa"/>
            <w:vAlign w:val="center"/>
          </w:tcPr>
          <w:p w14:paraId="695682E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Соблюдение сроков выполнения работ</w:t>
            </w:r>
          </w:p>
        </w:tc>
        <w:tc>
          <w:tcPr>
            <w:tcW w:w="1005" w:type="dxa"/>
            <w:vAlign w:val="center"/>
          </w:tcPr>
          <w:p w14:paraId="36E92F7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proofErr w:type="gramStart"/>
            <w:r w:rsidRPr="00AC4F0D">
              <w:rPr>
                <w:rFonts w:ascii="Times New Roman" w:eastAsia="Times New Roman" w:hAnsi="Times New Roman"/>
              </w:rPr>
              <w:t>ПРОЦ</w:t>
            </w:r>
            <w:proofErr w:type="gramEnd"/>
          </w:p>
        </w:tc>
        <w:tc>
          <w:tcPr>
            <w:tcW w:w="783" w:type="dxa"/>
            <w:vAlign w:val="center"/>
          </w:tcPr>
          <w:p w14:paraId="2ACF982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744</w:t>
            </w:r>
          </w:p>
        </w:tc>
        <w:tc>
          <w:tcPr>
            <w:tcW w:w="1068" w:type="dxa"/>
            <w:gridSpan w:val="2"/>
            <w:vAlign w:val="center"/>
          </w:tcPr>
          <w:p w14:paraId="790C6CB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</w:rPr>
              <w:t>100%</w:t>
            </w:r>
          </w:p>
        </w:tc>
        <w:tc>
          <w:tcPr>
            <w:tcW w:w="920" w:type="dxa"/>
            <w:vAlign w:val="center"/>
          </w:tcPr>
          <w:p w14:paraId="6CB3F8A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</w:rPr>
              <w:t>100%</w:t>
            </w:r>
          </w:p>
        </w:tc>
        <w:tc>
          <w:tcPr>
            <w:tcW w:w="920" w:type="dxa"/>
            <w:vAlign w:val="center"/>
          </w:tcPr>
          <w:p w14:paraId="4F56296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</w:rPr>
              <w:t>100%</w:t>
            </w:r>
          </w:p>
        </w:tc>
        <w:tc>
          <w:tcPr>
            <w:tcW w:w="1128" w:type="dxa"/>
            <w:vAlign w:val="center"/>
          </w:tcPr>
          <w:p w14:paraId="377F4A6E" w14:textId="4E815B50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dxa"/>
            <w:vAlign w:val="center"/>
          </w:tcPr>
          <w:p w14:paraId="29573B0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AC4F0D" w:rsidRPr="00AC4F0D" w14:paraId="380703A0" w14:textId="77777777" w:rsidTr="00AC4F0D">
        <w:trPr>
          <w:gridAfter w:val="2"/>
          <w:wAfter w:w="246" w:type="dxa"/>
        </w:trPr>
        <w:tc>
          <w:tcPr>
            <w:tcW w:w="1108" w:type="dxa"/>
            <w:vMerge/>
          </w:tcPr>
          <w:p w14:paraId="58487F2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119" w:type="dxa"/>
            <w:gridSpan w:val="4"/>
            <w:vMerge/>
            <w:vAlign w:val="center"/>
          </w:tcPr>
          <w:p w14:paraId="7041F35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14:paraId="2D2084E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3686" w:type="dxa"/>
            <w:vAlign w:val="center"/>
          </w:tcPr>
          <w:p w14:paraId="539866E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Количество письменных жалоб жителей на качество выполненных работ</w:t>
            </w:r>
          </w:p>
        </w:tc>
        <w:tc>
          <w:tcPr>
            <w:tcW w:w="1005" w:type="dxa"/>
            <w:vAlign w:val="center"/>
          </w:tcPr>
          <w:p w14:paraId="18B111A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proofErr w:type="spellStart"/>
            <w:proofErr w:type="gramStart"/>
            <w:r w:rsidRPr="00AC4F0D">
              <w:rPr>
                <w:rFonts w:ascii="Times New Roman" w:eastAsia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783" w:type="dxa"/>
            <w:vAlign w:val="center"/>
          </w:tcPr>
          <w:p w14:paraId="5BFEE3B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796</w:t>
            </w:r>
          </w:p>
        </w:tc>
        <w:tc>
          <w:tcPr>
            <w:tcW w:w="1068" w:type="dxa"/>
            <w:gridSpan w:val="2"/>
            <w:vAlign w:val="center"/>
          </w:tcPr>
          <w:p w14:paraId="5C720E1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10</w:t>
            </w:r>
          </w:p>
        </w:tc>
        <w:tc>
          <w:tcPr>
            <w:tcW w:w="920" w:type="dxa"/>
            <w:vAlign w:val="center"/>
          </w:tcPr>
          <w:p w14:paraId="1E9252F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10</w:t>
            </w:r>
          </w:p>
        </w:tc>
        <w:tc>
          <w:tcPr>
            <w:tcW w:w="920" w:type="dxa"/>
            <w:vAlign w:val="center"/>
          </w:tcPr>
          <w:p w14:paraId="6E853DF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10</w:t>
            </w:r>
          </w:p>
        </w:tc>
        <w:tc>
          <w:tcPr>
            <w:tcW w:w="1128" w:type="dxa"/>
            <w:vAlign w:val="center"/>
          </w:tcPr>
          <w:p w14:paraId="08A833EF" w14:textId="5398FB55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dxa"/>
            <w:vAlign w:val="center"/>
          </w:tcPr>
          <w:p w14:paraId="37DD18A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</w:tr>
    </w:tbl>
    <w:p w14:paraId="0022E5E0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55D96032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</w:pPr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>3.2. Показатели, характеризующие объем работы</w:t>
      </w:r>
    </w:p>
    <w:tbl>
      <w:tblPr>
        <w:tblStyle w:val="a3"/>
        <w:tblW w:w="15068" w:type="dxa"/>
        <w:tblLayout w:type="fixed"/>
        <w:tblLook w:val="04A0" w:firstRow="1" w:lastRow="0" w:firstColumn="1" w:lastColumn="0" w:noHBand="0" w:noVBand="1"/>
      </w:tblPr>
      <w:tblGrid>
        <w:gridCol w:w="817"/>
        <w:gridCol w:w="567"/>
        <w:gridCol w:w="709"/>
        <w:gridCol w:w="567"/>
        <w:gridCol w:w="992"/>
        <w:gridCol w:w="851"/>
        <w:gridCol w:w="1402"/>
        <w:gridCol w:w="851"/>
        <w:gridCol w:w="709"/>
        <w:gridCol w:w="723"/>
        <w:gridCol w:w="1025"/>
        <w:gridCol w:w="1026"/>
        <w:gridCol w:w="992"/>
        <w:gridCol w:w="784"/>
        <w:gridCol w:w="709"/>
        <w:gridCol w:w="709"/>
        <w:gridCol w:w="817"/>
        <w:gridCol w:w="818"/>
      </w:tblGrid>
      <w:tr w:rsidR="00AC4F0D" w:rsidRPr="00AC4F0D" w14:paraId="1B595BFB" w14:textId="77777777" w:rsidTr="00AC4F0D">
        <w:tc>
          <w:tcPr>
            <w:tcW w:w="817" w:type="dxa"/>
            <w:vMerge w:val="restart"/>
          </w:tcPr>
          <w:p w14:paraId="0F4C433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Уникальный номер 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реестровой</w:t>
            </w:r>
            <w:proofErr w:type="gramEnd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 записи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1843" w:type="dxa"/>
            <w:gridSpan w:val="3"/>
          </w:tcPr>
          <w:p w14:paraId="7BBC8B0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Показатель, характеризующий содержание 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муниципальной</w:t>
            </w:r>
            <w:proofErr w:type="gramEnd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 услуги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1843" w:type="dxa"/>
            <w:gridSpan w:val="2"/>
          </w:tcPr>
          <w:p w14:paraId="0B2E356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3685" w:type="dxa"/>
            <w:gridSpan w:val="4"/>
          </w:tcPr>
          <w:p w14:paraId="06C4851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Показатель объема  муниципальной услуги</w:t>
            </w:r>
          </w:p>
        </w:tc>
        <w:tc>
          <w:tcPr>
            <w:tcW w:w="3043" w:type="dxa"/>
            <w:gridSpan w:val="3"/>
          </w:tcPr>
          <w:p w14:paraId="3C33A6A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Значение показателя объема муниципальной услуги</w:t>
            </w:r>
          </w:p>
        </w:tc>
        <w:tc>
          <w:tcPr>
            <w:tcW w:w="2202" w:type="dxa"/>
            <w:gridSpan w:val="3"/>
          </w:tcPr>
          <w:p w14:paraId="248DAEA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Размер платы (цена, тариф)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8</w:t>
            </w:r>
          </w:p>
        </w:tc>
        <w:tc>
          <w:tcPr>
            <w:tcW w:w="1635" w:type="dxa"/>
            <w:gridSpan w:val="2"/>
          </w:tcPr>
          <w:p w14:paraId="6A7165C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Допустимые (возможные) отклонения от установленных показателей качества муниципальной услуги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7</w:t>
            </w:r>
            <w:proofErr w:type="gramEnd"/>
          </w:p>
        </w:tc>
      </w:tr>
      <w:tr w:rsidR="00AC4F0D" w:rsidRPr="00AC4F0D" w14:paraId="73C60652" w14:textId="77777777" w:rsidTr="00AC4F0D">
        <w:tc>
          <w:tcPr>
            <w:tcW w:w="817" w:type="dxa"/>
            <w:vMerge/>
          </w:tcPr>
          <w:p w14:paraId="4E2A6ED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14:paraId="4CEC2DD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709" w:type="dxa"/>
            <w:vMerge w:val="restart"/>
          </w:tcPr>
          <w:p w14:paraId="1BA6655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567" w:type="dxa"/>
            <w:vMerge w:val="restart"/>
          </w:tcPr>
          <w:p w14:paraId="598BBB1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992" w:type="dxa"/>
            <w:vMerge w:val="restart"/>
          </w:tcPr>
          <w:p w14:paraId="60942E9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851" w:type="dxa"/>
            <w:vMerge w:val="restart"/>
          </w:tcPr>
          <w:p w14:paraId="2FCBAE7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1402" w:type="dxa"/>
            <w:vMerge w:val="restart"/>
          </w:tcPr>
          <w:p w14:paraId="33F10F1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1560" w:type="dxa"/>
            <w:gridSpan w:val="2"/>
          </w:tcPr>
          <w:p w14:paraId="41DD4CA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Единица измерения</w:t>
            </w:r>
          </w:p>
        </w:tc>
        <w:tc>
          <w:tcPr>
            <w:tcW w:w="723" w:type="dxa"/>
            <w:vMerge w:val="restart"/>
          </w:tcPr>
          <w:p w14:paraId="61D2BEA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Описание работы</w:t>
            </w:r>
          </w:p>
        </w:tc>
        <w:tc>
          <w:tcPr>
            <w:tcW w:w="1025" w:type="dxa"/>
            <w:vMerge w:val="restart"/>
          </w:tcPr>
          <w:p w14:paraId="6CE986B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2023г.</w:t>
            </w:r>
          </w:p>
          <w:p w14:paraId="55E1866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(очередной финансовый год)</w:t>
            </w:r>
          </w:p>
        </w:tc>
        <w:tc>
          <w:tcPr>
            <w:tcW w:w="1026" w:type="dxa"/>
            <w:vMerge w:val="restart"/>
          </w:tcPr>
          <w:p w14:paraId="47EDDD2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2024г.</w:t>
            </w:r>
          </w:p>
          <w:p w14:paraId="0B4B1DA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(1-й год планового периода)</w:t>
            </w:r>
          </w:p>
        </w:tc>
        <w:tc>
          <w:tcPr>
            <w:tcW w:w="992" w:type="dxa"/>
            <w:vMerge w:val="restart"/>
          </w:tcPr>
          <w:p w14:paraId="5BBD77B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2025г.</w:t>
            </w:r>
          </w:p>
          <w:p w14:paraId="0EA7995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(2-й год планового периода)</w:t>
            </w:r>
          </w:p>
        </w:tc>
        <w:tc>
          <w:tcPr>
            <w:tcW w:w="784" w:type="dxa"/>
            <w:vMerge w:val="restart"/>
          </w:tcPr>
          <w:p w14:paraId="4EB1F52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2023г.</w:t>
            </w:r>
          </w:p>
          <w:p w14:paraId="1C1761A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(очередной финансовый год)</w:t>
            </w:r>
          </w:p>
        </w:tc>
        <w:tc>
          <w:tcPr>
            <w:tcW w:w="709" w:type="dxa"/>
            <w:vMerge w:val="restart"/>
          </w:tcPr>
          <w:p w14:paraId="480A97F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2024г.</w:t>
            </w:r>
          </w:p>
          <w:p w14:paraId="5973C29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(1-й год планового периода)</w:t>
            </w:r>
          </w:p>
        </w:tc>
        <w:tc>
          <w:tcPr>
            <w:tcW w:w="709" w:type="dxa"/>
            <w:vMerge w:val="restart"/>
          </w:tcPr>
          <w:p w14:paraId="48FC934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2025г.</w:t>
            </w:r>
          </w:p>
          <w:p w14:paraId="1CAB4A7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(2-й год планового периода)</w:t>
            </w:r>
          </w:p>
        </w:tc>
        <w:tc>
          <w:tcPr>
            <w:tcW w:w="817" w:type="dxa"/>
            <w:vMerge w:val="restart"/>
          </w:tcPr>
          <w:p w14:paraId="72545CC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В процентах</w:t>
            </w:r>
          </w:p>
        </w:tc>
        <w:tc>
          <w:tcPr>
            <w:tcW w:w="818" w:type="dxa"/>
            <w:vMerge w:val="restart"/>
          </w:tcPr>
          <w:p w14:paraId="2977CB7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В абсолютных величинах</w:t>
            </w:r>
          </w:p>
        </w:tc>
      </w:tr>
      <w:tr w:rsidR="00AC4F0D" w:rsidRPr="00AC4F0D" w14:paraId="1B842FC3" w14:textId="77777777" w:rsidTr="00AC4F0D">
        <w:tc>
          <w:tcPr>
            <w:tcW w:w="817" w:type="dxa"/>
            <w:vMerge/>
          </w:tcPr>
          <w:p w14:paraId="0EED736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4671C4F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159ECDB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0846BAF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1C7FC5F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6CDA509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2" w:type="dxa"/>
            <w:vMerge/>
          </w:tcPr>
          <w:p w14:paraId="0E52DC7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1BDFB36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709" w:type="dxa"/>
          </w:tcPr>
          <w:p w14:paraId="6FF1E31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Код по ОКЕИ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6</w:t>
            </w:r>
            <w:proofErr w:type="gramEnd"/>
          </w:p>
        </w:tc>
        <w:tc>
          <w:tcPr>
            <w:tcW w:w="723" w:type="dxa"/>
            <w:vMerge/>
          </w:tcPr>
          <w:p w14:paraId="2DA1A21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025" w:type="dxa"/>
            <w:vMerge/>
          </w:tcPr>
          <w:p w14:paraId="2CD3A01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026" w:type="dxa"/>
            <w:vMerge/>
          </w:tcPr>
          <w:p w14:paraId="4DB0C55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118F0BD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84" w:type="dxa"/>
            <w:vMerge/>
          </w:tcPr>
          <w:p w14:paraId="37C63FA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4B83B50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16C436C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817" w:type="dxa"/>
            <w:vMerge/>
          </w:tcPr>
          <w:p w14:paraId="0075CEA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818" w:type="dxa"/>
            <w:vMerge/>
          </w:tcPr>
          <w:p w14:paraId="4285A12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AC4F0D" w:rsidRPr="00AC4F0D" w14:paraId="33E02980" w14:textId="77777777" w:rsidTr="00AC4F0D">
        <w:tc>
          <w:tcPr>
            <w:tcW w:w="817" w:type="dxa"/>
          </w:tcPr>
          <w:p w14:paraId="3928FB9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14:paraId="7447DE9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709" w:type="dxa"/>
          </w:tcPr>
          <w:p w14:paraId="043221F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567" w:type="dxa"/>
          </w:tcPr>
          <w:p w14:paraId="124CD61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992" w:type="dxa"/>
          </w:tcPr>
          <w:p w14:paraId="28BF264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851" w:type="dxa"/>
          </w:tcPr>
          <w:p w14:paraId="482B279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1402" w:type="dxa"/>
          </w:tcPr>
          <w:p w14:paraId="3A998FA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851" w:type="dxa"/>
          </w:tcPr>
          <w:p w14:paraId="30282F4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709" w:type="dxa"/>
          </w:tcPr>
          <w:p w14:paraId="10AA0F6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9</w:t>
            </w:r>
          </w:p>
        </w:tc>
        <w:tc>
          <w:tcPr>
            <w:tcW w:w="723" w:type="dxa"/>
          </w:tcPr>
          <w:p w14:paraId="671CE79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1025" w:type="dxa"/>
          </w:tcPr>
          <w:p w14:paraId="5AEE30A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11</w:t>
            </w:r>
          </w:p>
        </w:tc>
        <w:tc>
          <w:tcPr>
            <w:tcW w:w="1026" w:type="dxa"/>
          </w:tcPr>
          <w:p w14:paraId="7ECE30F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12</w:t>
            </w:r>
          </w:p>
        </w:tc>
        <w:tc>
          <w:tcPr>
            <w:tcW w:w="992" w:type="dxa"/>
          </w:tcPr>
          <w:p w14:paraId="473A597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13</w:t>
            </w:r>
          </w:p>
        </w:tc>
        <w:tc>
          <w:tcPr>
            <w:tcW w:w="784" w:type="dxa"/>
          </w:tcPr>
          <w:p w14:paraId="2485FD8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14</w:t>
            </w:r>
          </w:p>
        </w:tc>
        <w:tc>
          <w:tcPr>
            <w:tcW w:w="709" w:type="dxa"/>
          </w:tcPr>
          <w:p w14:paraId="435BBD5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15</w:t>
            </w:r>
          </w:p>
        </w:tc>
        <w:tc>
          <w:tcPr>
            <w:tcW w:w="709" w:type="dxa"/>
          </w:tcPr>
          <w:p w14:paraId="317CA82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16</w:t>
            </w:r>
          </w:p>
        </w:tc>
        <w:tc>
          <w:tcPr>
            <w:tcW w:w="817" w:type="dxa"/>
          </w:tcPr>
          <w:p w14:paraId="164A997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17</w:t>
            </w:r>
          </w:p>
        </w:tc>
        <w:tc>
          <w:tcPr>
            <w:tcW w:w="818" w:type="dxa"/>
          </w:tcPr>
          <w:p w14:paraId="46EE026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18</w:t>
            </w:r>
          </w:p>
        </w:tc>
      </w:tr>
      <w:tr w:rsidR="00AC4F0D" w:rsidRPr="00AC4F0D" w14:paraId="4270410D" w14:textId="77777777" w:rsidTr="00AC4F0D">
        <w:tc>
          <w:tcPr>
            <w:tcW w:w="817" w:type="dxa"/>
            <w:vMerge w:val="restart"/>
            <w:vAlign w:val="center"/>
          </w:tcPr>
          <w:p w14:paraId="39A4F0C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016110.Р.54.1.11010001003</w:t>
            </w:r>
          </w:p>
        </w:tc>
        <w:tc>
          <w:tcPr>
            <w:tcW w:w="1843" w:type="dxa"/>
            <w:gridSpan w:val="3"/>
            <w:vMerge w:val="restart"/>
            <w:vAlign w:val="center"/>
          </w:tcPr>
          <w:p w14:paraId="07B62E5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Содержание объектов озеленения</w:t>
            </w:r>
          </w:p>
        </w:tc>
        <w:tc>
          <w:tcPr>
            <w:tcW w:w="1843" w:type="dxa"/>
            <w:gridSpan w:val="2"/>
            <w:vMerge w:val="restart"/>
            <w:vAlign w:val="center"/>
          </w:tcPr>
          <w:p w14:paraId="731C282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Регулярно в течение года</w:t>
            </w:r>
          </w:p>
        </w:tc>
        <w:tc>
          <w:tcPr>
            <w:tcW w:w="1402" w:type="dxa"/>
            <w:vAlign w:val="center"/>
          </w:tcPr>
          <w:p w14:paraId="1A3D3FA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Площадь объекта</w:t>
            </w:r>
          </w:p>
        </w:tc>
        <w:tc>
          <w:tcPr>
            <w:tcW w:w="851" w:type="dxa"/>
            <w:vAlign w:val="center"/>
          </w:tcPr>
          <w:p w14:paraId="3ABEC6D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м</w:t>
            </w:r>
            <w:proofErr w:type="gramStart"/>
            <w:r w:rsidRPr="00AC4F0D">
              <w:rPr>
                <w:rFonts w:ascii="Times New Roman" w:eastAsia="Times New Roman" w:hAnsi="Times New Roman"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vAlign w:val="center"/>
          </w:tcPr>
          <w:p w14:paraId="43DF57F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055</w:t>
            </w:r>
          </w:p>
        </w:tc>
        <w:tc>
          <w:tcPr>
            <w:tcW w:w="723" w:type="dxa"/>
            <w:vAlign w:val="center"/>
          </w:tcPr>
          <w:p w14:paraId="6A3F40A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025" w:type="dxa"/>
            <w:vAlign w:val="center"/>
          </w:tcPr>
          <w:p w14:paraId="179F316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56 930</w:t>
            </w:r>
          </w:p>
        </w:tc>
        <w:tc>
          <w:tcPr>
            <w:tcW w:w="1026" w:type="dxa"/>
            <w:vAlign w:val="center"/>
          </w:tcPr>
          <w:p w14:paraId="5137699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56 930</w:t>
            </w:r>
          </w:p>
        </w:tc>
        <w:tc>
          <w:tcPr>
            <w:tcW w:w="992" w:type="dxa"/>
            <w:vAlign w:val="center"/>
          </w:tcPr>
          <w:p w14:paraId="55DA23D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56 930</w:t>
            </w:r>
          </w:p>
        </w:tc>
        <w:tc>
          <w:tcPr>
            <w:tcW w:w="784" w:type="dxa"/>
            <w:vAlign w:val="center"/>
          </w:tcPr>
          <w:p w14:paraId="2C9DB71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09" w:type="dxa"/>
            <w:vAlign w:val="center"/>
          </w:tcPr>
          <w:p w14:paraId="39869C5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09" w:type="dxa"/>
            <w:vAlign w:val="center"/>
          </w:tcPr>
          <w:p w14:paraId="7C298AE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17" w:type="dxa"/>
            <w:vAlign w:val="center"/>
          </w:tcPr>
          <w:p w14:paraId="60C2A811" w14:textId="24B88CD3" w:rsidR="00AC4F0D" w:rsidRPr="00AC4F0D" w:rsidRDefault="00514C48" w:rsidP="00514C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</w:rPr>
              <w:t>10</w:t>
            </w:r>
            <w:r w:rsidR="00AC4F0D" w:rsidRPr="00AC4F0D">
              <w:rPr>
                <w:rFonts w:ascii="Times New Roman" w:eastAsia="Times New Roman" w:hAnsi="Times New Roman"/>
              </w:rPr>
              <w:t>%</w:t>
            </w:r>
          </w:p>
        </w:tc>
        <w:tc>
          <w:tcPr>
            <w:tcW w:w="818" w:type="dxa"/>
            <w:vAlign w:val="center"/>
          </w:tcPr>
          <w:p w14:paraId="26B6809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AC4F0D" w:rsidRPr="00AC4F0D" w14:paraId="1C88F3F6" w14:textId="77777777" w:rsidTr="00AC4F0D">
        <w:tc>
          <w:tcPr>
            <w:tcW w:w="817" w:type="dxa"/>
            <w:vMerge/>
            <w:vAlign w:val="center"/>
          </w:tcPr>
          <w:p w14:paraId="677C76E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843" w:type="dxa"/>
            <w:gridSpan w:val="3"/>
            <w:vMerge/>
            <w:vAlign w:val="center"/>
          </w:tcPr>
          <w:p w14:paraId="2CEA33F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843" w:type="dxa"/>
            <w:gridSpan w:val="2"/>
            <w:vMerge/>
            <w:vAlign w:val="center"/>
          </w:tcPr>
          <w:p w14:paraId="2FD85F7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402" w:type="dxa"/>
            <w:vAlign w:val="center"/>
          </w:tcPr>
          <w:p w14:paraId="1AD38F8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Количество объектов</w:t>
            </w:r>
          </w:p>
        </w:tc>
        <w:tc>
          <w:tcPr>
            <w:tcW w:w="851" w:type="dxa"/>
            <w:vAlign w:val="center"/>
          </w:tcPr>
          <w:p w14:paraId="41352CF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proofErr w:type="gramStart"/>
            <w:r w:rsidRPr="00AC4F0D">
              <w:rPr>
                <w:rFonts w:ascii="Times New Roman" w:eastAsia="Times New Roman" w:hAnsi="Times New Roman"/>
              </w:rPr>
              <w:t>ЕД</w:t>
            </w:r>
            <w:proofErr w:type="gramEnd"/>
          </w:p>
        </w:tc>
        <w:tc>
          <w:tcPr>
            <w:tcW w:w="709" w:type="dxa"/>
            <w:vAlign w:val="center"/>
          </w:tcPr>
          <w:p w14:paraId="3009F4A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642</w:t>
            </w:r>
          </w:p>
        </w:tc>
        <w:tc>
          <w:tcPr>
            <w:tcW w:w="723" w:type="dxa"/>
            <w:vAlign w:val="center"/>
          </w:tcPr>
          <w:p w14:paraId="08FBF2C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025" w:type="dxa"/>
            <w:vAlign w:val="center"/>
          </w:tcPr>
          <w:p w14:paraId="449E828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20</w:t>
            </w:r>
          </w:p>
        </w:tc>
        <w:tc>
          <w:tcPr>
            <w:tcW w:w="1026" w:type="dxa"/>
            <w:vAlign w:val="center"/>
          </w:tcPr>
          <w:p w14:paraId="1002700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20</w:t>
            </w:r>
          </w:p>
        </w:tc>
        <w:tc>
          <w:tcPr>
            <w:tcW w:w="992" w:type="dxa"/>
            <w:vAlign w:val="center"/>
          </w:tcPr>
          <w:p w14:paraId="488F8C9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20</w:t>
            </w:r>
          </w:p>
        </w:tc>
        <w:tc>
          <w:tcPr>
            <w:tcW w:w="784" w:type="dxa"/>
            <w:vAlign w:val="center"/>
          </w:tcPr>
          <w:p w14:paraId="461229F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09" w:type="dxa"/>
            <w:vAlign w:val="center"/>
          </w:tcPr>
          <w:p w14:paraId="41E1CFA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09" w:type="dxa"/>
            <w:vAlign w:val="center"/>
          </w:tcPr>
          <w:p w14:paraId="0EE77C4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17" w:type="dxa"/>
            <w:vAlign w:val="center"/>
          </w:tcPr>
          <w:p w14:paraId="619878E0" w14:textId="16C1B7DA" w:rsidR="00AC4F0D" w:rsidRPr="00AC4F0D" w:rsidRDefault="00514C48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</w:rPr>
              <w:t>10</w:t>
            </w:r>
            <w:r w:rsidR="00AC4F0D" w:rsidRPr="00AC4F0D">
              <w:rPr>
                <w:rFonts w:ascii="Times New Roman" w:eastAsia="Times New Roman" w:hAnsi="Times New Roman"/>
              </w:rPr>
              <w:t>%</w:t>
            </w:r>
          </w:p>
        </w:tc>
        <w:tc>
          <w:tcPr>
            <w:tcW w:w="818" w:type="dxa"/>
            <w:vAlign w:val="center"/>
          </w:tcPr>
          <w:p w14:paraId="3162209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</w:tbl>
    <w:p w14:paraId="4D03D332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26CA1329" w14:textId="77777777" w:rsidR="00AC4F0D" w:rsidRPr="00AC4F0D" w:rsidRDefault="00AC4F0D" w:rsidP="00AC4F0D">
      <w:pPr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ru-RU"/>
        </w:rPr>
      </w:pPr>
      <w:r w:rsidRPr="00AC4F0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Часть </w:t>
      </w:r>
      <w:r w:rsidRPr="00AC4F0D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II</w:t>
      </w:r>
      <w:r w:rsidRPr="00AC4F0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Сведения о </w:t>
      </w:r>
      <w:proofErr w:type="gramStart"/>
      <w:r w:rsidRPr="00AC4F0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выполняемых</w:t>
      </w:r>
      <w:proofErr w:type="gramEnd"/>
      <w:r w:rsidRPr="00AC4F0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работах</w:t>
      </w:r>
      <w:r w:rsidRPr="00AC4F0D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ru-RU"/>
        </w:rPr>
        <w:t>3</w:t>
      </w:r>
    </w:p>
    <w:p w14:paraId="314DD83F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AC4F0D">
        <w:rPr>
          <w:rFonts w:ascii="Times New Roman" w:eastAsia="Times New Roman" w:hAnsi="Times New Roman" w:cs="Times New Roman"/>
          <w:b/>
          <w:lang w:eastAsia="ru-RU"/>
        </w:rPr>
        <w:t>Раздел 5</w:t>
      </w:r>
    </w:p>
    <w:p w14:paraId="126DC640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Style w:val="a3"/>
        <w:tblW w:w="15746" w:type="dxa"/>
        <w:tblLayout w:type="fixed"/>
        <w:tblLook w:val="04A0" w:firstRow="1" w:lastRow="0" w:firstColumn="1" w:lastColumn="0" w:noHBand="0" w:noVBand="1"/>
      </w:tblPr>
      <w:tblGrid>
        <w:gridCol w:w="1108"/>
        <w:gridCol w:w="843"/>
        <w:gridCol w:w="851"/>
        <w:gridCol w:w="644"/>
        <w:gridCol w:w="206"/>
        <w:gridCol w:w="1134"/>
        <w:gridCol w:w="1276"/>
        <w:gridCol w:w="2552"/>
        <w:gridCol w:w="1005"/>
        <w:gridCol w:w="783"/>
        <w:gridCol w:w="566"/>
        <w:gridCol w:w="502"/>
        <w:gridCol w:w="920"/>
        <w:gridCol w:w="920"/>
        <w:gridCol w:w="1128"/>
        <w:gridCol w:w="1062"/>
        <w:gridCol w:w="7"/>
        <w:gridCol w:w="239"/>
      </w:tblGrid>
      <w:tr w:rsidR="00AC4F0D" w:rsidRPr="00AC4F0D" w14:paraId="12FE9553" w14:textId="77777777" w:rsidTr="00AC4F0D">
        <w:tc>
          <w:tcPr>
            <w:tcW w:w="344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85B452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 xml:space="preserve">1. Наименование работы </w:t>
            </w:r>
          </w:p>
          <w:p w14:paraId="007933C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75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4C412C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Уборка территории и аналогичная деятельность</w:t>
            </w:r>
          </w:p>
          <w:p w14:paraId="3110A8E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</w:rPr>
            </w:pPr>
            <w:r w:rsidRPr="00AC4F0D">
              <w:rPr>
                <w:rFonts w:ascii="Times New Roman" w:eastAsia="Times New Roman" w:hAnsi="Times New Roman"/>
                <w:b/>
              </w:rPr>
              <w:t>_______________________________________________________________</w:t>
            </w:r>
          </w:p>
        </w:tc>
        <w:tc>
          <w:tcPr>
            <w:tcW w:w="3470" w:type="dxa"/>
            <w:gridSpan w:val="4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2C274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  <w:r w:rsidRPr="00AC4F0D">
              <w:rPr>
                <w:rFonts w:ascii="Times New Roman" w:eastAsia="Times New Roman" w:hAnsi="Times New Roman"/>
                <w:b/>
              </w:rPr>
              <w:t>Код по общероссийскому базовому перечню (федеральному перечню) или региональному перечню</w:t>
            </w:r>
          </w:p>
        </w:tc>
        <w:tc>
          <w:tcPr>
            <w:tcW w:w="1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B3FE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  <w:r w:rsidRPr="00AC4F0D">
              <w:rPr>
                <w:rFonts w:ascii="Times New Roman" w:eastAsia="Times New Roman" w:hAnsi="Times New Roman"/>
                <w:b/>
              </w:rPr>
              <w:t>1102</w:t>
            </w:r>
          </w:p>
        </w:tc>
      </w:tr>
      <w:tr w:rsidR="00AC4F0D" w:rsidRPr="00AC4F0D" w14:paraId="60B4AE32" w14:textId="77777777" w:rsidTr="00AC4F0D">
        <w:tc>
          <w:tcPr>
            <w:tcW w:w="344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BB34AE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2. Категории потребителей работы</w:t>
            </w:r>
          </w:p>
        </w:tc>
        <w:tc>
          <w:tcPr>
            <w:tcW w:w="75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84E1B4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Физические лица, юридические лица, общество в целом</w:t>
            </w:r>
          </w:p>
          <w:p w14:paraId="277A0B1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</w:rPr>
            </w:pPr>
            <w:r w:rsidRPr="00AC4F0D">
              <w:rPr>
                <w:rFonts w:ascii="Times New Roman" w:eastAsia="Times New Roman" w:hAnsi="Times New Roman"/>
                <w:b/>
              </w:rPr>
              <w:t>______________________________________________________________</w:t>
            </w:r>
          </w:p>
        </w:tc>
        <w:tc>
          <w:tcPr>
            <w:tcW w:w="347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1008ABC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30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7B2C82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AC4F0D" w:rsidRPr="00AC4F0D" w14:paraId="1E30873A" w14:textId="77777777" w:rsidTr="00AC4F0D">
        <w:tc>
          <w:tcPr>
            <w:tcW w:w="1096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0E8B98F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3. Показатели, характеризующие объем и (или) качество работы</w:t>
            </w:r>
          </w:p>
        </w:tc>
        <w:tc>
          <w:tcPr>
            <w:tcW w:w="34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C773B2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30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5252CB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AC4F0D" w:rsidRPr="00AC4F0D" w14:paraId="14A5C144" w14:textId="77777777" w:rsidTr="00AC4F0D">
        <w:tc>
          <w:tcPr>
            <w:tcW w:w="1096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46C0786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3.1. Показатели, характеризующие качество работы</w:t>
            </w:r>
            <w:proofErr w:type="gramStart"/>
            <w:r w:rsidRPr="00AC4F0D">
              <w:rPr>
                <w:rFonts w:ascii="Times New Roman" w:eastAsia="Times New Roman" w:hAnsi="Times New Roman"/>
                <w:sz w:val="18"/>
                <w:szCs w:val="18"/>
                <w:vertAlign w:val="superscript"/>
              </w:rPr>
              <w:t>4</w:t>
            </w:r>
            <w:proofErr w:type="gramEnd"/>
          </w:p>
        </w:tc>
        <w:tc>
          <w:tcPr>
            <w:tcW w:w="34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0D7504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30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F2F4CE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AC4F0D" w:rsidRPr="00AC4F0D" w14:paraId="6F8A462F" w14:textId="77777777" w:rsidTr="00AC4F0D">
        <w:trPr>
          <w:gridAfter w:val="1"/>
          <w:wAfter w:w="239" w:type="dxa"/>
        </w:trPr>
        <w:tc>
          <w:tcPr>
            <w:tcW w:w="1108" w:type="dxa"/>
            <w:vMerge w:val="restart"/>
          </w:tcPr>
          <w:p w14:paraId="35F3F98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Уникальный номер 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реестровой</w:t>
            </w:r>
            <w:proofErr w:type="gramEnd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 записи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2544" w:type="dxa"/>
            <w:gridSpan w:val="4"/>
          </w:tcPr>
          <w:p w14:paraId="6BB8E09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Показатель, характеризующий содержание работы</w:t>
            </w:r>
          </w:p>
        </w:tc>
        <w:tc>
          <w:tcPr>
            <w:tcW w:w="2410" w:type="dxa"/>
            <w:gridSpan w:val="2"/>
          </w:tcPr>
          <w:p w14:paraId="2E8C3F2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Показатель, характеризующий условия (формы) выполнения  работы</w:t>
            </w:r>
          </w:p>
        </w:tc>
        <w:tc>
          <w:tcPr>
            <w:tcW w:w="4340" w:type="dxa"/>
            <w:gridSpan w:val="3"/>
          </w:tcPr>
          <w:p w14:paraId="555F3CE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Показатель качества работы</w:t>
            </w:r>
          </w:p>
        </w:tc>
        <w:tc>
          <w:tcPr>
            <w:tcW w:w="2908" w:type="dxa"/>
            <w:gridSpan w:val="4"/>
          </w:tcPr>
          <w:p w14:paraId="41AFD77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Значение показателя качества работы</w:t>
            </w:r>
          </w:p>
        </w:tc>
        <w:tc>
          <w:tcPr>
            <w:tcW w:w="2197" w:type="dxa"/>
            <w:gridSpan w:val="3"/>
          </w:tcPr>
          <w:p w14:paraId="11EA960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Допустимые (возможные) отклонения от установленных показателей качества работы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7</w:t>
            </w:r>
            <w:proofErr w:type="gramEnd"/>
          </w:p>
        </w:tc>
      </w:tr>
      <w:tr w:rsidR="00AC4F0D" w:rsidRPr="00AC4F0D" w14:paraId="7CA9F1A2" w14:textId="77777777" w:rsidTr="00AC4F0D">
        <w:trPr>
          <w:gridAfter w:val="2"/>
          <w:wAfter w:w="246" w:type="dxa"/>
        </w:trPr>
        <w:tc>
          <w:tcPr>
            <w:tcW w:w="1108" w:type="dxa"/>
            <w:vMerge/>
          </w:tcPr>
          <w:p w14:paraId="26B3696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843" w:type="dxa"/>
            <w:vMerge w:val="restart"/>
          </w:tcPr>
          <w:p w14:paraId="4BDF05F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851" w:type="dxa"/>
            <w:vMerge w:val="restart"/>
          </w:tcPr>
          <w:p w14:paraId="45F45FA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850" w:type="dxa"/>
            <w:gridSpan w:val="2"/>
            <w:vMerge w:val="restart"/>
          </w:tcPr>
          <w:p w14:paraId="4B0710E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</w:tcPr>
          <w:p w14:paraId="691FD8A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1276" w:type="dxa"/>
            <w:vMerge w:val="restart"/>
          </w:tcPr>
          <w:p w14:paraId="05C6CEF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2552" w:type="dxa"/>
            <w:vMerge w:val="restart"/>
          </w:tcPr>
          <w:p w14:paraId="36FDB25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1788" w:type="dxa"/>
            <w:gridSpan w:val="2"/>
          </w:tcPr>
          <w:p w14:paraId="3DAF95B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Единица измерения</w:t>
            </w:r>
          </w:p>
        </w:tc>
        <w:tc>
          <w:tcPr>
            <w:tcW w:w="1068" w:type="dxa"/>
            <w:gridSpan w:val="2"/>
            <w:vMerge w:val="restart"/>
          </w:tcPr>
          <w:p w14:paraId="140E51D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2023год</w:t>
            </w:r>
          </w:p>
          <w:p w14:paraId="0467455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(очередной финансовый год)</w:t>
            </w:r>
          </w:p>
        </w:tc>
        <w:tc>
          <w:tcPr>
            <w:tcW w:w="920" w:type="dxa"/>
            <w:vMerge w:val="restart"/>
          </w:tcPr>
          <w:p w14:paraId="08DC852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2024год</w:t>
            </w:r>
          </w:p>
          <w:p w14:paraId="0EEC315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(1-й год планового периода)</w:t>
            </w:r>
          </w:p>
        </w:tc>
        <w:tc>
          <w:tcPr>
            <w:tcW w:w="920" w:type="dxa"/>
            <w:vMerge w:val="restart"/>
          </w:tcPr>
          <w:p w14:paraId="162E5F4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2025год</w:t>
            </w:r>
          </w:p>
          <w:p w14:paraId="0C09095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(2-й год планового периода)</w:t>
            </w:r>
          </w:p>
        </w:tc>
        <w:tc>
          <w:tcPr>
            <w:tcW w:w="1128" w:type="dxa"/>
            <w:vMerge w:val="restart"/>
          </w:tcPr>
          <w:p w14:paraId="51B9434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В процентах</w:t>
            </w:r>
          </w:p>
        </w:tc>
        <w:tc>
          <w:tcPr>
            <w:tcW w:w="1062" w:type="dxa"/>
            <w:vMerge w:val="restart"/>
          </w:tcPr>
          <w:p w14:paraId="4B57A6E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В абсолютных величинах</w:t>
            </w:r>
          </w:p>
        </w:tc>
      </w:tr>
      <w:tr w:rsidR="00AC4F0D" w:rsidRPr="00AC4F0D" w14:paraId="6BDF1F51" w14:textId="77777777" w:rsidTr="00AC4F0D">
        <w:trPr>
          <w:gridAfter w:val="2"/>
          <w:wAfter w:w="246" w:type="dxa"/>
        </w:trPr>
        <w:tc>
          <w:tcPr>
            <w:tcW w:w="1108" w:type="dxa"/>
            <w:vMerge/>
          </w:tcPr>
          <w:p w14:paraId="1EA7C34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43" w:type="dxa"/>
            <w:vMerge/>
          </w:tcPr>
          <w:p w14:paraId="24FB0BC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51" w:type="dxa"/>
            <w:vMerge/>
          </w:tcPr>
          <w:p w14:paraId="4E009A3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50" w:type="dxa"/>
            <w:gridSpan w:val="2"/>
            <w:vMerge/>
          </w:tcPr>
          <w:p w14:paraId="08298C5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134" w:type="dxa"/>
            <w:vMerge/>
          </w:tcPr>
          <w:p w14:paraId="3CF9EDA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276" w:type="dxa"/>
            <w:vMerge/>
          </w:tcPr>
          <w:p w14:paraId="5B1FDA4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552" w:type="dxa"/>
            <w:vMerge/>
          </w:tcPr>
          <w:p w14:paraId="70063DE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005" w:type="dxa"/>
          </w:tcPr>
          <w:p w14:paraId="3A8255E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783" w:type="dxa"/>
          </w:tcPr>
          <w:p w14:paraId="35278B8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Код по ОКЕИ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6</w:t>
            </w:r>
            <w:proofErr w:type="gramEnd"/>
          </w:p>
        </w:tc>
        <w:tc>
          <w:tcPr>
            <w:tcW w:w="1068" w:type="dxa"/>
            <w:gridSpan w:val="2"/>
            <w:vMerge/>
          </w:tcPr>
          <w:p w14:paraId="49200AB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920" w:type="dxa"/>
            <w:vMerge/>
          </w:tcPr>
          <w:p w14:paraId="6D46E39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920" w:type="dxa"/>
            <w:vMerge/>
          </w:tcPr>
          <w:p w14:paraId="5395258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128" w:type="dxa"/>
            <w:vMerge/>
          </w:tcPr>
          <w:p w14:paraId="1BCD0BE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062" w:type="dxa"/>
            <w:vMerge/>
          </w:tcPr>
          <w:p w14:paraId="244E535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AC4F0D" w:rsidRPr="00AC4F0D" w14:paraId="3F183B69" w14:textId="77777777" w:rsidTr="00AC4F0D">
        <w:trPr>
          <w:gridAfter w:val="2"/>
          <w:wAfter w:w="246" w:type="dxa"/>
        </w:trPr>
        <w:tc>
          <w:tcPr>
            <w:tcW w:w="1108" w:type="dxa"/>
          </w:tcPr>
          <w:p w14:paraId="69C15EE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843" w:type="dxa"/>
          </w:tcPr>
          <w:p w14:paraId="3A62ED7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851" w:type="dxa"/>
          </w:tcPr>
          <w:p w14:paraId="003D638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850" w:type="dxa"/>
            <w:gridSpan w:val="2"/>
          </w:tcPr>
          <w:p w14:paraId="4E20BFD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596D382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</w:tcPr>
          <w:p w14:paraId="4E0F571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2552" w:type="dxa"/>
          </w:tcPr>
          <w:p w14:paraId="3D8C753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1005" w:type="dxa"/>
          </w:tcPr>
          <w:p w14:paraId="507A1F8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783" w:type="dxa"/>
          </w:tcPr>
          <w:p w14:paraId="7818D96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9</w:t>
            </w:r>
          </w:p>
        </w:tc>
        <w:tc>
          <w:tcPr>
            <w:tcW w:w="1068" w:type="dxa"/>
            <w:gridSpan w:val="2"/>
          </w:tcPr>
          <w:p w14:paraId="6C5A4B2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920" w:type="dxa"/>
          </w:tcPr>
          <w:p w14:paraId="5F02945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11</w:t>
            </w:r>
          </w:p>
        </w:tc>
        <w:tc>
          <w:tcPr>
            <w:tcW w:w="920" w:type="dxa"/>
          </w:tcPr>
          <w:p w14:paraId="0102118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12</w:t>
            </w:r>
          </w:p>
        </w:tc>
        <w:tc>
          <w:tcPr>
            <w:tcW w:w="1128" w:type="dxa"/>
          </w:tcPr>
          <w:p w14:paraId="4767DAF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13</w:t>
            </w:r>
          </w:p>
        </w:tc>
        <w:tc>
          <w:tcPr>
            <w:tcW w:w="1062" w:type="dxa"/>
          </w:tcPr>
          <w:p w14:paraId="7647E48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14</w:t>
            </w:r>
          </w:p>
        </w:tc>
      </w:tr>
      <w:tr w:rsidR="00AC4F0D" w:rsidRPr="00AC4F0D" w14:paraId="30524DF7" w14:textId="77777777" w:rsidTr="00AC4F0D">
        <w:trPr>
          <w:gridAfter w:val="2"/>
          <w:wAfter w:w="246" w:type="dxa"/>
        </w:trPr>
        <w:tc>
          <w:tcPr>
            <w:tcW w:w="1108" w:type="dxa"/>
            <w:vAlign w:val="center"/>
          </w:tcPr>
          <w:p w14:paraId="1FABEF8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370011.Р.54.1.11020001003</w:t>
            </w:r>
          </w:p>
        </w:tc>
        <w:tc>
          <w:tcPr>
            <w:tcW w:w="2544" w:type="dxa"/>
            <w:gridSpan w:val="4"/>
            <w:vAlign w:val="center"/>
          </w:tcPr>
          <w:p w14:paraId="2211EE3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Содержание в чистоте территории города</w:t>
            </w:r>
          </w:p>
        </w:tc>
        <w:tc>
          <w:tcPr>
            <w:tcW w:w="2410" w:type="dxa"/>
            <w:gridSpan w:val="2"/>
            <w:vAlign w:val="center"/>
          </w:tcPr>
          <w:p w14:paraId="24EC360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Регулярно в течение года согласно графику</w:t>
            </w:r>
          </w:p>
        </w:tc>
        <w:tc>
          <w:tcPr>
            <w:tcW w:w="2552" w:type="dxa"/>
            <w:vAlign w:val="center"/>
          </w:tcPr>
          <w:p w14:paraId="14E09A8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Количество письменных жалоб на качество выполненных работ</w:t>
            </w:r>
          </w:p>
        </w:tc>
        <w:tc>
          <w:tcPr>
            <w:tcW w:w="1005" w:type="dxa"/>
            <w:vAlign w:val="center"/>
          </w:tcPr>
          <w:p w14:paraId="079528E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proofErr w:type="spellStart"/>
            <w:proofErr w:type="gramStart"/>
            <w:r w:rsidRPr="00AC4F0D">
              <w:rPr>
                <w:rFonts w:ascii="Times New Roman" w:eastAsia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783" w:type="dxa"/>
            <w:vAlign w:val="center"/>
          </w:tcPr>
          <w:p w14:paraId="004EE31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796</w:t>
            </w:r>
          </w:p>
        </w:tc>
        <w:tc>
          <w:tcPr>
            <w:tcW w:w="1068" w:type="dxa"/>
            <w:gridSpan w:val="2"/>
            <w:vAlign w:val="center"/>
          </w:tcPr>
          <w:p w14:paraId="6D6998A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10</w:t>
            </w:r>
          </w:p>
        </w:tc>
        <w:tc>
          <w:tcPr>
            <w:tcW w:w="920" w:type="dxa"/>
            <w:vAlign w:val="center"/>
          </w:tcPr>
          <w:p w14:paraId="07132A1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10</w:t>
            </w:r>
          </w:p>
        </w:tc>
        <w:tc>
          <w:tcPr>
            <w:tcW w:w="920" w:type="dxa"/>
            <w:vAlign w:val="center"/>
          </w:tcPr>
          <w:p w14:paraId="0541DB1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10</w:t>
            </w:r>
          </w:p>
        </w:tc>
        <w:tc>
          <w:tcPr>
            <w:tcW w:w="1128" w:type="dxa"/>
            <w:vAlign w:val="center"/>
          </w:tcPr>
          <w:p w14:paraId="4A7FDAED" w14:textId="24924D16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dxa"/>
            <w:vAlign w:val="center"/>
          </w:tcPr>
          <w:p w14:paraId="25FE857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</w:tr>
    </w:tbl>
    <w:p w14:paraId="6085D79E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9ADAEE7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</w:pPr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3.2. Показатели, характеризующие объем работы </w:t>
      </w:r>
    </w:p>
    <w:tbl>
      <w:tblPr>
        <w:tblStyle w:val="a3"/>
        <w:tblW w:w="15412" w:type="dxa"/>
        <w:tblLayout w:type="fixed"/>
        <w:tblLook w:val="04A0" w:firstRow="1" w:lastRow="0" w:firstColumn="1" w:lastColumn="0" w:noHBand="0" w:noVBand="1"/>
      </w:tblPr>
      <w:tblGrid>
        <w:gridCol w:w="817"/>
        <w:gridCol w:w="709"/>
        <w:gridCol w:w="709"/>
        <w:gridCol w:w="708"/>
        <w:gridCol w:w="709"/>
        <w:gridCol w:w="1559"/>
        <w:gridCol w:w="1418"/>
        <w:gridCol w:w="567"/>
        <w:gridCol w:w="709"/>
        <w:gridCol w:w="567"/>
        <w:gridCol w:w="1025"/>
        <w:gridCol w:w="1026"/>
        <w:gridCol w:w="1194"/>
        <w:gridCol w:w="709"/>
        <w:gridCol w:w="676"/>
        <w:gridCol w:w="675"/>
        <w:gridCol w:w="817"/>
        <w:gridCol w:w="818"/>
      </w:tblGrid>
      <w:tr w:rsidR="00AC4F0D" w:rsidRPr="00AC4F0D" w14:paraId="64A9F89E" w14:textId="77777777" w:rsidTr="00AC4F0D">
        <w:tc>
          <w:tcPr>
            <w:tcW w:w="817" w:type="dxa"/>
            <w:vMerge w:val="restart"/>
          </w:tcPr>
          <w:p w14:paraId="671B99F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Уникальный номер 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реестровой</w:t>
            </w:r>
            <w:proofErr w:type="gramEnd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 записи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2126" w:type="dxa"/>
            <w:gridSpan w:val="3"/>
          </w:tcPr>
          <w:p w14:paraId="28EEDF4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Показатель, характеризующий содержание 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муниципальной</w:t>
            </w:r>
            <w:proofErr w:type="gramEnd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 услуги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2268" w:type="dxa"/>
            <w:gridSpan w:val="2"/>
          </w:tcPr>
          <w:p w14:paraId="6EF9010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3261" w:type="dxa"/>
            <w:gridSpan w:val="4"/>
          </w:tcPr>
          <w:p w14:paraId="61AA7AD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Показатель объема  муниципальной услуги</w:t>
            </w:r>
          </w:p>
        </w:tc>
        <w:tc>
          <w:tcPr>
            <w:tcW w:w="3245" w:type="dxa"/>
            <w:gridSpan w:val="3"/>
          </w:tcPr>
          <w:p w14:paraId="64381EA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Значение показателя объема муниципальной услуги</w:t>
            </w:r>
          </w:p>
        </w:tc>
        <w:tc>
          <w:tcPr>
            <w:tcW w:w="2060" w:type="dxa"/>
            <w:gridSpan w:val="3"/>
          </w:tcPr>
          <w:p w14:paraId="57FD4A4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Размер платы (цена, тариф)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8</w:t>
            </w:r>
          </w:p>
        </w:tc>
        <w:tc>
          <w:tcPr>
            <w:tcW w:w="1635" w:type="dxa"/>
            <w:gridSpan w:val="2"/>
          </w:tcPr>
          <w:p w14:paraId="2B18776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Допустимые (возможные) отклонения от установленных показателей качества муниципальной услуги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7</w:t>
            </w:r>
            <w:proofErr w:type="gramEnd"/>
          </w:p>
        </w:tc>
      </w:tr>
      <w:tr w:rsidR="00AC4F0D" w:rsidRPr="00AC4F0D" w14:paraId="5F335E91" w14:textId="77777777" w:rsidTr="00AC4F0D">
        <w:tc>
          <w:tcPr>
            <w:tcW w:w="817" w:type="dxa"/>
            <w:vMerge/>
          </w:tcPr>
          <w:p w14:paraId="67B3C0C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14:paraId="75F87EE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709" w:type="dxa"/>
            <w:vMerge w:val="restart"/>
          </w:tcPr>
          <w:p w14:paraId="5928EBC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708" w:type="dxa"/>
            <w:vMerge w:val="restart"/>
          </w:tcPr>
          <w:p w14:paraId="11EA5AB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709" w:type="dxa"/>
            <w:vMerge w:val="restart"/>
          </w:tcPr>
          <w:p w14:paraId="66A69FA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1559" w:type="dxa"/>
            <w:vMerge w:val="restart"/>
          </w:tcPr>
          <w:p w14:paraId="2148AC7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1418" w:type="dxa"/>
            <w:vMerge w:val="restart"/>
          </w:tcPr>
          <w:p w14:paraId="7C0CBA9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1276" w:type="dxa"/>
            <w:gridSpan w:val="2"/>
          </w:tcPr>
          <w:p w14:paraId="0F5F855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Единица измерения</w:t>
            </w:r>
          </w:p>
        </w:tc>
        <w:tc>
          <w:tcPr>
            <w:tcW w:w="567" w:type="dxa"/>
            <w:vMerge w:val="restart"/>
          </w:tcPr>
          <w:p w14:paraId="5E8ACA3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Описание работы</w:t>
            </w:r>
          </w:p>
        </w:tc>
        <w:tc>
          <w:tcPr>
            <w:tcW w:w="1025" w:type="dxa"/>
            <w:vMerge w:val="restart"/>
          </w:tcPr>
          <w:p w14:paraId="0D7BC27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2023г.</w:t>
            </w:r>
          </w:p>
          <w:p w14:paraId="5FE05B6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(очередной финансовый год)</w:t>
            </w:r>
          </w:p>
        </w:tc>
        <w:tc>
          <w:tcPr>
            <w:tcW w:w="1026" w:type="dxa"/>
            <w:vMerge w:val="restart"/>
          </w:tcPr>
          <w:p w14:paraId="3D20124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2024г.</w:t>
            </w:r>
          </w:p>
          <w:p w14:paraId="126B0C8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(1-й год планового периода)</w:t>
            </w:r>
          </w:p>
        </w:tc>
        <w:tc>
          <w:tcPr>
            <w:tcW w:w="1194" w:type="dxa"/>
            <w:vMerge w:val="restart"/>
          </w:tcPr>
          <w:p w14:paraId="2FCCA13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2025г.</w:t>
            </w:r>
          </w:p>
          <w:p w14:paraId="58516C5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(2-й год планового периода)</w:t>
            </w:r>
          </w:p>
        </w:tc>
        <w:tc>
          <w:tcPr>
            <w:tcW w:w="709" w:type="dxa"/>
            <w:vMerge w:val="restart"/>
          </w:tcPr>
          <w:p w14:paraId="46B6D3C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2023г.</w:t>
            </w:r>
          </w:p>
          <w:p w14:paraId="6EE812C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(очередной финансовый год)</w:t>
            </w:r>
          </w:p>
        </w:tc>
        <w:tc>
          <w:tcPr>
            <w:tcW w:w="676" w:type="dxa"/>
            <w:vMerge w:val="restart"/>
          </w:tcPr>
          <w:p w14:paraId="5826063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2024г.</w:t>
            </w:r>
          </w:p>
          <w:p w14:paraId="45C900E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(1-й год планового периода)</w:t>
            </w:r>
          </w:p>
        </w:tc>
        <w:tc>
          <w:tcPr>
            <w:tcW w:w="675" w:type="dxa"/>
            <w:vMerge w:val="restart"/>
          </w:tcPr>
          <w:p w14:paraId="4B33D1F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2025г.</w:t>
            </w:r>
          </w:p>
          <w:p w14:paraId="1E09DD5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(2-й год планового периода)</w:t>
            </w:r>
          </w:p>
        </w:tc>
        <w:tc>
          <w:tcPr>
            <w:tcW w:w="817" w:type="dxa"/>
            <w:vMerge w:val="restart"/>
          </w:tcPr>
          <w:p w14:paraId="7B7D6E2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В процентах</w:t>
            </w:r>
          </w:p>
        </w:tc>
        <w:tc>
          <w:tcPr>
            <w:tcW w:w="818" w:type="dxa"/>
            <w:vMerge w:val="restart"/>
          </w:tcPr>
          <w:p w14:paraId="15F7D1A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В абсолютных величинах</w:t>
            </w:r>
          </w:p>
        </w:tc>
      </w:tr>
      <w:tr w:rsidR="00AC4F0D" w:rsidRPr="00AC4F0D" w14:paraId="73C995B5" w14:textId="77777777" w:rsidTr="00AC4F0D">
        <w:tc>
          <w:tcPr>
            <w:tcW w:w="817" w:type="dxa"/>
            <w:vMerge/>
          </w:tcPr>
          <w:p w14:paraId="50BFCB8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68EFAE4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4DFD57B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14:paraId="0B1A1E3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0405A93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6839E4F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1011E23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191F8BC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709" w:type="dxa"/>
          </w:tcPr>
          <w:p w14:paraId="6A42358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Код по ОКЕИ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6</w:t>
            </w:r>
            <w:proofErr w:type="gramEnd"/>
          </w:p>
        </w:tc>
        <w:tc>
          <w:tcPr>
            <w:tcW w:w="567" w:type="dxa"/>
            <w:vMerge/>
          </w:tcPr>
          <w:p w14:paraId="090D170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025" w:type="dxa"/>
            <w:vMerge/>
          </w:tcPr>
          <w:p w14:paraId="563A035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026" w:type="dxa"/>
            <w:vMerge/>
          </w:tcPr>
          <w:p w14:paraId="0AA02F7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194" w:type="dxa"/>
            <w:vMerge/>
          </w:tcPr>
          <w:p w14:paraId="3E4923B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16ED2F7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</w:tcPr>
          <w:p w14:paraId="2443340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675" w:type="dxa"/>
            <w:vMerge/>
          </w:tcPr>
          <w:p w14:paraId="4130198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817" w:type="dxa"/>
            <w:vMerge/>
          </w:tcPr>
          <w:p w14:paraId="6D4F5AB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818" w:type="dxa"/>
            <w:vMerge/>
          </w:tcPr>
          <w:p w14:paraId="18579A5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AC4F0D" w:rsidRPr="00AC4F0D" w14:paraId="4C949823" w14:textId="77777777" w:rsidTr="00AC4F0D">
        <w:tc>
          <w:tcPr>
            <w:tcW w:w="817" w:type="dxa"/>
          </w:tcPr>
          <w:p w14:paraId="17813C3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709" w:type="dxa"/>
          </w:tcPr>
          <w:p w14:paraId="53F0B0D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709" w:type="dxa"/>
          </w:tcPr>
          <w:p w14:paraId="53BC5F2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708" w:type="dxa"/>
          </w:tcPr>
          <w:p w14:paraId="7C9A2B9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709" w:type="dxa"/>
          </w:tcPr>
          <w:p w14:paraId="4187E97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1559" w:type="dxa"/>
          </w:tcPr>
          <w:p w14:paraId="16148CB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1418" w:type="dxa"/>
          </w:tcPr>
          <w:p w14:paraId="2D67267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567" w:type="dxa"/>
          </w:tcPr>
          <w:p w14:paraId="693A8E5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709" w:type="dxa"/>
          </w:tcPr>
          <w:p w14:paraId="0673C93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9</w:t>
            </w:r>
          </w:p>
        </w:tc>
        <w:tc>
          <w:tcPr>
            <w:tcW w:w="567" w:type="dxa"/>
          </w:tcPr>
          <w:p w14:paraId="22FC325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1025" w:type="dxa"/>
          </w:tcPr>
          <w:p w14:paraId="402496F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11</w:t>
            </w:r>
          </w:p>
        </w:tc>
        <w:tc>
          <w:tcPr>
            <w:tcW w:w="1026" w:type="dxa"/>
          </w:tcPr>
          <w:p w14:paraId="56BF52C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12</w:t>
            </w:r>
          </w:p>
        </w:tc>
        <w:tc>
          <w:tcPr>
            <w:tcW w:w="1194" w:type="dxa"/>
          </w:tcPr>
          <w:p w14:paraId="04D74AC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13</w:t>
            </w:r>
          </w:p>
        </w:tc>
        <w:tc>
          <w:tcPr>
            <w:tcW w:w="709" w:type="dxa"/>
          </w:tcPr>
          <w:p w14:paraId="525B72E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14</w:t>
            </w:r>
          </w:p>
        </w:tc>
        <w:tc>
          <w:tcPr>
            <w:tcW w:w="676" w:type="dxa"/>
          </w:tcPr>
          <w:p w14:paraId="1953E8E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15</w:t>
            </w:r>
          </w:p>
        </w:tc>
        <w:tc>
          <w:tcPr>
            <w:tcW w:w="675" w:type="dxa"/>
          </w:tcPr>
          <w:p w14:paraId="4319B4D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16</w:t>
            </w:r>
          </w:p>
        </w:tc>
        <w:tc>
          <w:tcPr>
            <w:tcW w:w="817" w:type="dxa"/>
          </w:tcPr>
          <w:p w14:paraId="4C3C53C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17</w:t>
            </w:r>
          </w:p>
        </w:tc>
        <w:tc>
          <w:tcPr>
            <w:tcW w:w="818" w:type="dxa"/>
          </w:tcPr>
          <w:p w14:paraId="4167F7A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18</w:t>
            </w:r>
          </w:p>
        </w:tc>
      </w:tr>
      <w:tr w:rsidR="00AC4F0D" w:rsidRPr="00AC4F0D" w14:paraId="3BA22767" w14:textId="77777777" w:rsidTr="00AC4F0D">
        <w:tc>
          <w:tcPr>
            <w:tcW w:w="817" w:type="dxa"/>
            <w:vAlign w:val="center"/>
          </w:tcPr>
          <w:p w14:paraId="7B9D41B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370011.Р.54.1.11020001003</w:t>
            </w:r>
          </w:p>
        </w:tc>
        <w:tc>
          <w:tcPr>
            <w:tcW w:w="2126" w:type="dxa"/>
            <w:gridSpan w:val="3"/>
            <w:vAlign w:val="center"/>
          </w:tcPr>
          <w:p w14:paraId="5AEF02D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Содержание в чистоте территории города</w:t>
            </w:r>
          </w:p>
        </w:tc>
        <w:tc>
          <w:tcPr>
            <w:tcW w:w="2268" w:type="dxa"/>
            <w:gridSpan w:val="2"/>
            <w:vAlign w:val="center"/>
          </w:tcPr>
          <w:p w14:paraId="1E4DBC0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Регулярно в течение года согласно графику</w:t>
            </w:r>
          </w:p>
        </w:tc>
        <w:tc>
          <w:tcPr>
            <w:tcW w:w="1418" w:type="dxa"/>
            <w:vAlign w:val="center"/>
          </w:tcPr>
          <w:p w14:paraId="2732B63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Площадь территории</w:t>
            </w:r>
          </w:p>
        </w:tc>
        <w:tc>
          <w:tcPr>
            <w:tcW w:w="567" w:type="dxa"/>
            <w:vAlign w:val="center"/>
          </w:tcPr>
          <w:p w14:paraId="5F85A19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м</w:t>
            </w:r>
            <w:proofErr w:type="gramStart"/>
            <w:r w:rsidRPr="00AC4F0D">
              <w:rPr>
                <w:rFonts w:ascii="Times New Roman" w:eastAsia="Times New Roman" w:hAnsi="Times New Roman"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vAlign w:val="center"/>
          </w:tcPr>
          <w:p w14:paraId="249410F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055</w:t>
            </w:r>
          </w:p>
        </w:tc>
        <w:tc>
          <w:tcPr>
            <w:tcW w:w="567" w:type="dxa"/>
            <w:vAlign w:val="center"/>
          </w:tcPr>
          <w:p w14:paraId="5F5CA78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025" w:type="dxa"/>
            <w:vAlign w:val="center"/>
          </w:tcPr>
          <w:p w14:paraId="0093DC49" w14:textId="02F4C26F" w:rsidR="00AC4F0D" w:rsidRPr="00AC4F0D" w:rsidRDefault="00AC4F0D" w:rsidP="00FE66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99 044,8</w:t>
            </w:r>
          </w:p>
        </w:tc>
        <w:tc>
          <w:tcPr>
            <w:tcW w:w="1026" w:type="dxa"/>
            <w:vAlign w:val="center"/>
          </w:tcPr>
          <w:p w14:paraId="437681C2" w14:textId="14674B2C" w:rsidR="00AC4F0D" w:rsidRPr="00AC4F0D" w:rsidRDefault="00FE6600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99 044,8</w:t>
            </w:r>
          </w:p>
        </w:tc>
        <w:tc>
          <w:tcPr>
            <w:tcW w:w="1194" w:type="dxa"/>
            <w:vAlign w:val="center"/>
          </w:tcPr>
          <w:p w14:paraId="345CD3E2" w14:textId="0E81491A" w:rsidR="00AC4F0D" w:rsidRPr="00AC4F0D" w:rsidRDefault="00FE6600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99 044,8</w:t>
            </w:r>
          </w:p>
        </w:tc>
        <w:tc>
          <w:tcPr>
            <w:tcW w:w="709" w:type="dxa"/>
            <w:vAlign w:val="center"/>
          </w:tcPr>
          <w:p w14:paraId="6839535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676" w:type="dxa"/>
            <w:vAlign w:val="center"/>
          </w:tcPr>
          <w:p w14:paraId="7A3E894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675" w:type="dxa"/>
            <w:vAlign w:val="center"/>
          </w:tcPr>
          <w:p w14:paraId="4C24E80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17" w:type="dxa"/>
            <w:vAlign w:val="center"/>
          </w:tcPr>
          <w:p w14:paraId="3EE6CF07" w14:textId="63B40A06" w:rsidR="00AC4F0D" w:rsidRPr="00AC4F0D" w:rsidRDefault="00AC4F0D" w:rsidP="00514C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18" w:type="dxa"/>
            <w:vAlign w:val="center"/>
          </w:tcPr>
          <w:p w14:paraId="37A1220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</w:tr>
    </w:tbl>
    <w:p w14:paraId="56CE663F" w14:textId="77777777" w:rsidR="00AC4F0D" w:rsidRPr="00AC4F0D" w:rsidRDefault="00AC4F0D" w:rsidP="00AC4F0D">
      <w:pPr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473551D5" w14:textId="77777777" w:rsidR="00AC4F0D" w:rsidRPr="00AC4F0D" w:rsidRDefault="00AC4F0D" w:rsidP="00AC4F0D">
      <w:pPr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63913523" w14:textId="77777777" w:rsidR="00AC4F0D" w:rsidRPr="00AC4F0D" w:rsidRDefault="00AC4F0D" w:rsidP="00AC4F0D">
      <w:pPr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54B07AF9" w14:textId="77777777" w:rsidR="00AC4F0D" w:rsidRPr="00AC4F0D" w:rsidRDefault="00AC4F0D" w:rsidP="00AC4F0D">
      <w:pPr>
        <w:spacing w:after="0" w:line="240" w:lineRule="auto"/>
        <w:ind w:right="-31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116A7495" w14:textId="0975F30F" w:rsidR="00AC4F0D" w:rsidRPr="00AC4F0D" w:rsidRDefault="00AC4F0D" w:rsidP="00593046">
      <w:pPr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ru-RU"/>
        </w:rPr>
      </w:pPr>
      <w:r w:rsidRPr="00AC4F0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Часть </w:t>
      </w:r>
      <w:r w:rsidRPr="00AC4F0D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II</w:t>
      </w:r>
      <w:r w:rsidRPr="00AC4F0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Сведения о </w:t>
      </w:r>
      <w:proofErr w:type="gramStart"/>
      <w:r w:rsidRPr="00AC4F0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выполняемых</w:t>
      </w:r>
      <w:proofErr w:type="gramEnd"/>
      <w:r w:rsidRPr="00AC4F0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работах</w:t>
      </w:r>
      <w:r w:rsidRPr="00AC4F0D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ru-RU"/>
        </w:rPr>
        <w:t>3</w:t>
      </w:r>
    </w:p>
    <w:p w14:paraId="3C072E9A" w14:textId="77777777" w:rsidR="00AC4F0D" w:rsidRPr="00AC4F0D" w:rsidRDefault="00AC4F0D" w:rsidP="005930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AC4F0D">
        <w:rPr>
          <w:rFonts w:ascii="Times New Roman" w:eastAsia="Times New Roman" w:hAnsi="Times New Roman" w:cs="Times New Roman"/>
          <w:b/>
          <w:lang w:eastAsia="ru-RU"/>
        </w:rPr>
        <w:t>Раздел 6</w:t>
      </w:r>
    </w:p>
    <w:tbl>
      <w:tblPr>
        <w:tblStyle w:val="a3"/>
        <w:tblW w:w="5529" w:type="dxa"/>
        <w:tblInd w:w="9747" w:type="dxa"/>
        <w:tblLook w:val="04A0" w:firstRow="1" w:lastRow="0" w:firstColumn="1" w:lastColumn="0" w:noHBand="0" w:noVBand="1"/>
      </w:tblPr>
      <w:tblGrid>
        <w:gridCol w:w="4253"/>
        <w:gridCol w:w="1276"/>
      </w:tblGrid>
      <w:tr w:rsidR="00AC4F0D" w:rsidRPr="00AC4F0D" w14:paraId="550FB5D0" w14:textId="77777777" w:rsidTr="00AC4F0D">
        <w:tc>
          <w:tcPr>
            <w:tcW w:w="4253" w:type="dxa"/>
          </w:tcPr>
          <w:p w14:paraId="7A93A5C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  <w:r w:rsidRPr="00AC4F0D">
              <w:rPr>
                <w:rFonts w:ascii="Times New Roman" w:eastAsia="Times New Roman" w:hAnsi="Times New Roman"/>
                <w:b/>
              </w:rPr>
              <w:t>Код по общероссийскому базовому перечню (федеральному перечню) или региональному перечню</w:t>
            </w:r>
          </w:p>
        </w:tc>
        <w:tc>
          <w:tcPr>
            <w:tcW w:w="1276" w:type="dxa"/>
            <w:vAlign w:val="center"/>
          </w:tcPr>
          <w:p w14:paraId="0D4CC43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  <w:r w:rsidRPr="00AC4F0D">
              <w:rPr>
                <w:rFonts w:ascii="Times New Roman" w:eastAsia="Times New Roman" w:hAnsi="Times New Roman"/>
                <w:b/>
              </w:rPr>
              <w:t>1109</w:t>
            </w:r>
          </w:p>
        </w:tc>
      </w:tr>
    </w:tbl>
    <w:p w14:paraId="56BECBDF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0A005A5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Style w:val="a3"/>
        <w:tblW w:w="15275" w:type="dxa"/>
        <w:tblLayout w:type="fixed"/>
        <w:tblLook w:val="04A0" w:firstRow="1" w:lastRow="0" w:firstColumn="1" w:lastColumn="0" w:noHBand="0" w:noVBand="1"/>
      </w:tblPr>
      <w:tblGrid>
        <w:gridCol w:w="1105"/>
        <w:gridCol w:w="699"/>
        <w:gridCol w:w="79"/>
        <w:gridCol w:w="628"/>
        <w:gridCol w:w="712"/>
        <w:gridCol w:w="992"/>
        <w:gridCol w:w="146"/>
        <w:gridCol w:w="992"/>
        <w:gridCol w:w="745"/>
        <w:gridCol w:w="1948"/>
        <w:gridCol w:w="993"/>
        <w:gridCol w:w="709"/>
        <w:gridCol w:w="992"/>
        <w:gridCol w:w="992"/>
        <w:gridCol w:w="993"/>
        <w:gridCol w:w="813"/>
        <w:gridCol w:w="462"/>
        <w:gridCol w:w="813"/>
        <w:gridCol w:w="462"/>
      </w:tblGrid>
      <w:tr w:rsidR="00AC4F0D" w:rsidRPr="00AC4F0D" w14:paraId="69858054" w14:textId="77777777" w:rsidTr="00AC4F0D">
        <w:trPr>
          <w:gridAfter w:val="1"/>
          <w:wAfter w:w="462" w:type="dxa"/>
        </w:trPr>
        <w:tc>
          <w:tcPr>
            <w:tcW w:w="421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60590C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 xml:space="preserve">1. Наименование работы </w:t>
            </w:r>
          </w:p>
          <w:p w14:paraId="5E8F729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8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02AE37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</w:rPr>
            </w:pPr>
          </w:p>
        </w:tc>
        <w:tc>
          <w:tcPr>
            <w:tcW w:w="744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8652E50" w14:textId="7581B6CB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Организация и содержание мест захоронения</w:t>
            </w:r>
          </w:p>
          <w:p w14:paraId="6CAE83F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</w:rPr>
            </w:pPr>
            <w:r w:rsidRPr="00AC4F0D">
              <w:rPr>
                <w:rFonts w:ascii="Times New Roman" w:eastAsia="Times New Roman" w:hAnsi="Times New Roman"/>
                <w:b/>
              </w:rPr>
              <w:t>_______________________________________________________________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0A3AF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</w:rPr>
            </w:pPr>
          </w:p>
        </w:tc>
      </w:tr>
      <w:tr w:rsidR="00AC4F0D" w:rsidRPr="00AC4F0D" w14:paraId="744F7AD1" w14:textId="77777777" w:rsidTr="00AC4F0D">
        <w:trPr>
          <w:gridAfter w:val="1"/>
          <w:wAfter w:w="462" w:type="dxa"/>
        </w:trPr>
        <w:tc>
          <w:tcPr>
            <w:tcW w:w="421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1990BE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2. Категории потребителей работы</w:t>
            </w:r>
          </w:p>
        </w:tc>
        <w:tc>
          <w:tcPr>
            <w:tcW w:w="188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76B752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</w:rPr>
            </w:pPr>
          </w:p>
        </w:tc>
        <w:tc>
          <w:tcPr>
            <w:tcW w:w="744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6079AB1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Физические лица; юридические лица</w:t>
            </w:r>
          </w:p>
          <w:p w14:paraId="36A54FF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</w:rPr>
            </w:pPr>
            <w:r w:rsidRPr="00AC4F0D">
              <w:rPr>
                <w:rFonts w:ascii="Times New Roman" w:eastAsia="Times New Roman" w:hAnsi="Times New Roman"/>
                <w:b/>
              </w:rPr>
              <w:t>______________________________________________________________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FABDC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</w:rPr>
            </w:pPr>
          </w:p>
        </w:tc>
      </w:tr>
      <w:tr w:rsidR="00AC4F0D" w:rsidRPr="00AC4F0D" w14:paraId="607FB25B" w14:textId="77777777" w:rsidTr="00AC4F0D">
        <w:trPr>
          <w:gridAfter w:val="1"/>
          <w:wAfter w:w="462" w:type="dxa"/>
        </w:trPr>
        <w:tc>
          <w:tcPr>
            <w:tcW w:w="188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827AA2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1655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14B64D6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3. Показатели, характеризующие объем и (или) качество работы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C3BEE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AC4F0D" w:rsidRPr="00AC4F0D" w14:paraId="2A519D1E" w14:textId="77777777" w:rsidTr="00AC4F0D">
        <w:trPr>
          <w:gridAfter w:val="1"/>
          <w:wAfter w:w="462" w:type="dxa"/>
        </w:trPr>
        <w:tc>
          <w:tcPr>
            <w:tcW w:w="188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DEA325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1655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3C9AE37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18"/>
                <w:szCs w:val="18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8"/>
                <w:szCs w:val="18"/>
              </w:rPr>
              <w:t>3.1. Показатели, характеризующие качество работы</w:t>
            </w:r>
            <w:proofErr w:type="gramStart"/>
            <w:r w:rsidRPr="00AC4F0D">
              <w:rPr>
                <w:rFonts w:ascii="Times New Roman" w:eastAsia="Times New Roman" w:hAnsi="Times New Roman"/>
                <w:sz w:val="18"/>
                <w:szCs w:val="18"/>
                <w:vertAlign w:val="superscript"/>
              </w:rPr>
              <w:t>4</w:t>
            </w:r>
            <w:proofErr w:type="gramEnd"/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142EB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AC4F0D" w:rsidRPr="00AC4F0D" w14:paraId="54D9C31C" w14:textId="77777777" w:rsidTr="00AC4F0D">
        <w:tc>
          <w:tcPr>
            <w:tcW w:w="1105" w:type="dxa"/>
            <w:vMerge w:val="restart"/>
          </w:tcPr>
          <w:p w14:paraId="180551E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Уникальный номер 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реестровой</w:t>
            </w:r>
            <w:proofErr w:type="gramEnd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 записи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2118" w:type="dxa"/>
            <w:gridSpan w:val="4"/>
          </w:tcPr>
          <w:p w14:paraId="1F24DC9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Показатель, характеризующий содержание работы</w:t>
            </w:r>
          </w:p>
        </w:tc>
        <w:tc>
          <w:tcPr>
            <w:tcW w:w="2130" w:type="dxa"/>
            <w:gridSpan w:val="3"/>
          </w:tcPr>
          <w:p w14:paraId="64308C5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Показатель, характеризующий условия (формы) выполнения  работы</w:t>
            </w:r>
          </w:p>
        </w:tc>
        <w:tc>
          <w:tcPr>
            <w:tcW w:w="4395" w:type="dxa"/>
            <w:gridSpan w:val="4"/>
          </w:tcPr>
          <w:p w14:paraId="3584B18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Показатель качества работы</w:t>
            </w:r>
          </w:p>
        </w:tc>
        <w:tc>
          <w:tcPr>
            <w:tcW w:w="2977" w:type="dxa"/>
            <w:gridSpan w:val="3"/>
          </w:tcPr>
          <w:p w14:paraId="3E9AA22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Значение показателя качества работы</w:t>
            </w:r>
          </w:p>
        </w:tc>
        <w:tc>
          <w:tcPr>
            <w:tcW w:w="2550" w:type="dxa"/>
            <w:gridSpan w:val="4"/>
          </w:tcPr>
          <w:p w14:paraId="4D4B17B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Допустимые (возможные) отклонения от установленных показателей качества работы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7</w:t>
            </w:r>
            <w:proofErr w:type="gramEnd"/>
          </w:p>
        </w:tc>
      </w:tr>
      <w:tr w:rsidR="00AC4F0D" w:rsidRPr="00AC4F0D" w14:paraId="4191A7A2" w14:textId="77777777" w:rsidTr="00AC4F0D">
        <w:trPr>
          <w:trHeight w:val="320"/>
        </w:trPr>
        <w:tc>
          <w:tcPr>
            <w:tcW w:w="1105" w:type="dxa"/>
            <w:vMerge/>
          </w:tcPr>
          <w:p w14:paraId="411EFE2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699" w:type="dxa"/>
            <w:vMerge w:val="restart"/>
          </w:tcPr>
          <w:p w14:paraId="5D084CF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707" w:type="dxa"/>
            <w:gridSpan w:val="2"/>
            <w:vMerge w:val="restart"/>
          </w:tcPr>
          <w:p w14:paraId="227CBDA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712" w:type="dxa"/>
            <w:vMerge w:val="restart"/>
          </w:tcPr>
          <w:p w14:paraId="26846C1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1138" w:type="dxa"/>
            <w:gridSpan w:val="2"/>
            <w:vMerge w:val="restart"/>
          </w:tcPr>
          <w:p w14:paraId="413264B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992" w:type="dxa"/>
            <w:vMerge w:val="restart"/>
          </w:tcPr>
          <w:p w14:paraId="454EEEE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2693" w:type="dxa"/>
            <w:gridSpan w:val="2"/>
            <w:vMerge w:val="restart"/>
          </w:tcPr>
          <w:p w14:paraId="00305B7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1702" w:type="dxa"/>
            <w:gridSpan w:val="2"/>
          </w:tcPr>
          <w:p w14:paraId="5A313FD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Единица измерения</w:t>
            </w:r>
          </w:p>
        </w:tc>
        <w:tc>
          <w:tcPr>
            <w:tcW w:w="992" w:type="dxa"/>
            <w:vMerge w:val="restart"/>
          </w:tcPr>
          <w:p w14:paraId="2E6A042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2023год</w:t>
            </w:r>
          </w:p>
          <w:p w14:paraId="342D27A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(очередной финансовый год)</w:t>
            </w:r>
          </w:p>
        </w:tc>
        <w:tc>
          <w:tcPr>
            <w:tcW w:w="992" w:type="dxa"/>
            <w:vMerge w:val="restart"/>
          </w:tcPr>
          <w:p w14:paraId="4356037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2024год</w:t>
            </w:r>
          </w:p>
          <w:p w14:paraId="55CF93A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(1-й год планового периода)</w:t>
            </w:r>
          </w:p>
        </w:tc>
        <w:tc>
          <w:tcPr>
            <w:tcW w:w="993" w:type="dxa"/>
            <w:vMerge w:val="restart"/>
          </w:tcPr>
          <w:p w14:paraId="175FE94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2025год</w:t>
            </w:r>
          </w:p>
          <w:p w14:paraId="5583FA9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(2-й год планового периода)</w:t>
            </w:r>
          </w:p>
        </w:tc>
        <w:tc>
          <w:tcPr>
            <w:tcW w:w="1275" w:type="dxa"/>
            <w:gridSpan w:val="2"/>
            <w:vMerge w:val="restart"/>
          </w:tcPr>
          <w:p w14:paraId="4331517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В процентах</w:t>
            </w:r>
          </w:p>
        </w:tc>
        <w:tc>
          <w:tcPr>
            <w:tcW w:w="1275" w:type="dxa"/>
            <w:gridSpan w:val="2"/>
            <w:vMerge w:val="restart"/>
          </w:tcPr>
          <w:p w14:paraId="5610120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В абсолютных величинах</w:t>
            </w:r>
          </w:p>
        </w:tc>
      </w:tr>
      <w:tr w:rsidR="00AC4F0D" w:rsidRPr="00AC4F0D" w14:paraId="18CAB27C" w14:textId="77777777" w:rsidTr="00AC4F0D">
        <w:tc>
          <w:tcPr>
            <w:tcW w:w="1105" w:type="dxa"/>
            <w:vMerge/>
          </w:tcPr>
          <w:p w14:paraId="0BD8D80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699" w:type="dxa"/>
            <w:vMerge/>
          </w:tcPr>
          <w:p w14:paraId="18E561A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707" w:type="dxa"/>
            <w:gridSpan w:val="2"/>
            <w:vMerge/>
          </w:tcPr>
          <w:p w14:paraId="32DF67C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712" w:type="dxa"/>
            <w:vMerge/>
          </w:tcPr>
          <w:p w14:paraId="3F9E2F8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138" w:type="dxa"/>
            <w:gridSpan w:val="2"/>
            <w:vMerge/>
          </w:tcPr>
          <w:p w14:paraId="3291A11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992" w:type="dxa"/>
            <w:vMerge/>
          </w:tcPr>
          <w:p w14:paraId="17DDA36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693" w:type="dxa"/>
            <w:gridSpan w:val="2"/>
            <w:vMerge/>
          </w:tcPr>
          <w:p w14:paraId="2CD3960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993" w:type="dxa"/>
          </w:tcPr>
          <w:p w14:paraId="4C2EF63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709" w:type="dxa"/>
          </w:tcPr>
          <w:p w14:paraId="40A9536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Код по ОКЕИ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6</w:t>
            </w:r>
            <w:proofErr w:type="gramEnd"/>
          </w:p>
        </w:tc>
        <w:tc>
          <w:tcPr>
            <w:tcW w:w="992" w:type="dxa"/>
            <w:vMerge/>
          </w:tcPr>
          <w:p w14:paraId="3AF0AC8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</w:pPr>
          </w:p>
        </w:tc>
        <w:tc>
          <w:tcPr>
            <w:tcW w:w="992" w:type="dxa"/>
            <w:vMerge/>
          </w:tcPr>
          <w:p w14:paraId="3E18377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14:paraId="4214004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vMerge/>
          </w:tcPr>
          <w:p w14:paraId="145BAB4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vMerge/>
          </w:tcPr>
          <w:p w14:paraId="1BC612C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AC4F0D" w:rsidRPr="00AC4F0D" w14:paraId="1AEDB72B" w14:textId="77777777" w:rsidTr="00AC4F0D">
        <w:tc>
          <w:tcPr>
            <w:tcW w:w="1105" w:type="dxa"/>
          </w:tcPr>
          <w:p w14:paraId="332E0B4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699" w:type="dxa"/>
          </w:tcPr>
          <w:p w14:paraId="087265A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707" w:type="dxa"/>
            <w:gridSpan w:val="2"/>
          </w:tcPr>
          <w:p w14:paraId="27B3660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712" w:type="dxa"/>
          </w:tcPr>
          <w:p w14:paraId="285D0B2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1138" w:type="dxa"/>
            <w:gridSpan w:val="2"/>
          </w:tcPr>
          <w:p w14:paraId="1480D7D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992" w:type="dxa"/>
          </w:tcPr>
          <w:p w14:paraId="2DE6223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2693" w:type="dxa"/>
            <w:gridSpan w:val="2"/>
          </w:tcPr>
          <w:p w14:paraId="70BA4A4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993" w:type="dxa"/>
          </w:tcPr>
          <w:p w14:paraId="35C1550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709" w:type="dxa"/>
          </w:tcPr>
          <w:p w14:paraId="54E7942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9</w:t>
            </w:r>
          </w:p>
        </w:tc>
        <w:tc>
          <w:tcPr>
            <w:tcW w:w="992" w:type="dxa"/>
          </w:tcPr>
          <w:p w14:paraId="532AA4B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9</w:t>
            </w:r>
          </w:p>
        </w:tc>
        <w:tc>
          <w:tcPr>
            <w:tcW w:w="992" w:type="dxa"/>
          </w:tcPr>
          <w:p w14:paraId="25FE859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993" w:type="dxa"/>
          </w:tcPr>
          <w:p w14:paraId="305865D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11</w:t>
            </w:r>
          </w:p>
        </w:tc>
        <w:tc>
          <w:tcPr>
            <w:tcW w:w="1275" w:type="dxa"/>
            <w:gridSpan w:val="2"/>
          </w:tcPr>
          <w:p w14:paraId="4A47135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12</w:t>
            </w:r>
          </w:p>
        </w:tc>
        <w:tc>
          <w:tcPr>
            <w:tcW w:w="1275" w:type="dxa"/>
            <w:gridSpan w:val="2"/>
          </w:tcPr>
          <w:p w14:paraId="23BCBEB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</w:tc>
      </w:tr>
      <w:tr w:rsidR="00AC4F0D" w:rsidRPr="00AC4F0D" w14:paraId="04F97D98" w14:textId="77777777" w:rsidTr="00AC4F0D">
        <w:tc>
          <w:tcPr>
            <w:tcW w:w="1105" w:type="dxa"/>
            <w:vMerge w:val="restart"/>
            <w:vAlign w:val="center"/>
          </w:tcPr>
          <w:p w14:paraId="2C98BF0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960311.Р.54.1.11090001002</w:t>
            </w:r>
          </w:p>
        </w:tc>
        <w:tc>
          <w:tcPr>
            <w:tcW w:w="2118" w:type="dxa"/>
            <w:gridSpan w:val="4"/>
            <w:vMerge w:val="restart"/>
            <w:vAlign w:val="center"/>
          </w:tcPr>
          <w:p w14:paraId="7AE5DB5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Выполнение работ по содержанию территорий захоронений, учету захоронений на муниципальных кладбищах</w:t>
            </w:r>
          </w:p>
        </w:tc>
        <w:tc>
          <w:tcPr>
            <w:tcW w:w="2130" w:type="dxa"/>
            <w:gridSpan w:val="3"/>
            <w:vMerge w:val="restart"/>
            <w:vAlign w:val="center"/>
          </w:tcPr>
          <w:p w14:paraId="5F1C8A5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По запросу</w:t>
            </w:r>
          </w:p>
        </w:tc>
        <w:tc>
          <w:tcPr>
            <w:tcW w:w="2693" w:type="dxa"/>
            <w:gridSpan w:val="2"/>
            <w:vAlign w:val="center"/>
          </w:tcPr>
          <w:p w14:paraId="64F447F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Выполнение перечня работ по текущему содержанию и ремонту благоустройства и озеленения</w:t>
            </w:r>
          </w:p>
        </w:tc>
        <w:tc>
          <w:tcPr>
            <w:tcW w:w="993" w:type="dxa"/>
            <w:vAlign w:val="center"/>
          </w:tcPr>
          <w:p w14:paraId="0A7A454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proofErr w:type="gramStart"/>
            <w:r w:rsidRPr="00AC4F0D">
              <w:rPr>
                <w:rFonts w:ascii="Times New Roman" w:eastAsia="Times New Roman" w:hAnsi="Times New Roman"/>
              </w:rPr>
              <w:t>ПРОЦ</w:t>
            </w:r>
            <w:proofErr w:type="gramEnd"/>
          </w:p>
        </w:tc>
        <w:tc>
          <w:tcPr>
            <w:tcW w:w="709" w:type="dxa"/>
            <w:vAlign w:val="center"/>
          </w:tcPr>
          <w:p w14:paraId="0FBF4C4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744</w:t>
            </w:r>
          </w:p>
        </w:tc>
        <w:tc>
          <w:tcPr>
            <w:tcW w:w="992" w:type="dxa"/>
            <w:vAlign w:val="center"/>
          </w:tcPr>
          <w:p w14:paraId="38DE9AE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100%</w:t>
            </w:r>
          </w:p>
        </w:tc>
        <w:tc>
          <w:tcPr>
            <w:tcW w:w="992" w:type="dxa"/>
            <w:vAlign w:val="center"/>
          </w:tcPr>
          <w:p w14:paraId="4EE8AE7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100%</w:t>
            </w:r>
          </w:p>
        </w:tc>
        <w:tc>
          <w:tcPr>
            <w:tcW w:w="993" w:type="dxa"/>
            <w:vAlign w:val="center"/>
          </w:tcPr>
          <w:p w14:paraId="4F78CC7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100%</w:t>
            </w:r>
          </w:p>
        </w:tc>
        <w:tc>
          <w:tcPr>
            <w:tcW w:w="1275" w:type="dxa"/>
            <w:gridSpan w:val="2"/>
            <w:vAlign w:val="center"/>
          </w:tcPr>
          <w:p w14:paraId="6848B989" w14:textId="7E80DBA1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4902A17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AC4F0D" w:rsidRPr="00AC4F0D" w14:paraId="74253BDD" w14:textId="77777777" w:rsidTr="00AC4F0D">
        <w:trPr>
          <w:trHeight w:val="430"/>
        </w:trPr>
        <w:tc>
          <w:tcPr>
            <w:tcW w:w="1105" w:type="dxa"/>
            <w:vMerge/>
            <w:vAlign w:val="center"/>
          </w:tcPr>
          <w:p w14:paraId="7253F38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2118" w:type="dxa"/>
            <w:gridSpan w:val="4"/>
            <w:vMerge/>
            <w:vAlign w:val="center"/>
          </w:tcPr>
          <w:p w14:paraId="19B17A0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2130" w:type="dxa"/>
            <w:gridSpan w:val="3"/>
            <w:vMerge/>
            <w:vAlign w:val="center"/>
          </w:tcPr>
          <w:p w14:paraId="48A404A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5752B8B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Соблюдение сроков выполнения работ</w:t>
            </w:r>
          </w:p>
        </w:tc>
        <w:tc>
          <w:tcPr>
            <w:tcW w:w="993" w:type="dxa"/>
            <w:vAlign w:val="center"/>
          </w:tcPr>
          <w:p w14:paraId="1B85BDC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proofErr w:type="gramStart"/>
            <w:r w:rsidRPr="00AC4F0D">
              <w:rPr>
                <w:rFonts w:ascii="Times New Roman" w:eastAsia="Times New Roman" w:hAnsi="Times New Roman"/>
              </w:rPr>
              <w:t>ПРОЦ</w:t>
            </w:r>
            <w:proofErr w:type="gramEnd"/>
          </w:p>
        </w:tc>
        <w:tc>
          <w:tcPr>
            <w:tcW w:w="709" w:type="dxa"/>
            <w:vAlign w:val="center"/>
          </w:tcPr>
          <w:p w14:paraId="74CDEE4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744</w:t>
            </w:r>
          </w:p>
        </w:tc>
        <w:tc>
          <w:tcPr>
            <w:tcW w:w="992" w:type="dxa"/>
            <w:vAlign w:val="center"/>
          </w:tcPr>
          <w:p w14:paraId="1B3A1C9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100%</w:t>
            </w:r>
          </w:p>
        </w:tc>
        <w:tc>
          <w:tcPr>
            <w:tcW w:w="992" w:type="dxa"/>
            <w:vAlign w:val="center"/>
          </w:tcPr>
          <w:p w14:paraId="1F6792C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100%</w:t>
            </w:r>
          </w:p>
        </w:tc>
        <w:tc>
          <w:tcPr>
            <w:tcW w:w="993" w:type="dxa"/>
            <w:vAlign w:val="center"/>
          </w:tcPr>
          <w:p w14:paraId="63762EB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100%</w:t>
            </w:r>
          </w:p>
        </w:tc>
        <w:tc>
          <w:tcPr>
            <w:tcW w:w="1275" w:type="dxa"/>
            <w:gridSpan w:val="2"/>
            <w:vAlign w:val="center"/>
          </w:tcPr>
          <w:p w14:paraId="47EBD1B7" w14:textId="30769A1D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3CD9372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AC4F0D" w:rsidRPr="00AC4F0D" w14:paraId="18BEA22E" w14:textId="77777777" w:rsidTr="00AC4F0D">
        <w:tc>
          <w:tcPr>
            <w:tcW w:w="1105" w:type="dxa"/>
            <w:vMerge/>
            <w:vAlign w:val="center"/>
          </w:tcPr>
          <w:p w14:paraId="53767AA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2118" w:type="dxa"/>
            <w:gridSpan w:val="4"/>
            <w:vMerge/>
            <w:vAlign w:val="center"/>
          </w:tcPr>
          <w:p w14:paraId="034D468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2130" w:type="dxa"/>
            <w:gridSpan w:val="3"/>
            <w:vMerge/>
            <w:vAlign w:val="center"/>
          </w:tcPr>
          <w:p w14:paraId="46981A7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543C042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Количество письменных жалоб жителей на качество представления услуг</w:t>
            </w:r>
          </w:p>
        </w:tc>
        <w:tc>
          <w:tcPr>
            <w:tcW w:w="993" w:type="dxa"/>
            <w:vAlign w:val="center"/>
          </w:tcPr>
          <w:p w14:paraId="1D780A2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proofErr w:type="spellStart"/>
            <w:proofErr w:type="gramStart"/>
            <w:r w:rsidRPr="00AC4F0D">
              <w:rPr>
                <w:rFonts w:ascii="Times New Roman" w:eastAsia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vAlign w:val="center"/>
          </w:tcPr>
          <w:p w14:paraId="21299C8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796</w:t>
            </w:r>
          </w:p>
        </w:tc>
        <w:tc>
          <w:tcPr>
            <w:tcW w:w="992" w:type="dxa"/>
            <w:vAlign w:val="center"/>
          </w:tcPr>
          <w:p w14:paraId="5465FF1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992" w:type="dxa"/>
            <w:vAlign w:val="center"/>
          </w:tcPr>
          <w:p w14:paraId="67F8FE3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993" w:type="dxa"/>
            <w:vAlign w:val="center"/>
          </w:tcPr>
          <w:p w14:paraId="563D2F1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275" w:type="dxa"/>
            <w:gridSpan w:val="2"/>
            <w:vAlign w:val="center"/>
          </w:tcPr>
          <w:p w14:paraId="044363AA" w14:textId="5103104B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285324F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</w:tr>
    </w:tbl>
    <w:p w14:paraId="0C4E8921" w14:textId="77777777" w:rsidR="00593046" w:rsidRDefault="00593046" w:rsidP="00AC4F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717EE825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</w:pPr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>3.2. Показатели, характеризующие объем работы</w:t>
      </w:r>
    </w:p>
    <w:tbl>
      <w:tblPr>
        <w:tblStyle w:val="a3"/>
        <w:tblW w:w="15276" w:type="dxa"/>
        <w:tblLayout w:type="fixed"/>
        <w:tblLook w:val="04A0" w:firstRow="1" w:lastRow="0" w:firstColumn="1" w:lastColumn="0" w:noHBand="0" w:noVBand="1"/>
      </w:tblPr>
      <w:tblGrid>
        <w:gridCol w:w="809"/>
        <w:gridCol w:w="988"/>
        <w:gridCol w:w="853"/>
        <w:gridCol w:w="851"/>
        <w:gridCol w:w="568"/>
        <w:gridCol w:w="567"/>
        <w:gridCol w:w="2410"/>
        <w:gridCol w:w="710"/>
        <w:gridCol w:w="711"/>
        <w:gridCol w:w="569"/>
        <w:gridCol w:w="995"/>
        <w:gridCol w:w="992"/>
        <w:gridCol w:w="992"/>
        <w:gridCol w:w="701"/>
        <w:gridCol w:w="8"/>
        <w:gridCol w:w="559"/>
        <w:gridCol w:w="8"/>
        <w:gridCol w:w="559"/>
        <w:gridCol w:w="8"/>
        <w:gridCol w:w="709"/>
        <w:gridCol w:w="709"/>
      </w:tblGrid>
      <w:tr w:rsidR="00AC4F0D" w:rsidRPr="00AC4F0D" w14:paraId="2191B73B" w14:textId="77777777" w:rsidTr="00AC4F0D">
        <w:tc>
          <w:tcPr>
            <w:tcW w:w="809" w:type="dxa"/>
            <w:vMerge w:val="restart"/>
          </w:tcPr>
          <w:p w14:paraId="2C9CBA7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Уникальный номер 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реестровой</w:t>
            </w:r>
            <w:proofErr w:type="gramEnd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 записи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2692" w:type="dxa"/>
            <w:gridSpan w:val="3"/>
          </w:tcPr>
          <w:p w14:paraId="13AA5E2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Показатель, характеризующий содержание 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муниципальной</w:t>
            </w:r>
            <w:proofErr w:type="gramEnd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 услуги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1135" w:type="dxa"/>
            <w:gridSpan w:val="2"/>
          </w:tcPr>
          <w:p w14:paraId="09EA6F0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4400" w:type="dxa"/>
            <w:gridSpan w:val="4"/>
          </w:tcPr>
          <w:p w14:paraId="01B26B9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Показатель объема  муниципальной услуги</w:t>
            </w:r>
          </w:p>
        </w:tc>
        <w:tc>
          <w:tcPr>
            <w:tcW w:w="2979" w:type="dxa"/>
            <w:gridSpan w:val="3"/>
          </w:tcPr>
          <w:p w14:paraId="34D61FA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Значение показателя объема муниципальной услуги</w:t>
            </w:r>
          </w:p>
        </w:tc>
        <w:tc>
          <w:tcPr>
            <w:tcW w:w="1843" w:type="dxa"/>
            <w:gridSpan w:val="6"/>
          </w:tcPr>
          <w:p w14:paraId="1588179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Размер платы (цена, тариф)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8</w:t>
            </w:r>
          </w:p>
        </w:tc>
        <w:tc>
          <w:tcPr>
            <w:tcW w:w="1418" w:type="dxa"/>
            <w:gridSpan w:val="2"/>
          </w:tcPr>
          <w:p w14:paraId="20FCE95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Допустимые (возможные) отклонения от установленных показателей качества муниципальной услуги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7</w:t>
            </w:r>
            <w:proofErr w:type="gramEnd"/>
          </w:p>
        </w:tc>
      </w:tr>
      <w:tr w:rsidR="00AC4F0D" w:rsidRPr="00AC4F0D" w14:paraId="6DE6D4C3" w14:textId="77777777" w:rsidTr="00AC4F0D">
        <w:tc>
          <w:tcPr>
            <w:tcW w:w="809" w:type="dxa"/>
            <w:vMerge/>
          </w:tcPr>
          <w:p w14:paraId="6E2F247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988" w:type="dxa"/>
            <w:vMerge w:val="restart"/>
          </w:tcPr>
          <w:p w14:paraId="2197588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853" w:type="dxa"/>
            <w:vMerge w:val="restart"/>
          </w:tcPr>
          <w:p w14:paraId="462CF95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851" w:type="dxa"/>
            <w:vMerge w:val="restart"/>
          </w:tcPr>
          <w:p w14:paraId="4666F39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568" w:type="dxa"/>
            <w:vMerge w:val="restart"/>
          </w:tcPr>
          <w:p w14:paraId="769CF34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Наименование пока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567" w:type="dxa"/>
            <w:vMerge w:val="restart"/>
          </w:tcPr>
          <w:p w14:paraId="7E2CCBF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Наименование пока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2410" w:type="dxa"/>
            <w:vMerge w:val="restart"/>
          </w:tcPr>
          <w:p w14:paraId="1798D9C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Наименование 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1421" w:type="dxa"/>
            <w:gridSpan w:val="2"/>
          </w:tcPr>
          <w:p w14:paraId="5DE6AF0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Единица измерения</w:t>
            </w:r>
          </w:p>
        </w:tc>
        <w:tc>
          <w:tcPr>
            <w:tcW w:w="569" w:type="dxa"/>
            <w:vMerge w:val="restart"/>
          </w:tcPr>
          <w:p w14:paraId="75D5B1A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Описание работы</w:t>
            </w:r>
          </w:p>
        </w:tc>
        <w:tc>
          <w:tcPr>
            <w:tcW w:w="995" w:type="dxa"/>
            <w:vMerge w:val="restart"/>
          </w:tcPr>
          <w:p w14:paraId="220D352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2023г.</w:t>
            </w:r>
          </w:p>
          <w:p w14:paraId="6FBCD8C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(очередной финансовый год)</w:t>
            </w:r>
          </w:p>
        </w:tc>
        <w:tc>
          <w:tcPr>
            <w:tcW w:w="992" w:type="dxa"/>
            <w:vMerge w:val="restart"/>
          </w:tcPr>
          <w:p w14:paraId="3AD552A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2024г.</w:t>
            </w:r>
          </w:p>
          <w:p w14:paraId="24D10DB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</w:t>
            </w:r>
            <w:proofErr w:type="spellStart"/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очеред</w:t>
            </w:r>
            <w:proofErr w:type="spellEnd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-ной</w:t>
            </w:r>
            <w:proofErr w:type="gramEnd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 фи-</w:t>
            </w:r>
            <w:proofErr w:type="spellStart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нансовый</w:t>
            </w:r>
            <w:proofErr w:type="spellEnd"/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 год)  </w:t>
            </w:r>
          </w:p>
        </w:tc>
        <w:tc>
          <w:tcPr>
            <w:tcW w:w="992" w:type="dxa"/>
            <w:vMerge w:val="restart"/>
          </w:tcPr>
          <w:p w14:paraId="0307E3A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2025г.</w:t>
            </w:r>
          </w:p>
          <w:p w14:paraId="60B60E2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(2-й год планового периода)</w:t>
            </w:r>
          </w:p>
        </w:tc>
        <w:tc>
          <w:tcPr>
            <w:tcW w:w="701" w:type="dxa"/>
            <w:vMerge w:val="restart"/>
          </w:tcPr>
          <w:p w14:paraId="434AEC9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2023г.</w:t>
            </w:r>
          </w:p>
          <w:p w14:paraId="2C63C46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(очередной финансовый 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год)</w:t>
            </w:r>
          </w:p>
        </w:tc>
        <w:tc>
          <w:tcPr>
            <w:tcW w:w="567" w:type="dxa"/>
            <w:gridSpan w:val="2"/>
            <w:vMerge w:val="restart"/>
          </w:tcPr>
          <w:p w14:paraId="0A71C7C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2024г.</w:t>
            </w:r>
          </w:p>
          <w:p w14:paraId="4A0A17E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(1-й год план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ового периода)</w:t>
            </w:r>
          </w:p>
        </w:tc>
        <w:tc>
          <w:tcPr>
            <w:tcW w:w="567" w:type="dxa"/>
            <w:gridSpan w:val="2"/>
            <w:vMerge w:val="restart"/>
          </w:tcPr>
          <w:p w14:paraId="0042CC8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2025г.</w:t>
            </w:r>
          </w:p>
          <w:p w14:paraId="1DAC72C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(2-й год план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ового периода)</w:t>
            </w:r>
          </w:p>
        </w:tc>
        <w:tc>
          <w:tcPr>
            <w:tcW w:w="717" w:type="dxa"/>
            <w:gridSpan w:val="2"/>
            <w:vMerge w:val="restart"/>
          </w:tcPr>
          <w:p w14:paraId="7BBC87D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В процентах</w:t>
            </w:r>
          </w:p>
        </w:tc>
        <w:tc>
          <w:tcPr>
            <w:tcW w:w="709" w:type="dxa"/>
            <w:vMerge w:val="restart"/>
          </w:tcPr>
          <w:p w14:paraId="0AB5721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>В абсолютных величинах</w:t>
            </w:r>
          </w:p>
        </w:tc>
      </w:tr>
      <w:tr w:rsidR="00AC4F0D" w:rsidRPr="00AC4F0D" w14:paraId="48D81B1A" w14:textId="77777777" w:rsidTr="00AC4F0D">
        <w:tc>
          <w:tcPr>
            <w:tcW w:w="809" w:type="dxa"/>
            <w:vMerge/>
          </w:tcPr>
          <w:p w14:paraId="4B7D391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988" w:type="dxa"/>
            <w:vMerge/>
          </w:tcPr>
          <w:p w14:paraId="1E0347A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853" w:type="dxa"/>
            <w:vMerge/>
          </w:tcPr>
          <w:p w14:paraId="7EE16D0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29213DD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vMerge/>
          </w:tcPr>
          <w:p w14:paraId="7B4E9B9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11B440C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B2515D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10" w:type="dxa"/>
          </w:tcPr>
          <w:p w14:paraId="68C397E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t xml:space="preserve">Наименование 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показателя</w:t>
            </w:r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711" w:type="dxa"/>
          </w:tcPr>
          <w:p w14:paraId="32A70E4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4F0D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Код по ОКЕИ</w:t>
            </w:r>
            <w:proofErr w:type="gramStart"/>
            <w:r w:rsidRPr="00AC4F0D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6</w:t>
            </w:r>
            <w:proofErr w:type="gramEnd"/>
          </w:p>
        </w:tc>
        <w:tc>
          <w:tcPr>
            <w:tcW w:w="569" w:type="dxa"/>
            <w:vMerge/>
          </w:tcPr>
          <w:p w14:paraId="4DDB645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995" w:type="dxa"/>
            <w:vMerge/>
          </w:tcPr>
          <w:p w14:paraId="74A5B12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1389101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0C39FDF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01" w:type="dxa"/>
            <w:vMerge/>
          </w:tcPr>
          <w:p w14:paraId="27D0E9D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Merge/>
          </w:tcPr>
          <w:p w14:paraId="14A883C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Merge/>
          </w:tcPr>
          <w:p w14:paraId="1FD5120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17" w:type="dxa"/>
            <w:gridSpan w:val="2"/>
            <w:vMerge/>
          </w:tcPr>
          <w:p w14:paraId="4C20BBF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1ED768B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AC4F0D" w:rsidRPr="00AC4F0D" w14:paraId="204AB368" w14:textId="77777777" w:rsidTr="00AC4F0D">
        <w:tc>
          <w:tcPr>
            <w:tcW w:w="809" w:type="dxa"/>
          </w:tcPr>
          <w:p w14:paraId="2594954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lastRenderedPageBreak/>
              <w:t>1</w:t>
            </w:r>
          </w:p>
        </w:tc>
        <w:tc>
          <w:tcPr>
            <w:tcW w:w="988" w:type="dxa"/>
          </w:tcPr>
          <w:p w14:paraId="502EAC2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853" w:type="dxa"/>
          </w:tcPr>
          <w:p w14:paraId="298FA10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851" w:type="dxa"/>
          </w:tcPr>
          <w:p w14:paraId="06212DE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568" w:type="dxa"/>
          </w:tcPr>
          <w:p w14:paraId="41EA149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567" w:type="dxa"/>
          </w:tcPr>
          <w:p w14:paraId="4C2598E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2410" w:type="dxa"/>
          </w:tcPr>
          <w:p w14:paraId="59670BB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710" w:type="dxa"/>
          </w:tcPr>
          <w:p w14:paraId="613A323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711" w:type="dxa"/>
          </w:tcPr>
          <w:p w14:paraId="10A6538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9</w:t>
            </w:r>
          </w:p>
        </w:tc>
        <w:tc>
          <w:tcPr>
            <w:tcW w:w="569" w:type="dxa"/>
          </w:tcPr>
          <w:p w14:paraId="57DF6E8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995" w:type="dxa"/>
          </w:tcPr>
          <w:p w14:paraId="31A0475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11</w:t>
            </w:r>
          </w:p>
        </w:tc>
        <w:tc>
          <w:tcPr>
            <w:tcW w:w="992" w:type="dxa"/>
          </w:tcPr>
          <w:p w14:paraId="6CDE096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12</w:t>
            </w:r>
          </w:p>
        </w:tc>
        <w:tc>
          <w:tcPr>
            <w:tcW w:w="992" w:type="dxa"/>
          </w:tcPr>
          <w:p w14:paraId="1D1BC01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13</w:t>
            </w:r>
          </w:p>
        </w:tc>
        <w:tc>
          <w:tcPr>
            <w:tcW w:w="709" w:type="dxa"/>
            <w:gridSpan w:val="2"/>
          </w:tcPr>
          <w:p w14:paraId="4CA4D5A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14</w:t>
            </w:r>
          </w:p>
        </w:tc>
        <w:tc>
          <w:tcPr>
            <w:tcW w:w="567" w:type="dxa"/>
            <w:gridSpan w:val="2"/>
          </w:tcPr>
          <w:p w14:paraId="6AA509F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15</w:t>
            </w:r>
          </w:p>
        </w:tc>
        <w:tc>
          <w:tcPr>
            <w:tcW w:w="567" w:type="dxa"/>
            <w:gridSpan w:val="2"/>
          </w:tcPr>
          <w:p w14:paraId="587CE9B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16</w:t>
            </w:r>
          </w:p>
        </w:tc>
        <w:tc>
          <w:tcPr>
            <w:tcW w:w="709" w:type="dxa"/>
          </w:tcPr>
          <w:p w14:paraId="4B1F74F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17</w:t>
            </w:r>
          </w:p>
        </w:tc>
        <w:tc>
          <w:tcPr>
            <w:tcW w:w="709" w:type="dxa"/>
          </w:tcPr>
          <w:p w14:paraId="10D6ECE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  <w:b/>
                <w:sz w:val="16"/>
                <w:szCs w:val="16"/>
              </w:rPr>
              <w:t>18</w:t>
            </w:r>
          </w:p>
        </w:tc>
      </w:tr>
      <w:tr w:rsidR="00AC4F0D" w:rsidRPr="00AC4F0D" w14:paraId="0B499E70" w14:textId="77777777" w:rsidTr="00AC4F0D">
        <w:tc>
          <w:tcPr>
            <w:tcW w:w="809" w:type="dxa"/>
            <w:vMerge w:val="restart"/>
            <w:vAlign w:val="center"/>
          </w:tcPr>
          <w:p w14:paraId="6CD168A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960311.Р.54.1.11090001002</w:t>
            </w:r>
          </w:p>
        </w:tc>
        <w:tc>
          <w:tcPr>
            <w:tcW w:w="2692" w:type="dxa"/>
            <w:gridSpan w:val="3"/>
            <w:vMerge w:val="restart"/>
            <w:vAlign w:val="center"/>
          </w:tcPr>
          <w:p w14:paraId="38A9DB7D" w14:textId="1441B642" w:rsidR="00AC4F0D" w:rsidRPr="00AC4F0D" w:rsidRDefault="00AC4F0D" w:rsidP="00DE5C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</w:rPr>
              <w:t>Выполнение работ по содержанию территорий захоронений, учету захоронений на муниципальных кладбищах</w:t>
            </w:r>
          </w:p>
        </w:tc>
        <w:tc>
          <w:tcPr>
            <w:tcW w:w="1135" w:type="dxa"/>
            <w:gridSpan w:val="2"/>
            <w:vMerge w:val="restart"/>
            <w:vAlign w:val="center"/>
          </w:tcPr>
          <w:p w14:paraId="6756230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C4F0D">
              <w:rPr>
                <w:rFonts w:ascii="Times New Roman" w:eastAsia="Times New Roman" w:hAnsi="Times New Roman"/>
              </w:rPr>
              <w:t>По запросу</w:t>
            </w:r>
          </w:p>
        </w:tc>
        <w:tc>
          <w:tcPr>
            <w:tcW w:w="2410" w:type="dxa"/>
            <w:vAlign w:val="center"/>
          </w:tcPr>
          <w:p w14:paraId="6E8B7EF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Площадь текущего содержания и ремонта кладбищ</w:t>
            </w:r>
          </w:p>
        </w:tc>
        <w:tc>
          <w:tcPr>
            <w:tcW w:w="710" w:type="dxa"/>
            <w:vAlign w:val="center"/>
          </w:tcPr>
          <w:p w14:paraId="7893A4D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м</w:t>
            </w:r>
            <w:proofErr w:type="gramStart"/>
            <w:r w:rsidRPr="00AC4F0D">
              <w:rPr>
                <w:rFonts w:ascii="Times New Roman" w:eastAsia="Times New Roman" w:hAnsi="Times New Roman"/>
                <w:vertAlign w:val="superscript"/>
              </w:rPr>
              <w:t>2</w:t>
            </w:r>
            <w:proofErr w:type="gramEnd"/>
          </w:p>
        </w:tc>
        <w:tc>
          <w:tcPr>
            <w:tcW w:w="711" w:type="dxa"/>
            <w:vAlign w:val="center"/>
          </w:tcPr>
          <w:p w14:paraId="5328EDA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055</w:t>
            </w:r>
          </w:p>
        </w:tc>
        <w:tc>
          <w:tcPr>
            <w:tcW w:w="569" w:type="dxa"/>
            <w:vAlign w:val="center"/>
          </w:tcPr>
          <w:p w14:paraId="643310F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95" w:type="dxa"/>
            <w:vAlign w:val="center"/>
          </w:tcPr>
          <w:p w14:paraId="161F9F84" w14:textId="7D263209" w:rsidR="00AC4F0D" w:rsidRPr="00AC4F0D" w:rsidRDefault="00514C48" w:rsidP="00FE66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121 </w:t>
            </w:r>
            <w:r w:rsidR="00FE6600">
              <w:rPr>
                <w:rFonts w:ascii="Times New Roman" w:eastAsia="Times New Roman" w:hAnsi="Times New Roman"/>
              </w:rPr>
              <w:t>187</w:t>
            </w:r>
          </w:p>
        </w:tc>
        <w:tc>
          <w:tcPr>
            <w:tcW w:w="992" w:type="dxa"/>
            <w:vAlign w:val="center"/>
          </w:tcPr>
          <w:p w14:paraId="56374A1E" w14:textId="3C065A2A" w:rsidR="00AC4F0D" w:rsidRPr="00AC4F0D" w:rsidRDefault="00514C48" w:rsidP="00FE66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121 </w:t>
            </w:r>
            <w:r w:rsidR="00FE6600">
              <w:rPr>
                <w:rFonts w:ascii="Times New Roman" w:eastAsia="Times New Roman" w:hAnsi="Times New Roman"/>
              </w:rPr>
              <w:t>187</w:t>
            </w:r>
          </w:p>
        </w:tc>
        <w:tc>
          <w:tcPr>
            <w:tcW w:w="992" w:type="dxa"/>
            <w:vAlign w:val="center"/>
          </w:tcPr>
          <w:p w14:paraId="22233F76" w14:textId="72068819" w:rsidR="00AC4F0D" w:rsidRPr="00AC4F0D" w:rsidRDefault="00514C48" w:rsidP="00FE66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121 </w:t>
            </w:r>
            <w:r w:rsidR="00FE6600">
              <w:rPr>
                <w:rFonts w:ascii="Times New Roman" w:eastAsia="Times New Roman" w:hAnsi="Times New Roman"/>
              </w:rPr>
              <w:t>187</w:t>
            </w:r>
          </w:p>
        </w:tc>
        <w:tc>
          <w:tcPr>
            <w:tcW w:w="709" w:type="dxa"/>
            <w:gridSpan w:val="2"/>
            <w:vAlign w:val="center"/>
          </w:tcPr>
          <w:p w14:paraId="3D464E2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4D32436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1C4FC61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09" w:type="dxa"/>
            <w:vAlign w:val="center"/>
          </w:tcPr>
          <w:p w14:paraId="3B6E4E3F" w14:textId="47D84E03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09" w:type="dxa"/>
            <w:vAlign w:val="center"/>
          </w:tcPr>
          <w:p w14:paraId="11BC991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AC4F0D" w:rsidRPr="00AC4F0D" w14:paraId="42FE5FC4" w14:textId="77777777" w:rsidTr="00AC4F0D">
        <w:tc>
          <w:tcPr>
            <w:tcW w:w="809" w:type="dxa"/>
            <w:vMerge/>
            <w:vAlign w:val="center"/>
          </w:tcPr>
          <w:p w14:paraId="224FE01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692" w:type="dxa"/>
            <w:gridSpan w:val="3"/>
            <w:vMerge/>
            <w:vAlign w:val="center"/>
          </w:tcPr>
          <w:p w14:paraId="6D53BA8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135" w:type="dxa"/>
            <w:gridSpan w:val="2"/>
            <w:vMerge/>
            <w:vAlign w:val="center"/>
          </w:tcPr>
          <w:p w14:paraId="40288CE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14:paraId="6EB2B0D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Организация и ведение учета захоронений</w:t>
            </w:r>
          </w:p>
        </w:tc>
        <w:tc>
          <w:tcPr>
            <w:tcW w:w="710" w:type="dxa"/>
            <w:vAlign w:val="center"/>
          </w:tcPr>
          <w:p w14:paraId="58362A8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proofErr w:type="gramStart"/>
            <w:r w:rsidRPr="00AC4F0D">
              <w:rPr>
                <w:rFonts w:ascii="Times New Roman" w:eastAsia="Times New Roman" w:hAnsi="Times New Roman"/>
              </w:rPr>
              <w:t>ЕД</w:t>
            </w:r>
            <w:proofErr w:type="gramEnd"/>
          </w:p>
        </w:tc>
        <w:tc>
          <w:tcPr>
            <w:tcW w:w="711" w:type="dxa"/>
            <w:vAlign w:val="center"/>
          </w:tcPr>
          <w:p w14:paraId="310A466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642</w:t>
            </w:r>
          </w:p>
        </w:tc>
        <w:tc>
          <w:tcPr>
            <w:tcW w:w="569" w:type="dxa"/>
            <w:vAlign w:val="center"/>
          </w:tcPr>
          <w:p w14:paraId="723B8A3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95" w:type="dxa"/>
            <w:vAlign w:val="center"/>
          </w:tcPr>
          <w:p w14:paraId="71329E5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150</w:t>
            </w:r>
          </w:p>
        </w:tc>
        <w:tc>
          <w:tcPr>
            <w:tcW w:w="992" w:type="dxa"/>
            <w:vAlign w:val="center"/>
          </w:tcPr>
          <w:p w14:paraId="3DF2917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150</w:t>
            </w:r>
          </w:p>
        </w:tc>
        <w:tc>
          <w:tcPr>
            <w:tcW w:w="992" w:type="dxa"/>
            <w:vAlign w:val="center"/>
          </w:tcPr>
          <w:p w14:paraId="1DC3F5F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150</w:t>
            </w:r>
          </w:p>
        </w:tc>
        <w:tc>
          <w:tcPr>
            <w:tcW w:w="709" w:type="dxa"/>
            <w:gridSpan w:val="2"/>
            <w:vAlign w:val="center"/>
          </w:tcPr>
          <w:p w14:paraId="01C0269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4394BC6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3C0D987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709" w:type="dxa"/>
            <w:vAlign w:val="center"/>
          </w:tcPr>
          <w:p w14:paraId="709DCE50" w14:textId="5035B3B6" w:rsidR="00AC4F0D" w:rsidRPr="00AC4F0D" w:rsidRDefault="00DE5C31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10%</w:t>
            </w:r>
          </w:p>
        </w:tc>
        <w:tc>
          <w:tcPr>
            <w:tcW w:w="709" w:type="dxa"/>
            <w:vAlign w:val="center"/>
          </w:tcPr>
          <w:p w14:paraId="7100B3C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</w:tbl>
    <w:p w14:paraId="33ACC722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06603088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</w:pPr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>4. Нормативные правовые акты, устанавливающие размер платы (цену, тариф) либо порядок ее установления</w:t>
      </w:r>
      <w:proofErr w:type="gramStart"/>
      <w:r w:rsidRPr="00AC4F0D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  <w:t>7</w:t>
      </w:r>
      <w:proofErr w:type="gramEnd"/>
    </w:p>
    <w:p w14:paraId="33328854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78"/>
        <w:gridCol w:w="3003"/>
        <w:gridCol w:w="2980"/>
        <w:gridCol w:w="2986"/>
        <w:gridCol w:w="3011"/>
      </w:tblGrid>
      <w:tr w:rsidR="00AC4F0D" w:rsidRPr="00AC4F0D" w14:paraId="33DEC34A" w14:textId="77777777" w:rsidTr="00AC4F0D">
        <w:tc>
          <w:tcPr>
            <w:tcW w:w="15352" w:type="dxa"/>
            <w:gridSpan w:val="5"/>
          </w:tcPr>
          <w:p w14:paraId="34A4DDD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Нормативный правовой акт</w:t>
            </w:r>
          </w:p>
        </w:tc>
      </w:tr>
      <w:tr w:rsidR="00AC4F0D" w:rsidRPr="00AC4F0D" w14:paraId="32325169" w14:textId="77777777" w:rsidTr="00AC4F0D">
        <w:tc>
          <w:tcPr>
            <w:tcW w:w="3070" w:type="dxa"/>
          </w:tcPr>
          <w:p w14:paraId="03F6CD5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Вид</w:t>
            </w:r>
          </w:p>
        </w:tc>
        <w:tc>
          <w:tcPr>
            <w:tcW w:w="3070" w:type="dxa"/>
          </w:tcPr>
          <w:p w14:paraId="2E306C2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Принявший орган</w:t>
            </w:r>
          </w:p>
        </w:tc>
        <w:tc>
          <w:tcPr>
            <w:tcW w:w="3070" w:type="dxa"/>
          </w:tcPr>
          <w:p w14:paraId="12B2F7E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Дата</w:t>
            </w:r>
          </w:p>
        </w:tc>
        <w:tc>
          <w:tcPr>
            <w:tcW w:w="3071" w:type="dxa"/>
          </w:tcPr>
          <w:p w14:paraId="76DE296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Номер</w:t>
            </w:r>
          </w:p>
        </w:tc>
        <w:tc>
          <w:tcPr>
            <w:tcW w:w="3071" w:type="dxa"/>
          </w:tcPr>
          <w:p w14:paraId="43E7E46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Наименование </w:t>
            </w:r>
          </w:p>
        </w:tc>
      </w:tr>
      <w:tr w:rsidR="00AC4F0D" w:rsidRPr="00AC4F0D" w14:paraId="3631EF32" w14:textId="77777777" w:rsidTr="00AC4F0D">
        <w:tc>
          <w:tcPr>
            <w:tcW w:w="3070" w:type="dxa"/>
          </w:tcPr>
          <w:p w14:paraId="4F69E4A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3070" w:type="dxa"/>
          </w:tcPr>
          <w:p w14:paraId="2C75239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3070" w:type="dxa"/>
          </w:tcPr>
          <w:p w14:paraId="24E36B0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3071" w:type="dxa"/>
          </w:tcPr>
          <w:p w14:paraId="438D486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3071" w:type="dxa"/>
          </w:tcPr>
          <w:p w14:paraId="1E1F69F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AC4F0D">
              <w:rPr>
                <w:rFonts w:ascii="Times New Roman" w:eastAsia="Times New Roman" w:hAnsi="Times New Roman"/>
                <w:b/>
                <w:sz w:val="18"/>
                <w:szCs w:val="18"/>
              </w:rPr>
              <w:t>5</w:t>
            </w:r>
          </w:p>
        </w:tc>
      </w:tr>
      <w:tr w:rsidR="00AC4F0D" w:rsidRPr="00AC4F0D" w14:paraId="48875047" w14:textId="77777777" w:rsidTr="00AC4F0D">
        <w:tc>
          <w:tcPr>
            <w:tcW w:w="3070" w:type="dxa"/>
          </w:tcPr>
          <w:p w14:paraId="34B2144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</w:tc>
        <w:tc>
          <w:tcPr>
            <w:tcW w:w="3070" w:type="dxa"/>
          </w:tcPr>
          <w:p w14:paraId="2EC19E3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</w:tc>
        <w:tc>
          <w:tcPr>
            <w:tcW w:w="3070" w:type="dxa"/>
          </w:tcPr>
          <w:p w14:paraId="54DFB8C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</w:tc>
        <w:tc>
          <w:tcPr>
            <w:tcW w:w="3071" w:type="dxa"/>
          </w:tcPr>
          <w:p w14:paraId="25C0ED2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</w:tc>
        <w:tc>
          <w:tcPr>
            <w:tcW w:w="3071" w:type="dxa"/>
          </w:tcPr>
          <w:p w14:paraId="7557E8B5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</w:tc>
      </w:tr>
    </w:tbl>
    <w:p w14:paraId="699DB6DE" w14:textId="77777777" w:rsidR="00593046" w:rsidRDefault="00593046" w:rsidP="00AC4F0D">
      <w:pPr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7CEA7206" w14:textId="77777777" w:rsidR="00593046" w:rsidRDefault="00593046">
      <w:pP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br w:type="page"/>
      </w:r>
    </w:p>
    <w:p w14:paraId="36F2092E" w14:textId="627D531D" w:rsidR="00AC4F0D" w:rsidRPr="00AC4F0D" w:rsidRDefault="00AC4F0D" w:rsidP="00AC4F0D">
      <w:pPr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</w:pPr>
      <w:r w:rsidRPr="00AC4F0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lastRenderedPageBreak/>
        <w:t xml:space="preserve">Часть </w:t>
      </w:r>
      <w:r w:rsidRPr="00AC4F0D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III</w:t>
      </w:r>
      <w:r w:rsidRPr="00AC4F0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Прочие сведения о муниципальном задании</w:t>
      </w:r>
      <w:proofErr w:type="gramStart"/>
      <w:r w:rsidRPr="00AC4F0D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ru-RU"/>
        </w:rPr>
        <w:t>9</w:t>
      </w:r>
      <w:proofErr w:type="gramEnd"/>
    </w:p>
    <w:p w14:paraId="7E56EAF8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86"/>
        <w:gridCol w:w="7672"/>
      </w:tblGrid>
      <w:tr w:rsidR="00AC4F0D" w:rsidRPr="00AC4F0D" w14:paraId="44216D17" w14:textId="77777777" w:rsidTr="00AC4F0D">
        <w:tc>
          <w:tcPr>
            <w:tcW w:w="7676" w:type="dxa"/>
          </w:tcPr>
          <w:p w14:paraId="67813450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 xml:space="preserve">1. Основания (условия и порядок) для досрочного прекращения выполнения муниципального задания </w:t>
            </w:r>
          </w:p>
        </w:tc>
        <w:tc>
          <w:tcPr>
            <w:tcW w:w="7676" w:type="dxa"/>
          </w:tcPr>
          <w:p w14:paraId="62C0C39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Ликвидация, реорганизация учреждения, исключение муниципальной услуги из перечня муниципальных услуг (работ);</w:t>
            </w:r>
          </w:p>
          <w:p w14:paraId="181C7297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 xml:space="preserve">Расторжение соглашения </w:t>
            </w:r>
            <w:r w:rsidRPr="00AC4F0D">
              <w:rPr>
                <w:rFonts w:ascii="Times New Roman" w:eastAsia="Times New Roman" w:hAnsi="Times New Roman"/>
                <w:bCs/>
              </w:rPr>
              <w:t>о порядке и условиях предоставления субсидии на финансовое обеспечение выполнения муниципального задания на оказание муниципальных услуг (выполнение работ) муниципальным бюджетным и автономными учреждениями</w:t>
            </w:r>
            <w:r w:rsidRPr="00AC4F0D">
              <w:rPr>
                <w:rFonts w:ascii="Times New Roman" w:eastAsia="Times New Roman" w:hAnsi="Times New Roman"/>
              </w:rPr>
              <w:t>;</w:t>
            </w:r>
          </w:p>
          <w:p w14:paraId="1664D29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Не обеспечение выполнения муниципального задания и при наличии основания полагать, что муниципальное задание не будет выполнено в полном объеме;</w:t>
            </w:r>
          </w:p>
          <w:p w14:paraId="34EEB1A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</w:rPr>
            </w:pPr>
            <w:r w:rsidRPr="00AC4F0D">
              <w:rPr>
                <w:rFonts w:ascii="Times New Roman" w:eastAsia="Times New Roman" w:hAnsi="Times New Roman"/>
              </w:rPr>
              <w:t>В иных случаях, предусмотренных нормативно-правовыми актами Печенгского муниципального округа.</w:t>
            </w:r>
          </w:p>
        </w:tc>
      </w:tr>
      <w:tr w:rsidR="00AC4F0D" w:rsidRPr="00AC4F0D" w14:paraId="245A5840" w14:textId="77777777" w:rsidTr="00AC4F0D">
        <w:tc>
          <w:tcPr>
            <w:tcW w:w="7676" w:type="dxa"/>
          </w:tcPr>
          <w:p w14:paraId="5162F20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2. Иная информация, необходимая для выполнения (</w:t>
            </w:r>
            <w:proofErr w:type="gramStart"/>
            <w:r w:rsidRPr="00AC4F0D">
              <w:rPr>
                <w:rFonts w:ascii="Times New Roman" w:eastAsia="Times New Roman" w:hAnsi="Times New Roman"/>
              </w:rPr>
              <w:t>контроля за</w:t>
            </w:r>
            <w:proofErr w:type="gramEnd"/>
            <w:r w:rsidRPr="00AC4F0D">
              <w:rPr>
                <w:rFonts w:ascii="Times New Roman" w:eastAsia="Times New Roman" w:hAnsi="Times New Roman"/>
              </w:rPr>
              <w:t xml:space="preserve"> выполнением) муниципального задания</w:t>
            </w:r>
          </w:p>
        </w:tc>
        <w:tc>
          <w:tcPr>
            <w:tcW w:w="7676" w:type="dxa"/>
          </w:tcPr>
          <w:p w14:paraId="5BEB0AB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</w:p>
          <w:p w14:paraId="6307266F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__________________________________________________________________________</w:t>
            </w:r>
          </w:p>
        </w:tc>
      </w:tr>
      <w:tr w:rsidR="00AC4F0D" w:rsidRPr="00AC4F0D" w14:paraId="1A8A648B" w14:textId="77777777" w:rsidTr="00AC4F0D">
        <w:tc>
          <w:tcPr>
            <w:tcW w:w="7676" w:type="dxa"/>
          </w:tcPr>
          <w:p w14:paraId="38F8669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 xml:space="preserve">3. Порядок </w:t>
            </w:r>
            <w:proofErr w:type="gramStart"/>
            <w:r w:rsidRPr="00AC4F0D">
              <w:rPr>
                <w:rFonts w:ascii="Times New Roman" w:eastAsia="Times New Roman" w:hAnsi="Times New Roman"/>
              </w:rPr>
              <w:t>контроля за</w:t>
            </w:r>
            <w:proofErr w:type="gramEnd"/>
            <w:r w:rsidRPr="00AC4F0D">
              <w:rPr>
                <w:rFonts w:ascii="Times New Roman" w:eastAsia="Times New Roman" w:hAnsi="Times New Roman"/>
              </w:rPr>
              <w:t xml:space="preserve"> выполнением муниципального задания</w:t>
            </w:r>
          </w:p>
        </w:tc>
        <w:tc>
          <w:tcPr>
            <w:tcW w:w="7676" w:type="dxa"/>
          </w:tcPr>
          <w:p w14:paraId="2C858D4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__________________________________________________________________________</w:t>
            </w:r>
          </w:p>
        </w:tc>
      </w:tr>
    </w:tbl>
    <w:p w14:paraId="4A3FEA5C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76"/>
        <w:gridCol w:w="4992"/>
        <w:gridCol w:w="4990"/>
      </w:tblGrid>
      <w:tr w:rsidR="00AC4F0D" w:rsidRPr="00AC4F0D" w14:paraId="3C399AD5" w14:textId="77777777" w:rsidTr="00AC4F0D">
        <w:tc>
          <w:tcPr>
            <w:tcW w:w="5117" w:type="dxa"/>
          </w:tcPr>
          <w:p w14:paraId="110E984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Форма контроля</w:t>
            </w:r>
          </w:p>
        </w:tc>
        <w:tc>
          <w:tcPr>
            <w:tcW w:w="5117" w:type="dxa"/>
          </w:tcPr>
          <w:p w14:paraId="77F58362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 xml:space="preserve">Периодичность </w:t>
            </w:r>
          </w:p>
        </w:tc>
        <w:tc>
          <w:tcPr>
            <w:tcW w:w="5118" w:type="dxa"/>
          </w:tcPr>
          <w:p w14:paraId="20BE366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 xml:space="preserve">муниципальные органы исполнительной власти, осуществляющие </w:t>
            </w:r>
            <w:proofErr w:type="gramStart"/>
            <w:r w:rsidRPr="00AC4F0D">
              <w:rPr>
                <w:rFonts w:ascii="Times New Roman" w:eastAsia="Times New Roman" w:hAnsi="Times New Roman"/>
              </w:rPr>
              <w:t>контроль за</w:t>
            </w:r>
            <w:proofErr w:type="gramEnd"/>
            <w:r w:rsidRPr="00AC4F0D">
              <w:rPr>
                <w:rFonts w:ascii="Times New Roman" w:eastAsia="Times New Roman" w:hAnsi="Times New Roman"/>
              </w:rPr>
              <w:t xml:space="preserve"> выполнением муниципального задания </w:t>
            </w:r>
          </w:p>
        </w:tc>
      </w:tr>
      <w:tr w:rsidR="00AC4F0D" w:rsidRPr="00AC4F0D" w14:paraId="680B8D34" w14:textId="77777777" w:rsidTr="00AC4F0D">
        <w:tc>
          <w:tcPr>
            <w:tcW w:w="5117" w:type="dxa"/>
          </w:tcPr>
          <w:p w14:paraId="08F5A49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  <w:r w:rsidRPr="00AC4F0D">
              <w:rPr>
                <w:rFonts w:ascii="Times New Roman" w:eastAsia="Times New Roman" w:hAnsi="Times New Roman"/>
                <w:b/>
              </w:rPr>
              <w:t>1</w:t>
            </w:r>
          </w:p>
        </w:tc>
        <w:tc>
          <w:tcPr>
            <w:tcW w:w="5117" w:type="dxa"/>
          </w:tcPr>
          <w:p w14:paraId="52B6F13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  <w:r w:rsidRPr="00AC4F0D">
              <w:rPr>
                <w:rFonts w:ascii="Times New Roman" w:eastAsia="Times New Roman" w:hAnsi="Times New Roman"/>
                <w:b/>
              </w:rPr>
              <w:t>2</w:t>
            </w:r>
          </w:p>
        </w:tc>
        <w:tc>
          <w:tcPr>
            <w:tcW w:w="5118" w:type="dxa"/>
          </w:tcPr>
          <w:p w14:paraId="4F50C11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  <w:r w:rsidRPr="00AC4F0D">
              <w:rPr>
                <w:rFonts w:ascii="Times New Roman" w:eastAsia="Times New Roman" w:hAnsi="Times New Roman"/>
                <w:b/>
              </w:rPr>
              <w:t>3</w:t>
            </w:r>
          </w:p>
        </w:tc>
      </w:tr>
      <w:tr w:rsidR="00AC4F0D" w:rsidRPr="00AC4F0D" w14:paraId="7B634B25" w14:textId="77777777" w:rsidTr="00AC4F0D">
        <w:tc>
          <w:tcPr>
            <w:tcW w:w="5117" w:type="dxa"/>
            <w:vAlign w:val="center"/>
          </w:tcPr>
          <w:p w14:paraId="1E34F08A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Отчет учреждения</w:t>
            </w:r>
          </w:p>
        </w:tc>
        <w:tc>
          <w:tcPr>
            <w:tcW w:w="5117" w:type="dxa"/>
          </w:tcPr>
          <w:p w14:paraId="6FFCA024" w14:textId="373C392A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Три месяца, шесть месяцев,</w:t>
            </w:r>
            <w:r w:rsidR="00DE5C31">
              <w:rPr>
                <w:rFonts w:ascii="Times New Roman" w:eastAsia="Times New Roman" w:hAnsi="Times New Roman"/>
              </w:rPr>
              <w:t xml:space="preserve"> </w:t>
            </w:r>
            <w:r w:rsidRPr="00AC4F0D">
              <w:rPr>
                <w:rFonts w:ascii="Times New Roman" w:eastAsia="Times New Roman" w:hAnsi="Times New Roman"/>
              </w:rPr>
              <w:t>девять месяцев, год</w:t>
            </w:r>
          </w:p>
        </w:tc>
        <w:tc>
          <w:tcPr>
            <w:tcW w:w="5118" w:type="dxa"/>
            <w:vAlign w:val="center"/>
          </w:tcPr>
          <w:p w14:paraId="4998864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Администрация Печенгского муниципального округа</w:t>
            </w:r>
          </w:p>
        </w:tc>
      </w:tr>
      <w:tr w:rsidR="00AC4F0D" w:rsidRPr="00AC4F0D" w14:paraId="6A1E7239" w14:textId="77777777" w:rsidTr="00AC4F0D">
        <w:tc>
          <w:tcPr>
            <w:tcW w:w="5117" w:type="dxa"/>
            <w:vAlign w:val="center"/>
          </w:tcPr>
          <w:p w14:paraId="2B46BAFC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Плановая проверка</w:t>
            </w:r>
          </w:p>
        </w:tc>
        <w:tc>
          <w:tcPr>
            <w:tcW w:w="5117" w:type="dxa"/>
          </w:tcPr>
          <w:p w14:paraId="538028C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В соответствии с планом проверок контролирующего органа</w:t>
            </w:r>
          </w:p>
        </w:tc>
        <w:tc>
          <w:tcPr>
            <w:tcW w:w="5118" w:type="dxa"/>
            <w:vAlign w:val="center"/>
          </w:tcPr>
          <w:p w14:paraId="76A9C60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Администрация Печенгского муниципального округа</w:t>
            </w:r>
          </w:p>
        </w:tc>
      </w:tr>
      <w:tr w:rsidR="00AC4F0D" w:rsidRPr="00AC4F0D" w14:paraId="30715B9A" w14:textId="77777777" w:rsidTr="00AC4F0D">
        <w:tc>
          <w:tcPr>
            <w:tcW w:w="5117" w:type="dxa"/>
            <w:vAlign w:val="center"/>
          </w:tcPr>
          <w:p w14:paraId="2D10EEC4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Внеплановый контроль</w:t>
            </w:r>
          </w:p>
        </w:tc>
        <w:tc>
          <w:tcPr>
            <w:tcW w:w="5117" w:type="dxa"/>
          </w:tcPr>
          <w:p w14:paraId="7DA4AAE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По мере необходимости (в случае поступления обоснованных жалоб потребителей, предписаний надзорных органов)</w:t>
            </w:r>
          </w:p>
        </w:tc>
        <w:tc>
          <w:tcPr>
            <w:tcW w:w="5118" w:type="dxa"/>
            <w:vAlign w:val="center"/>
          </w:tcPr>
          <w:p w14:paraId="313DF1C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Администрация Печенгского муниципального округа</w:t>
            </w:r>
          </w:p>
        </w:tc>
      </w:tr>
    </w:tbl>
    <w:p w14:paraId="07D3E38A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79"/>
        <w:gridCol w:w="7479"/>
      </w:tblGrid>
      <w:tr w:rsidR="00AC4F0D" w:rsidRPr="00AC4F0D" w14:paraId="09039F33" w14:textId="77777777" w:rsidTr="00AC4F0D">
        <w:tc>
          <w:tcPr>
            <w:tcW w:w="7676" w:type="dxa"/>
            <w:vAlign w:val="center"/>
          </w:tcPr>
          <w:p w14:paraId="66CCC84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4. Требования к отчетности о выполнении муниципального задания</w:t>
            </w:r>
          </w:p>
        </w:tc>
        <w:tc>
          <w:tcPr>
            <w:tcW w:w="7676" w:type="dxa"/>
            <w:vAlign w:val="center"/>
          </w:tcPr>
          <w:p w14:paraId="592C0689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u w:val="single"/>
              </w:rPr>
            </w:pPr>
            <w:r w:rsidRPr="00AC4F0D">
              <w:rPr>
                <w:rFonts w:ascii="Times New Roman" w:eastAsia="Times New Roman" w:hAnsi="Times New Roman"/>
                <w:u w:val="single"/>
              </w:rPr>
              <w:t>Предоставляется по форме, согласно приложению № 2 к Положению о формировании муниципального задания на оказание муниципальных услуг (выполнение работ) в отношении муниципальных учреждений и финансового обеспечения выполнения муниципального задания, утвержденного постановлением администрации Печенгского района от 25.06.2021 № 635</w:t>
            </w:r>
          </w:p>
        </w:tc>
      </w:tr>
      <w:tr w:rsidR="00AC4F0D" w:rsidRPr="00AC4F0D" w14:paraId="270613E6" w14:textId="77777777" w:rsidTr="00AC4F0D">
        <w:tc>
          <w:tcPr>
            <w:tcW w:w="7676" w:type="dxa"/>
            <w:vAlign w:val="center"/>
          </w:tcPr>
          <w:p w14:paraId="6AFF0A7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4.1. Периодичность представления отчетов о выполнении муниципального задания</w:t>
            </w:r>
          </w:p>
        </w:tc>
        <w:tc>
          <w:tcPr>
            <w:tcW w:w="7676" w:type="dxa"/>
            <w:vAlign w:val="center"/>
          </w:tcPr>
          <w:p w14:paraId="5540839D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u w:val="single"/>
              </w:rPr>
            </w:pPr>
            <w:r w:rsidRPr="00AC4F0D">
              <w:rPr>
                <w:rFonts w:ascii="Times New Roman" w:eastAsia="Times New Roman" w:hAnsi="Times New Roman"/>
                <w:u w:val="single"/>
              </w:rPr>
              <w:t xml:space="preserve">Три </w:t>
            </w:r>
            <w:proofErr w:type="spellStart"/>
            <w:r w:rsidRPr="00AC4F0D">
              <w:rPr>
                <w:rFonts w:ascii="Times New Roman" w:eastAsia="Times New Roman" w:hAnsi="Times New Roman"/>
                <w:u w:val="single"/>
              </w:rPr>
              <w:t>месяца</w:t>
            </w:r>
            <w:proofErr w:type="gramStart"/>
            <w:r w:rsidRPr="00AC4F0D">
              <w:rPr>
                <w:rFonts w:ascii="Times New Roman" w:eastAsia="Times New Roman" w:hAnsi="Times New Roman"/>
                <w:u w:val="single"/>
              </w:rPr>
              <w:t>,ш</w:t>
            </w:r>
            <w:proofErr w:type="gramEnd"/>
            <w:r w:rsidRPr="00AC4F0D">
              <w:rPr>
                <w:rFonts w:ascii="Times New Roman" w:eastAsia="Times New Roman" w:hAnsi="Times New Roman"/>
                <w:u w:val="single"/>
              </w:rPr>
              <w:t>есть</w:t>
            </w:r>
            <w:proofErr w:type="spellEnd"/>
            <w:r w:rsidRPr="00AC4F0D">
              <w:rPr>
                <w:rFonts w:ascii="Times New Roman" w:eastAsia="Times New Roman" w:hAnsi="Times New Roman"/>
                <w:u w:val="single"/>
              </w:rPr>
              <w:t xml:space="preserve"> месяцев, девять месяцев, год</w:t>
            </w:r>
          </w:p>
        </w:tc>
      </w:tr>
      <w:tr w:rsidR="00AC4F0D" w:rsidRPr="00AC4F0D" w14:paraId="620F3ECF" w14:textId="77777777" w:rsidTr="00AC4F0D">
        <w:tc>
          <w:tcPr>
            <w:tcW w:w="7676" w:type="dxa"/>
            <w:vAlign w:val="center"/>
          </w:tcPr>
          <w:p w14:paraId="2F362DAE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4.2. Сроки представления отчетов о выполнении муниципального задания</w:t>
            </w:r>
          </w:p>
        </w:tc>
        <w:tc>
          <w:tcPr>
            <w:tcW w:w="7676" w:type="dxa"/>
            <w:vAlign w:val="center"/>
          </w:tcPr>
          <w:p w14:paraId="4C833ED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u w:val="single"/>
              </w:rPr>
            </w:pPr>
            <w:r w:rsidRPr="00AC4F0D">
              <w:rPr>
                <w:rFonts w:ascii="Times New Roman" w:eastAsia="Times New Roman" w:hAnsi="Times New Roman"/>
                <w:u w:val="single"/>
              </w:rPr>
              <w:t xml:space="preserve">не позднее 05 июля текущего финансового года по итогам за 6 месяцев; не  позднее 05 октября текущего финансового года по итогам за 9 месяцев, не позднее 15 января очередного финансового года отчет по итогам истекшего финансового года, в соответствии с </w:t>
            </w:r>
            <w:proofErr w:type="gramStart"/>
            <w:r w:rsidRPr="00AC4F0D">
              <w:rPr>
                <w:rFonts w:ascii="Times New Roman" w:eastAsia="Times New Roman" w:hAnsi="Times New Roman"/>
                <w:u w:val="single"/>
              </w:rPr>
              <w:t>требованиями</w:t>
            </w:r>
            <w:proofErr w:type="gramEnd"/>
            <w:r w:rsidRPr="00AC4F0D">
              <w:rPr>
                <w:rFonts w:ascii="Times New Roman" w:eastAsia="Times New Roman" w:hAnsi="Times New Roman"/>
                <w:u w:val="single"/>
              </w:rPr>
              <w:t xml:space="preserve"> установленными в муниципальном задании.</w:t>
            </w:r>
          </w:p>
        </w:tc>
      </w:tr>
      <w:tr w:rsidR="00AC4F0D" w:rsidRPr="00AC4F0D" w14:paraId="6C7EF6E3" w14:textId="77777777" w:rsidTr="00AC4F0D">
        <w:tc>
          <w:tcPr>
            <w:tcW w:w="7676" w:type="dxa"/>
            <w:vAlign w:val="center"/>
          </w:tcPr>
          <w:p w14:paraId="7DE9709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4.2.1. Сроки представления предварительного отчета о выполнении муниципального задания</w:t>
            </w:r>
          </w:p>
        </w:tc>
        <w:tc>
          <w:tcPr>
            <w:tcW w:w="7676" w:type="dxa"/>
            <w:vAlign w:val="center"/>
          </w:tcPr>
          <w:p w14:paraId="7F90AE63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u w:val="single"/>
              </w:rPr>
            </w:pPr>
            <w:r w:rsidRPr="00AC4F0D">
              <w:rPr>
                <w:rFonts w:ascii="Times New Roman" w:eastAsia="Times New Roman" w:hAnsi="Times New Roman"/>
                <w:u w:val="single"/>
              </w:rPr>
              <w:t>Не позднее 20 декабря текущего финансового года предварительный отчет за соответствующий финансовый год</w:t>
            </w:r>
          </w:p>
        </w:tc>
      </w:tr>
      <w:tr w:rsidR="00AC4F0D" w:rsidRPr="00AC4F0D" w14:paraId="073B609F" w14:textId="77777777" w:rsidTr="00AC4F0D">
        <w:tc>
          <w:tcPr>
            <w:tcW w:w="7676" w:type="dxa"/>
            <w:vAlign w:val="center"/>
          </w:tcPr>
          <w:p w14:paraId="5DD24418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</w:rPr>
            </w:pPr>
            <w:r w:rsidRPr="00AC4F0D">
              <w:rPr>
                <w:rFonts w:ascii="Times New Roman" w:eastAsia="Times New Roman" w:hAnsi="Times New Roman"/>
              </w:rPr>
              <w:t>4.3. Иные требования к отчетности о выполнении муниципального задания</w:t>
            </w:r>
          </w:p>
        </w:tc>
        <w:tc>
          <w:tcPr>
            <w:tcW w:w="7676" w:type="dxa"/>
            <w:vAlign w:val="center"/>
          </w:tcPr>
          <w:p w14:paraId="668B40A1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u w:val="single"/>
              </w:rPr>
            </w:pPr>
            <w:r w:rsidRPr="00AC4F0D">
              <w:rPr>
                <w:rFonts w:ascii="Times New Roman" w:eastAsia="Times New Roman" w:hAnsi="Times New Roman"/>
                <w:u w:val="single"/>
              </w:rPr>
              <w:t>Предоставление информации о состоянии кредиторской задолженности, в том числе просроченной</w:t>
            </w:r>
          </w:p>
        </w:tc>
      </w:tr>
      <w:tr w:rsidR="00AC4F0D" w:rsidRPr="00AC4F0D" w14:paraId="587716DA" w14:textId="77777777" w:rsidTr="00AC4F0D">
        <w:tc>
          <w:tcPr>
            <w:tcW w:w="7676" w:type="dxa"/>
            <w:vAlign w:val="center"/>
          </w:tcPr>
          <w:p w14:paraId="0BF6581B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vertAlign w:val="superscript"/>
              </w:rPr>
            </w:pPr>
            <w:r w:rsidRPr="00AC4F0D">
              <w:rPr>
                <w:rFonts w:ascii="Times New Roman" w:eastAsia="Times New Roman" w:hAnsi="Times New Roman"/>
              </w:rPr>
              <w:t xml:space="preserve">5. Иные показатели, связанные с выполнением </w:t>
            </w:r>
            <w:proofErr w:type="gramStart"/>
            <w:r w:rsidRPr="00AC4F0D">
              <w:rPr>
                <w:rFonts w:ascii="Times New Roman" w:eastAsia="Times New Roman" w:hAnsi="Times New Roman"/>
              </w:rPr>
              <w:t>муниципального</w:t>
            </w:r>
            <w:proofErr w:type="gramEnd"/>
            <w:r w:rsidRPr="00AC4F0D">
              <w:rPr>
                <w:rFonts w:ascii="Times New Roman" w:eastAsia="Times New Roman" w:hAnsi="Times New Roman"/>
              </w:rPr>
              <w:t xml:space="preserve"> задания</w:t>
            </w:r>
            <w:r w:rsidRPr="00AC4F0D">
              <w:rPr>
                <w:rFonts w:ascii="Times New Roman" w:eastAsia="Times New Roman" w:hAnsi="Times New Roman"/>
                <w:vertAlign w:val="superscript"/>
              </w:rPr>
              <w:t>10</w:t>
            </w:r>
          </w:p>
        </w:tc>
        <w:tc>
          <w:tcPr>
            <w:tcW w:w="7676" w:type="dxa"/>
            <w:vAlign w:val="center"/>
          </w:tcPr>
          <w:p w14:paraId="049EBAF6" w14:textId="77777777" w:rsidR="00AC4F0D" w:rsidRPr="00AC4F0D" w:rsidRDefault="00AC4F0D" w:rsidP="00AC4F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u w:val="single"/>
              </w:rPr>
            </w:pPr>
            <w:r w:rsidRPr="00AC4F0D">
              <w:rPr>
                <w:rFonts w:ascii="Times New Roman" w:eastAsia="Times New Roman" w:hAnsi="Times New Roman"/>
                <w:u w:val="single"/>
              </w:rPr>
              <w:t>отсутствуют</w:t>
            </w:r>
          </w:p>
        </w:tc>
      </w:tr>
    </w:tbl>
    <w:p w14:paraId="6BB49ED5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4F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_____________________________________________________________</w:t>
      </w:r>
    </w:p>
    <w:p w14:paraId="0B3E31F7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C4F0D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  <w:lastRenderedPageBreak/>
        <w:t xml:space="preserve">1  </w:t>
      </w:r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>Номер муниципального задания присваивается в хронологическом порядке.</w:t>
      </w:r>
    </w:p>
    <w:p w14:paraId="6C0F8973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C4F0D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  <w:t>2</w:t>
      </w:r>
      <w:proofErr w:type="gramStart"/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З</w:t>
      </w:r>
      <w:proofErr w:type="gramEnd"/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>аполняется в случае досрочного прекращения выполнения муниципального задания.</w:t>
      </w:r>
    </w:p>
    <w:p w14:paraId="2B18EDE0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C4F0D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  <w:t>3</w:t>
      </w:r>
      <w:proofErr w:type="gramStart"/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Ф</w:t>
      </w:r>
      <w:proofErr w:type="gramEnd"/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>ормируется при установлении муниципального задания на оказание муниципальной услуги (услуг) и выполнение работы (работ) и содержит требования к оказанию муниципальной услуги (услуг) и выполнению работы (работ) раздельно по каждой из муниципальных услуг (работ) с указанием порядкового номера раздела.</w:t>
      </w:r>
    </w:p>
    <w:p w14:paraId="766A6FD5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C4F0D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  <w:t>4</w:t>
      </w:r>
      <w:proofErr w:type="gramStart"/>
      <w:r w:rsidRPr="00AC4F0D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  <w:t xml:space="preserve"> </w:t>
      </w:r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З</w:t>
      </w:r>
      <w:proofErr w:type="gramEnd"/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>аполняется в соответствии с показателями, характеризующими качество услуг (работ), установленными в общероссийском базовом перечне (федеральном перечне) или региональном перечне, а при их отсутствии или в дополнение к ним – показателями, характеризующими качество услуг (работ), установленными при необходимости органом, осуществляющим функции и полномочия учредителя муниципальных учреждений, и единицы их измерения.</w:t>
      </w:r>
    </w:p>
    <w:p w14:paraId="6C5126D4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C4F0D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  <w:t>5</w:t>
      </w:r>
      <w:proofErr w:type="gramStart"/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З</w:t>
      </w:r>
      <w:proofErr w:type="gramEnd"/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>аполняется в соответствии с общероссийскими базовыми перечнями (федеральными перечнями) или региональными перечнями.</w:t>
      </w:r>
    </w:p>
    <w:p w14:paraId="004B74F3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C4F0D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  <w:t>6</w:t>
      </w:r>
      <w:proofErr w:type="gramStart"/>
      <w:r w:rsidRPr="00AC4F0D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  <w:t xml:space="preserve">  </w:t>
      </w:r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>З</w:t>
      </w:r>
      <w:proofErr w:type="gramEnd"/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>аполняется в соответствии с кодом, указанным в общероссийском базовом перечне (федеральном перечне) или региональном перечне (при наличии).</w:t>
      </w:r>
    </w:p>
    <w:p w14:paraId="69D25156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C4F0D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  <w:t>7</w:t>
      </w:r>
      <w:proofErr w:type="gramStart"/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З</w:t>
      </w:r>
      <w:proofErr w:type="gramEnd"/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>аполняется в случае, если для разных услуг (работ) устанавливаются различные показатели допустимых (возможных) отклонений или если указанные отклонения устанавливаются в абсолютных величинах. В случае</w:t>
      </w:r>
      <w:proofErr w:type="gramStart"/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>,</w:t>
      </w:r>
      <w:proofErr w:type="gramEnd"/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если единицей объема работы является работа в целом, показатель не указывается.</w:t>
      </w:r>
    </w:p>
    <w:p w14:paraId="44873FE3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C4F0D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  <w:t>8</w:t>
      </w:r>
      <w:proofErr w:type="gramStart"/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З</w:t>
      </w:r>
      <w:proofErr w:type="gramEnd"/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>аполняется в случае, если оказание услуг (выполнение работ) осуществляется на платной основе в соответствии с законодательством Российской Федерации в рамках муниципального задания. При оказании услуг (выполнении работ) на платной основе сверх установленного муниципального задания указанный показатель не формируется.</w:t>
      </w:r>
    </w:p>
    <w:p w14:paraId="13AAC20E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C4F0D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  <w:t>9</w:t>
      </w:r>
      <w:proofErr w:type="gramStart"/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З</w:t>
      </w:r>
      <w:proofErr w:type="gramEnd"/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>аполняется в целом по муниципальному заданию.</w:t>
      </w:r>
    </w:p>
    <w:p w14:paraId="18E35DB8" w14:textId="77777777" w:rsidR="00AC4F0D" w:rsidRPr="00AC4F0D" w:rsidRDefault="00AC4F0D" w:rsidP="00AC4F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C4F0D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  <w:t>10</w:t>
      </w:r>
      <w:proofErr w:type="gramStart"/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В</w:t>
      </w:r>
      <w:proofErr w:type="gramEnd"/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числе иных показателей может быть указано допустимое (возможное) отклонение  от выполнения муниципального задания (части муниципального задания), в пределах которого оно (его часть) считается выполненным, при принятии органом, осуществляющим функции и полномочия учредителя муниципальных учреждений, решения об установлении общего допустимого (возможного) отклонения от выполнения муниципального задания, в пределах которого оно считается выполненным (в процентах, в абсолютных величинах). В этом случае допустимые (возможные) отклонения, предусмотренные подпунктами 3.1 и 3.2 частей </w:t>
      </w:r>
      <w:r w:rsidRPr="00AC4F0D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I</w:t>
      </w:r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и </w:t>
      </w:r>
      <w:r w:rsidRPr="00AC4F0D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II</w:t>
      </w:r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настоящего муниципального задания, принимают значения, равные установленному допустимому (возможному) отклонению от выполнения муниципального задания (части муниципального задания). </w:t>
      </w:r>
      <w:proofErr w:type="gramStart"/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>В случае установления требования о представлении ежеквартальных отчетов о выполнении муниципального задания в числе иных показателей устанавливаются показатели выполнения муниципального задания в процентах от годового объема оказания муниципальных услуг (выполнения работ) или в абсолютных величинах как для муниципального задания в целом, так и относительно его части (в том числе с учетом неравномерного оказания муниципальных услуг (выполнения работ) в течение календарного</w:t>
      </w:r>
      <w:proofErr w:type="gramEnd"/>
      <w:r w:rsidRPr="00AC4F0D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года).</w:t>
      </w:r>
    </w:p>
    <w:sectPr w:rsidR="00AC4F0D" w:rsidRPr="00AC4F0D" w:rsidSect="00AC4F0D">
      <w:footerReference w:type="default" r:id="rId10"/>
      <w:pgSz w:w="16838" w:h="11906" w:orient="landscape"/>
      <w:pgMar w:top="426" w:right="962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D79CD5" w14:textId="77777777" w:rsidR="00A964FF" w:rsidRDefault="00A964FF" w:rsidP="00AC4F0D">
      <w:pPr>
        <w:spacing w:after="0" w:line="240" w:lineRule="auto"/>
      </w:pPr>
      <w:r>
        <w:separator/>
      </w:r>
    </w:p>
  </w:endnote>
  <w:endnote w:type="continuationSeparator" w:id="0">
    <w:p w14:paraId="43E17BFA" w14:textId="77777777" w:rsidR="00A964FF" w:rsidRDefault="00A964FF" w:rsidP="00AC4F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F41209" w14:textId="584EA32C" w:rsidR="00304965" w:rsidRDefault="00304965">
    <w:pPr>
      <w:pStyle w:val="a6"/>
      <w:jc w:val="center"/>
    </w:pPr>
  </w:p>
  <w:p w14:paraId="0064CA00" w14:textId="77777777" w:rsidR="00304965" w:rsidRDefault="0030496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AB39BC" w14:textId="77777777" w:rsidR="00A964FF" w:rsidRDefault="00A964FF" w:rsidP="00AC4F0D">
      <w:pPr>
        <w:spacing w:after="0" w:line="240" w:lineRule="auto"/>
      </w:pPr>
      <w:r>
        <w:separator/>
      </w:r>
    </w:p>
  </w:footnote>
  <w:footnote w:type="continuationSeparator" w:id="0">
    <w:p w14:paraId="69F778A9" w14:textId="77777777" w:rsidR="00A964FF" w:rsidRDefault="00A964FF" w:rsidP="00AC4F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E12"/>
    <w:rsid w:val="0001762E"/>
    <w:rsid w:val="000D5E07"/>
    <w:rsid w:val="0025739E"/>
    <w:rsid w:val="00304965"/>
    <w:rsid w:val="00514C48"/>
    <w:rsid w:val="00593046"/>
    <w:rsid w:val="008565B3"/>
    <w:rsid w:val="008B45AA"/>
    <w:rsid w:val="009B0A0A"/>
    <w:rsid w:val="00A34BE1"/>
    <w:rsid w:val="00A46CEA"/>
    <w:rsid w:val="00A964FF"/>
    <w:rsid w:val="00AC4C2C"/>
    <w:rsid w:val="00AC4F0D"/>
    <w:rsid w:val="00C64551"/>
    <w:rsid w:val="00C706AC"/>
    <w:rsid w:val="00DE5C31"/>
    <w:rsid w:val="00F275F3"/>
    <w:rsid w:val="00F60E12"/>
    <w:rsid w:val="00FB2A22"/>
    <w:rsid w:val="00FE456E"/>
    <w:rsid w:val="00FE6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682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AC4F0D"/>
  </w:style>
  <w:style w:type="table" w:styleId="a3">
    <w:name w:val="Table Grid"/>
    <w:basedOn w:val="a1"/>
    <w:uiPriority w:val="59"/>
    <w:rsid w:val="00AC4F0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unhideWhenUsed/>
    <w:rsid w:val="00AC4F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AC4F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AC4F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AC4F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C4F0D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basedOn w:val="a0"/>
    <w:link w:val="a8"/>
    <w:uiPriority w:val="99"/>
    <w:semiHidden/>
    <w:rsid w:val="00AC4F0D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AC4F0D"/>
  </w:style>
  <w:style w:type="table" w:styleId="a3">
    <w:name w:val="Table Grid"/>
    <w:basedOn w:val="a1"/>
    <w:uiPriority w:val="59"/>
    <w:rsid w:val="00AC4F0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unhideWhenUsed/>
    <w:rsid w:val="00AC4F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AC4F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AC4F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AC4F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C4F0D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basedOn w:val="a0"/>
    <w:link w:val="a8"/>
    <w:uiPriority w:val="99"/>
    <w:semiHidden/>
    <w:rsid w:val="00AC4F0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bus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4664</Words>
  <Characters>26589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31191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 Mechanics</dc:creator>
  <cp:lastModifiedBy>Лукинская Наталья Андреевна</cp:lastModifiedBy>
  <cp:revision>4</cp:revision>
  <cp:lastPrinted>2023-08-10T11:07:00Z</cp:lastPrinted>
  <dcterms:created xsi:type="dcterms:W3CDTF">2023-08-10T11:10:00Z</dcterms:created>
  <dcterms:modified xsi:type="dcterms:W3CDTF">2023-08-14T07:33:00Z</dcterms:modified>
</cp:coreProperties>
</file>