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22C" w:rsidRDefault="00F9622C" w:rsidP="00F9622C">
      <w:pPr>
        <w:widowControl w:val="0"/>
        <w:jc w:val="both"/>
        <w:rPr>
          <w:sz w:val="24"/>
          <w:szCs w:val="24"/>
        </w:rPr>
      </w:pPr>
    </w:p>
    <w:p w:rsidR="00F9622C" w:rsidRDefault="00F9622C" w:rsidP="00F9622C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5C7260F" wp14:editId="640BE26B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622C" w:rsidRDefault="00F9622C" w:rsidP="00F9622C">
      <w:pPr>
        <w:widowControl w:val="0"/>
        <w:jc w:val="center"/>
        <w:rPr>
          <w:b/>
          <w:sz w:val="28"/>
        </w:rPr>
      </w:pPr>
    </w:p>
    <w:p w:rsidR="00F9622C" w:rsidRDefault="00F9622C" w:rsidP="00F9622C">
      <w:pPr>
        <w:widowControl w:val="0"/>
        <w:jc w:val="center"/>
        <w:rPr>
          <w:b/>
          <w:sz w:val="28"/>
        </w:rPr>
      </w:pPr>
    </w:p>
    <w:p w:rsidR="00F9622C" w:rsidRDefault="00F9622C" w:rsidP="00F9622C">
      <w:pPr>
        <w:widowControl w:val="0"/>
        <w:jc w:val="center"/>
        <w:rPr>
          <w:b/>
          <w:sz w:val="28"/>
        </w:rPr>
      </w:pPr>
    </w:p>
    <w:p w:rsidR="00F9622C" w:rsidRDefault="00F9622C" w:rsidP="00F9622C">
      <w:pPr>
        <w:widowControl w:val="0"/>
        <w:jc w:val="center"/>
        <w:rPr>
          <w:b/>
          <w:sz w:val="28"/>
        </w:rPr>
      </w:pPr>
    </w:p>
    <w:p w:rsidR="00F9622C" w:rsidRPr="00015B83" w:rsidRDefault="00F9622C" w:rsidP="00F9622C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F9622C" w:rsidRDefault="00F9622C" w:rsidP="00F9622C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F9622C" w:rsidRDefault="00F9622C" w:rsidP="00F9622C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F9622C" w:rsidRDefault="00F9622C" w:rsidP="00F9622C">
      <w:pPr>
        <w:widowControl w:val="0"/>
        <w:jc w:val="center"/>
        <w:rPr>
          <w:b/>
          <w:sz w:val="16"/>
          <w:szCs w:val="16"/>
        </w:rPr>
      </w:pPr>
    </w:p>
    <w:p w:rsidR="00F9622C" w:rsidRDefault="00F9622C" w:rsidP="00F9622C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F9622C" w:rsidRDefault="00F9622C" w:rsidP="00F9622C">
      <w:pPr>
        <w:widowControl w:val="0"/>
        <w:jc w:val="center"/>
      </w:pPr>
    </w:p>
    <w:p w:rsidR="00F9622C" w:rsidRDefault="00F9622C" w:rsidP="00F9622C">
      <w:pPr>
        <w:widowControl w:val="0"/>
        <w:jc w:val="center"/>
      </w:pPr>
    </w:p>
    <w:p w:rsidR="00F9622C" w:rsidRDefault="00F9622C" w:rsidP="00F9622C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от</w:t>
      </w:r>
      <w:r w:rsidR="00C409D3">
        <w:rPr>
          <w:b/>
          <w:sz w:val="24"/>
        </w:rPr>
        <w:t xml:space="preserve"> 16.08.2023 </w:t>
      </w:r>
      <w:r w:rsidR="00C409D3">
        <w:rPr>
          <w:b/>
          <w:sz w:val="24"/>
        </w:rPr>
        <w:tab/>
      </w:r>
      <w:r w:rsidR="00C409D3">
        <w:rPr>
          <w:b/>
          <w:sz w:val="24"/>
        </w:rPr>
        <w:tab/>
      </w:r>
      <w:r w:rsidR="00C409D3">
        <w:rPr>
          <w:b/>
          <w:sz w:val="24"/>
        </w:rPr>
        <w:tab/>
      </w:r>
      <w:r w:rsidR="00C409D3">
        <w:rPr>
          <w:b/>
          <w:sz w:val="24"/>
        </w:rPr>
        <w:tab/>
      </w:r>
      <w:r w:rsidR="00C409D3">
        <w:rPr>
          <w:b/>
          <w:sz w:val="24"/>
        </w:rPr>
        <w:tab/>
      </w:r>
      <w:r w:rsidR="00C409D3">
        <w:rPr>
          <w:b/>
          <w:sz w:val="24"/>
        </w:rPr>
        <w:tab/>
      </w:r>
      <w:r w:rsidR="00C409D3">
        <w:rPr>
          <w:b/>
          <w:sz w:val="24"/>
        </w:rPr>
        <w:tab/>
      </w:r>
      <w:r w:rsidR="00C409D3">
        <w:rPr>
          <w:b/>
          <w:sz w:val="24"/>
        </w:rPr>
        <w:tab/>
      </w:r>
      <w:r w:rsidR="00C409D3">
        <w:rPr>
          <w:b/>
          <w:sz w:val="24"/>
        </w:rPr>
        <w:tab/>
      </w:r>
      <w:r w:rsidR="00C409D3">
        <w:rPr>
          <w:b/>
          <w:sz w:val="24"/>
        </w:rPr>
        <w:tab/>
      </w:r>
      <w:r>
        <w:rPr>
          <w:b/>
          <w:sz w:val="24"/>
        </w:rPr>
        <w:t xml:space="preserve"> № </w:t>
      </w:r>
      <w:r w:rsidR="00C409D3">
        <w:rPr>
          <w:b/>
          <w:sz w:val="24"/>
        </w:rPr>
        <w:t>1183</w:t>
      </w:r>
    </w:p>
    <w:p w:rsidR="00F9622C" w:rsidRDefault="00F9622C" w:rsidP="00F9622C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F9622C" w:rsidRPr="00B41016" w:rsidRDefault="00F9622C" w:rsidP="00F9622C">
      <w:pPr>
        <w:widowControl w:val="0"/>
        <w:jc w:val="center"/>
        <w:rPr>
          <w:b/>
          <w:sz w:val="24"/>
          <w:szCs w:val="24"/>
        </w:rPr>
      </w:pPr>
    </w:p>
    <w:p w:rsidR="00F9622C" w:rsidRPr="00B41016" w:rsidRDefault="00F9622C" w:rsidP="00F9622C">
      <w:pPr>
        <w:widowControl w:val="0"/>
        <w:jc w:val="center"/>
        <w:rPr>
          <w:b/>
          <w:sz w:val="24"/>
          <w:szCs w:val="24"/>
        </w:rPr>
      </w:pPr>
    </w:p>
    <w:p w:rsidR="003E424A" w:rsidRPr="00A03824" w:rsidRDefault="00A8584C" w:rsidP="00DF6EFF">
      <w:pPr>
        <w:pStyle w:val="ConsPlusTitle"/>
        <w:widowControl/>
        <w:tabs>
          <w:tab w:val="left" w:pos="6237"/>
        </w:tabs>
        <w:jc w:val="center"/>
        <w:rPr>
          <w:rFonts w:ascii="Times New Roman" w:hAnsi="Times New Roman" w:cs="Times New Roman"/>
          <w:bCs w:val="0"/>
        </w:rPr>
      </w:pPr>
      <w:r>
        <w:rPr>
          <w:rFonts w:ascii="Times New Roman" w:hAnsi="Times New Roman" w:cs="Times New Roman"/>
          <w:bCs w:val="0"/>
        </w:rPr>
        <w:t xml:space="preserve">О внесении изменений в постановление администрации Печенгского муниципального округа </w:t>
      </w:r>
      <w:r>
        <w:rPr>
          <w:rFonts w:ascii="Times New Roman" w:hAnsi="Times New Roman" w:cs="Times New Roman"/>
          <w:bCs w:val="0"/>
        </w:rPr>
        <w:br/>
        <w:t>от 29.06.2023 № 965 «</w:t>
      </w:r>
      <w:r w:rsidR="00616F60" w:rsidRPr="00A03824">
        <w:rPr>
          <w:rFonts w:ascii="Times New Roman" w:hAnsi="Times New Roman" w:cs="Times New Roman"/>
          <w:bCs w:val="0"/>
        </w:rPr>
        <w:t xml:space="preserve">О признании </w:t>
      </w:r>
      <w:proofErr w:type="gramStart"/>
      <w:r w:rsidR="00616F60" w:rsidRPr="00A03824">
        <w:rPr>
          <w:rFonts w:ascii="Times New Roman" w:hAnsi="Times New Roman" w:cs="Times New Roman"/>
          <w:bCs w:val="0"/>
        </w:rPr>
        <w:t>утратившим</w:t>
      </w:r>
      <w:r w:rsidR="00117DB3" w:rsidRPr="00A03824">
        <w:rPr>
          <w:rFonts w:ascii="Times New Roman" w:hAnsi="Times New Roman" w:cs="Times New Roman"/>
          <w:bCs w:val="0"/>
        </w:rPr>
        <w:t>и</w:t>
      </w:r>
      <w:proofErr w:type="gramEnd"/>
      <w:r w:rsidR="00DF6EFF" w:rsidRPr="00A03824">
        <w:rPr>
          <w:rFonts w:ascii="Times New Roman" w:hAnsi="Times New Roman" w:cs="Times New Roman"/>
          <w:bCs w:val="0"/>
        </w:rPr>
        <w:t xml:space="preserve"> силу </w:t>
      </w:r>
      <w:r w:rsidR="00117DB3" w:rsidRPr="00A03824">
        <w:rPr>
          <w:rFonts w:ascii="Times New Roman" w:hAnsi="Times New Roman" w:cs="Times New Roman"/>
          <w:bCs w:val="0"/>
        </w:rPr>
        <w:t xml:space="preserve">некоторых </w:t>
      </w:r>
      <w:r w:rsidR="00616F60" w:rsidRPr="00A03824">
        <w:rPr>
          <w:rFonts w:ascii="Times New Roman" w:hAnsi="Times New Roman" w:cs="Times New Roman"/>
          <w:bCs w:val="0"/>
        </w:rPr>
        <w:t>постановлени</w:t>
      </w:r>
      <w:r w:rsidR="00117DB3" w:rsidRPr="00A03824">
        <w:rPr>
          <w:rFonts w:ascii="Times New Roman" w:hAnsi="Times New Roman" w:cs="Times New Roman"/>
          <w:bCs w:val="0"/>
        </w:rPr>
        <w:t xml:space="preserve">й </w:t>
      </w:r>
      <w:r w:rsidR="00AC267E">
        <w:rPr>
          <w:rFonts w:ascii="Times New Roman" w:hAnsi="Times New Roman" w:cs="Times New Roman"/>
          <w:bCs w:val="0"/>
        </w:rPr>
        <w:br/>
      </w:r>
      <w:r w:rsidR="00117DB3" w:rsidRPr="00A03824">
        <w:rPr>
          <w:rFonts w:ascii="Times New Roman" w:hAnsi="Times New Roman" w:cs="Times New Roman"/>
          <w:bCs w:val="0"/>
        </w:rPr>
        <w:t>администрации Печенгского муниципального округа</w:t>
      </w:r>
      <w:r>
        <w:rPr>
          <w:rFonts w:ascii="Times New Roman" w:hAnsi="Times New Roman" w:cs="Times New Roman"/>
          <w:bCs w:val="0"/>
        </w:rPr>
        <w:t>»</w:t>
      </w:r>
    </w:p>
    <w:p w:rsidR="00DF6EFF" w:rsidRPr="00EC4EB4" w:rsidRDefault="00DF6EFF" w:rsidP="00DF6EFF">
      <w:pPr>
        <w:pStyle w:val="ConsPlusTitle"/>
        <w:widowControl/>
        <w:tabs>
          <w:tab w:val="left" w:pos="6237"/>
        </w:tabs>
        <w:jc w:val="center"/>
        <w:rPr>
          <w:rFonts w:ascii="Times New Roman" w:hAnsi="Times New Roman" w:cs="Times New Roman"/>
          <w:bCs w:val="0"/>
        </w:rPr>
      </w:pPr>
    </w:p>
    <w:p w:rsidR="005B77AF" w:rsidRPr="00EC4EB4" w:rsidRDefault="005B77AF" w:rsidP="00DF6EFF">
      <w:pPr>
        <w:pStyle w:val="ConsPlusTitle"/>
        <w:widowControl/>
        <w:tabs>
          <w:tab w:val="left" w:pos="6237"/>
        </w:tabs>
        <w:jc w:val="center"/>
        <w:rPr>
          <w:rFonts w:ascii="Times New Roman" w:hAnsi="Times New Roman" w:cs="Times New Roman"/>
          <w:bCs w:val="0"/>
        </w:rPr>
      </w:pPr>
    </w:p>
    <w:p w:rsidR="00DF6EFF" w:rsidRPr="00117DB3" w:rsidRDefault="00142519" w:rsidP="00DF6EFF">
      <w:pPr>
        <w:ind w:right="42" w:firstLine="72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</w:t>
      </w:r>
      <w:r w:rsidR="00F9622C">
        <w:rPr>
          <w:color w:val="auto"/>
          <w:sz w:val="24"/>
          <w:szCs w:val="24"/>
        </w:rPr>
        <w:t>с</w:t>
      </w:r>
      <w:r>
        <w:rPr>
          <w:color w:val="auto"/>
          <w:sz w:val="24"/>
          <w:szCs w:val="24"/>
        </w:rPr>
        <w:t xml:space="preserve">вязи с </w:t>
      </w:r>
      <w:r w:rsidR="002D03B1" w:rsidRPr="002D03B1">
        <w:rPr>
          <w:color w:val="auto"/>
          <w:sz w:val="24"/>
          <w:szCs w:val="24"/>
        </w:rPr>
        <w:t>выявленной технической ошибкой</w:t>
      </w:r>
      <w:r w:rsidR="00117DB3">
        <w:rPr>
          <w:color w:val="auto"/>
          <w:sz w:val="24"/>
          <w:szCs w:val="24"/>
        </w:rPr>
        <w:t>,</w:t>
      </w:r>
    </w:p>
    <w:p w:rsidR="004C625A" w:rsidRPr="00117DB3" w:rsidRDefault="004C625A" w:rsidP="00DF6EFF">
      <w:pPr>
        <w:pStyle w:val="a3"/>
        <w:ind w:firstLine="708"/>
        <w:jc w:val="both"/>
        <w:rPr>
          <w:b w:val="0"/>
          <w:bCs w:val="0"/>
          <w:sz w:val="24"/>
          <w:szCs w:val="24"/>
        </w:rPr>
      </w:pPr>
    </w:p>
    <w:p w:rsidR="00DF6EFF" w:rsidRPr="00117DB3" w:rsidRDefault="00DF6EFF" w:rsidP="00DF6EFF">
      <w:pPr>
        <w:jc w:val="both"/>
        <w:rPr>
          <w:b/>
          <w:sz w:val="24"/>
          <w:szCs w:val="24"/>
        </w:rPr>
      </w:pPr>
      <w:r w:rsidRPr="00117DB3">
        <w:rPr>
          <w:b/>
          <w:sz w:val="24"/>
          <w:szCs w:val="24"/>
        </w:rPr>
        <w:t>ПОСТАНОВЛЯЮ:</w:t>
      </w:r>
    </w:p>
    <w:p w:rsidR="00DF6EFF" w:rsidRPr="00117DB3" w:rsidRDefault="00DF6EFF" w:rsidP="00DF6EFF">
      <w:pPr>
        <w:jc w:val="both"/>
        <w:rPr>
          <w:b/>
          <w:bCs/>
          <w:sz w:val="24"/>
          <w:szCs w:val="24"/>
        </w:rPr>
      </w:pPr>
    </w:p>
    <w:p w:rsidR="003C452C" w:rsidRPr="00A8584C" w:rsidRDefault="00A8584C" w:rsidP="00A8584C">
      <w:pPr>
        <w:pStyle w:val="a5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A8584C">
        <w:rPr>
          <w:sz w:val="24"/>
          <w:szCs w:val="24"/>
        </w:rPr>
        <w:t xml:space="preserve">Внести в </w:t>
      </w:r>
      <w:r w:rsidR="003C452C" w:rsidRPr="00A8584C">
        <w:rPr>
          <w:sz w:val="24"/>
          <w:szCs w:val="24"/>
        </w:rPr>
        <w:t xml:space="preserve">постановление администрации Печенгского муниципального округа </w:t>
      </w:r>
      <w:r w:rsidR="00B5550D">
        <w:rPr>
          <w:sz w:val="24"/>
          <w:szCs w:val="24"/>
        </w:rPr>
        <w:br/>
      </w:r>
      <w:r w:rsidRPr="00A8584C">
        <w:rPr>
          <w:sz w:val="24"/>
          <w:szCs w:val="24"/>
        </w:rPr>
        <w:t xml:space="preserve">от 29.06.2023 № 965 «О признании </w:t>
      </w:r>
      <w:proofErr w:type="gramStart"/>
      <w:r w:rsidRPr="00A8584C">
        <w:rPr>
          <w:sz w:val="24"/>
          <w:szCs w:val="24"/>
        </w:rPr>
        <w:t>утратившими</w:t>
      </w:r>
      <w:proofErr w:type="gramEnd"/>
      <w:r w:rsidRPr="00A8584C">
        <w:rPr>
          <w:sz w:val="24"/>
          <w:szCs w:val="24"/>
        </w:rPr>
        <w:t xml:space="preserve"> силу некоторых постановлений администрации Печенгского муниципального округа»</w:t>
      </w:r>
      <w:r w:rsidR="00AC267E" w:rsidRPr="00AC267E">
        <w:rPr>
          <w:sz w:val="24"/>
          <w:szCs w:val="24"/>
        </w:rPr>
        <w:t xml:space="preserve"> </w:t>
      </w:r>
      <w:r w:rsidR="00AC267E">
        <w:rPr>
          <w:sz w:val="24"/>
          <w:szCs w:val="24"/>
        </w:rPr>
        <w:t>(далее – постановление)</w:t>
      </w:r>
      <w:r w:rsidR="00B5550D" w:rsidRPr="00B5550D">
        <w:rPr>
          <w:sz w:val="24"/>
          <w:szCs w:val="24"/>
        </w:rPr>
        <w:t xml:space="preserve"> </w:t>
      </w:r>
      <w:r w:rsidR="00B5550D" w:rsidRPr="008E7DA4">
        <w:rPr>
          <w:sz w:val="24"/>
          <w:szCs w:val="24"/>
        </w:rPr>
        <w:t>следующие изменения</w:t>
      </w:r>
      <w:r w:rsidRPr="00A8584C">
        <w:rPr>
          <w:sz w:val="24"/>
          <w:szCs w:val="24"/>
        </w:rPr>
        <w:t>:</w:t>
      </w:r>
    </w:p>
    <w:p w:rsidR="00A8584C" w:rsidRPr="00A8584C" w:rsidRDefault="00A8584C" w:rsidP="00A8584C">
      <w:pPr>
        <w:pStyle w:val="a5"/>
        <w:tabs>
          <w:tab w:val="left" w:pos="993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</w:t>
      </w:r>
      <w:r w:rsidR="00FB5AD5">
        <w:rPr>
          <w:sz w:val="24"/>
          <w:szCs w:val="24"/>
        </w:rPr>
        <w:t xml:space="preserve">абзаце седьмом </w:t>
      </w:r>
      <w:r>
        <w:rPr>
          <w:sz w:val="24"/>
          <w:szCs w:val="24"/>
        </w:rPr>
        <w:t>пункт</w:t>
      </w:r>
      <w:r w:rsidR="00C409D3">
        <w:rPr>
          <w:sz w:val="24"/>
          <w:szCs w:val="24"/>
        </w:rPr>
        <w:t>а</w:t>
      </w:r>
      <w:r>
        <w:rPr>
          <w:sz w:val="24"/>
          <w:szCs w:val="24"/>
        </w:rPr>
        <w:t xml:space="preserve"> 1</w:t>
      </w:r>
      <w:r w:rsidR="00B5550D">
        <w:rPr>
          <w:sz w:val="24"/>
          <w:szCs w:val="24"/>
        </w:rPr>
        <w:t xml:space="preserve"> </w:t>
      </w:r>
      <w:r w:rsidR="00AC267E">
        <w:rPr>
          <w:sz w:val="24"/>
          <w:szCs w:val="24"/>
        </w:rPr>
        <w:t xml:space="preserve">постановления </w:t>
      </w:r>
      <w:r w:rsidR="00B5550D">
        <w:rPr>
          <w:sz w:val="24"/>
          <w:szCs w:val="24"/>
        </w:rPr>
        <w:t>число «20.04.2023» заменить числом «20.04.2021».</w:t>
      </w:r>
    </w:p>
    <w:p w:rsidR="00FB7CF1" w:rsidRPr="00117DB3" w:rsidRDefault="006A0245" w:rsidP="00A8584C">
      <w:pPr>
        <w:widowControl w:val="0"/>
        <w:tabs>
          <w:tab w:val="left" w:pos="993"/>
        </w:tabs>
        <w:ind w:firstLine="709"/>
        <w:jc w:val="both"/>
        <w:rPr>
          <w:color w:val="auto"/>
          <w:sz w:val="24"/>
          <w:szCs w:val="24"/>
        </w:rPr>
      </w:pPr>
      <w:r w:rsidRPr="00A8584C">
        <w:rPr>
          <w:color w:val="auto"/>
          <w:sz w:val="24"/>
          <w:szCs w:val="24"/>
        </w:rPr>
        <w:t>2. Настоящее постановление вступает в силу после его подписания, подлежит размещению на официальном</w:t>
      </w:r>
      <w:r w:rsidRPr="006A0245">
        <w:rPr>
          <w:color w:val="auto"/>
          <w:sz w:val="24"/>
          <w:szCs w:val="24"/>
        </w:rPr>
        <w:t xml:space="preserve"> сайте Печенгского муниципального округа http://pechengamr.gov-murman.ru/.</w:t>
      </w:r>
    </w:p>
    <w:p w:rsidR="00DF6EFF" w:rsidRDefault="00DF6EFF" w:rsidP="008C4EAD">
      <w:pPr>
        <w:widowControl w:val="0"/>
        <w:jc w:val="both"/>
        <w:rPr>
          <w:b/>
          <w:sz w:val="24"/>
          <w:szCs w:val="24"/>
        </w:rPr>
      </w:pPr>
    </w:p>
    <w:p w:rsidR="003C452C" w:rsidRDefault="003C452C" w:rsidP="008C4EAD">
      <w:pPr>
        <w:widowControl w:val="0"/>
        <w:jc w:val="both"/>
        <w:rPr>
          <w:b/>
          <w:sz w:val="24"/>
          <w:szCs w:val="24"/>
        </w:rPr>
      </w:pPr>
    </w:p>
    <w:p w:rsidR="008C4EAD" w:rsidRDefault="00616F60" w:rsidP="008C4EAD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Глава</w:t>
      </w:r>
      <w:r w:rsidR="008C4EAD">
        <w:rPr>
          <w:sz w:val="24"/>
          <w:szCs w:val="24"/>
        </w:rPr>
        <w:t xml:space="preserve"> Печенгского муниципального округа     </w:t>
      </w:r>
      <w:r w:rsidR="00117DB3">
        <w:rPr>
          <w:sz w:val="24"/>
          <w:szCs w:val="24"/>
        </w:rPr>
        <w:t xml:space="preserve">   </w:t>
      </w:r>
      <w:r w:rsidR="008C4EAD">
        <w:rPr>
          <w:sz w:val="24"/>
          <w:szCs w:val="24"/>
        </w:rPr>
        <w:t xml:space="preserve">             </w:t>
      </w:r>
      <w:r w:rsidR="00A84BED">
        <w:rPr>
          <w:sz w:val="24"/>
          <w:szCs w:val="24"/>
        </w:rPr>
        <w:t xml:space="preserve">    </w:t>
      </w:r>
      <w:r w:rsidR="005B77AF" w:rsidRPr="005B77AF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   </w:t>
      </w:r>
      <w:r w:rsidR="005B77AF" w:rsidRPr="005B77AF">
        <w:rPr>
          <w:sz w:val="24"/>
          <w:szCs w:val="24"/>
        </w:rPr>
        <w:t xml:space="preserve">  </w:t>
      </w:r>
      <w:r w:rsidR="00A84BED">
        <w:rPr>
          <w:sz w:val="24"/>
          <w:szCs w:val="24"/>
        </w:rPr>
        <w:t xml:space="preserve">          </w:t>
      </w:r>
      <w:r>
        <w:rPr>
          <w:sz w:val="24"/>
          <w:szCs w:val="24"/>
        </w:rPr>
        <w:t>А.В. Кузнецов</w:t>
      </w:r>
    </w:p>
    <w:p w:rsidR="008C4EAD" w:rsidRDefault="008C4EAD" w:rsidP="008C4EAD">
      <w:pPr>
        <w:widowControl w:val="0"/>
      </w:pPr>
    </w:p>
    <w:p w:rsidR="00117DB3" w:rsidRDefault="00117DB3" w:rsidP="008C4EAD">
      <w:pPr>
        <w:widowControl w:val="0"/>
      </w:pPr>
    </w:p>
    <w:p w:rsidR="00F9622C" w:rsidRDefault="00F9622C" w:rsidP="008C4EAD">
      <w:pPr>
        <w:widowControl w:val="0"/>
      </w:pPr>
    </w:p>
    <w:p w:rsidR="00F9622C" w:rsidRDefault="00F9622C" w:rsidP="008C4EAD">
      <w:pPr>
        <w:widowControl w:val="0"/>
      </w:pPr>
    </w:p>
    <w:p w:rsidR="00F9622C" w:rsidRDefault="00F9622C" w:rsidP="008C4EAD">
      <w:pPr>
        <w:widowControl w:val="0"/>
      </w:pPr>
    </w:p>
    <w:p w:rsidR="00F9622C" w:rsidRDefault="00F9622C" w:rsidP="008C4EAD">
      <w:pPr>
        <w:widowControl w:val="0"/>
      </w:pPr>
    </w:p>
    <w:p w:rsidR="00F9622C" w:rsidRDefault="00F9622C" w:rsidP="008C4EAD">
      <w:pPr>
        <w:widowControl w:val="0"/>
      </w:pPr>
    </w:p>
    <w:p w:rsidR="00F9622C" w:rsidRDefault="00F9622C" w:rsidP="008C4EAD">
      <w:pPr>
        <w:widowControl w:val="0"/>
      </w:pPr>
    </w:p>
    <w:p w:rsidR="00F9622C" w:rsidRDefault="00F9622C" w:rsidP="008C4EAD">
      <w:pPr>
        <w:widowControl w:val="0"/>
      </w:pPr>
    </w:p>
    <w:p w:rsidR="00F9622C" w:rsidRDefault="00F9622C" w:rsidP="008C4EAD">
      <w:pPr>
        <w:widowControl w:val="0"/>
      </w:pPr>
    </w:p>
    <w:p w:rsidR="00F9622C" w:rsidRDefault="00F9622C" w:rsidP="008C4EAD">
      <w:pPr>
        <w:widowControl w:val="0"/>
      </w:pPr>
    </w:p>
    <w:p w:rsidR="00F9622C" w:rsidRDefault="00F9622C" w:rsidP="008C4EAD">
      <w:pPr>
        <w:widowControl w:val="0"/>
      </w:pPr>
    </w:p>
    <w:p w:rsidR="00B5550D" w:rsidRDefault="00B5550D" w:rsidP="008C4EAD">
      <w:pPr>
        <w:widowControl w:val="0"/>
      </w:pPr>
    </w:p>
    <w:p w:rsidR="00F9622C" w:rsidRDefault="00F9622C" w:rsidP="008C4EAD">
      <w:pPr>
        <w:widowControl w:val="0"/>
      </w:pPr>
    </w:p>
    <w:p w:rsidR="000526ED" w:rsidRDefault="000526ED" w:rsidP="008C4EAD">
      <w:pPr>
        <w:widowControl w:val="0"/>
      </w:pPr>
    </w:p>
    <w:p w:rsidR="00142519" w:rsidRPr="00117DB3" w:rsidRDefault="00142519" w:rsidP="004D13A6">
      <w:pPr>
        <w:widowControl w:val="0"/>
        <w:rPr>
          <w:b/>
          <w:bCs/>
          <w:color w:val="auto"/>
        </w:rPr>
      </w:pPr>
      <w:r>
        <w:t>Рыжкова А.А.</w:t>
      </w:r>
      <w:r w:rsidR="00B5550D">
        <w:t xml:space="preserve">, </w:t>
      </w:r>
      <w:r>
        <w:t>51543</w:t>
      </w:r>
      <w:bookmarkStart w:id="0" w:name="_GoBack"/>
      <w:bookmarkEnd w:id="0"/>
    </w:p>
    <w:sectPr w:rsidR="00142519" w:rsidRPr="00117D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F6A6E"/>
    <w:multiLevelType w:val="hybridMultilevel"/>
    <w:tmpl w:val="EBBC3A84"/>
    <w:lvl w:ilvl="0" w:tplc="5DA03D5A">
      <w:start w:val="1"/>
      <w:numFmt w:val="decimal"/>
      <w:lvlText w:val="%1."/>
      <w:lvlJc w:val="left"/>
      <w:pPr>
        <w:ind w:left="1965" w:hanging="1245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858003B"/>
    <w:multiLevelType w:val="multilevel"/>
    <w:tmpl w:val="761805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360AE"/>
    <w:rsid w:val="000526ED"/>
    <w:rsid w:val="00060F3D"/>
    <w:rsid w:val="000937D0"/>
    <w:rsid w:val="000B002F"/>
    <w:rsid w:val="00117DB3"/>
    <w:rsid w:val="00142519"/>
    <w:rsid w:val="001C1009"/>
    <w:rsid w:val="00225F3D"/>
    <w:rsid w:val="00245C38"/>
    <w:rsid w:val="002B2A35"/>
    <w:rsid w:val="002C4332"/>
    <w:rsid w:val="002D03B1"/>
    <w:rsid w:val="003C452C"/>
    <w:rsid w:val="003C6080"/>
    <w:rsid w:val="003E424A"/>
    <w:rsid w:val="00410A4E"/>
    <w:rsid w:val="0045464F"/>
    <w:rsid w:val="004C625A"/>
    <w:rsid w:val="004D13A6"/>
    <w:rsid w:val="00547517"/>
    <w:rsid w:val="00597F46"/>
    <w:rsid w:val="005B77AF"/>
    <w:rsid w:val="005D157F"/>
    <w:rsid w:val="00616F60"/>
    <w:rsid w:val="00635555"/>
    <w:rsid w:val="006A0245"/>
    <w:rsid w:val="00715773"/>
    <w:rsid w:val="007751AD"/>
    <w:rsid w:val="00823873"/>
    <w:rsid w:val="00873F9E"/>
    <w:rsid w:val="008C4EAD"/>
    <w:rsid w:val="009157F6"/>
    <w:rsid w:val="009F1413"/>
    <w:rsid w:val="009F2EB7"/>
    <w:rsid w:val="00A03824"/>
    <w:rsid w:val="00A1159D"/>
    <w:rsid w:val="00A1424D"/>
    <w:rsid w:val="00A55B0A"/>
    <w:rsid w:val="00A84BED"/>
    <w:rsid w:val="00A8584C"/>
    <w:rsid w:val="00AC267E"/>
    <w:rsid w:val="00B5550D"/>
    <w:rsid w:val="00BB6DBD"/>
    <w:rsid w:val="00C1258F"/>
    <w:rsid w:val="00C409D3"/>
    <w:rsid w:val="00CA675C"/>
    <w:rsid w:val="00D930F8"/>
    <w:rsid w:val="00DF6EFF"/>
    <w:rsid w:val="00EC4EB4"/>
    <w:rsid w:val="00F11F15"/>
    <w:rsid w:val="00F40793"/>
    <w:rsid w:val="00F81D45"/>
    <w:rsid w:val="00F9622C"/>
    <w:rsid w:val="00FB5AD5"/>
    <w:rsid w:val="00FB7CF1"/>
    <w:rsid w:val="00FD34AB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3">
    <w:name w:val="Body Text Indent"/>
    <w:basedOn w:val="a"/>
    <w:link w:val="a4"/>
    <w:semiHidden/>
    <w:unhideWhenUsed/>
    <w:rsid w:val="00DF6EFF"/>
    <w:pPr>
      <w:ind w:firstLine="851"/>
    </w:pPr>
    <w:rPr>
      <w:b/>
      <w:bCs/>
      <w:color w:val="auto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semiHidden/>
    <w:rsid w:val="00DF6EF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Title">
    <w:name w:val="ConsPlusTitle"/>
    <w:rsid w:val="00DF6E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DF6EF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937D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937D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3">
    <w:name w:val="Body Text Indent"/>
    <w:basedOn w:val="a"/>
    <w:link w:val="a4"/>
    <w:semiHidden/>
    <w:unhideWhenUsed/>
    <w:rsid w:val="00DF6EFF"/>
    <w:pPr>
      <w:ind w:firstLine="851"/>
    </w:pPr>
    <w:rPr>
      <w:b/>
      <w:bCs/>
      <w:color w:val="auto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semiHidden/>
    <w:rsid w:val="00DF6EF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Title">
    <w:name w:val="ConsPlusTitle"/>
    <w:rsid w:val="00DF6E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DF6EF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937D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937D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2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1AFFE-CC9A-4EC4-96A9-78ACE34BA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Лукинская Наталья Андреевна</cp:lastModifiedBy>
  <cp:revision>4</cp:revision>
  <cp:lastPrinted>2023-08-16T08:22:00Z</cp:lastPrinted>
  <dcterms:created xsi:type="dcterms:W3CDTF">2023-08-16T08:23:00Z</dcterms:created>
  <dcterms:modified xsi:type="dcterms:W3CDTF">2023-08-23T11:29:00Z</dcterms:modified>
</cp:coreProperties>
</file>