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2FF" w:rsidRDefault="000142FF" w:rsidP="000142FF">
      <w:pPr>
        <w:widowControl w:val="0"/>
        <w:jc w:val="both"/>
        <w:rPr>
          <w:sz w:val="24"/>
          <w:szCs w:val="24"/>
        </w:rPr>
      </w:pPr>
    </w:p>
    <w:p w:rsidR="000142FF" w:rsidRDefault="000142FF" w:rsidP="000142FF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71821569" wp14:editId="267C3F87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2" name="Рисунок 2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42FF" w:rsidRDefault="000142FF" w:rsidP="000142FF">
      <w:pPr>
        <w:widowControl w:val="0"/>
        <w:jc w:val="center"/>
        <w:rPr>
          <w:b/>
          <w:sz w:val="28"/>
        </w:rPr>
      </w:pPr>
    </w:p>
    <w:p w:rsidR="000142FF" w:rsidRDefault="000142FF" w:rsidP="000142FF">
      <w:pPr>
        <w:widowControl w:val="0"/>
        <w:jc w:val="center"/>
        <w:rPr>
          <w:b/>
          <w:sz w:val="28"/>
        </w:rPr>
      </w:pPr>
    </w:p>
    <w:p w:rsidR="000142FF" w:rsidRDefault="000142FF" w:rsidP="000142FF">
      <w:pPr>
        <w:widowControl w:val="0"/>
        <w:jc w:val="center"/>
        <w:rPr>
          <w:b/>
          <w:sz w:val="28"/>
        </w:rPr>
      </w:pPr>
    </w:p>
    <w:p w:rsidR="000142FF" w:rsidRDefault="000142FF" w:rsidP="000142FF">
      <w:pPr>
        <w:widowControl w:val="0"/>
        <w:jc w:val="center"/>
        <w:rPr>
          <w:b/>
          <w:sz w:val="28"/>
        </w:rPr>
      </w:pPr>
    </w:p>
    <w:p w:rsidR="000142FF" w:rsidRPr="00015B83" w:rsidRDefault="000142FF" w:rsidP="000142FF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0142FF" w:rsidRDefault="000142FF" w:rsidP="000142FF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0142FF" w:rsidRDefault="000142FF" w:rsidP="000142FF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0142FF" w:rsidRDefault="000142FF" w:rsidP="000142FF">
      <w:pPr>
        <w:widowControl w:val="0"/>
        <w:jc w:val="center"/>
        <w:rPr>
          <w:b/>
          <w:sz w:val="16"/>
          <w:szCs w:val="16"/>
        </w:rPr>
      </w:pPr>
    </w:p>
    <w:p w:rsidR="000142FF" w:rsidRDefault="000142FF" w:rsidP="000142FF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0142FF" w:rsidRDefault="000142FF" w:rsidP="000142FF">
      <w:pPr>
        <w:widowControl w:val="0"/>
        <w:jc w:val="center"/>
      </w:pPr>
    </w:p>
    <w:p w:rsidR="000142FF" w:rsidRDefault="000142FF" w:rsidP="000142FF">
      <w:pPr>
        <w:widowControl w:val="0"/>
        <w:jc w:val="center"/>
      </w:pPr>
    </w:p>
    <w:p w:rsidR="000142FF" w:rsidRDefault="000142FF" w:rsidP="000142FF">
      <w:pPr>
        <w:widowControl w:val="0"/>
        <w:jc w:val="both"/>
        <w:rPr>
          <w:b/>
          <w:sz w:val="24"/>
        </w:rPr>
      </w:pPr>
      <w:r>
        <w:rPr>
          <w:b/>
          <w:sz w:val="24"/>
        </w:rPr>
        <w:t xml:space="preserve">от 28.08.2023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№ 122</w:t>
      </w:r>
      <w:r w:rsidR="00044FBF">
        <w:rPr>
          <w:b/>
          <w:sz w:val="24"/>
        </w:rPr>
        <w:t>4</w:t>
      </w:r>
    </w:p>
    <w:p w:rsidR="000142FF" w:rsidRDefault="000142FF" w:rsidP="000142FF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0142FF" w:rsidRPr="00B41016" w:rsidRDefault="000142FF" w:rsidP="000142FF">
      <w:pPr>
        <w:widowControl w:val="0"/>
        <w:jc w:val="center"/>
        <w:rPr>
          <w:b/>
          <w:sz w:val="24"/>
          <w:szCs w:val="24"/>
        </w:rPr>
      </w:pPr>
    </w:p>
    <w:p w:rsidR="000142FF" w:rsidRPr="00B41016" w:rsidRDefault="000142FF" w:rsidP="000142FF">
      <w:pPr>
        <w:widowControl w:val="0"/>
        <w:jc w:val="center"/>
        <w:rPr>
          <w:b/>
          <w:sz w:val="24"/>
          <w:szCs w:val="24"/>
        </w:rPr>
      </w:pPr>
    </w:p>
    <w:p w:rsidR="003E424A" w:rsidRPr="000142FF" w:rsidRDefault="00CA066D" w:rsidP="00DF6EFF">
      <w:pPr>
        <w:pStyle w:val="ConsPlusTitle"/>
        <w:widowControl/>
        <w:tabs>
          <w:tab w:val="left" w:pos="6237"/>
        </w:tabs>
        <w:jc w:val="center"/>
        <w:rPr>
          <w:rFonts w:ascii="Times New Roman" w:hAnsi="Times New Roman" w:cs="Times New Roman"/>
          <w:bCs w:val="0"/>
        </w:rPr>
      </w:pPr>
      <w:r w:rsidRPr="000142FF">
        <w:rPr>
          <w:rFonts w:ascii="Times New Roman" w:hAnsi="Times New Roman" w:cs="Times New Roman"/>
          <w:bCs w:val="0"/>
        </w:rPr>
        <w:t xml:space="preserve">О признании </w:t>
      </w:r>
      <w:proofErr w:type="gramStart"/>
      <w:r w:rsidRPr="000142FF">
        <w:rPr>
          <w:rFonts w:ascii="Times New Roman" w:hAnsi="Times New Roman" w:cs="Times New Roman"/>
          <w:bCs w:val="0"/>
        </w:rPr>
        <w:t>утратившим</w:t>
      </w:r>
      <w:proofErr w:type="gramEnd"/>
      <w:r w:rsidR="00DF6EFF" w:rsidRPr="000142FF">
        <w:rPr>
          <w:rFonts w:ascii="Times New Roman" w:hAnsi="Times New Roman" w:cs="Times New Roman"/>
          <w:bCs w:val="0"/>
        </w:rPr>
        <w:t xml:space="preserve"> силу </w:t>
      </w:r>
      <w:r w:rsidRPr="000142FF">
        <w:rPr>
          <w:rFonts w:ascii="Times New Roman" w:hAnsi="Times New Roman" w:cs="Times New Roman"/>
          <w:bCs w:val="0"/>
        </w:rPr>
        <w:t>постановления</w:t>
      </w:r>
      <w:r w:rsidR="00DF6EFF" w:rsidRPr="000142FF">
        <w:rPr>
          <w:rFonts w:ascii="Times New Roman" w:hAnsi="Times New Roman" w:cs="Times New Roman"/>
          <w:bCs w:val="0"/>
        </w:rPr>
        <w:t xml:space="preserve"> администрации Печенгского района</w:t>
      </w:r>
    </w:p>
    <w:p w:rsidR="00DF6EFF" w:rsidRDefault="00DF6EFF" w:rsidP="00DF6EFF">
      <w:pPr>
        <w:pStyle w:val="ConsPlusTitle"/>
        <w:widowControl/>
        <w:tabs>
          <w:tab w:val="left" w:pos="6237"/>
        </w:tabs>
        <w:jc w:val="center"/>
        <w:rPr>
          <w:rFonts w:ascii="Times New Roman" w:hAnsi="Times New Roman" w:cs="Times New Roman"/>
          <w:bCs w:val="0"/>
          <w:sz w:val="24"/>
          <w:szCs w:val="24"/>
        </w:rPr>
      </w:pPr>
    </w:p>
    <w:p w:rsidR="000142FF" w:rsidRPr="000142FF" w:rsidRDefault="000142FF" w:rsidP="00DF6EFF">
      <w:pPr>
        <w:pStyle w:val="ConsPlusTitle"/>
        <w:widowControl/>
        <w:tabs>
          <w:tab w:val="left" w:pos="6237"/>
        </w:tabs>
        <w:jc w:val="center"/>
        <w:rPr>
          <w:rFonts w:ascii="Times New Roman" w:hAnsi="Times New Roman" w:cs="Times New Roman"/>
          <w:bCs w:val="0"/>
          <w:sz w:val="24"/>
          <w:szCs w:val="24"/>
        </w:rPr>
      </w:pPr>
    </w:p>
    <w:p w:rsidR="00DF6EFF" w:rsidRPr="000142FF" w:rsidRDefault="00DF6EFF" w:rsidP="00DF6EFF">
      <w:pPr>
        <w:ind w:right="42" w:firstLine="720"/>
        <w:jc w:val="both"/>
        <w:rPr>
          <w:color w:val="auto"/>
          <w:sz w:val="24"/>
          <w:szCs w:val="24"/>
        </w:rPr>
      </w:pPr>
      <w:r w:rsidRPr="000142FF">
        <w:rPr>
          <w:color w:val="auto"/>
          <w:sz w:val="24"/>
          <w:szCs w:val="24"/>
        </w:rPr>
        <w:t>Руководствуясь статьей 8 Закона Мурманской области от 24.04.2020                           № 2482-01-ЗМО «Об образовании муниципального образования Печенгский муниципальный округ Мурманской области»,</w:t>
      </w:r>
    </w:p>
    <w:p w:rsidR="00DF6EFF" w:rsidRPr="000142FF" w:rsidRDefault="00DF6EFF" w:rsidP="00DF6EFF">
      <w:pPr>
        <w:pStyle w:val="a3"/>
        <w:ind w:firstLine="708"/>
        <w:jc w:val="both"/>
        <w:rPr>
          <w:b w:val="0"/>
          <w:bCs w:val="0"/>
          <w:sz w:val="24"/>
          <w:szCs w:val="24"/>
        </w:rPr>
      </w:pPr>
    </w:p>
    <w:p w:rsidR="00DF6EFF" w:rsidRPr="000142FF" w:rsidRDefault="00DF6EFF" w:rsidP="00DF6EFF">
      <w:pPr>
        <w:jc w:val="both"/>
        <w:rPr>
          <w:b/>
          <w:sz w:val="24"/>
          <w:szCs w:val="24"/>
        </w:rPr>
      </w:pPr>
      <w:r w:rsidRPr="000142FF">
        <w:rPr>
          <w:b/>
          <w:sz w:val="24"/>
          <w:szCs w:val="24"/>
        </w:rPr>
        <w:t>ПОСТАНОВЛЯЮ:</w:t>
      </w:r>
    </w:p>
    <w:p w:rsidR="00DF6EFF" w:rsidRPr="000142FF" w:rsidRDefault="00DF6EFF" w:rsidP="00DF6EFF">
      <w:pPr>
        <w:jc w:val="both"/>
        <w:rPr>
          <w:b/>
          <w:bCs/>
          <w:sz w:val="24"/>
          <w:szCs w:val="24"/>
        </w:rPr>
      </w:pPr>
    </w:p>
    <w:p w:rsidR="00477E77" w:rsidRPr="000142FF" w:rsidRDefault="00DF6EFF" w:rsidP="00477E77">
      <w:pPr>
        <w:pStyle w:val="a5"/>
        <w:ind w:left="0" w:firstLine="709"/>
        <w:jc w:val="both"/>
        <w:rPr>
          <w:sz w:val="24"/>
          <w:szCs w:val="24"/>
          <w:lang w:eastAsia="en-US"/>
        </w:rPr>
      </w:pPr>
      <w:r w:rsidRPr="000142FF">
        <w:rPr>
          <w:sz w:val="24"/>
          <w:szCs w:val="24"/>
        </w:rPr>
        <w:t>1. Признать утратившим силу</w:t>
      </w:r>
      <w:r w:rsidR="002664E8" w:rsidRPr="000142FF">
        <w:rPr>
          <w:sz w:val="24"/>
          <w:szCs w:val="24"/>
        </w:rPr>
        <w:t xml:space="preserve"> </w:t>
      </w:r>
      <w:r w:rsidR="00DC209B" w:rsidRPr="000142FF">
        <w:rPr>
          <w:color w:val="auto"/>
          <w:sz w:val="24"/>
          <w:szCs w:val="24"/>
        </w:rPr>
        <w:t xml:space="preserve">постановление администрации Печенгского района </w:t>
      </w:r>
      <w:r w:rsidR="00477E77" w:rsidRPr="000142FF">
        <w:rPr>
          <w:sz w:val="24"/>
          <w:szCs w:val="24"/>
          <w:lang w:eastAsia="en-US"/>
        </w:rPr>
        <w:t>от 06.03.2017 № 247 «Об утверждении порядка размещения в</w:t>
      </w:r>
      <w:r w:rsidR="00477E77" w:rsidRPr="000142FF">
        <w:rPr>
          <w:rFonts w:eastAsiaTheme="minorHAnsi"/>
          <w:sz w:val="24"/>
          <w:szCs w:val="24"/>
          <w:lang w:eastAsia="en-US"/>
        </w:rPr>
        <w:t xml:space="preserve"> информационно-телекоммуникационной сети интернет информации о рассчитываемой за календарный год среднемесячной заработной плате руководителей, их заместителей и главных бухгалтеров муниципальных</w:t>
      </w:r>
      <w:r w:rsidR="00477E77" w:rsidRPr="000142FF">
        <w:rPr>
          <w:sz w:val="24"/>
          <w:szCs w:val="24"/>
          <w:lang w:eastAsia="en-US"/>
        </w:rPr>
        <w:t xml:space="preserve"> бюджетных и казенных учреждений муниципального образования </w:t>
      </w:r>
      <w:proofErr w:type="spellStart"/>
      <w:r w:rsidR="00477E77" w:rsidRPr="000142FF">
        <w:rPr>
          <w:sz w:val="24"/>
          <w:szCs w:val="24"/>
          <w:lang w:eastAsia="en-US"/>
        </w:rPr>
        <w:t>Печенгский</w:t>
      </w:r>
      <w:proofErr w:type="spellEnd"/>
      <w:r w:rsidR="00477E77" w:rsidRPr="000142FF">
        <w:rPr>
          <w:sz w:val="24"/>
          <w:szCs w:val="24"/>
          <w:lang w:eastAsia="en-US"/>
        </w:rPr>
        <w:t xml:space="preserve"> район».</w:t>
      </w:r>
    </w:p>
    <w:p w:rsidR="00FB7CF1" w:rsidRPr="000142FF" w:rsidRDefault="003E424A" w:rsidP="00FB7CF1">
      <w:pPr>
        <w:tabs>
          <w:tab w:val="left" w:pos="851"/>
        </w:tabs>
        <w:spacing w:line="276" w:lineRule="auto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0142FF">
        <w:rPr>
          <w:rFonts w:eastAsiaTheme="minorHAnsi"/>
          <w:color w:val="auto"/>
          <w:sz w:val="24"/>
          <w:szCs w:val="24"/>
          <w:lang w:eastAsia="en-US"/>
        </w:rPr>
        <w:t>2</w:t>
      </w:r>
      <w:r w:rsidR="00FB7CF1" w:rsidRPr="000142FF">
        <w:rPr>
          <w:rFonts w:eastAsiaTheme="minorHAnsi"/>
          <w:color w:val="auto"/>
          <w:sz w:val="24"/>
          <w:szCs w:val="24"/>
          <w:lang w:eastAsia="en-US"/>
        </w:rPr>
        <w:t xml:space="preserve">. Настоящее постановление вступает в силу </w:t>
      </w:r>
      <w:r w:rsidR="00CA066D" w:rsidRPr="000142FF">
        <w:rPr>
          <w:rFonts w:eastAsiaTheme="minorHAnsi"/>
          <w:color w:val="auto"/>
          <w:sz w:val="24"/>
          <w:szCs w:val="24"/>
          <w:lang w:eastAsia="en-US"/>
        </w:rPr>
        <w:t>после его подписания.</w:t>
      </w:r>
    </w:p>
    <w:p w:rsidR="00FB7CF1" w:rsidRPr="000142FF" w:rsidRDefault="003E424A" w:rsidP="00FB7CF1">
      <w:pPr>
        <w:widowControl w:val="0"/>
        <w:ind w:firstLine="709"/>
        <w:jc w:val="both"/>
        <w:rPr>
          <w:color w:val="auto"/>
          <w:sz w:val="24"/>
          <w:szCs w:val="24"/>
        </w:rPr>
      </w:pPr>
      <w:r w:rsidRPr="000142FF">
        <w:rPr>
          <w:rFonts w:eastAsiaTheme="minorHAnsi"/>
          <w:color w:val="auto"/>
          <w:sz w:val="24"/>
          <w:szCs w:val="24"/>
          <w:lang w:eastAsia="en-US"/>
        </w:rPr>
        <w:t>3</w:t>
      </w:r>
      <w:r w:rsidR="00FB7CF1" w:rsidRPr="000142FF">
        <w:rPr>
          <w:rFonts w:eastAsiaTheme="minorHAnsi"/>
          <w:color w:val="auto"/>
          <w:sz w:val="24"/>
          <w:szCs w:val="24"/>
          <w:lang w:eastAsia="en-US"/>
        </w:rPr>
        <w:t xml:space="preserve">. </w:t>
      </w:r>
      <w:r w:rsidRPr="000142FF">
        <w:rPr>
          <w:bCs/>
          <w:color w:val="auto"/>
          <w:sz w:val="24"/>
          <w:szCs w:val="24"/>
        </w:rPr>
        <w:t>Настоящее постановление разместить</w:t>
      </w:r>
      <w:r w:rsidR="00FB7CF1" w:rsidRPr="000142FF">
        <w:rPr>
          <w:bCs/>
          <w:color w:val="auto"/>
          <w:sz w:val="24"/>
          <w:szCs w:val="24"/>
        </w:rPr>
        <w:t xml:space="preserve"> на официальном сайте Печенгского муниципального округа </w:t>
      </w:r>
      <w:r w:rsidR="00FB7CF1" w:rsidRPr="000142FF">
        <w:rPr>
          <w:color w:val="auto"/>
          <w:sz w:val="24"/>
          <w:szCs w:val="24"/>
        </w:rPr>
        <w:t>http://pechengamr.gov-murman.ru/.</w:t>
      </w:r>
    </w:p>
    <w:p w:rsidR="00DF6EFF" w:rsidRPr="000142FF" w:rsidRDefault="00DF6EFF" w:rsidP="008C4EAD">
      <w:pPr>
        <w:widowControl w:val="0"/>
        <w:jc w:val="both"/>
        <w:rPr>
          <w:sz w:val="24"/>
          <w:szCs w:val="24"/>
        </w:rPr>
      </w:pPr>
    </w:p>
    <w:p w:rsidR="00DF6EFF" w:rsidRPr="000142FF" w:rsidRDefault="00DF6EFF" w:rsidP="008C4EAD">
      <w:pPr>
        <w:widowControl w:val="0"/>
        <w:jc w:val="both"/>
        <w:rPr>
          <w:sz w:val="24"/>
          <w:szCs w:val="24"/>
        </w:rPr>
      </w:pPr>
    </w:p>
    <w:p w:rsidR="008C4EAD" w:rsidRPr="000142FF" w:rsidRDefault="008C4EAD" w:rsidP="008C4EAD">
      <w:pPr>
        <w:widowControl w:val="0"/>
        <w:jc w:val="both"/>
        <w:rPr>
          <w:sz w:val="24"/>
          <w:szCs w:val="24"/>
        </w:rPr>
      </w:pPr>
      <w:r w:rsidRPr="000142FF">
        <w:rPr>
          <w:sz w:val="24"/>
          <w:szCs w:val="24"/>
        </w:rPr>
        <w:t xml:space="preserve">Глава Печенгского муниципального округа     </w:t>
      </w:r>
      <w:r w:rsidR="000142FF">
        <w:rPr>
          <w:sz w:val="24"/>
          <w:szCs w:val="24"/>
        </w:rPr>
        <w:t xml:space="preserve">    </w:t>
      </w:r>
      <w:r w:rsidRPr="000142FF">
        <w:rPr>
          <w:sz w:val="24"/>
          <w:szCs w:val="24"/>
        </w:rPr>
        <w:t xml:space="preserve">                                               А.В. Кузнецов</w:t>
      </w:r>
    </w:p>
    <w:p w:rsidR="000142FF" w:rsidRDefault="000142FF" w:rsidP="000142FF">
      <w:pPr>
        <w:rPr>
          <w:bCs/>
          <w:color w:val="auto"/>
        </w:rPr>
      </w:pPr>
    </w:p>
    <w:p w:rsidR="000142FF" w:rsidRDefault="000142FF" w:rsidP="000142FF">
      <w:pPr>
        <w:rPr>
          <w:bCs/>
          <w:color w:val="auto"/>
        </w:rPr>
      </w:pPr>
    </w:p>
    <w:p w:rsidR="000142FF" w:rsidRDefault="000142FF" w:rsidP="000142FF">
      <w:pPr>
        <w:rPr>
          <w:bCs/>
          <w:color w:val="auto"/>
        </w:rPr>
      </w:pPr>
    </w:p>
    <w:p w:rsidR="000142FF" w:rsidRDefault="000142FF" w:rsidP="000142FF">
      <w:pPr>
        <w:rPr>
          <w:bCs/>
          <w:color w:val="auto"/>
        </w:rPr>
      </w:pPr>
    </w:p>
    <w:p w:rsidR="000142FF" w:rsidRDefault="000142FF" w:rsidP="000142FF">
      <w:pPr>
        <w:rPr>
          <w:bCs/>
          <w:color w:val="auto"/>
        </w:rPr>
      </w:pPr>
    </w:p>
    <w:p w:rsidR="000142FF" w:rsidRDefault="000142FF" w:rsidP="000142FF">
      <w:pPr>
        <w:rPr>
          <w:bCs/>
          <w:color w:val="auto"/>
        </w:rPr>
      </w:pPr>
    </w:p>
    <w:p w:rsidR="000142FF" w:rsidRDefault="000142FF" w:rsidP="000142FF">
      <w:pPr>
        <w:rPr>
          <w:bCs/>
          <w:color w:val="auto"/>
        </w:rPr>
      </w:pPr>
    </w:p>
    <w:p w:rsidR="000142FF" w:rsidRDefault="000142FF" w:rsidP="000142FF">
      <w:pPr>
        <w:rPr>
          <w:bCs/>
          <w:color w:val="auto"/>
        </w:rPr>
      </w:pPr>
    </w:p>
    <w:p w:rsidR="000142FF" w:rsidRDefault="000142FF" w:rsidP="000142FF">
      <w:pPr>
        <w:rPr>
          <w:bCs/>
          <w:color w:val="auto"/>
        </w:rPr>
      </w:pPr>
    </w:p>
    <w:p w:rsidR="000142FF" w:rsidRDefault="000142FF" w:rsidP="000142FF">
      <w:pPr>
        <w:rPr>
          <w:bCs/>
          <w:color w:val="auto"/>
        </w:rPr>
      </w:pPr>
    </w:p>
    <w:p w:rsidR="000142FF" w:rsidRDefault="000142FF" w:rsidP="000142FF">
      <w:pPr>
        <w:rPr>
          <w:bCs/>
          <w:color w:val="auto"/>
        </w:rPr>
      </w:pPr>
    </w:p>
    <w:p w:rsidR="000142FF" w:rsidRDefault="000142FF" w:rsidP="000142FF">
      <w:pPr>
        <w:rPr>
          <w:bCs/>
          <w:color w:val="auto"/>
        </w:rPr>
      </w:pPr>
    </w:p>
    <w:p w:rsidR="000142FF" w:rsidRDefault="000142FF" w:rsidP="000142FF">
      <w:pPr>
        <w:rPr>
          <w:bCs/>
          <w:color w:val="auto"/>
        </w:rPr>
      </w:pPr>
    </w:p>
    <w:p w:rsidR="000142FF" w:rsidRDefault="000142FF" w:rsidP="000142FF">
      <w:pPr>
        <w:rPr>
          <w:bCs/>
          <w:color w:val="auto"/>
        </w:rPr>
      </w:pPr>
    </w:p>
    <w:p w:rsidR="00CA066D" w:rsidRPr="000142FF" w:rsidRDefault="000142FF" w:rsidP="000142FF">
      <w:pPr>
        <w:rPr>
          <w:bCs/>
          <w:color w:val="auto"/>
        </w:rPr>
      </w:pPr>
      <w:r w:rsidRPr="000142FF">
        <w:rPr>
          <w:bCs/>
          <w:color w:val="auto"/>
        </w:rPr>
        <w:t>исп.</w:t>
      </w:r>
      <w:r>
        <w:rPr>
          <w:bCs/>
          <w:color w:val="auto"/>
        </w:rPr>
        <w:t xml:space="preserve"> Самойлов С.А., </w:t>
      </w:r>
      <w:r w:rsidRPr="000142FF">
        <w:rPr>
          <w:bCs/>
          <w:color w:val="auto"/>
        </w:rPr>
        <w:t>62479</w:t>
      </w:r>
      <w:bookmarkStart w:id="0" w:name="_GoBack"/>
      <w:bookmarkEnd w:id="0"/>
    </w:p>
    <w:sectPr w:rsidR="00CA066D" w:rsidRPr="000142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58003B"/>
    <w:multiLevelType w:val="multilevel"/>
    <w:tmpl w:val="761805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3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F6C"/>
    <w:rsid w:val="000142FF"/>
    <w:rsid w:val="00044FBF"/>
    <w:rsid w:val="000937D0"/>
    <w:rsid w:val="00215925"/>
    <w:rsid w:val="00245C38"/>
    <w:rsid w:val="002664E8"/>
    <w:rsid w:val="003C6080"/>
    <w:rsid w:val="003D0F2C"/>
    <w:rsid w:val="003E424A"/>
    <w:rsid w:val="003F1D0C"/>
    <w:rsid w:val="00410A4E"/>
    <w:rsid w:val="0045464F"/>
    <w:rsid w:val="00477E77"/>
    <w:rsid w:val="006105D3"/>
    <w:rsid w:val="008C4EAD"/>
    <w:rsid w:val="009F1413"/>
    <w:rsid w:val="009F2EB7"/>
    <w:rsid w:val="00A1159D"/>
    <w:rsid w:val="00CA066D"/>
    <w:rsid w:val="00D930F8"/>
    <w:rsid w:val="00DC209B"/>
    <w:rsid w:val="00DF6EFF"/>
    <w:rsid w:val="00F81D45"/>
    <w:rsid w:val="00FB49EF"/>
    <w:rsid w:val="00FB7CF1"/>
    <w:rsid w:val="00FF3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3">
    <w:name w:val="Body Text Indent"/>
    <w:basedOn w:val="a"/>
    <w:link w:val="a4"/>
    <w:semiHidden/>
    <w:unhideWhenUsed/>
    <w:rsid w:val="00DF6EFF"/>
    <w:pPr>
      <w:ind w:firstLine="851"/>
    </w:pPr>
    <w:rPr>
      <w:b/>
      <w:bCs/>
      <w:color w:val="auto"/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semiHidden/>
    <w:rsid w:val="00DF6EF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Title">
    <w:name w:val="ConsPlusTitle"/>
    <w:rsid w:val="00DF6E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DF6EF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937D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937D0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3">
    <w:name w:val="Body Text Indent"/>
    <w:basedOn w:val="a"/>
    <w:link w:val="a4"/>
    <w:semiHidden/>
    <w:unhideWhenUsed/>
    <w:rsid w:val="00DF6EFF"/>
    <w:pPr>
      <w:ind w:firstLine="851"/>
    </w:pPr>
    <w:rPr>
      <w:b/>
      <w:bCs/>
      <w:color w:val="auto"/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semiHidden/>
    <w:rsid w:val="00DF6EF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Title">
    <w:name w:val="ConsPlusTitle"/>
    <w:rsid w:val="00DF6E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DF6EF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937D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937D0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2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F3B7F3-C288-4B18-9DBB-D19D4CD4F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lastModifiedBy>Лукинская Наталья Андреевна</cp:lastModifiedBy>
  <cp:revision>5</cp:revision>
  <cp:lastPrinted>2023-08-28T07:20:00Z</cp:lastPrinted>
  <dcterms:created xsi:type="dcterms:W3CDTF">2023-08-28T07:10:00Z</dcterms:created>
  <dcterms:modified xsi:type="dcterms:W3CDTF">2023-09-01T11:06:00Z</dcterms:modified>
</cp:coreProperties>
</file>