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8266D7">
        <w:rPr>
          <w:color w:val="auto"/>
          <w:sz w:val="24"/>
          <w:szCs w:val="24"/>
        </w:rPr>
        <w:t xml:space="preserve">                               н</w:t>
      </w:r>
      <w:r>
        <w:rPr>
          <w:color w:val="auto"/>
          <w:sz w:val="24"/>
          <w:szCs w:val="24"/>
        </w:rPr>
        <w:t xml:space="preserve">е </w:t>
      </w:r>
      <w:proofErr w:type="gramStart"/>
      <w:r>
        <w:rPr>
          <w:color w:val="auto"/>
          <w:sz w:val="24"/>
          <w:szCs w:val="24"/>
        </w:rPr>
        <w:t>установлен</w:t>
      </w:r>
      <w:proofErr w:type="gramEnd"/>
      <w:r>
        <w:rPr>
          <w:color w:val="auto"/>
          <w:sz w:val="24"/>
          <w:szCs w:val="24"/>
        </w:rPr>
        <w:t xml:space="preserve"> (н/у)</w:t>
      </w:r>
    </w:p>
    <w:p w:rsidR="00AE477D" w:rsidRPr="004A4AE4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0B03CB">
        <w:rPr>
          <w:color w:val="auto"/>
          <w:sz w:val="24"/>
          <w:szCs w:val="24"/>
        </w:rPr>
        <w:t xml:space="preserve">               </w:t>
      </w:r>
      <w:r w:rsidR="00D54195">
        <w:rPr>
          <w:color w:val="auto"/>
          <w:sz w:val="24"/>
          <w:szCs w:val="24"/>
        </w:rPr>
        <w:t xml:space="preserve"> </w:t>
      </w:r>
      <w:r w:rsidR="001A0448" w:rsidRPr="001A0448">
        <w:rPr>
          <w:color w:val="auto"/>
          <w:sz w:val="24"/>
          <w:szCs w:val="24"/>
        </w:rPr>
        <w:t xml:space="preserve">    </w:t>
      </w:r>
      <w:r w:rsidR="004A4AE4">
        <w:rPr>
          <w:color w:val="auto"/>
          <w:sz w:val="24"/>
          <w:szCs w:val="24"/>
        </w:rPr>
        <w:t xml:space="preserve">  </w:t>
      </w:r>
      <w:r w:rsidR="00520D80">
        <w:rPr>
          <w:color w:val="auto"/>
          <w:sz w:val="24"/>
          <w:szCs w:val="24"/>
        </w:rPr>
        <w:t xml:space="preserve">       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B43F6B">
        <w:rPr>
          <w:sz w:val="24"/>
          <w:szCs w:val="24"/>
          <w:shd w:val="clear" w:color="auto" w:fill="FFFFFF"/>
        </w:rPr>
        <w:t>Форд Фокус</w:t>
      </w:r>
    </w:p>
    <w:p w:rsidR="00AE477D" w:rsidRPr="00520D80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</w:t>
      </w:r>
      <w:r w:rsidR="004A4AE4">
        <w:rPr>
          <w:color w:val="auto"/>
          <w:sz w:val="24"/>
          <w:szCs w:val="24"/>
        </w:rPr>
        <w:t xml:space="preserve"> </w:t>
      </w:r>
      <w:r w:rsidR="00520D80">
        <w:rPr>
          <w:color w:val="auto"/>
          <w:sz w:val="24"/>
          <w:szCs w:val="24"/>
        </w:rPr>
        <w:t xml:space="preserve">                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520D80">
        <w:rPr>
          <w:b/>
          <w:color w:val="auto"/>
          <w:sz w:val="24"/>
          <w:szCs w:val="24"/>
        </w:rPr>
        <w:t xml:space="preserve">Н </w:t>
      </w:r>
      <w:r w:rsidR="00B43F6B">
        <w:rPr>
          <w:b/>
          <w:color w:val="auto"/>
          <w:sz w:val="24"/>
          <w:szCs w:val="24"/>
        </w:rPr>
        <w:t>209</w:t>
      </w:r>
      <w:r w:rsidR="00520D80">
        <w:rPr>
          <w:b/>
          <w:color w:val="auto"/>
          <w:sz w:val="24"/>
          <w:szCs w:val="24"/>
        </w:rPr>
        <w:t xml:space="preserve"> К</w:t>
      </w:r>
      <w:r w:rsidR="00B43F6B">
        <w:rPr>
          <w:b/>
          <w:color w:val="auto"/>
          <w:sz w:val="24"/>
          <w:szCs w:val="24"/>
        </w:rPr>
        <w:t>С</w:t>
      </w:r>
      <w:r w:rsidR="00520D80">
        <w:rPr>
          <w:b/>
          <w:color w:val="auto"/>
          <w:sz w:val="24"/>
          <w:szCs w:val="24"/>
        </w:rPr>
        <w:t xml:space="preserve"> 51</w:t>
      </w:r>
    </w:p>
    <w:p w:rsidR="00AE477D" w:rsidRPr="00372685" w:rsidRDefault="000B03CB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</w:t>
      </w:r>
      <w:proofErr w:type="gramStart"/>
      <w:r w:rsidR="00AE477D">
        <w:rPr>
          <w:color w:val="auto"/>
          <w:sz w:val="24"/>
          <w:szCs w:val="24"/>
        </w:rPr>
        <w:t>проживающему по адресу: н/у</w:t>
      </w:r>
      <w:proofErr w:type="gramEnd"/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A9691C" w:rsidP="00A9691C">
      <w:pPr>
        <w:widowControl w:val="0"/>
        <w:autoSpaceDE w:val="0"/>
        <w:autoSpaceDN w:val="0"/>
        <w:adjustRightInd w:val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«12» сентября 2023 г.                                                                                                  г. </w:t>
      </w:r>
      <w:proofErr w:type="gramStart"/>
      <w:r>
        <w:rPr>
          <w:color w:val="auto"/>
          <w:sz w:val="24"/>
          <w:szCs w:val="24"/>
        </w:rPr>
        <w:t>Заполярный</w:t>
      </w:r>
      <w:proofErr w:type="gramEnd"/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proofErr w:type="gramStart"/>
      <w:r w:rsidRPr="00372685">
        <w:rPr>
          <w:color w:val="auto"/>
          <w:sz w:val="24"/>
          <w:szCs w:val="24"/>
        </w:rPr>
        <w:t>Ввиду того, что принадлежащее Вам транспортное средство обнаружено с признаками брошенного</w:t>
      </w:r>
      <w:r w:rsidR="007A7A44">
        <w:rPr>
          <w:color w:val="auto"/>
          <w:sz w:val="24"/>
          <w:szCs w:val="24"/>
        </w:rPr>
        <w:t xml:space="preserve"> (бесхозяйного)</w:t>
      </w:r>
      <w:r w:rsidRPr="00372685">
        <w:rPr>
          <w:color w:val="auto"/>
          <w:sz w:val="24"/>
          <w:szCs w:val="24"/>
        </w:rPr>
        <w:t xml:space="preserve"> </w:t>
      </w:r>
      <w:r w:rsidR="000B03CB">
        <w:rPr>
          <w:color w:val="auto"/>
          <w:sz w:val="24"/>
          <w:szCs w:val="24"/>
        </w:rPr>
        <w:t xml:space="preserve">в </w:t>
      </w:r>
      <w:r w:rsidR="007A7A44">
        <w:rPr>
          <w:color w:val="auto"/>
          <w:sz w:val="24"/>
          <w:szCs w:val="24"/>
        </w:rPr>
        <w:t xml:space="preserve">районе </w:t>
      </w:r>
      <w:r w:rsidR="00520D80">
        <w:rPr>
          <w:color w:val="auto"/>
          <w:sz w:val="24"/>
          <w:szCs w:val="24"/>
        </w:rPr>
        <w:t>многокв</w:t>
      </w:r>
      <w:r w:rsidR="00B43F6B">
        <w:rPr>
          <w:color w:val="auto"/>
          <w:sz w:val="24"/>
          <w:szCs w:val="24"/>
        </w:rPr>
        <w:t>артирного дома № 22</w:t>
      </w:r>
      <w:bookmarkStart w:id="1" w:name="_GoBack"/>
      <w:bookmarkEnd w:id="1"/>
      <w:r w:rsidR="00520D80">
        <w:rPr>
          <w:color w:val="auto"/>
          <w:sz w:val="24"/>
          <w:szCs w:val="24"/>
        </w:rPr>
        <w:t xml:space="preserve"> по улице Ленина</w:t>
      </w:r>
      <w:r w:rsidR="00846703">
        <w:rPr>
          <w:color w:val="auto"/>
          <w:sz w:val="24"/>
          <w:szCs w:val="24"/>
        </w:rPr>
        <w:t xml:space="preserve"> в г. З</w:t>
      </w:r>
      <w:r w:rsidR="000B4A30">
        <w:rPr>
          <w:color w:val="auto"/>
          <w:sz w:val="24"/>
          <w:szCs w:val="24"/>
        </w:rPr>
        <w:t>аполярный</w:t>
      </w:r>
      <w:r w:rsidR="008266D7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 xml:space="preserve">и препятствует уборке территории, проезду аварийной и специальной техники (и т.д.), в соответствии с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>
        <w:rPr>
          <w:color w:val="auto"/>
          <w:sz w:val="24"/>
          <w:szCs w:val="24"/>
        </w:rPr>
        <w:t>Печенгского муниципального округа</w:t>
      </w:r>
      <w:r w:rsidRPr="00372685">
        <w:rPr>
          <w:color w:val="auto"/>
          <w:sz w:val="24"/>
          <w:szCs w:val="24"/>
        </w:rPr>
        <w:t>, утвержденным</w:t>
      </w:r>
      <w:proofErr w:type="gramEnd"/>
      <w:r w:rsidRPr="00372685">
        <w:rPr>
          <w:color w:val="auto"/>
          <w:sz w:val="24"/>
          <w:szCs w:val="24"/>
        </w:rPr>
        <w:t xml:space="preserve"> </w:t>
      </w:r>
      <w:proofErr w:type="gramStart"/>
      <w:r w:rsidRPr="00372685">
        <w:rPr>
          <w:color w:val="auto"/>
          <w:sz w:val="24"/>
          <w:szCs w:val="24"/>
        </w:rPr>
        <w:t xml:space="preserve">постановлением администрации </w:t>
      </w:r>
      <w:r>
        <w:rPr>
          <w:color w:val="auto"/>
          <w:sz w:val="24"/>
          <w:szCs w:val="24"/>
        </w:rPr>
        <w:t>Печенгского муниципального округа от 06.10.</w:t>
      </w:r>
      <w:r w:rsidRPr="00372685">
        <w:rPr>
          <w:color w:val="auto"/>
          <w:sz w:val="24"/>
          <w:szCs w:val="24"/>
        </w:rPr>
        <w:t>20</w:t>
      </w:r>
      <w:r>
        <w:rPr>
          <w:color w:val="auto"/>
          <w:sz w:val="24"/>
          <w:szCs w:val="24"/>
        </w:rPr>
        <w:t>22</w:t>
      </w:r>
      <w:r w:rsidRPr="00372685"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>1314</w:t>
      </w:r>
      <w:r w:rsidRPr="00372685">
        <w:rPr>
          <w:color w:val="auto"/>
          <w:sz w:val="24"/>
          <w:szCs w:val="24"/>
        </w:rPr>
        <w:t>, Вам необходимо произвести транспортировку (перемещение) Вашего транспортного средства в места, предназначенные</w:t>
      </w:r>
      <w:proofErr w:type="gramEnd"/>
      <w:r w:rsidRPr="00372685">
        <w:rPr>
          <w:color w:val="auto"/>
          <w:sz w:val="24"/>
          <w:szCs w:val="24"/>
        </w:rPr>
        <w:t xml:space="preserve"> для хранения, ремонта или стоянки транспортных сре</w:t>
      </w:r>
      <w:proofErr w:type="gramStart"/>
      <w:r w:rsidRPr="00372685">
        <w:rPr>
          <w:color w:val="auto"/>
          <w:sz w:val="24"/>
          <w:szCs w:val="24"/>
        </w:rPr>
        <w:t xml:space="preserve">дств </w:t>
      </w:r>
      <w:r w:rsidRPr="00372685">
        <w:rPr>
          <w:b/>
          <w:color w:val="auto"/>
          <w:sz w:val="24"/>
          <w:szCs w:val="24"/>
          <w:u w:val="single"/>
        </w:rPr>
        <w:t>в ср</w:t>
      </w:r>
      <w:proofErr w:type="gramEnd"/>
      <w:r w:rsidRPr="00372685">
        <w:rPr>
          <w:b/>
          <w:color w:val="auto"/>
          <w:sz w:val="24"/>
          <w:szCs w:val="24"/>
          <w:u w:val="single"/>
        </w:rPr>
        <w:t xml:space="preserve">ок не позднее </w:t>
      </w:r>
      <w:r>
        <w:rPr>
          <w:b/>
          <w:color w:val="auto"/>
          <w:sz w:val="24"/>
          <w:szCs w:val="24"/>
          <w:u w:val="single"/>
        </w:rPr>
        <w:t xml:space="preserve">семи </w:t>
      </w:r>
      <w:r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Pr="00372685">
        <w:rPr>
          <w:color w:val="auto"/>
          <w:sz w:val="24"/>
          <w:szCs w:val="24"/>
        </w:rPr>
        <w:t xml:space="preserve"> со дня </w:t>
      </w:r>
      <w:r w:rsidRPr="00A008F6">
        <w:rPr>
          <w:color w:val="auto"/>
          <w:sz w:val="24"/>
          <w:szCs w:val="24"/>
        </w:rPr>
        <w:t xml:space="preserve">размещения (получения) </w:t>
      </w:r>
      <w:r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5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Д.М.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B4A30"/>
    <w:rsid w:val="000D7713"/>
    <w:rsid w:val="001A0448"/>
    <w:rsid w:val="004A4AE4"/>
    <w:rsid w:val="00520D80"/>
    <w:rsid w:val="007A7A44"/>
    <w:rsid w:val="00804708"/>
    <w:rsid w:val="008266D7"/>
    <w:rsid w:val="00846703"/>
    <w:rsid w:val="00A9691C"/>
    <w:rsid w:val="00AE477D"/>
    <w:rsid w:val="00B10626"/>
    <w:rsid w:val="00B43F6B"/>
    <w:rsid w:val="00D474E1"/>
    <w:rsid w:val="00D54195"/>
    <w:rsid w:val="00DB3CD4"/>
    <w:rsid w:val="00EE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F43F0AC6272EF00FF577B56739C4C77FBE75A463636BAAA9A3DB30093F378F8152CB4890D0BEF7C25F266x7b5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364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Поздняков Дмитрий Михайлович</cp:lastModifiedBy>
  <cp:revision>25</cp:revision>
  <cp:lastPrinted>2023-06-01T15:04:00Z</cp:lastPrinted>
  <dcterms:created xsi:type="dcterms:W3CDTF">2023-02-28T07:26:00Z</dcterms:created>
  <dcterms:modified xsi:type="dcterms:W3CDTF">2023-09-13T09:38:00Z</dcterms:modified>
</cp:coreProperties>
</file>