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D2C4B" w14:textId="77777777" w:rsidR="00D67ED2" w:rsidRDefault="00D67ED2" w:rsidP="00D67ED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211F13" wp14:editId="26B1DDB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91590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4DACE065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7C296D89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C5C21B8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58680E9" w14:textId="77777777" w:rsidR="00D67ED2" w:rsidRPr="00015B83" w:rsidRDefault="00D67ED2" w:rsidP="00D67ED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240C4828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0638F463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520422E0" w14:textId="77777777" w:rsidR="00D67ED2" w:rsidRDefault="00D67ED2" w:rsidP="00D67ED2">
      <w:pPr>
        <w:widowControl w:val="0"/>
        <w:jc w:val="center"/>
        <w:rPr>
          <w:b/>
          <w:sz w:val="16"/>
          <w:szCs w:val="16"/>
        </w:rPr>
      </w:pPr>
    </w:p>
    <w:p w14:paraId="03BACBF6" w14:textId="77777777" w:rsidR="00D67ED2" w:rsidRDefault="00D67ED2" w:rsidP="00D67ED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302F5504" w14:textId="77777777" w:rsidR="00D67ED2" w:rsidRDefault="00D67ED2" w:rsidP="00D67ED2">
      <w:pPr>
        <w:widowControl w:val="0"/>
        <w:jc w:val="center"/>
      </w:pPr>
    </w:p>
    <w:p w14:paraId="22DD3A38" w14:textId="77777777" w:rsidR="00D67ED2" w:rsidRDefault="00D67ED2" w:rsidP="00D67ED2">
      <w:pPr>
        <w:widowControl w:val="0"/>
        <w:jc w:val="center"/>
      </w:pPr>
    </w:p>
    <w:p w14:paraId="1C0F3FED" w14:textId="3A9483C5" w:rsidR="00D67ED2" w:rsidRDefault="00D67ED2" w:rsidP="00D67ED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0114F1">
        <w:rPr>
          <w:b/>
          <w:sz w:val="24"/>
        </w:rPr>
        <w:t xml:space="preserve">08.09.2023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70030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0114F1">
        <w:rPr>
          <w:b/>
          <w:sz w:val="24"/>
        </w:rPr>
        <w:t>1317</w:t>
      </w:r>
    </w:p>
    <w:p w14:paraId="101428D0" w14:textId="77777777" w:rsidR="00D67ED2" w:rsidRDefault="00D67ED2" w:rsidP="00D67ED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14:paraId="78A6FD97" w14:textId="77777777" w:rsidR="008718DD" w:rsidRDefault="008718DD" w:rsidP="008448BA">
      <w:pPr>
        <w:widowControl w:val="0"/>
        <w:rPr>
          <w:b/>
          <w:sz w:val="24"/>
          <w:szCs w:val="24"/>
        </w:rPr>
      </w:pPr>
    </w:p>
    <w:p w14:paraId="5E7B8644" w14:textId="77777777" w:rsidR="00D67ED2" w:rsidRPr="008718DD" w:rsidRDefault="00D67ED2" w:rsidP="008448BA">
      <w:pPr>
        <w:widowControl w:val="0"/>
        <w:rPr>
          <w:b/>
          <w:sz w:val="24"/>
          <w:szCs w:val="24"/>
        </w:rPr>
      </w:pPr>
    </w:p>
    <w:p w14:paraId="1110B879" w14:textId="2CF94B3B" w:rsidR="00FA5C74" w:rsidRPr="008718DD" w:rsidRDefault="00FA5C74" w:rsidP="008718DD">
      <w:pPr>
        <w:widowControl w:val="0"/>
        <w:jc w:val="center"/>
        <w:rPr>
          <w:b/>
        </w:rPr>
      </w:pPr>
      <w:r w:rsidRPr="008718DD">
        <w:rPr>
          <w:b/>
        </w:rPr>
        <w:t>О внесении изменений</w:t>
      </w:r>
      <w:r w:rsidR="00CD51CC" w:rsidRPr="008718DD">
        <w:rPr>
          <w:b/>
        </w:rPr>
        <w:t xml:space="preserve"> в </w:t>
      </w:r>
      <w:hyperlink w:anchor="Par40" w:history="1">
        <w:r w:rsidR="00CD51CC" w:rsidRPr="008718DD">
          <w:rPr>
            <w:rFonts w:eastAsiaTheme="minorHAnsi"/>
            <w:b/>
            <w:lang w:eastAsia="en-US"/>
          </w:rPr>
          <w:t>Положение</w:t>
        </w:r>
      </w:hyperlink>
      <w:r w:rsidR="00CD51CC" w:rsidRPr="008718DD">
        <w:rPr>
          <w:rFonts w:eastAsiaTheme="minorHAnsi"/>
          <w:b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8718DD">
        <w:rPr>
          <w:b/>
        </w:rPr>
        <w:t xml:space="preserve">, утвержденное </w:t>
      </w:r>
      <w:r w:rsidRPr="008718DD">
        <w:rPr>
          <w:b/>
        </w:rPr>
        <w:t>постановлени</w:t>
      </w:r>
      <w:r w:rsidR="00CD51CC" w:rsidRPr="008718DD">
        <w:rPr>
          <w:b/>
        </w:rPr>
        <w:t>ем</w:t>
      </w:r>
      <w:r w:rsidRPr="008718DD">
        <w:rPr>
          <w:b/>
        </w:rPr>
        <w:t xml:space="preserve"> администрации Печенгского муниципального округа</w:t>
      </w:r>
      <w:r w:rsidR="00F26B15">
        <w:rPr>
          <w:b/>
        </w:rPr>
        <w:t xml:space="preserve"> </w:t>
      </w:r>
      <w:r w:rsidRPr="008718DD">
        <w:rPr>
          <w:b/>
        </w:rPr>
        <w:t xml:space="preserve">от </w:t>
      </w:r>
      <w:r w:rsidR="00CD51CC" w:rsidRPr="008718DD">
        <w:rPr>
          <w:b/>
        </w:rPr>
        <w:t>09.07.2021</w:t>
      </w:r>
      <w:r w:rsidRPr="008718DD">
        <w:rPr>
          <w:b/>
        </w:rPr>
        <w:t xml:space="preserve"> № </w:t>
      </w:r>
      <w:r w:rsidR="00CD51CC" w:rsidRPr="008718DD">
        <w:rPr>
          <w:b/>
        </w:rPr>
        <w:t>713</w:t>
      </w:r>
      <w:r w:rsidR="0022061F">
        <w:rPr>
          <w:b/>
        </w:rPr>
        <w:t xml:space="preserve"> (в ред. </w:t>
      </w:r>
      <w:r w:rsidR="001707D0">
        <w:rPr>
          <w:b/>
        </w:rPr>
        <w:t xml:space="preserve"> от </w:t>
      </w:r>
      <w:r w:rsidR="00264423">
        <w:rPr>
          <w:b/>
        </w:rPr>
        <w:t>11.04.</w:t>
      </w:r>
      <w:r w:rsidR="001707D0">
        <w:rPr>
          <w:b/>
        </w:rPr>
        <w:t>202</w:t>
      </w:r>
      <w:r w:rsidR="00264423">
        <w:rPr>
          <w:b/>
        </w:rPr>
        <w:t>3</w:t>
      </w:r>
      <w:r w:rsidR="001707D0">
        <w:rPr>
          <w:b/>
        </w:rPr>
        <w:t xml:space="preserve"> № </w:t>
      </w:r>
      <w:r w:rsidR="00264423">
        <w:rPr>
          <w:b/>
        </w:rPr>
        <w:t>527</w:t>
      </w:r>
      <w:r w:rsidR="0022061F">
        <w:rPr>
          <w:b/>
        </w:rPr>
        <w:t xml:space="preserve">) </w:t>
      </w:r>
    </w:p>
    <w:p w14:paraId="5D510146" w14:textId="77777777" w:rsidR="00AF30D2" w:rsidRDefault="00AF30D2" w:rsidP="008718DD">
      <w:pPr>
        <w:widowControl w:val="0"/>
        <w:jc w:val="both"/>
        <w:rPr>
          <w:b/>
          <w:sz w:val="24"/>
          <w:szCs w:val="24"/>
        </w:rPr>
      </w:pPr>
    </w:p>
    <w:p w14:paraId="43DAB758" w14:textId="77777777" w:rsidR="00D67ED2" w:rsidRPr="008718DD" w:rsidRDefault="00D67ED2" w:rsidP="008718DD">
      <w:pPr>
        <w:widowControl w:val="0"/>
        <w:jc w:val="both"/>
        <w:rPr>
          <w:b/>
          <w:sz w:val="24"/>
          <w:szCs w:val="24"/>
        </w:rPr>
      </w:pPr>
    </w:p>
    <w:p w14:paraId="0631FCE9" w14:textId="77777777" w:rsidR="00264423" w:rsidRDefault="00264423" w:rsidP="008718DD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актуализацией нормативного правового акта,</w:t>
      </w:r>
    </w:p>
    <w:p w14:paraId="4F381F65" w14:textId="77777777" w:rsidR="004D3FD1" w:rsidRPr="008718DD" w:rsidRDefault="004D3FD1" w:rsidP="008718DD">
      <w:pPr>
        <w:widowControl w:val="0"/>
        <w:jc w:val="both"/>
        <w:rPr>
          <w:b/>
          <w:sz w:val="24"/>
          <w:szCs w:val="24"/>
        </w:rPr>
      </w:pPr>
    </w:p>
    <w:p w14:paraId="3719424E" w14:textId="77777777" w:rsidR="008C4EAD" w:rsidRPr="008718DD" w:rsidRDefault="00903B55" w:rsidP="008718DD">
      <w:pPr>
        <w:widowControl w:val="0"/>
        <w:jc w:val="both"/>
        <w:rPr>
          <w:b/>
          <w:sz w:val="24"/>
          <w:szCs w:val="24"/>
        </w:rPr>
      </w:pPr>
      <w:r w:rsidRPr="008718DD">
        <w:rPr>
          <w:b/>
          <w:sz w:val="24"/>
          <w:szCs w:val="24"/>
        </w:rPr>
        <w:t>ПОСТАНОВЛЯЮ:</w:t>
      </w:r>
    </w:p>
    <w:p w14:paraId="5F11884B" w14:textId="77777777" w:rsidR="008C4EAD" w:rsidRPr="008718DD" w:rsidRDefault="008C4EAD" w:rsidP="008718DD">
      <w:pPr>
        <w:widowControl w:val="0"/>
        <w:jc w:val="both"/>
        <w:rPr>
          <w:sz w:val="24"/>
          <w:szCs w:val="24"/>
        </w:rPr>
      </w:pPr>
    </w:p>
    <w:p w14:paraId="6D86FFB1" w14:textId="2EFAE48B" w:rsidR="006357A5" w:rsidRPr="00541A6B" w:rsidRDefault="004C418F" w:rsidP="00264423">
      <w:pPr>
        <w:widowControl w:val="0"/>
        <w:ind w:firstLine="708"/>
        <w:jc w:val="both"/>
        <w:rPr>
          <w:sz w:val="24"/>
          <w:szCs w:val="24"/>
        </w:rPr>
      </w:pPr>
      <w:r w:rsidRPr="00541A6B">
        <w:rPr>
          <w:sz w:val="24"/>
          <w:szCs w:val="24"/>
        </w:rPr>
        <w:t xml:space="preserve">1. </w:t>
      </w:r>
      <w:r w:rsidR="00FA5C74" w:rsidRPr="00541A6B">
        <w:rPr>
          <w:sz w:val="24"/>
          <w:szCs w:val="24"/>
        </w:rPr>
        <w:t xml:space="preserve">Внести в </w:t>
      </w:r>
      <w:hyperlink w:anchor="Par40" w:history="1">
        <w:r w:rsidR="00CD51CC" w:rsidRPr="00541A6B">
          <w:rPr>
            <w:rFonts w:eastAsiaTheme="minorHAnsi"/>
            <w:sz w:val="24"/>
            <w:szCs w:val="24"/>
            <w:lang w:eastAsia="en-US"/>
          </w:rPr>
          <w:t>Положение</w:t>
        </w:r>
      </w:hyperlink>
      <w:r w:rsidR="00CD51CC" w:rsidRPr="00541A6B">
        <w:rPr>
          <w:rFonts w:eastAsiaTheme="minorHAnsi"/>
          <w:sz w:val="24"/>
          <w:szCs w:val="24"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541A6B">
        <w:rPr>
          <w:sz w:val="24"/>
          <w:szCs w:val="24"/>
        </w:rPr>
        <w:t xml:space="preserve">, утвержденное  постановлением администрации Печенгского муниципального округа </w:t>
      </w:r>
      <w:r w:rsidR="00D67ED2" w:rsidRPr="00541A6B">
        <w:rPr>
          <w:sz w:val="24"/>
          <w:szCs w:val="24"/>
        </w:rPr>
        <w:br/>
      </w:r>
      <w:r w:rsidR="00CD51CC" w:rsidRPr="00541A6B">
        <w:rPr>
          <w:sz w:val="24"/>
          <w:szCs w:val="24"/>
        </w:rPr>
        <w:t>от 09.07.2021 № 713</w:t>
      </w:r>
      <w:r w:rsidR="00C24606" w:rsidRPr="00541A6B">
        <w:rPr>
          <w:sz w:val="24"/>
          <w:szCs w:val="24"/>
        </w:rPr>
        <w:t xml:space="preserve"> </w:t>
      </w:r>
      <w:r w:rsidR="00264423" w:rsidRPr="00541A6B">
        <w:rPr>
          <w:sz w:val="24"/>
          <w:szCs w:val="24"/>
        </w:rPr>
        <w:t xml:space="preserve">(в ред. от 11.04.2023 № 527) </w:t>
      </w:r>
      <w:r w:rsidR="00FA5C74" w:rsidRPr="00541A6B">
        <w:rPr>
          <w:sz w:val="24"/>
          <w:szCs w:val="24"/>
        </w:rPr>
        <w:t xml:space="preserve">(далее – </w:t>
      </w:r>
      <w:r w:rsidR="004A1466" w:rsidRPr="00541A6B">
        <w:rPr>
          <w:sz w:val="24"/>
          <w:szCs w:val="24"/>
        </w:rPr>
        <w:t>Положение</w:t>
      </w:r>
      <w:r w:rsidR="00FA5C74" w:rsidRPr="00541A6B">
        <w:rPr>
          <w:sz w:val="24"/>
          <w:szCs w:val="24"/>
        </w:rPr>
        <w:t>) следующие изменения:</w:t>
      </w:r>
    </w:p>
    <w:p w14:paraId="39AD1B12" w14:textId="1A14732A" w:rsidR="00541A6B" w:rsidRPr="00541A6B" w:rsidRDefault="00264423" w:rsidP="00264423">
      <w:pPr>
        <w:widowControl w:val="0"/>
        <w:ind w:firstLine="708"/>
        <w:jc w:val="both"/>
        <w:rPr>
          <w:sz w:val="24"/>
          <w:szCs w:val="24"/>
        </w:rPr>
      </w:pPr>
      <w:r w:rsidRPr="00541A6B">
        <w:rPr>
          <w:sz w:val="24"/>
          <w:szCs w:val="24"/>
        </w:rPr>
        <w:t xml:space="preserve">- </w:t>
      </w:r>
      <w:r w:rsidR="00541A6B" w:rsidRPr="00541A6B">
        <w:rPr>
          <w:sz w:val="24"/>
          <w:szCs w:val="24"/>
        </w:rPr>
        <w:t>В</w:t>
      </w:r>
      <w:r w:rsidR="005D07B3">
        <w:rPr>
          <w:sz w:val="24"/>
          <w:szCs w:val="24"/>
        </w:rPr>
        <w:t xml:space="preserve">о втором предложении </w:t>
      </w:r>
      <w:r w:rsidR="00541A6B" w:rsidRPr="00541A6B">
        <w:rPr>
          <w:sz w:val="24"/>
          <w:szCs w:val="24"/>
        </w:rPr>
        <w:t>абзац</w:t>
      </w:r>
      <w:r w:rsidR="005D07B3">
        <w:rPr>
          <w:sz w:val="24"/>
          <w:szCs w:val="24"/>
        </w:rPr>
        <w:t>а</w:t>
      </w:r>
      <w:r w:rsidR="00541A6B" w:rsidRPr="00541A6B">
        <w:rPr>
          <w:sz w:val="24"/>
          <w:szCs w:val="24"/>
        </w:rPr>
        <w:t xml:space="preserve"> </w:t>
      </w:r>
      <w:r w:rsidRPr="00541A6B">
        <w:rPr>
          <w:sz w:val="24"/>
          <w:szCs w:val="24"/>
        </w:rPr>
        <w:t>четверт</w:t>
      </w:r>
      <w:r w:rsidR="00541A6B" w:rsidRPr="00541A6B">
        <w:rPr>
          <w:sz w:val="24"/>
          <w:szCs w:val="24"/>
        </w:rPr>
        <w:t>о</w:t>
      </w:r>
      <w:r w:rsidR="005D07B3">
        <w:rPr>
          <w:sz w:val="24"/>
          <w:szCs w:val="24"/>
        </w:rPr>
        <w:t>го</w:t>
      </w:r>
      <w:r w:rsidR="00541A6B" w:rsidRPr="00541A6B">
        <w:rPr>
          <w:sz w:val="24"/>
          <w:szCs w:val="24"/>
        </w:rPr>
        <w:t xml:space="preserve"> </w:t>
      </w:r>
      <w:r w:rsidRPr="00541A6B">
        <w:rPr>
          <w:sz w:val="24"/>
          <w:szCs w:val="24"/>
        </w:rPr>
        <w:t xml:space="preserve">пункта 1.5. раздела 1 Положения </w:t>
      </w:r>
      <w:r w:rsidR="00541A6B" w:rsidRPr="00541A6B">
        <w:rPr>
          <w:sz w:val="24"/>
          <w:szCs w:val="24"/>
        </w:rPr>
        <w:t>после слов «государственных и муниципальных услуг» дополнить словами «, справкой дошкольно</w:t>
      </w:r>
      <w:r w:rsidR="00B75234">
        <w:rPr>
          <w:sz w:val="24"/>
          <w:szCs w:val="24"/>
        </w:rPr>
        <w:t>й образовательной или общеобразовательной организации</w:t>
      </w:r>
      <w:r w:rsidR="00541A6B" w:rsidRPr="00541A6B">
        <w:rPr>
          <w:sz w:val="24"/>
          <w:szCs w:val="24"/>
        </w:rPr>
        <w:t>.».</w:t>
      </w:r>
    </w:p>
    <w:p w14:paraId="63C22E04" w14:textId="2CAE4E5A" w:rsidR="00264423" w:rsidRPr="00541A6B" w:rsidRDefault="00264423" w:rsidP="00264423">
      <w:pPr>
        <w:widowControl w:val="0"/>
        <w:ind w:firstLine="708"/>
        <w:jc w:val="both"/>
        <w:rPr>
          <w:sz w:val="24"/>
          <w:szCs w:val="24"/>
        </w:rPr>
      </w:pPr>
      <w:r w:rsidRPr="00541A6B">
        <w:rPr>
          <w:rFonts w:eastAsiaTheme="minorHAnsi"/>
          <w:sz w:val="24"/>
          <w:szCs w:val="24"/>
          <w:lang w:eastAsia="en-US"/>
        </w:rPr>
        <w:t>2. Настоящее постановление вступает в силу после его официального опубликования в газете «Печенга» и распространяется на правоотношения, возникшие с 01.0</w:t>
      </w:r>
      <w:r w:rsidR="00541A6B" w:rsidRPr="00541A6B">
        <w:rPr>
          <w:rFonts w:eastAsiaTheme="minorHAnsi"/>
          <w:sz w:val="24"/>
          <w:szCs w:val="24"/>
          <w:lang w:eastAsia="en-US"/>
        </w:rPr>
        <w:t>5</w:t>
      </w:r>
      <w:r w:rsidRPr="00541A6B">
        <w:rPr>
          <w:rFonts w:eastAsiaTheme="minorHAnsi"/>
          <w:sz w:val="24"/>
          <w:szCs w:val="24"/>
          <w:lang w:eastAsia="en-US"/>
        </w:rPr>
        <w:t>.2023 года.</w:t>
      </w:r>
    </w:p>
    <w:p w14:paraId="2B6C2CAA" w14:textId="77777777" w:rsidR="00264423" w:rsidRPr="00541A6B" w:rsidRDefault="00264423" w:rsidP="00264423">
      <w:pPr>
        <w:widowControl w:val="0"/>
        <w:ind w:firstLine="708"/>
        <w:jc w:val="both"/>
        <w:rPr>
          <w:sz w:val="24"/>
          <w:szCs w:val="24"/>
        </w:rPr>
      </w:pPr>
      <w:r w:rsidRPr="00541A6B">
        <w:rPr>
          <w:rFonts w:eastAsiaTheme="minorHAnsi"/>
          <w:sz w:val="24"/>
          <w:szCs w:val="24"/>
          <w:lang w:eastAsia="en-US"/>
        </w:rPr>
        <w:t>3. Настоящее постановление разместить на официальном сайте Печенгского муниципального округа https://pechengamr.gov-murman.ru.</w:t>
      </w:r>
    </w:p>
    <w:p w14:paraId="36009B27" w14:textId="77777777" w:rsidR="00541A6B" w:rsidRDefault="00541A6B" w:rsidP="008448BA">
      <w:pPr>
        <w:jc w:val="both"/>
        <w:rPr>
          <w:sz w:val="24"/>
          <w:szCs w:val="24"/>
        </w:rPr>
      </w:pPr>
    </w:p>
    <w:p w14:paraId="504CF372" w14:textId="77777777" w:rsidR="00541A6B" w:rsidRDefault="00541A6B" w:rsidP="008448BA">
      <w:pPr>
        <w:jc w:val="both"/>
        <w:rPr>
          <w:sz w:val="24"/>
          <w:szCs w:val="24"/>
        </w:rPr>
      </w:pPr>
    </w:p>
    <w:p w14:paraId="05DD72CE" w14:textId="6DE0976B" w:rsidR="009F09CC" w:rsidRDefault="00926100" w:rsidP="008448BA">
      <w:pPr>
        <w:jc w:val="both"/>
        <w:rPr>
          <w:sz w:val="24"/>
          <w:szCs w:val="24"/>
        </w:rPr>
      </w:pPr>
      <w:r w:rsidRPr="008718DD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14:paraId="6BD9E0BA" w14:textId="77777777" w:rsidR="008448BA" w:rsidRDefault="008448BA" w:rsidP="008448BA">
      <w:pPr>
        <w:jc w:val="both"/>
      </w:pPr>
    </w:p>
    <w:p w14:paraId="214540C7" w14:textId="77777777" w:rsidR="00BE6987" w:rsidRDefault="00BE6987" w:rsidP="008448BA">
      <w:pPr>
        <w:jc w:val="both"/>
      </w:pPr>
    </w:p>
    <w:p w14:paraId="78D2E622" w14:textId="77777777" w:rsidR="00BE6987" w:rsidRDefault="00BE6987" w:rsidP="008448BA">
      <w:pPr>
        <w:jc w:val="both"/>
      </w:pPr>
    </w:p>
    <w:p w14:paraId="4DD3B05E" w14:textId="77777777" w:rsidR="00BE6987" w:rsidRDefault="00BE6987" w:rsidP="008448BA">
      <w:pPr>
        <w:jc w:val="both"/>
      </w:pPr>
    </w:p>
    <w:p w14:paraId="4D21F677" w14:textId="77777777" w:rsidR="00BE6987" w:rsidRDefault="00BE6987" w:rsidP="008448BA">
      <w:pPr>
        <w:jc w:val="both"/>
      </w:pPr>
    </w:p>
    <w:p w14:paraId="6BFC9EAF" w14:textId="77777777" w:rsidR="0052582C" w:rsidRDefault="0052582C" w:rsidP="008448BA">
      <w:pPr>
        <w:jc w:val="both"/>
      </w:pPr>
    </w:p>
    <w:p w14:paraId="7092F4D6" w14:textId="2C87E57C" w:rsidR="00264423" w:rsidRPr="006249E8" w:rsidRDefault="00541A6B" w:rsidP="00264423">
      <w:pPr>
        <w:widowControl w:val="0"/>
      </w:pPr>
      <w:r>
        <w:t>С</w:t>
      </w:r>
      <w:r w:rsidR="00264423" w:rsidRPr="006249E8">
        <w:t xml:space="preserve">осина ТМ., </w:t>
      </w:r>
      <w:r w:rsidR="00264423" w:rsidRPr="006249E8">
        <w:sym w:font="Wingdings 2" w:char="F027"/>
      </w:r>
      <w:r w:rsidR="00264423" w:rsidRPr="006249E8">
        <w:t xml:space="preserve"> (81554) 50305</w:t>
      </w:r>
      <w:bookmarkStart w:id="0" w:name="_GoBack"/>
      <w:bookmarkEnd w:id="0"/>
    </w:p>
    <w:sectPr w:rsidR="00264423" w:rsidRPr="006249E8" w:rsidSect="00D67ED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05A9"/>
    <w:rsid w:val="000114F1"/>
    <w:rsid w:val="00057CC0"/>
    <w:rsid w:val="000611CE"/>
    <w:rsid w:val="0006463F"/>
    <w:rsid w:val="000656A2"/>
    <w:rsid w:val="000670B3"/>
    <w:rsid w:val="000734BD"/>
    <w:rsid w:val="00080C85"/>
    <w:rsid w:val="00081634"/>
    <w:rsid w:val="00082218"/>
    <w:rsid w:val="00094A6B"/>
    <w:rsid w:val="000B41A0"/>
    <w:rsid w:val="000C3CAB"/>
    <w:rsid w:val="00102BB5"/>
    <w:rsid w:val="001037A7"/>
    <w:rsid w:val="00121751"/>
    <w:rsid w:val="00124FC2"/>
    <w:rsid w:val="00125A34"/>
    <w:rsid w:val="0012654C"/>
    <w:rsid w:val="00126A47"/>
    <w:rsid w:val="001516B3"/>
    <w:rsid w:val="001567A7"/>
    <w:rsid w:val="00157029"/>
    <w:rsid w:val="001707D0"/>
    <w:rsid w:val="001817C4"/>
    <w:rsid w:val="0019246A"/>
    <w:rsid w:val="001C276A"/>
    <w:rsid w:val="001C5BC4"/>
    <w:rsid w:val="001E2B61"/>
    <w:rsid w:val="0022061F"/>
    <w:rsid w:val="002239B8"/>
    <w:rsid w:val="002406E6"/>
    <w:rsid w:val="00245C38"/>
    <w:rsid w:val="00254FB3"/>
    <w:rsid w:val="00255B14"/>
    <w:rsid w:val="00261232"/>
    <w:rsid w:val="00262CCB"/>
    <w:rsid w:val="00264423"/>
    <w:rsid w:val="00276373"/>
    <w:rsid w:val="00276826"/>
    <w:rsid w:val="0028663B"/>
    <w:rsid w:val="00292F8C"/>
    <w:rsid w:val="00296F5C"/>
    <w:rsid w:val="002A0ACE"/>
    <w:rsid w:val="002A10A0"/>
    <w:rsid w:val="002D6481"/>
    <w:rsid w:val="002E0840"/>
    <w:rsid w:val="00311861"/>
    <w:rsid w:val="003139B4"/>
    <w:rsid w:val="00314C5A"/>
    <w:rsid w:val="00330D5D"/>
    <w:rsid w:val="00336460"/>
    <w:rsid w:val="003376FB"/>
    <w:rsid w:val="0034717D"/>
    <w:rsid w:val="00367D77"/>
    <w:rsid w:val="00373F06"/>
    <w:rsid w:val="0037496F"/>
    <w:rsid w:val="00381050"/>
    <w:rsid w:val="00381EDD"/>
    <w:rsid w:val="003B63D8"/>
    <w:rsid w:val="003C01A7"/>
    <w:rsid w:val="003C6080"/>
    <w:rsid w:val="00400CA2"/>
    <w:rsid w:val="004065BC"/>
    <w:rsid w:val="00412648"/>
    <w:rsid w:val="004146B4"/>
    <w:rsid w:val="00447C99"/>
    <w:rsid w:val="0045464F"/>
    <w:rsid w:val="0046229C"/>
    <w:rsid w:val="0046624B"/>
    <w:rsid w:val="004771F3"/>
    <w:rsid w:val="0049436F"/>
    <w:rsid w:val="004A1466"/>
    <w:rsid w:val="004A1508"/>
    <w:rsid w:val="004B69E8"/>
    <w:rsid w:val="004C39FC"/>
    <w:rsid w:val="004C418F"/>
    <w:rsid w:val="004C768C"/>
    <w:rsid w:val="004D018E"/>
    <w:rsid w:val="004D2056"/>
    <w:rsid w:val="004D2D33"/>
    <w:rsid w:val="004D3FD1"/>
    <w:rsid w:val="004D7F37"/>
    <w:rsid w:val="00500164"/>
    <w:rsid w:val="005170A6"/>
    <w:rsid w:val="0052582C"/>
    <w:rsid w:val="00541A6B"/>
    <w:rsid w:val="0055724A"/>
    <w:rsid w:val="00566B5A"/>
    <w:rsid w:val="0057347A"/>
    <w:rsid w:val="00575622"/>
    <w:rsid w:val="0058585C"/>
    <w:rsid w:val="0059306F"/>
    <w:rsid w:val="005A25AC"/>
    <w:rsid w:val="005A6803"/>
    <w:rsid w:val="005D07B3"/>
    <w:rsid w:val="005D3BB8"/>
    <w:rsid w:val="005F0C1F"/>
    <w:rsid w:val="005F3690"/>
    <w:rsid w:val="005F5529"/>
    <w:rsid w:val="00602EFF"/>
    <w:rsid w:val="006246A2"/>
    <w:rsid w:val="006357A5"/>
    <w:rsid w:val="00691C85"/>
    <w:rsid w:val="006A03A5"/>
    <w:rsid w:val="006A51EC"/>
    <w:rsid w:val="006E2747"/>
    <w:rsid w:val="00704BB8"/>
    <w:rsid w:val="007157C5"/>
    <w:rsid w:val="00733509"/>
    <w:rsid w:val="00742D94"/>
    <w:rsid w:val="00753419"/>
    <w:rsid w:val="007614E9"/>
    <w:rsid w:val="00764BBC"/>
    <w:rsid w:val="0076786C"/>
    <w:rsid w:val="007B56A8"/>
    <w:rsid w:val="0080548B"/>
    <w:rsid w:val="00826934"/>
    <w:rsid w:val="008356CF"/>
    <w:rsid w:val="008448BA"/>
    <w:rsid w:val="0085672C"/>
    <w:rsid w:val="00870030"/>
    <w:rsid w:val="008718DD"/>
    <w:rsid w:val="00872321"/>
    <w:rsid w:val="008802B3"/>
    <w:rsid w:val="00895359"/>
    <w:rsid w:val="008A123F"/>
    <w:rsid w:val="008A4C2A"/>
    <w:rsid w:val="008C4EAD"/>
    <w:rsid w:val="008D29B7"/>
    <w:rsid w:val="008D6ABB"/>
    <w:rsid w:val="008E588F"/>
    <w:rsid w:val="008F2EE9"/>
    <w:rsid w:val="008F4866"/>
    <w:rsid w:val="00903B55"/>
    <w:rsid w:val="0091101A"/>
    <w:rsid w:val="00913496"/>
    <w:rsid w:val="00926100"/>
    <w:rsid w:val="00930B89"/>
    <w:rsid w:val="00947BE9"/>
    <w:rsid w:val="00957A21"/>
    <w:rsid w:val="009672AE"/>
    <w:rsid w:val="009858B1"/>
    <w:rsid w:val="009935C9"/>
    <w:rsid w:val="009A5CDF"/>
    <w:rsid w:val="009C5172"/>
    <w:rsid w:val="009D6A08"/>
    <w:rsid w:val="009D6C32"/>
    <w:rsid w:val="009E407F"/>
    <w:rsid w:val="009E5B01"/>
    <w:rsid w:val="009E6DEC"/>
    <w:rsid w:val="009F09CC"/>
    <w:rsid w:val="00A00A83"/>
    <w:rsid w:val="00A16CC4"/>
    <w:rsid w:val="00A1782A"/>
    <w:rsid w:val="00A26473"/>
    <w:rsid w:val="00A27A3C"/>
    <w:rsid w:val="00A416B7"/>
    <w:rsid w:val="00A5283A"/>
    <w:rsid w:val="00A74B86"/>
    <w:rsid w:val="00A808D5"/>
    <w:rsid w:val="00A823CD"/>
    <w:rsid w:val="00A85281"/>
    <w:rsid w:val="00A953CE"/>
    <w:rsid w:val="00AA5236"/>
    <w:rsid w:val="00AA6E34"/>
    <w:rsid w:val="00AB3BA9"/>
    <w:rsid w:val="00AB6413"/>
    <w:rsid w:val="00AD0E62"/>
    <w:rsid w:val="00AF30D2"/>
    <w:rsid w:val="00B00F65"/>
    <w:rsid w:val="00B21E6E"/>
    <w:rsid w:val="00B32688"/>
    <w:rsid w:val="00B43290"/>
    <w:rsid w:val="00B66E09"/>
    <w:rsid w:val="00B75234"/>
    <w:rsid w:val="00B97DA1"/>
    <w:rsid w:val="00BA47BF"/>
    <w:rsid w:val="00BB5746"/>
    <w:rsid w:val="00BE1457"/>
    <w:rsid w:val="00BE68E2"/>
    <w:rsid w:val="00BE6987"/>
    <w:rsid w:val="00BF5E31"/>
    <w:rsid w:val="00BF6E1C"/>
    <w:rsid w:val="00BF7764"/>
    <w:rsid w:val="00BF78C2"/>
    <w:rsid w:val="00C0366C"/>
    <w:rsid w:val="00C11D78"/>
    <w:rsid w:val="00C13EFA"/>
    <w:rsid w:val="00C24606"/>
    <w:rsid w:val="00C265BD"/>
    <w:rsid w:val="00C358BC"/>
    <w:rsid w:val="00C364D6"/>
    <w:rsid w:val="00C55766"/>
    <w:rsid w:val="00C57FD0"/>
    <w:rsid w:val="00C6576D"/>
    <w:rsid w:val="00C65A2A"/>
    <w:rsid w:val="00C8322F"/>
    <w:rsid w:val="00C933EF"/>
    <w:rsid w:val="00CA5FD8"/>
    <w:rsid w:val="00CB4032"/>
    <w:rsid w:val="00CB45E4"/>
    <w:rsid w:val="00CD51CC"/>
    <w:rsid w:val="00CE6DA9"/>
    <w:rsid w:val="00D0658F"/>
    <w:rsid w:val="00D218B0"/>
    <w:rsid w:val="00D26BCC"/>
    <w:rsid w:val="00D30900"/>
    <w:rsid w:val="00D31DB7"/>
    <w:rsid w:val="00D4465D"/>
    <w:rsid w:val="00D45021"/>
    <w:rsid w:val="00D47D16"/>
    <w:rsid w:val="00D52BF0"/>
    <w:rsid w:val="00D67560"/>
    <w:rsid w:val="00D67ED2"/>
    <w:rsid w:val="00D712CE"/>
    <w:rsid w:val="00D72011"/>
    <w:rsid w:val="00D73871"/>
    <w:rsid w:val="00D835E1"/>
    <w:rsid w:val="00D949F4"/>
    <w:rsid w:val="00DA3C59"/>
    <w:rsid w:val="00DA4EE3"/>
    <w:rsid w:val="00DB29DC"/>
    <w:rsid w:val="00DB3123"/>
    <w:rsid w:val="00DB3742"/>
    <w:rsid w:val="00DD3D5E"/>
    <w:rsid w:val="00DD4793"/>
    <w:rsid w:val="00DD7F40"/>
    <w:rsid w:val="00DF25A7"/>
    <w:rsid w:val="00DF315B"/>
    <w:rsid w:val="00DF662F"/>
    <w:rsid w:val="00E03E2D"/>
    <w:rsid w:val="00E13CD2"/>
    <w:rsid w:val="00E519E8"/>
    <w:rsid w:val="00E61AD9"/>
    <w:rsid w:val="00E7194B"/>
    <w:rsid w:val="00E807F1"/>
    <w:rsid w:val="00EA1948"/>
    <w:rsid w:val="00EC5FDD"/>
    <w:rsid w:val="00ED73AA"/>
    <w:rsid w:val="00EF6FDE"/>
    <w:rsid w:val="00F26B15"/>
    <w:rsid w:val="00F27302"/>
    <w:rsid w:val="00F43CDD"/>
    <w:rsid w:val="00F576DC"/>
    <w:rsid w:val="00F63696"/>
    <w:rsid w:val="00F81D45"/>
    <w:rsid w:val="00F87A8F"/>
    <w:rsid w:val="00FA2A55"/>
    <w:rsid w:val="00FA5C74"/>
    <w:rsid w:val="00FD13F1"/>
    <w:rsid w:val="00FE0C40"/>
    <w:rsid w:val="00FE1AF0"/>
    <w:rsid w:val="00FE7A1A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05E90-0934-4B46-B710-263FF92D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2023-09-08T07:51:00Z</cp:lastPrinted>
  <dcterms:created xsi:type="dcterms:W3CDTF">2023-09-08T07:52:00Z</dcterms:created>
  <dcterms:modified xsi:type="dcterms:W3CDTF">2023-09-13T06:50:00Z</dcterms:modified>
</cp:coreProperties>
</file>