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106" w:rsidRPr="00024106" w:rsidRDefault="00EE6960" w:rsidP="00024106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</w:t>
      </w:r>
    </w:p>
    <w:p w:rsidR="00024106" w:rsidRPr="00024106" w:rsidRDefault="00024106" w:rsidP="00024106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24106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8E36CD2" wp14:editId="37D28F1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024106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024106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024106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024106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024106" w:rsidRPr="00024106" w:rsidRDefault="00F155ED" w:rsidP="00024106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о</w:t>
      </w:r>
      <w:r w:rsidR="00024106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т</w:t>
      </w:r>
      <w:r w:rsidR="00F20CA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13.10.2023 </w:t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7B2014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5A0D20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 w:rsidR="00024106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№ </w:t>
      </w:r>
      <w:r w:rsidR="00F20CA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1520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proofErr w:type="spellStart"/>
      <w:r w:rsidRPr="000241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0241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. Никель</w:t>
      </w:r>
    </w:p>
    <w:p w:rsid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5A0D20" w:rsidRPr="00024106" w:rsidRDefault="005A0D20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25820" w:rsidRPr="00024106" w:rsidRDefault="00746200" w:rsidP="00024106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внесении изменений в </w:t>
      </w:r>
      <w:r w:rsidR="0002582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ую </w:t>
      </w:r>
      <w:r w:rsidR="0002582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у</w:t>
      </w:r>
      <w:r w:rsidR="0002582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022A94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Печенгского муниципального округа 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«</w:t>
      </w:r>
      <w:r w:rsidR="001C3CC0" w:rsidRPr="00024106">
        <w:rPr>
          <w:rFonts w:ascii="Times New Roman" w:hAnsi="Times New Roman"/>
          <w:b/>
          <w:bCs/>
          <w:color w:val="000000"/>
          <w:sz w:val="20"/>
          <w:szCs w:val="20"/>
        </w:rPr>
        <w:t>Муниципальные финансы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» на 202</w:t>
      </w:r>
      <w:r w:rsidR="009118C3">
        <w:rPr>
          <w:rFonts w:ascii="Times New Roman" w:eastAsia="Times New Roman" w:hAnsi="Times New Roman"/>
          <w:b/>
          <w:sz w:val="20"/>
          <w:szCs w:val="20"/>
          <w:lang w:eastAsia="ru-RU"/>
        </w:rPr>
        <w:t>3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- 202</w:t>
      </w:r>
      <w:r w:rsidR="009118C3">
        <w:rPr>
          <w:rFonts w:ascii="Times New Roman" w:eastAsia="Times New Roman" w:hAnsi="Times New Roman"/>
          <w:b/>
          <w:sz w:val="20"/>
          <w:szCs w:val="20"/>
          <w:lang w:eastAsia="ru-RU"/>
        </w:rPr>
        <w:t>5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годы</w:t>
      </w:r>
      <w:r w:rsidR="001B727C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,</w:t>
      </w:r>
      <w:r w:rsidR="005D2047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1B727C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утверждё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нную постановлением администрации Печенгского муниципального округа от </w:t>
      </w:r>
      <w:r w:rsidR="009118C3">
        <w:rPr>
          <w:rFonts w:ascii="Times New Roman" w:eastAsia="Times New Roman" w:hAnsi="Times New Roman"/>
          <w:b/>
          <w:sz w:val="20"/>
          <w:szCs w:val="20"/>
          <w:lang w:eastAsia="ru-RU"/>
        </w:rPr>
        <w:t>03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11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.202</w:t>
      </w:r>
      <w:r w:rsidR="009118C3">
        <w:rPr>
          <w:rFonts w:ascii="Times New Roman" w:eastAsia="Times New Roman" w:hAnsi="Times New Roman"/>
          <w:b/>
          <w:sz w:val="20"/>
          <w:szCs w:val="20"/>
          <w:lang w:eastAsia="ru-RU"/>
        </w:rPr>
        <w:t>2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№ 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1</w:t>
      </w:r>
      <w:r w:rsidR="009118C3">
        <w:rPr>
          <w:rFonts w:ascii="Times New Roman" w:eastAsia="Times New Roman" w:hAnsi="Times New Roman"/>
          <w:b/>
          <w:sz w:val="20"/>
          <w:szCs w:val="20"/>
          <w:lang w:eastAsia="ru-RU"/>
        </w:rPr>
        <w:t>501</w:t>
      </w:r>
    </w:p>
    <w:p w:rsidR="00025820" w:rsidRPr="005A0D20" w:rsidRDefault="00025820" w:rsidP="00024106">
      <w:pPr>
        <w:autoSpaceDE w:val="0"/>
        <w:autoSpaceDN w:val="0"/>
        <w:adjustRightInd w:val="0"/>
        <w:spacing w:after="0" w:line="240" w:lineRule="auto"/>
        <w:ind w:left="34" w:firstLine="67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2D99" w:rsidRPr="005A0D20" w:rsidRDefault="009F2D99" w:rsidP="0002410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5820" w:rsidRPr="005A0D20" w:rsidRDefault="009F2D99" w:rsidP="00024106">
      <w:pPr>
        <w:tabs>
          <w:tab w:val="left" w:pos="0"/>
          <w:tab w:val="left" w:pos="284"/>
          <w:tab w:val="left" w:pos="426"/>
        </w:tabs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5A0D20">
        <w:rPr>
          <w:rFonts w:ascii="Times New Roman" w:hAnsi="Times New Roman"/>
          <w:sz w:val="24"/>
          <w:szCs w:val="24"/>
        </w:rPr>
        <w:t>Руководствуясь</w:t>
      </w:r>
      <w:r w:rsidR="0085495A" w:rsidRPr="005A0D20">
        <w:rPr>
          <w:rFonts w:ascii="Times New Roman" w:hAnsi="Times New Roman"/>
          <w:sz w:val="24"/>
          <w:szCs w:val="24"/>
        </w:rPr>
        <w:t xml:space="preserve"> статьей 179 Бюджетного кодекса Российской Федерации, Порядком разработки</w:t>
      </w:r>
      <w:r w:rsidR="00BC11AF" w:rsidRPr="005A0D20">
        <w:rPr>
          <w:rFonts w:ascii="Times New Roman" w:hAnsi="Times New Roman"/>
          <w:sz w:val="24"/>
          <w:szCs w:val="24"/>
        </w:rPr>
        <w:t>, реализации</w:t>
      </w:r>
      <w:r w:rsidR="0085495A" w:rsidRPr="005A0D20">
        <w:rPr>
          <w:rFonts w:ascii="Times New Roman" w:hAnsi="Times New Roman"/>
          <w:sz w:val="24"/>
          <w:szCs w:val="24"/>
        </w:rPr>
        <w:t xml:space="preserve"> и оценки эффективности муниципальных программ </w:t>
      </w:r>
      <w:r w:rsidR="00782F6A" w:rsidRPr="005A0D20">
        <w:rPr>
          <w:rFonts w:ascii="Times New Roman" w:hAnsi="Times New Roman"/>
          <w:sz w:val="24"/>
          <w:szCs w:val="24"/>
        </w:rPr>
        <w:t>Печенгск</w:t>
      </w:r>
      <w:r w:rsidR="00B5567B" w:rsidRPr="005A0D20">
        <w:rPr>
          <w:rFonts w:ascii="Times New Roman" w:hAnsi="Times New Roman"/>
          <w:sz w:val="24"/>
          <w:szCs w:val="24"/>
        </w:rPr>
        <w:t>ого</w:t>
      </w:r>
      <w:r w:rsidR="0085495A" w:rsidRPr="005A0D20">
        <w:rPr>
          <w:rFonts w:ascii="Times New Roman" w:hAnsi="Times New Roman"/>
          <w:sz w:val="24"/>
          <w:szCs w:val="24"/>
        </w:rPr>
        <w:t xml:space="preserve"> муниципальн</w:t>
      </w:r>
      <w:r w:rsidR="00B5567B" w:rsidRPr="005A0D20">
        <w:rPr>
          <w:rFonts w:ascii="Times New Roman" w:hAnsi="Times New Roman"/>
          <w:sz w:val="24"/>
          <w:szCs w:val="24"/>
        </w:rPr>
        <w:t>ого</w:t>
      </w:r>
      <w:r w:rsidR="0085495A" w:rsidRPr="005A0D20">
        <w:rPr>
          <w:rFonts w:ascii="Times New Roman" w:hAnsi="Times New Roman"/>
          <w:sz w:val="24"/>
          <w:szCs w:val="24"/>
        </w:rPr>
        <w:t xml:space="preserve"> округ</w:t>
      </w:r>
      <w:r w:rsidR="00B5567B" w:rsidRPr="005A0D20">
        <w:rPr>
          <w:rFonts w:ascii="Times New Roman" w:hAnsi="Times New Roman"/>
          <w:sz w:val="24"/>
          <w:szCs w:val="24"/>
        </w:rPr>
        <w:t>а</w:t>
      </w:r>
      <w:r w:rsidR="0085495A" w:rsidRPr="005A0D20">
        <w:rPr>
          <w:rFonts w:ascii="Times New Roman" w:hAnsi="Times New Roman"/>
          <w:sz w:val="24"/>
          <w:szCs w:val="24"/>
        </w:rPr>
        <w:t>, утвержденн</w:t>
      </w:r>
      <w:r w:rsidR="007B1317" w:rsidRPr="005A0D20">
        <w:rPr>
          <w:rFonts w:ascii="Times New Roman" w:hAnsi="Times New Roman"/>
          <w:sz w:val="24"/>
          <w:szCs w:val="24"/>
        </w:rPr>
        <w:t>ого</w:t>
      </w:r>
      <w:r w:rsidR="0085495A" w:rsidRPr="005A0D20">
        <w:rPr>
          <w:rFonts w:ascii="Times New Roman" w:hAnsi="Times New Roman"/>
          <w:sz w:val="24"/>
          <w:szCs w:val="24"/>
        </w:rPr>
        <w:t xml:space="preserve"> постановлением администрации Печенгск</w:t>
      </w:r>
      <w:r w:rsidR="003C0F81" w:rsidRPr="005A0D20">
        <w:rPr>
          <w:rFonts w:ascii="Times New Roman" w:hAnsi="Times New Roman"/>
          <w:sz w:val="24"/>
          <w:szCs w:val="24"/>
        </w:rPr>
        <w:t>ого</w:t>
      </w:r>
      <w:r w:rsidR="0085495A" w:rsidRPr="005A0D20">
        <w:rPr>
          <w:rFonts w:ascii="Times New Roman" w:hAnsi="Times New Roman"/>
          <w:sz w:val="24"/>
          <w:szCs w:val="24"/>
        </w:rPr>
        <w:t xml:space="preserve"> </w:t>
      </w:r>
      <w:r w:rsidR="00B5567B" w:rsidRPr="005A0D20">
        <w:rPr>
          <w:rFonts w:ascii="Times New Roman" w:hAnsi="Times New Roman"/>
          <w:sz w:val="24"/>
          <w:szCs w:val="24"/>
        </w:rPr>
        <w:t>муниципального округа от 16</w:t>
      </w:r>
      <w:r w:rsidR="00782F6A" w:rsidRPr="005A0D20">
        <w:rPr>
          <w:rFonts w:ascii="Times New Roman" w:hAnsi="Times New Roman"/>
          <w:sz w:val="24"/>
          <w:szCs w:val="24"/>
        </w:rPr>
        <w:t>.0</w:t>
      </w:r>
      <w:r w:rsidR="00B5567B" w:rsidRPr="005A0D20">
        <w:rPr>
          <w:rFonts w:ascii="Times New Roman" w:hAnsi="Times New Roman"/>
          <w:sz w:val="24"/>
          <w:szCs w:val="24"/>
        </w:rPr>
        <w:t>8</w:t>
      </w:r>
      <w:r w:rsidR="00782F6A" w:rsidRPr="005A0D20">
        <w:rPr>
          <w:rFonts w:ascii="Times New Roman" w:hAnsi="Times New Roman"/>
          <w:sz w:val="24"/>
          <w:szCs w:val="24"/>
        </w:rPr>
        <w:t>.202</w:t>
      </w:r>
      <w:r w:rsidR="00B5567B" w:rsidRPr="005A0D20">
        <w:rPr>
          <w:rFonts w:ascii="Times New Roman" w:hAnsi="Times New Roman"/>
          <w:sz w:val="24"/>
          <w:szCs w:val="24"/>
        </w:rPr>
        <w:t>1</w:t>
      </w:r>
      <w:r w:rsidR="00782F6A" w:rsidRPr="005A0D20">
        <w:rPr>
          <w:rFonts w:ascii="Times New Roman" w:hAnsi="Times New Roman"/>
          <w:sz w:val="24"/>
          <w:szCs w:val="24"/>
        </w:rPr>
        <w:t xml:space="preserve"> </w:t>
      </w:r>
      <w:r w:rsidR="0085495A" w:rsidRPr="005A0D20">
        <w:rPr>
          <w:rFonts w:ascii="Times New Roman" w:hAnsi="Times New Roman"/>
          <w:sz w:val="24"/>
          <w:szCs w:val="24"/>
        </w:rPr>
        <w:t>№</w:t>
      </w:r>
      <w:r w:rsidR="00782F6A" w:rsidRPr="005A0D20">
        <w:rPr>
          <w:rFonts w:ascii="Times New Roman" w:hAnsi="Times New Roman"/>
          <w:sz w:val="24"/>
          <w:szCs w:val="24"/>
        </w:rPr>
        <w:t xml:space="preserve"> </w:t>
      </w:r>
      <w:r w:rsidR="00B5567B" w:rsidRPr="005A0D20">
        <w:rPr>
          <w:rFonts w:ascii="Times New Roman" w:hAnsi="Times New Roman"/>
          <w:sz w:val="24"/>
          <w:szCs w:val="24"/>
        </w:rPr>
        <w:t>838</w:t>
      </w:r>
      <w:r w:rsidR="0085495A" w:rsidRPr="005A0D20">
        <w:rPr>
          <w:rFonts w:ascii="Times New Roman" w:hAnsi="Times New Roman"/>
          <w:sz w:val="24"/>
          <w:szCs w:val="24"/>
        </w:rPr>
        <w:t xml:space="preserve">, в целях повышения эффективности использования бюджетных средств </w:t>
      </w:r>
    </w:p>
    <w:p w:rsidR="00A83069" w:rsidRPr="00024106" w:rsidRDefault="00A83069" w:rsidP="00024106">
      <w:pPr>
        <w:tabs>
          <w:tab w:val="left" w:pos="0"/>
          <w:tab w:val="left" w:pos="284"/>
          <w:tab w:val="left" w:pos="42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5820" w:rsidRPr="00024106" w:rsidRDefault="00025820" w:rsidP="0002410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24106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ПОСТАНОВЛЯЮ:</w:t>
      </w:r>
    </w:p>
    <w:p w:rsidR="00104B33" w:rsidRPr="00024106" w:rsidRDefault="00104B33" w:rsidP="00024106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FDA" w:rsidRDefault="00481FDA" w:rsidP="00024106">
      <w:pPr>
        <w:widowControl w:val="0"/>
        <w:tabs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4106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02410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5D2047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муниципальную программу </w:t>
      </w:r>
      <w:r w:rsidR="00022A94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муниципального округа 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>«Муниципальные финансы</w:t>
      </w:r>
      <w:r w:rsidR="001C3CC0" w:rsidRPr="00024106">
        <w:rPr>
          <w:rFonts w:ascii="Times New Roman" w:eastAsia="Times New Roman" w:hAnsi="Times New Roman"/>
          <w:sz w:val="24"/>
          <w:szCs w:val="24"/>
          <w:lang w:eastAsia="ru-RU"/>
        </w:rPr>
        <w:t>» на 202</w:t>
      </w:r>
      <w:r w:rsidR="009118C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5D2047" w:rsidRPr="0002410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9118C3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годы, утвержденную постановлением администрации Печенгского муниципального округа от </w:t>
      </w:r>
      <w:r w:rsidR="009118C3">
        <w:rPr>
          <w:rFonts w:ascii="Times New Roman" w:eastAsia="Times New Roman" w:hAnsi="Times New Roman"/>
          <w:sz w:val="24"/>
          <w:szCs w:val="24"/>
          <w:lang w:eastAsia="ru-RU"/>
        </w:rPr>
        <w:t>03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C3CC0" w:rsidRPr="00024106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>1.202</w:t>
      </w:r>
      <w:r w:rsidR="009118C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1C3CC0" w:rsidRPr="00024106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9118C3">
        <w:rPr>
          <w:rFonts w:ascii="Times New Roman" w:eastAsia="Times New Roman" w:hAnsi="Times New Roman"/>
          <w:sz w:val="24"/>
          <w:szCs w:val="24"/>
          <w:lang w:eastAsia="ru-RU"/>
        </w:rPr>
        <w:t>501</w:t>
      </w:r>
      <w:r w:rsidR="000D32F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70EA9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</w:t>
      </w:r>
      <w:r w:rsidR="005D2047" w:rsidRPr="0002410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B70EA9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Программа)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>, следующие изменения:</w:t>
      </w:r>
    </w:p>
    <w:p w:rsidR="006B4588" w:rsidRDefault="006B4588" w:rsidP="00024106">
      <w:pPr>
        <w:widowControl w:val="0"/>
        <w:tabs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строку «Показатели программы» в паспорте Программы дополнить пунктами 16 и 17 следующего содержания:</w:t>
      </w:r>
    </w:p>
    <w:tbl>
      <w:tblPr>
        <w:tblW w:w="9445" w:type="dxa"/>
        <w:jc w:val="center"/>
        <w:tblCellSpacing w:w="5" w:type="nil"/>
        <w:tblInd w:w="-8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4"/>
        <w:gridCol w:w="7411"/>
      </w:tblGrid>
      <w:tr w:rsidR="004A4EB6" w:rsidRPr="001D327A" w:rsidTr="004A4EB6">
        <w:trPr>
          <w:trHeight w:val="273"/>
          <w:tblCellSpacing w:w="5" w:type="nil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B6" w:rsidRPr="0099118F" w:rsidRDefault="004A4EB6" w:rsidP="004A4E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B6" w:rsidRDefault="004A4EB6" w:rsidP="004A4E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«16. Осуществление внутреннего финансового контроля.</w:t>
            </w:r>
          </w:p>
          <w:p w:rsidR="004A4EB6" w:rsidRPr="00125E68" w:rsidRDefault="004A4EB6" w:rsidP="00BE5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 Проведение текущ</w:t>
            </w:r>
            <w:r w:rsidR="00BE5F57"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ремонт</w:t>
            </w:r>
            <w:r w:rsidR="00BE5F57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помещений МБУ «ЦБ»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:rsidR="00BE5F57" w:rsidRDefault="00BE5F57" w:rsidP="00024106">
      <w:pPr>
        <w:widowControl w:val="0"/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FC2283" w:rsidRPr="0099118F" w:rsidRDefault="00376E6E" w:rsidP="00024106">
      <w:pPr>
        <w:widowControl w:val="0"/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99118F">
        <w:rPr>
          <w:rFonts w:ascii="Times New Roman" w:eastAsia="Times New Roman" w:hAnsi="Times New Roman"/>
          <w:sz w:val="24"/>
          <w:szCs w:val="24"/>
          <w:lang w:eastAsia="x-none"/>
        </w:rPr>
        <w:t>- с</w:t>
      </w:r>
      <w:r w:rsidR="00746200" w:rsidRPr="0099118F">
        <w:rPr>
          <w:rFonts w:ascii="Times New Roman" w:eastAsia="Times New Roman" w:hAnsi="Times New Roman"/>
          <w:sz w:val="24"/>
          <w:szCs w:val="24"/>
          <w:lang w:val="x-none" w:eastAsia="x-none"/>
        </w:rPr>
        <w:t>троку «</w:t>
      </w:r>
      <w:r w:rsidR="00FC2283" w:rsidRPr="0099118F">
        <w:rPr>
          <w:rFonts w:ascii="Times New Roman" w:eastAsia="Times New Roman" w:hAnsi="Times New Roman"/>
          <w:sz w:val="24"/>
          <w:szCs w:val="24"/>
          <w:lang w:eastAsia="x-none"/>
        </w:rPr>
        <w:t xml:space="preserve">Финансовое обеспечение программы» </w:t>
      </w:r>
      <w:r w:rsidR="00FC2283" w:rsidRPr="0099118F">
        <w:rPr>
          <w:rFonts w:ascii="Times New Roman" w:eastAsia="Times New Roman" w:hAnsi="Times New Roman"/>
          <w:sz w:val="24"/>
          <w:szCs w:val="24"/>
          <w:lang w:val="x-none" w:eastAsia="x-none"/>
        </w:rPr>
        <w:t>в паспорте Программы</w:t>
      </w:r>
      <w:r w:rsidR="00FC2283" w:rsidRPr="0099118F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="00FC2283" w:rsidRPr="0099118F">
        <w:rPr>
          <w:rFonts w:ascii="Times New Roman" w:eastAsia="Times New Roman" w:hAnsi="Times New Roman"/>
          <w:sz w:val="24"/>
          <w:szCs w:val="24"/>
          <w:lang w:val="x-none" w:eastAsia="x-none"/>
        </w:rPr>
        <w:t>изложить в следующей редакции</w:t>
      </w:r>
      <w:r w:rsidR="00FC2283" w:rsidRPr="0099118F">
        <w:rPr>
          <w:rFonts w:ascii="Times New Roman" w:eastAsia="Times New Roman" w:hAnsi="Times New Roman"/>
          <w:sz w:val="24"/>
          <w:szCs w:val="24"/>
          <w:lang w:eastAsia="x-none"/>
        </w:rPr>
        <w:t>:</w:t>
      </w:r>
    </w:p>
    <w:tbl>
      <w:tblPr>
        <w:tblW w:w="9613" w:type="dxa"/>
        <w:jc w:val="center"/>
        <w:tblCellSpacing w:w="5" w:type="nil"/>
        <w:tblInd w:w="-2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02"/>
        <w:gridCol w:w="7411"/>
      </w:tblGrid>
      <w:tr w:rsidR="00FC2283" w:rsidRPr="001D327A" w:rsidTr="00DB70C9">
        <w:trPr>
          <w:trHeight w:val="273"/>
          <w:tblCellSpacing w:w="5" w:type="nil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 w:rsidR="00C1228C" w:rsidRPr="0099118F">
              <w:rPr>
                <w:rFonts w:ascii="Times New Roman" w:hAnsi="Times New Roman"/>
                <w:b/>
                <w:sz w:val="24"/>
                <w:szCs w:val="24"/>
              </w:rPr>
              <w:t>174</w:t>
            </w:r>
            <w:r w:rsidR="0099118F" w:rsidRPr="0099118F">
              <w:rPr>
                <w:rFonts w:ascii="Times New Roman" w:hAnsi="Times New Roman"/>
                <w:b/>
                <w:sz w:val="24"/>
                <w:szCs w:val="24"/>
              </w:rPr>
              <w:t> 882,1</w:t>
            </w:r>
            <w:r w:rsidRPr="0099118F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99118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</w:t>
            </w:r>
            <w:r w:rsidR="009118C3" w:rsidRPr="0099118F">
              <w:rPr>
                <w:rFonts w:ascii="Times New Roman" w:hAnsi="Times New Roman"/>
                <w:sz w:val="24"/>
                <w:szCs w:val="24"/>
              </w:rPr>
              <w:t>3</w:t>
            </w:r>
            <w:r w:rsidRPr="0099118F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</w:t>
            </w:r>
            <w:r w:rsidR="009118C3" w:rsidRPr="0099118F">
              <w:rPr>
                <w:rFonts w:ascii="Times New Roman" w:hAnsi="Times New Roman"/>
                <w:sz w:val="24"/>
                <w:szCs w:val="24"/>
              </w:rPr>
              <w:t>4</w:t>
            </w:r>
            <w:r w:rsidRPr="0099118F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C2283" w:rsidRPr="0099118F" w:rsidRDefault="009118C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2025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</w:p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</w:t>
            </w:r>
            <w:r w:rsidR="009118C3" w:rsidRPr="0099118F">
              <w:rPr>
                <w:rFonts w:ascii="Times New Roman" w:hAnsi="Times New Roman"/>
                <w:sz w:val="24"/>
                <w:szCs w:val="24"/>
              </w:rPr>
              <w:t>3</w:t>
            </w:r>
            <w:r w:rsidRPr="0099118F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C2283" w:rsidRPr="0099118F" w:rsidRDefault="009118C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2024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C2283" w:rsidRPr="0099118F" w:rsidRDefault="009118C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2025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</w:p>
          <w:p w:rsidR="00FC2283" w:rsidRPr="0099118F" w:rsidRDefault="0099118F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МБ: 174882,1 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FC2283" w:rsidRPr="0099118F" w:rsidRDefault="009118C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2023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99118F" w:rsidRPr="0099118F">
              <w:rPr>
                <w:rFonts w:ascii="Times New Roman" w:hAnsi="Times New Roman"/>
                <w:sz w:val="24"/>
                <w:szCs w:val="24"/>
              </w:rPr>
              <w:t>57232,8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FC2283" w:rsidRPr="0099118F" w:rsidRDefault="009118C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2024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99118F" w:rsidRPr="0099118F">
              <w:rPr>
                <w:rFonts w:ascii="Times New Roman" w:hAnsi="Times New Roman"/>
                <w:sz w:val="24"/>
                <w:szCs w:val="24"/>
              </w:rPr>
              <w:t>57727,4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FC2283" w:rsidRPr="0099118F" w:rsidRDefault="009118C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2025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99118F" w:rsidRPr="0099118F">
              <w:rPr>
                <w:rFonts w:ascii="Times New Roman" w:hAnsi="Times New Roman"/>
                <w:sz w:val="24"/>
                <w:szCs w:val="24"/>
              </w:rPr>
              <w:t>59921,9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</w:p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FC2283" w:rsidRPr="0099118F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</w:t>
            </w:r>
            <w:r w:rsidR="009118C3" w:rsidRPr="0099118F">
              <w:rPr>
                <w:rFonts w:ascii="Times New Roman" w:hAnsi="Times New Roman"/>
                <w:sz w:val="24"/>
                <w:szCs w:val="24"/>
              </w:rPr>
              <w:t>3</w:t>
            </w:r>
            <w:r w:rsidRPr="0099118F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C2283" w:rsidRPr="0099118F" w:rsidRDefault="009118C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2024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C2283" w:rsidRPr="00125E68" w:rsidRDefault="009118C3" w:rsidP="00DA50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18F">
              <w:rPr>
                <w:rFonts w:ascii="Times New Roman" w:hAnsi="Times New Roman"/>
                <w:sz w:val="24"/>
                <w:szCs w:val="24"/>
              </w:rPr>
              <w:t>2025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proofErr w:type="gramStart"/>
            <w:r w:rsidR="00A06E9E" w:rsidRPr="0099118F">
              <w:rPr>
                <w:rFonts w:ascii="Times New Roman" w:hAnsi="Times New Roman"/>
                <w:sz w:val="24"/>
                <w:szCs w:val="24"/>
              </w:rPr>
              <w:t>.</w:t>
            </w:r>
            <w:r w:rsidR="00FC2283" w:rsidRPr="0099118F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BE5F57" w:rsidRDefault="00BE5F57" w:rsidP="002041A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41A1" w:rsidRDefault="002041A1" w:rsidP="002041A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41A1">
        <w:rPr>
          <w:rFonts w:ascii="Times New Roman" w:hAnsi="Times New Roman"/>
          <w:sz w:val="24"/>
          <w:szCs w:val="24"/>
        </w:rPr>
        <w:t xml:space="preserve">- </w:t>
      </w:r>
      <w:r w:rsidR="005B2098">
        <w:rPr>
          <w:rFonts w:ascii="Times New Roman" w:hAnsi="Times New Roman"/>
          <w:sz w:val="24"/>
          <w:szCs w:val="24"/>
        </w:rPr>
        <w:t>строк</w:t>
      </w:r>
      <w:r w:rsidR="009118C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2.2.</w:t>
      </w:r>
      <w:r w:rsidR="009118C3">
        <w:rPr>
          <w:rFonts w:ascii="Times New Roman" w:hAnsi="Times New Roman"/>
          <w:sz w:val="24"/>
          <w:szCs w:val="24"/>
        </w:rPr>
        <w:t xml:space="preserve">1 </w:t>
      </w:r>
      <w:r w:rsidR="00070E28">
        <w:rPr>
          <w:rFonts w:ascii="Times New Roman" w:hAnsi="Times New Roman"/>
          <w:sz w:val="24"/>
          <w:szCs w:val="24"/>
        </w:rPr>
        <w:t>таблицы «</w:t>
      </w:r>
      <w:r w:rsidRPr="002041A1">
        <w:rPr>
          <w:rFonts w:ascii="Times New Roman" w:hAnsi="Times New Roman"/>
          <w:sz w:val="24"/>
          <w:szCs w:val="24"/>
        </w:rPr>
        <w:t>Основны</w:t>
      </w:r>
      <w:r w:rsidR="007A5D75">
        <w:rPr>
          <w:rFonts w:ascii="Times New Roman" w:hAnsi="Times New Roman"/>
          <w:sz w:val="24"/>
          <w:szCs w:val="24"/>
        </w:rPr>
        <w:t>е</w:t>
      </w:r>
      <w:r w:rsidRPr="002041A1">
        <w:rPr>
          <w:rFonts w:ascii="Times New Roman" w:hAnsi="Times New Roman"/>
          <w:sz w:val="24"/>
          <w:szCs w:val="24"/>
        </w:rPr>
        <w:t xml:space="preserve"> показател</w:t>
      </w:r>
      <w:r w:rsidR="007A5D75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041A1">
        <w:rPr>
          <w:rFonts w:ascii="Times New Roman" w:hAnsi="Times New Roman"/>
          <w:sz w:val="24"/>
          <w:szCs w:val="24"/>
        </w:rPr>
        <w:t>эффективности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2041A1">
        <w:rPr>
          <w:rFonts w:ascii="Times New Roman" w:hAnsi="Times New Roman"/>
          <w:sz w:val="24"/>
          <w:szCs w:val="24"/>
        </w:rPr>
        <w:t>еализации программы</w:t>
      </w:r>
      <w:r w:rsidR="00070E28">
        <w:rPr>
          <w:rFonts w:ascii="Times New Roman" w:hAnsi="Times New Roman"/>
          <w:sz w:val="24"/>
          <w:szCs w:val="24"/>
        </w:rPr>
        <w:t xml:space="preserve">» </w:t>
      </w:r>
      <w:r w:rsidR="00A06E9E">
        <w:rPr>
          <w:rFonts w:ascii="Times New Roman" w:hAnsi="Times New Roman"/>
          <w:sz w:val="24"/>
          <w:szCs w:val="24"/>
        </w:rPr>
        <w:t>раздела 2 «Основные цели и задачи программы с указанием сроков и этапов её реализации</w:t>
      </w:r>
      <w:r w:rsidR="00DB70C9">
        <w:rPr>
          <w:rFonts w:ascii="Times New Roman" w:hAnsi="Times New Roman"/>
          <w:sz w:val="24"/>
          <w:szCs w:val="24"/>
        </w:rPr>
        <w:t>»</w:t>
      </w:r>
      <w:r w:rsidR="00A06E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изложить в следующей редакции:</w:t>
      </w:r>
    </w:p>
    <w:tbl>
      <w:tblPr>
        <w:tblStyle w:val="a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122"/>
        <w:gridCol w:w="705"/>
        <w:gridCol w:w="717"/>
        <w:gridCol w:w="708"/>
        <w:gridCol w:w="709"/>
        <w:gridCol w:w="709"/>
        <w:gridCol w:w="709"/>
        <w:gridCol w:w="2268"/>
      </w:tblGrid>
      <w:tr w:rsidR="00070E28" w:rsidRPr="00A03A94" w:rsidTr="00DB70C9">
        <w:trPr>
          <w:trHeight w:val="273"/>
        </w:trPr>
        <w:tc>
          <w:tcPr>
            <w:tcW w:w="851" w:type="dxa"/>
          </w:tcPr>
          <w:p w:rsidR="00070E28" w:rsidRPr="00A03A94" w:rsidRDefault="00903F3B" w:rsidP="00903F3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070E28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2</w:t>
            </w:r>
            <w:r w:rsidR="00070E28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  <w:r w:rsidR="00070E28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070E28" w:rsidRPr="00A03A94" w:rsidRDefault="00903F3B" w:rsidP="00E753AB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AE36A8">
              <w:rPr>
                <w:sz w:val="20"/>
                <w:szCs w:val="20"/>
              </w:rPr>
              <w:t>Степень качества осуществления бюджетного процесса</w:t>
            </w:r>
          </w:p>
        </w:tc>
        <w:tc>
          <w:tcPr>
            <w:tcW w:w="705" w:type="dxa"/>
          </w:tcPr>
          <w:p w:rsidR="00070E28" w:rsidRPr="00A03A94" w:rsidRDefault="00903F3B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  <w:tc>
          <w:tcPr>
            <w:tcW w:w="717" w:type="dxa"/>
          </w:tcPr>
          <w:p w:rsidR="00070E28" w:rsidRPr="00A03A94" w:rsidRDefault="00903F3B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E36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708" w:type="dxa"/>
          </w:tcPr>
          <w:p w:rsidR="00070E28" w:rsidRPr="00070E28" w:rsidRDefault="00903F3B" w:rsidP="00070E2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E36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709" w:type="dxa"/>
          </w:tcPr>
          <w:p w:rsidR="00070E28" w:rsidRPr="00903F3B" w:rsidRDefault="00903F3B" w:rsidP="00070E2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709" w:type="dxa"/>
          </w:tcPr>
          <w:p w:rsidR="00070E28" w:rsidRPr="00070E28" w:rsidRDefault="00903F3B" w:rsidP="00070E28">
            <w:pPr>
              <w:jc w:val="center"/>
              <w:rPr>
                <w:sz w:val="20"/>
                <w:szCs w:val="20"/>
              </w:rPr>
            </w:pPr>
            <w:r w:rsidRPr="00AE36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709" w:type="dxa"/>
          </w:tcPr>
          <w:p w:rsidR="00070E28" w:rsidRPr="00070E28" w:rsidRDefault="00903F3B" w:rsidP="00070E28">
            <w:pPr>
              <w:jc w:val="center"/>
              <w:rPr>
                <w:sz w:val="20"/>
                <w:szCs w:val="20"/>
              </w:rPr>
            </w:pPr>
            <w:r w:rsidRPr="00AE36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2268" w:type="dxa"/>
          </w:tcPr>
          <w:p w:rsidR="00070E28" w:rsidRPr="00A03A94" w:rsidRDefault="00903F3B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AE36A8">
              <w:rPr>
                <w:sz w:val="20"/>
                <w:szCs w:val="20"/>
              </w:rPr>
              <w:t xml:space="preserve">Результаты мониторинга качества  осуществления бюджетного процесса в соответствии с Постановлением Правительства Мурманской области </w:t>
            </w:r>
            <w:r>
              <w:rPr>
                <w:sz w:val="20"/>
                <w:szCs w:val="20"/>
              </w:rPr>
              <w:t xml:space="preserve">от 28.04.2011 № </w:t>
            </w:r>
            <w:r w:rsidRPr="00AE36A8">
              <w:rPr>
                <w:sz w:val="20"/>
                <w:szCs w:val="20"/>
              </w:rPr>
              <w:t>217-ПП</w:t>
            </w:r>
            <w:r w:rsidR="00070E28">
              <w:rPr>
                <w:sz w:val="20"/>
                <w:szCs w:val="20"/>
              </w:rPr>
              <w:t>»;</w:t>
            </w:r>
          </w:p>
        </w:tc>
      </w:tr>
    </w:tbl>
    <w:p w:rsidR="004042B2" w:rsidRDefault="004042B2" w:rsidP="00DB70C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B70C9" w:rsidRDefault="00DB70C9" w:rsidP="00DB70C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41A1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таблицу «</w:t>
      </w:r>
      <w:r w:rsidRPr="002041A1">
        <w:rPr>
          <w:rFonts w:ascii="Times New Roman" w:hAnsi="Times New Roman"/>
          <w:sz w:val="24"/>
          <w:szCs w:val="24"/>
        </w:rPr>
        <w:t>Основны</w:t>
      </w:r>
      <w:r>
        <w:rPr>
          <w:rFonts w:ascii="Times New Roman" w:hAnsi="Times New Roman"/>
          <w:sz w:val="24"/>
          <w:szCs w:val="24"/>
        </w:rPr>
        <w:t>е</w:t>
      </w:r>
      <w:r w:rsidRPr="002041A1">
        <w:rPr>
          <w:rFonts w:ascii="Times New Roman" w:hAnsi="Times New Roman"/>
          <w:sz w:val="24"/>
          <w:szCs w:val="24"/>
        </w:rPr>
        <w:t xml:space="preserve"> показател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2041A1">
        <w:rPr>
          <w:rFonts w:ascii="Times New Roman" w:hAnsi="Times New Roman"/>
          <w:sz w:val="24"/>
          <w:szCs w:val="24"/>
        </w:rPr>
        <w:t>эффективности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2041A1">
        <w:rPr>
          <w:rFonts w:ascii="Times New Roman" w:hAnsi="Times New Roman"/>
          <w:sz w:val="24"/>
          <w:szCs w:val="24"/>
        </w:rPr>
        <w:t>еализации программы</w:t>
      </w:r>
      <w:r>
        <w:rPr>
          <w:rFonts w:ascii="Times New Roman" w:hAnsi="Times New Roman"/>
          <w:sz w:val="24"/>
          <w:szCs w:val="24"/>
        </w:rPr>
        <w:t>» раздела 2 «Основные цели и задачи программы с указанием сроков и этапов её реализации» дополнить строкой 2.3.5. следующего содержания:</w:t>
      </w:r>
    </w:p>
    <w:tbl>
      <w:tblPr>
        <w:tblStyle w:val="a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843"/>
        <w:gridCol w:w="717"/>
        <w:gridCol w:w="708"/>
        <w:gridCol w:w="709"/>
        <w:gridCol w:w="709"/>
        <w:gridCol w:w="709"/>
        <w:gridCol w:w="2268"/>
      </w:tblGrid>
      <w:tr w:rsidR="00DB70C9" w:rsidRPr="00A03A94" w:rsidTr="00DB70C9">
        <w:trPr>
          <w:trHeight w:val="273"/>
        </w:trPr>
        <w:tc>
          <w:tcPr>
            <w:tcW w:w="851" w:type="dxa"/>
          </w:tcPr>
          <w:p w:rsidR="00DB70C9" w:rsidRPr="00A03A94" w:rsidRDefault="00DB70C9" w:rsidP="00DB70C9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«2.3.5.</w:t>
            </w:r>
          </w:p>
        </w:tc>
        <w:tc>
          <w:tcPr>
            <w:tcW w:w="1984" w:type="dxa"/>
          </w:tcPr>
          <w:p w:rsidR="00DB70C9" w:rsidRPr="00A03A94" w:rsidRDefault="00DB70C9" w:rsidP="00BD34B6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текущ</w:t>
            </w:r>
            <w:r w:rsidR="00BD34B6">
              <w:rPr>
                <w:sz w:val="20"/>
                <w:szCs w:val="20"/>
              </w:rPr>
              <w:t>его</w:t>
            </w:r>
            <w:r>
              <w:rPr>
                <w:sz w:val="20"/>
                <w:szCs w:val="20"/>
              </w:rPr>
              <w:t xml:space="preserve"> ремонт</w:t>
            </w:r>
            <w:r w:rsidR="00BD34B6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помещений МБУ «ЦБ»</w:t>
            </w:r>
          </w:p>
        </w:tc>
        <w:tc>
          <w:tcPr>
            <w:tcW w:w="843" w:type="dxa"/>
          </w:tcPr>
          <w:p w:rsidR="00DB70C9" w:rsidRPr="00A03A94" w:rsidRDefault="00C82090" w:rsidP="00BB0A57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717" w:type="dxa"/>
          </w:tcPr>
          <w:p w:rsidR="00DB70C9" w:rsidRPr="00DB70C9" w:rsidRDefault="00DB70C9" w:rsidP="00BB0A57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DB70C9" w:rsidRPr="00DB70C9" w:rsidRDefault="00DB70C9" w:rsidP="00BB0A57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DB70C9" w:rsidRPr="00DB70C9" w:rsidRDefault="00C82090" w:rsidP="00BB0A57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DB70C9" w:rsidRPr="00DB70C9" w:rsidRDefault="00DB70C9" w:rsidP="00BB0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DB70C9" w:rsidRPr="00DB70C9" w:rsidRDefault="00DB70C9" w:rsidP="00BB0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:rsidR="00DB70C9" w:rsidRPr="00A03A94" w:rsidRDefault="00DB70C9" w:rsidP="00BB0A57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Отчет исполнителей программы»;</w:t>
            </w:r>
          </w:p>
        </w:tc>
      </w:tr>
    </w:tbl>
    <w:p w:rsidR="00BE5F57" w:rsidRDefault="00BE5F57" w:rsidP="00BE5F57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4127CD" w:rsidRDefault="004127CD" w:rsidP="004127CD">
      <w:pPr>
        <w:pStyle w:val="a6"/>
        <w:numPr>
          <w:ilvl w:val="0"/>
          <w:numId w:val="12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строку 2.1.1 таблицы 2 «Перечень мероприятий подпрограммы с показателями результативности выполнени</w:t>
      </w:r>
      <w:r w:rsidR="00281749">
        <w:rPr>
          <w:rFonts w:ascii="Times New Roman" w:hAnsi="Times New Roman"/>
          <w:sz w:val="24"/>
          <w:szCs w:val="24"/>
        </w:rPr>
        <w:t>я мероприятий» подпрограммы 2 «О</w:t>
      </w:r>
      <w:r>
        <w:rPr>
          <w:rFonts w:ascii="Times New Roman" w:hAnsi="Times New Roman"/>
          <w:sz w:val="24"/>
          <w:szCs w:val="24"/>
        </w:rPr>
        <w:t>рганизация бюджетного процесса» программы  изложить в следующей редакции:</w:t>
      </w:r>
    </w:p>
    <w:tbl>
      <w:tblPr>
        <w:tblStyle w:val="ad"/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705"/>
        <w:gridCol w:w="2414"/>
        <w:gridCol w:w="989"/>
        <w:gridCol w:w="712"/>
        <w:gridCol w:w="709"/>
        <w:gridCol w:w="708"/>
        <w:gridCol w:w="992"/>
      </w:tblGrid>
      <w:tr w:rsidR="004127CD" w:rsidRPr="004042B2" w:rsidTr="004632CC">
        <w:trPr>
          <w:trHeight w:val="273"/>
        </w:trPr>
        <w:tc>
          <w:tcPr>
            <w:tcW w:w="851" w:type="dxa"/>
          </w:tcPr>
          <w:p w:rsidR="004127CD" w:rsidRPr="004042B2" w:rsidRDefault="004127CD" w:rsidP="004127CD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4042B2">
              <w:rPr>
                <w:sz w:val="20"/>
                <w:szCs w:val="20"/>
              </w:rPr>
              <w:t>«2.1.1.</w:t>
            </w:r>
          </w:p>
        </w:tc>
        <w:tc>
          <w:tcPr>
            <w:tcW w:w="1417" w:type="dxa"/>
          </w:tcPr>
          <w:p w:rsidR="004127CD" w:rsidRPr="004042B2" w:rsidRDefault="004127CD" w:rsidP="004127CD">
            <w:pPr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4042B2">
              <w:rPr>
                <w:sz w:val="20"/>
                <w:szCs w:val="20"/>
                <w:lang w:eastAsia="ru-RU"/>
              </w:rPr>
              <w:t>Управление бюджетным процессом</w:t>
            </w:r>
          </w:p>
          <w:p w:rsidR="004127CD" w:rsidRPr="004042B2" w:rsidRDefault="004127CD" w:rsidP="00C1228C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4127CD" w:rsidRPr="004042B2" w:rsidRDefault="004127CD" w:rsidP="00C1228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4042B2">
              <w:rPr>
                <w:sz w:val="20"/>
                <w:szCs w:val="20"/>
              </w:rPr>
              <w:t>2023-2025</w:t>
            </w:r>
          </w:p>
        </w:tc>
        <w:tc>
          <w:tcPr>
            <w:tcW w:w="2414" w:type="dxa"/>
          </w:tcPr>
          <w:p w:rsidR="004127CD" w:rsidRPr="004042B2" w:rsidRDefault="004127CD" w:rsidP="004632C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4042B2">
              <w:rPr>
                <w:bCs/>
                <w:sz w:val="20"/>
                <w:szCs w:val="20"/>
                <w:lang w:eastAsia="ru-RU"/>
              </w:rPr>
              <w:t>Степень качества осуществления бюджетного процесса</w:t>
            </w:r>
          </w:p>
        </w:tc>
        <w:tc>
          <w:tcPr>
            <w:tcW w:w="989" w:type="dxa"/>
          </w:tcPr>
          <w:p w:rsidR="004127CD" w:rsidRPr="004042B2" w:rsidRDefault="00991671" w:rsidP="00C1228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4042B2">
              <w:rPr>
                <w:sz w:val="20"/>
                <w:szCs w:val="20"/>
              </w:rPr>
              <w:t>Степень</w:t>
            </w:r>
          </w:p>
        </w:tc>
        <w:tc>
          <w:tcPr>
            <w:tcW w:w="712" w:type="dxa"/>
          </w:tcPr>
          <w:p w:rsidR="004127CD" w:rsidRPr="004042B2" w:rsidRDefault="004127CD" w:rsidP="00C1228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4042B2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709" w:type="dxa"/>
          </w:tcPr>
          <w:p w:rsidR="004127CD" w:rsidRPr="004042B2" w:rsidRDefault="004127CD" w:rsidP="00C1228C">
            <w:pPr>
              <w:jc w:val="center"/>
              <w:rPr>
                <w:sz w:val="20"/>
                <w:szCs w:val="20"/>
              </w:rPr>
            </w:pPr>
            <w:r w:rsidRPr="004042B2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708" w:type="dxa"/>
          </w:tcPr>
          <w:p w:rsidR="004127CD" w:rsidRPr="004042B2" w:rsidRDefault="004127CD" w:rsidP="00C1228C">
            <w:pPr>
              <w:jc w:val="center"/>
              <w:rPr>
                <w:sz w:val="20"/>
                <w:szCs w:val="20"/>
              </w:rPr>
            </w:pPr>
            <w:r w:rsidRPr="004042B2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992" w:type="dxa"/>
          </w:tcPr>
          <w:p w:rsidR="004127CD" w:rsidRPr="004042B2" w:rsidRDefault="00991671" w:rsidP="004127CD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4042B2">
              <w:rPr>
                <w:sz w:val="20"/>
                <w:szCs w:val="20"/>
              </w:rPr>
              <w:t>ФИНУ</w:t>
            </w:r>
            <w:r w:rsidR="004127CD" w:rsidRPr="004042B2">
              <w:rPr>
                <w:sz w:val="20"/>
                <w:szCs w:val="20"/>
              </w:rPr>
              <w:t>»;</w:t>
            </w:r>
          </w:p>
        </w:tc>
      </w:tr>
    </w:tbl>
    <w:p w:rsidR="00BE5F57" w:rsidRDefault="00BE5F57" w:rsidP="002041A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632CC" w:rsidRDefault="004632CC" w:rsidP="002041A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строку «Основные мероприятия подпрограммы»</w:t>
      </w:r>
      <w:r w:rsidR="000F31C8">
        <w:rPr>
          <w:rFonts w:ascii="Times New Roman" w:hAnsi="Times New Roman"/>
          <w:sz w:val="24"/>
          <w:szCs w:val="24"/>
        </w:rPr>
        <w:t xml:space="preserve"> </w:t>
      </w:r>
      <w:r w:rsidR="000F31C8">
        <w:rPr>
          <w:rFonts w:ascii="Times New Roman" w:eastAsia="Times New Roman" w:hAnsi="Times New Roman"/>
          <w:sz w:val="24"/>
          <w:szCs w:val="24"/>
          <w:lang w:eastAsia="ru-RU"/>
        </w:rPr>
        <w:t xml:space="preserve">в паспорте </w:t>
      </w:r>
      <w:r w:rsidR="000F31C8">
        <w:rPr>
          <w:rFonts w:ascii="Times New Roman" w:eastAsia="Times New Roman" w:hAnsi="Times New Roman"/>
          <w:sz w:val="24"/>
          <w:szCs w:val="24"/>
          <w:lang w:eastAsia="x-none"/>
        </w:rPr>
        <w:t xml:space="preserve">подпрограммы </w:t>
      </w:r>
      <w:r w:rsidR="000F31C8" w:rsidRPr="00903F3B">
        <w:rPr>
          <w:rFonts w:ascii="Times New Roman" w:eastAsia="Times New Roman" w:hAnsi="Times New Roman"/>
          <w:sz w:val="24"/>
          <w:szCs w:val="24"/>
          <w:lang w:eastAsia="x-none"/>
        </w:rPr>
        <w:t>3</w:t>
      </w:r>
      <w:r w:rsidR="000F31C8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="000F31C8" w:rsidRPr="0095030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0F31C8" w:rsidRPr="009B1572">
        <w:rPr>
          <w:rFonts w:ascii="Times New Roman" w:hAnsi="Times New Roman"/>
          <w:sz w:val="24"/>
          <w:szCs w:val="24"/>
        </w:rPr>
        <w:t>Обеспечение бухгалтерского обслуживания</w:t>
      </w:r>
      <w:r w:rsidR="000F31C8" w:rsidRPr="00950304">
        <w:rPr>
          <w:rFonts w:ascii="Times New Roman" w:hAnsi="Times New Roman"/>
          <w:sz w:val="24"/>
          <w:szCs w:val="24"/>
        </w:rPr>
        <w:t>»</w:t>
      </w:r>
      <w:r w:rsidR="000F31C8">
        <w:rPr>
          <w:rFonts w:ascii="Times New Roman" w:hAnsi="Times New Roman"/>
          <w:sz w:val="24"/>
          <w:szCs w:val="24"/>
        </w:rPr>
        <w:t xml:space="preserve"> (далее – Подпрограмма 3) изложить в следующей редакции:</w:t>
      </w:r>
    </w:p>
    <w:tbl>
      <w:tblPr>
        <w:tblW w:w="9445" w:type="dxa"/>
        <w:jc w:val="center"/>
        <w:tblCellSpacing w:w="5" w:type="nil"/>
        <w:tblInd w:w="-8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4"/>
        <w:gridCol w:w="7411"/>
      </w:tblGrid>
      <w:tr w:rsidR="000F31C8" w:rsidRPr="001D327A" w:rsidTr="00BB0A57">
        <w:trPr>
          <w:trHeight w:val="273"/>
          <w:tblCellSpacing w:w="5" w:type="nil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C8" w:rsidRPr="0099118F" w:rsidRDefault="000F31C8" w:rsidP="00BB0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«Основные мероприятия подпрограммы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C8" w:rsidRDefault="000F31C8" w:rsidP="00BB0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регистрах.</w:t>
            </w:r>
          </w:p>
          <w:p w:rsidR="000F31C8" w:rsidRPr="00125E68" w:rsidRDefault="000F31C8" w:rsidP="00BB0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Создание условий для эффективного финансирования учреждений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BE5F57" w:rsidRDefault="00BE5F57" w:rsidP="004632CC">
      <w:pPr>
        <w:widowControl w:val="0"/>
        <w:tabs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32CC" w:rsidRDefault="004632CC" w:rsidP="004632CC">
      <w:pPr>
        <w:widowControl w:val="0"/>
        <w:tabs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строку «Показатели подпрограммы» в</w:t>
      </w:r>
      <w:r w:rsidR="000F31C8">
        <w:rPr>
          <w:rFonts w:ascii="Times New Roman" w:eastAsia="Times New Roman" w:hAnsi="Times New Roman"/>
          <w:sz w:val="24"/>
          <w:szCs w:val="24"/>
          <w:lang w:eastAsia="ru-RU"/>
        </w:rPr>
        <w:t xml:space="preserve"> паспорте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Подпрограмм</w:t>
      </w:r>
      <w:r w:rsidR="000F31C8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3</w:t>
      </w:r>
      <w:r w:rsidRPr="00950304">
        <w:rPr>
          <w:rFonts w:ascii="Times New Roman" w:hAnsi="Times New Roman"/>
          <w:sz w:val="24"/>
          <w:szCs w:val="24"/>
        </w:rPr>
        <w:t xml:space="preserve"> </w:t>
      </w:r>
      <w:r w:rsidR="007F4FD4">
        <w:rPr>
          <w:rFonts w:ascii="Times New Roman" w:eastAsia="Times New Roman" w:hAnsi="Times New Roman"/>
          <w:sz w:val="24"/>
          <w:szCs w:val="24"/>
          <w:lang w:eastAsia="ru-RU"/>
        </w:rPr>
        <w:t>дополнить пунктом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5 следующего содержания:</w:t>
      </w:r>
    </w:p>
    <w:tbl>
      <w:tblPr>
        <w:tblW w:w="9445" w:type="dxa"/>
        <w:jc w:val="center"/>
        <w:tblCellSpacing w:w="5" w:type="nil"/>
        <w:tblInd w:w="-8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4"/>
        <w:gridCol w:w="7411"/>
      </w:tblGrid>
      <w:tr w:rsidR="004632CC" w:rsidRPr="001D327A" w:rsidTr="00BB0A57">
        <w:trPr>
          <w:trHeight w:val="273"/>
          <w:tblCellSpacing w:w="5" w:type="nil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CC" w:rsidRPr="0099118F" w:rsidRDefault="004632CC" w:rsidP="00BB0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CC" w:rsidRPr="00125E68" w:rsidRDefault="004632CC" w:rsidP="00CF4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«5. Проведение текущ</w:t>
            </w:r>
            <w:r w:rsidR="00CF46D9"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ремонт</w:t>
            </w:r>
            <w:r w:rsidR="00CF46D9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помещений МБУ «ЦБ»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:rsidR="00BE5F57" w:rsidRDefault="00BE5F57" w:rsidP="00E753AB">
      <w:pPr>
        <w:widowControl w:val="0"/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53AB" w:rsidRDefault="00E753AB" w:rsidP="00E753AB">
      <w:pPr>
        <w:widowControl w:val="0"/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024106">
        <w:rPr>
          <w:rFonts w:ascii="Times New Roman" w:eastAsia="Times New Roman" w:hAnsi="Times New Roman"/>
          <w:sz w:val="24"/>
          <w:szCs w:val="24"/>
          <w:lang w:eastAsia="x-none"/>
        </w:rPr>
        <w:t>с</w:t>
      </w:r>
      <w:r w:rsidRPr="00024106">
        <w:rPr>
          <w:rFonts w:ascii="Times New Roman" w:eastAsia="Times New Roman" w:hAnsi="Times New Roman"/>
          <w:sz w:val="24"/>
          <w:szCs w:val="24"/>
          <w:lang w:val="x-none" w:eastAsia="x-none"/>
        </w:rPr>
        <w:t>троку «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 xml:space="preserve">Финансовое обеспечение подпрограммы» </w:t>
      </w:r>
      <w:r w:rsidRPr="00024106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в </w:t>
      </w:r>
      <w:r w:rsidR="004632CC">
        <w:rPr>
          <w:rFonts w:ascii="Times New Roman" w:eastAsia="Times New Roman" w:hAnsi="Times New Roman"/>
          <w:sz w:val="24"/>
          <w:szCs w:val="24"/>
          <w:lang w:eastAsia="x-none"/>
        </w:rPr>
        <w:t xml:space="preserve">паспорте </w:t>
      </w:r>
      <w:r w:rsidR="00A01675">
        <w:rPr>
          <w:rFonts w:ascii="Times New Roman" w:hAnsi="Times New Roman"/>
          <w:sz w:val="24"/>
          <w:szCs w:val="24"/>
        </w:rPr>
        <w:t>Подпрограмм</w:t>
      </w:r>
      <w:r w:rsidR="004632CC">
        <w:rPr>
          <w:rFonts w:ascii="Times New Roman" w:hAnsi="Times New Roman"/>
          <w:sz w:val="24"/>
          <w:szCs w:val="24"/>
        </w:rPr>
        <w:t>ы 3</w:t>
      </w:r>
      <w:r w:rsidRPr="00950304">
        <w:rPr>
          <w:rFonts w:ascii="Times New Roman" w:hAnsi="Times New Roman"/>
          <w:sz w:val="24"/>
          <w:szCs w:val="24"/>
        </w:rPr>
        <w:t xml:space="preserve"> </w:t>
      </w:r>
      <w:r w:rsidRPr="00024106">
        <w:rPr>
          <w:rFonts w:ascii="Times New Roman" w:eastAsia="Times New Roman" w:hAnsi="Times New Roman"/>
          <w:sz w:val="24"/>
          <w:szCs w:val="24"/>
          <w:lang w:val="x-none" w:eastAsia="x-none"/>
        </w:rPr>
        <w:t>изложить в следующей редакции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:</w:t>
      </w:r>
    </w:p>
    <w:tbl>
      <w:tblPr>
        <w:tblW w:w="9537" w:type="dxa"/>
        <w:jc w:val="center"/>
        <w:tblCellSpacing w:w="5" w:type="nil"/>
        <w:tblInd w:w="-1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 w:rsidR="00E753AB" w:rsidRPr="001D327A" w:rsidTr="00A01675">
        <w:trPr>
          <w:trHeight w:val="273"/>
          <w:tblCellSpacing w:w="5" w:type="nil"/>
          <w:jc w:val="center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3AB" w:rsidRPr="00C1228C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 xml:space="preserve">«Финансовое </w:t>
            </w:r>
            <w:r w:rsidRPr="00C1228C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подпрограммы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3AB" w:rsidRPr="00C1228C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Всего по подпрограмме </w:t>
            </w:r>
            <w:r w:rsidR="00DA5022" w:rsidRPr="00C1228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1228C" w:rsidRPr="00C1228C">
              <w:rPr>
                <w:rFonts w:ascii="Times New Roman" w:hAnsi="Times New Roman"/>
                <w:b/>
                <w:sz w:val="24"/>
                <w:szCs w:val="24"/>
              </w:rPr>
              <w:t>74 466,2</w:t>
            </w:r>
            <w:r w:rsidRPr="00C122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228C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</w:p>
          <w:p w:rsidR="00E753AB" w:rsidRPr="00C1228C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lastRenderedPageBreak/>
              <w:t>в том числе:</w:t>
            </w:r>
          </w:p>
          <w:p w:rsidR="00E753AB" w:rsidRPr="00C1228C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E753AB" w:rsidRPr="00C1228C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</w:t>
            </w:r>
            <w:r w:rsidR="00991671" w:rsidRPr="00C1228C">
              <w:rPr>
                <w:rFonts w:ascii="Times New Roman" w:hAnsi="Times New Roman"/>
                <w:sz w:val="24"/>
                <w:szCs w:val="24"/>
              </w:rPr>
              <w:t>3</w:t>
            </w:r>
            <w:r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Pr="00C1228C"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2024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2025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C1228C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2023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2024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2025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C1228C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МБ: 1</w:t>
            </w:r>
            <w:r w:rsidR="00C1228C" w:rsidRPr="00C1228C">
              <w:rPr>
                <w:rFonts w:ascii="Times New Roman" w:hAnsi="Times New Roman"/>
                <w:sz w:val="24"/>
                <w:szCs w:val="24"/>
              </w:rPr>
              <w:t>74466,2</w:t>
            </w:r>
            <w:r w:rsidRPr="00C1228C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2023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C1228C">
              <w:rPr>
                <w:rFonts w:ascii="Times New Roman" w:hAnsi="Times New Roman"/>
                <w:sz w:val="24"/>
                <w:szCs w:val="24"/>
              </w:rPr>
              <w:t>7007,5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2024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C1228C">
              <w:rPr>
                <w:rFonts w:ascii="Times New Roman" w:hAnsi="Times New Roman"/>
                <w:sz w:val="24"/>
                <w:szCs w:val="24"/>
              </w:rPr>
              <w:t>7603,8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2025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C1228C">
              <w:rPr>
                <w:rFonts w:ascii="Times New Roman" w:hAnsi="Times New Roman"/>
                <w:sz w:val="24"/>
                <w:szCs w:val="24"/>
              </w:rPr>
              <w:t>9854,9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753AB" w:rsidRPr="00C1228C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2023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2024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C1228C" w:rsidRDefault="00991671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8C">
              <w:rPr>
                <w:rFonts w:ascii="Times New Roman" w:hAnsi="Times New Roman"/>
                <w:sz w:val="24"/>
                <w:szCs w:val="24"/>
              </w:rPr>
              <w:t>2025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A0313" w:rsidRPr="00C1228C">
              <w:rPr>
                <w:rFonts w:ascii="Times New Roman" w:hAnsi="Times New Roman"/>
                <w:sz w:val="24"/>
                <w:szCs w:val="24"/>
              </w:rPr>
              <w:t>: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  <w:proofErr w:type="gramStart"/>
            <w:r w:rsidR="00EA0313" w:rsidRPr="00C1228C">
              <w:rPr>
                <w:rFonts w:ascii="Times New Roman" w:hAnsi="Times New Roman"/>
                <w:sz w:val="24"/>
                <w:szCs w:val="24"/>
              </w:rPr>
              <w:t>.</w:t>
            </w:r>
            <w:r w:rsidR="00E753AB" w:rsidRPr="00C1228C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BE5F57" w:rsidRDefault="00BE5F57" w:rsidP="00E753AB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379C5" w:rsidRDefault="008379C5" w:rsidP="00E753AB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строки 3.1.1 и «Итого по мероприятию 1» таблицы 1 «Перечень мероприятий подпрограммы с объёмом финансирования» (далее – Таблица 1) к Подпрограмме 3 изложить в следующей редакции: 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002"/>
        <w:gridCol w:w="691"/>
        <w:gridCol w:w="851"/>
        <w:gridCol w:w="1134"/>
        <w:gridCol w:w="992"/>
        <w:gridCol w:w="992"/>
        <w:gridCol w:w="1134"/>
        <w:gridCol w:w="851"/>
      </w:tblGrid>
      <w:tr w:rsidR="00C2320F" w:rsidRPr="00DA5022" w:rsidTr="004042B2">
        <w:trPr>
          <w:trHeight w:val="156"/>
        </w:trPr>
        <w:tc>
          <w:tcPr>
            <w:tcW w:w="448" w:type="pct"/>
            <w:vMerge w:val="restart"/>
            <w:shd w:val="clear" w:color="auto" w:fill="auto"/>
          </w:tcPr>
          <w:p w:rsidR="008379C5" w:rsidRPr="008379C5" w:rsidRDefault="004042B2" w:rsidP="008379C5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="008379C5" w:rsidRPr="008379C5">
              <w:rPr>
                <w:rFonts w:ascii="Times New Roman" w:hAnsi="Times New Roman"/>
                <w:sz w:val="20"/>
                <w:szCs w:val="20"/>
              </w:rPr>
              <w:t>3.</w:t>
            </w:r>
            <w:r w:rsidR="008379C5">
              <w:rPr>
                <w:rFonts w:ascii="Times New Roman" w:hAnsi="Times New Roman"/>
                <w:sz w:val="20"/>
                <w:szCs w:val="20"/>
              </w:rPr>
              <w:t>1</w:t>
            </w:r>
            <w:r w:rsidR="008379C5" w:rsidRPr="008379C5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1054" w:type="pct"/>
            <w:vMerge w:val="restart"/>
            <w:shd w:val="clear" w:color="auto" w:fill="auto"/>
          </w:tcPr>
          <w:p w:rsidR="008379C5" w:rsidRPr="008379C5" w:rsidRDefault="008379C5" w:rsidP="008379C5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Бухгалтерское обслуживание финансово-хозяйственной деятельности органов местного самоуправления и муниципальных учреждений</w:t>
            </w:r>
          </w:p>
        </w:tc>
        <w:tc>
          <w:tcPr>
            <w:tcW w:w="364" w:type="pct"/>
            <w:vMerge w:val="restart"/>
            <w:shd w:val="clear" w:color="auto" w:fill="auto"/>
          </w:tcPr>
          <w:p w:rsidR="008379C5" w:rsidRPr="008379C5" w:rsidRDefault="008379C5" w:rsidP="00F26E2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79C5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>-2025</w:t>
            </w:r>
          </w:p>
        </w:tc>
        <w:tc>
          <w:tcPr>
            <w:tcW w:w="448" w:type="pct"/>
            <w:shd w:val="clear" w:color="auto" w:fill="auto"/>
          </w:tcPr>
          <w:p w:rsidR="008379C5" w:rsidRPr="00AF3785" w:rsidRDefault="008379C5" w:rsidP="00F26E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37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22B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22B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22B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22B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vMerge w:val="restart"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МБУ «ЦБ»</w:t>
            </w:r>
            <w:r w:rsidR="00C232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; МКУ «ЦБ»</w:t>
            </w:r>
          </w:p>
        </w:tc>
      </w:tr>
      <w:tr w:rsidR="00C2320F" w:rsidRPr="00DA5022" w:rsidTr="004042B2">
        <w:trPr>
          <w:trHeight w:val="152"/>
        </w:trPr>
        <w:tc>
          <w:tcPr>
            <w:tcW w:w="448" w:type="pct"/>
            <w:vMerge/>
            <w:shd w:val="clear" w:color="auto" w:fill="auto"/>
            <w:vAlign w:val="center"/>
          </w:tcPr>
          <w:p w:rsidR="008379C5" w:rsidRPr="00AF378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1054" w:type="pct"/>
            <w:vMerge/>
            <w:shd w:val="clear" w:color="auto" w:fill="auto"/>
            <w:vAlign w:val="center"/>
          </w:tcPr>
          <w:p w:rsidR="008379C5" w:rsidRPr="00906C42" w:rsidRDefault="008379C5" w:rsidP="00F26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shd w:val="clear" w:color="auto" w:fill="auto"/>
            <w:vAlign w:val="center"/>
          </w:tcPr>
          <w:p w:rsidR="008379C5" w:rsidRPr="00AF378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8379C5" w:rsidRPr="00AF3785" w:rsidRDefault="008379C5" w:rsidP="00F26E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37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vMerge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320F" w:rsidRPr="00DA5022" w:rsidTr="004042B2">
        <w:trPr>
          <w:trHeight w:val="152"/>
        </w:trPr>
        <w:tc>
          <w:tcPr>
            <w:tcW w:w="448" w:type="pct"/>
            <w:vMerge/>
            <w:shd w:val="clear" w:color="auto" w:fill="auto"/>
            <w:vAlign w:val="center"/>
          </w:tcPr>
          <w:p w:rsidR="008379C5" w:rsidRPr="00AF378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1054" w:type="pct"/>
            <w:vMerge/>
            <w:shd w:val="clear" w:color="auto" w:fill="auto"/>
            <w:vAlign w:val="center"/>
          </w:tcPr>
          <w:p w:rsidR="008379C5" w:rsidRPr="00906C42" w:rsidRDefault="008379C5" w:rsidP="00F26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shd w:val="clear" w:color="auto" w:fill="auto"/>
            <w:vAlign w:val="center"/>
          </w:tcPr>
          <w:p w:rsidR="008379C5" w:rsidRPr="00AF378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8379C5" w:rsidRPr="00AF3785" w:rsidRDefault="008379C5" w:rsidP="00F26E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37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C22B19" w:rsidRDefault="00C2320F" w:rsidP="00C232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173116,2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C22B19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55657,5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C22B19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57603,8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C22B19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59854,9</w:t>
            </w:r>
          </w:p>
        </w:tc>
        <w:tc>
          <w:tcPr>
            <w:tcW w:w="448" w:type="pct"/>
            <w:vMerge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320F" w:rsidRPr="00DA5022" w:rsidTr="004042B2">
        <w:trPr>
          <w:trHeight w:val="152"/>
        </w:trPr>
        <w:tc>
          <w:tcPr>
            <w:tcW w:w="448" w:type="pct"/>
            <w:vMerge/>
            <w:shd w:val="clear" w:color="auto" w:fill="auto"/>
            <w:vAlign w:val="center"/>
          </w:tcPr>
          <w:p w:rsidR="008379C5" w:rsidRPr="00AF378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1054" w:type="pct"/>
            <w:vMerge/>
            <w:shd w:val="clear" w:color="auto" w:fill="auto"/>
            <w:vAlign w:val="center"/>
          </w:tcPr>
          <w:p w:rsidR="008379C5" w:rsidRPr="00906C42" w:rsidRDefault="008379C5" w:rsidP="00F26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shd w:val="clear" w:color="auto" w:fill="auto"/>
            <w:vAlign w:val="center"/>
          </w:tcPr>
          <w:p w:rsidR="008379C5" w:rsidRPr="00AF378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8379C5" w:rsidRPr="00AF3785" w:rsidRDefault="008379C5" w:rsidP="00F26E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37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C22B19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vMerge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320F" w:rsidRPr="00DA5022" w:rsidTr="004042B2">
        <w:trPr>
          <w:trHeight w:val="152"/>
        </w:trPr>
        <w:tc>
          <w:tcPr>
            <w:tcW w:w="448" w:type="pct"/>
            <w:vMerge/>
            <w:shd w:val="clear" w:color="auto" w:fill="auto"/>
            <w:vAlign w:val="center"/>
          </w:tcPr>
          <w:p w:rsidR="00C2320F" w:rsidRPr="00AF3785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1054" w:type="pct"/>
            <w:vMerge/>
            <w:shd w:val="clear" w:color="auto" w:fill="auto"/>
            <w:vAlign w:val="center"/>
          </w:tcPr>
          <w:p w:rsidR="00C2320F" w:rsidRPr="00906C42" w:rsidRDefault="00C2320F" w:rsidP="00F26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shd w:val="clear" w:color="auto" w:fill="auto"/>
            <w:vAlign w:val="center"/>
          </w:tcPr>
          <w:p w:rsidR="00C2320F" w:rsidRPr="00AF3785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C2320F" w:rsidRPr="00AF3785" w:rsidRDefault="00C2320F" w:rsidP="00F26E2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97" w:type="pct"/>
            <w:shd w:val="clear" w:color="auto" w:fill="auto"/>
          </w:tcPr>
          <w:p w:rsidR="00C2320F" w:rsidRPr="00AF3785" w:rsidRDefault="00C2320F" w:rsidP="00C232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173116,2</w:t>
            </w:r>
          </w:p>
        </w:tc>
        <w:tc>
          <w:tcPr>
            <w:tcW w:w="522" w:type="pct"/>
            <w:shd w:val="clear" w:color="auto" w:fill="auto"/>
          </w:tcPr>
          <w:p w:rsidR="00C2320F" w:rsidRPr="00AF3785" w:rsidRDefault="00C2320F" w:rsidP="00C232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55657,5</w:t>
            </w:r>
          </w:p>
        </w:tc>
        <w:tc>
          <w:tcPr>
            <w:tcW w:w="522" w:type="pct"/>
            <w:shd w:val="clear" w:color="auto" w:fill="auto"/>
          </w:tcPr>
          <w:p w:rsidR="00C2320F" w:rsidRPr="00AF3785" w:rsidRDefault="00C2320F" w:rsidP="00C232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57603,8</w:t>
            </w:r>
          </w:p>
        </w:tc>
        <w:tc>
          <w:tcPr>
            <w:tcW w:w="597" w:type="pct"/>
            <w:shd w:val="clear" w:color="auto" w:fill="auto"/>
          </w:tcPr>
          <w:p w:rsidR="00C2320F" w:rsidRPr="00AF3785" w:rsidRDefault="00C2320F" w:rsidP="00C232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59854,9</w:t>
            </w:r>
          </w:p>
        </w:tc>
        <w:tc>
          <w:tcPr>
            <w:tcW w:w="448" w:type="pct"/>
            <w:vMerge/>
            <w:shd w:val="clear" w:color="auto" w:fill="auto"/>
          </w:tcPr>
          <w:p w:rsidR="00C2320F" w:rsidRPr="00DA5022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320F" w:rsidRPr="00DA5022" w:rsidTr="004042B2">
        <w:trPr>
          <w:trHeight w:val="156"/>
        </w:trPr>
        <w:tc>
          <w:tcPr>
            <w:tcW w:w="1866" w:type="pct"/>
            <w:gridSpan w:val="3"/>
            <w:vMerge w:val="restart"/>
            <w:shd w:val="clear" w:color="auto" w:fill="auto"/>
            <w:vAlign w:val="center"/>
          </w:tcPr>
          <w:p w:rsidR="008379C5" w:rsidRPr="00602165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Итого по мероприятию 1</w:t>
            </w:r>
          </w:p>
        </w:tc>
        <w:tc>
          <w:tcPr>
            <w:tcW w:w="448" w:type="pct"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vMerge w:val="restart"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320F" w:rsidRPr="00DA5022" w:rsidTr="004042B2">
        <w:trPr>
          <w:trHeight w:val="152"/>
        </w:trPr>
        <w:tc>
          <w:tcPr>
            <w:tcW w:w="1866" w:type="pct"/>
            <w:gridSpan w:val="3"/>
            <w:vMerge/>
            <w:shd w:val="clear" w:color="auto" w:fill="auto"/>
            <w:vAlign w:val="center"/>
          </w:tcPr>
          <w:p w:rsidR="008379C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8379C5" w:rsidRDefault="008379C5" w:rsidP="00F26E2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vMerge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320F" w:rsidRPr="00DA5022" w:rsidTr="004042B2">
        <w:trPr>
          <w:trHeight w:val="152"/>
        </w:trPr>
        <w:tc>
          <w:tcPr>
            <w:tcW w:w="1866" w:type="pct"/>
            <w:gridSpan w:val="3"/>
            <w:vMerge/>
            <w:shd w:val="clear" w:color="auto" w:fill="auto"/>
            <w:vAlign w:val="center"/>
          </w:tcPr>
          <w:p w:rsidR="008379C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8379C5" w:rsidRDefault="008379C5" w:rsidP="00F26E2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173116,2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55657,2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57603,8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59854,9</w:t>
            </w:r>
          </w:p>
        </w:tc>
        <w:tc>
          <w:tcPr>
            <w:tcW w:w="448" w:type="pct"/>
            <w:vMerge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320F" w:rsidRPr="00DA5022" w:rsidTr="004042B2">
        <w:trPr>
          <w:trHeight w:val="152"/>
        </w:trPr>
        <w:tc>
          <w:tcPr>
            <w:tcW w:w="1866" w:type="pct"/>
            <w:gridSpan w:val="3"/>
            <w:vMerge/>
            <w:shd w:val="clear" w:color="auto" w:fill="auto"/>
            <w:vAlign w:val="center"/>
          </w:tcPr>
          <w:p w:rsidR="008379C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8379C5" w:rsidRDefault="008379C5" w:rsidP="00F26E2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vMerge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320F" w:rsidRPr="00DA5022" w:rsidTr="004042B2">
        <w:trPr>
          <w:trHeight w:val="152"/>
        </w:trPr>
        <w:tc>
          <w:tcPr>
            <w:tcW w:w="1866" w:type="pct"/>
            <w:gridSpan w:val="3"/>
            <w:vMerge/>
            <w:shd w:val="clear" w:color="auto" w:fill="auto"/>
            <w:vAlign w:val="center"/>
          </w:tcPr>
          <w:p w:rsidR="008379C5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8379C5" w:rsidRDefault="008379C5" w:rsidP="00F26E2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173116,2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55657,2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379C5" w:rsidRPr="00DA5022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57603,8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8379C5" w:rsidRPr="00DA5022" w:rsidRDefault="00C2320F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59854,9</w:t>
            </w:r>
            <w:r w:rsidR="008379C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»;</w:t>
            </w:r>
          </w:p>
        </w:tc>
        <w:tc>
          <w:tcPr>
            <w:tcW w:w="448" w:type="pct"/>
            <w:vMerge/>
            <w:shd w:val="clear" w:color="auto" w:fill="auto"/>
          </w:tcPr>
          <w:p w:rsidR="008379C5" w:rsidRPr="00DA5022" w:rsidRDefault="008379C5" w:rsidP="00F26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8379C5" w:rsidRDefault="008379C5" w:rsidP="00E753AB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753AB" w:rsidRDefault="00E753AB" w:rsidP="00E753AB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5022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0E745D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A01675">
        <w:rPr>
          <w:rFonts w:ascii="Times New Roman" w:eastAsia="Times New Roman" w:hAnsi="Times New Roman"/>
          <w:sz w:val="24"/>
          <w:szCs w:val="24"/>
          <w:lang w:eastAsia="ru-RU"/>
        </w:rPr>
        <w:t>аблиц</w:t>
      </w:r>
      <w:r w:rsidR="00C2120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A01675">
        <w:rPr>
          <w:rFonts w:ascii="Times New Roman" w:eastAsia="Times New Roman" w:hAnsi="Times New Roman"/>
          <w:sz w:val="24"/>
          <w:szCs w:val="24"/>
          <w:lang w:eastAsia="ru-RU"/>
        </w:rPr>
        <w:t xml:space="preserve"> 1 к П</w:t>
      </w:r>
      <w:r w:rsidRPr="00DA5022">
        <w:rPr>
          <w:rFonts w:ascii="Times New Roman" w:eastAsia="Times New Roman" w:hAnsi="Times New Roman"/>
          <w:sz w:val="24"/>
          <w:szCs w:val="24"/>
          <w:lang w:eastAsia="ru-RU"/>
        </w:rPr>
        <w:t xml:space="preserve">одпрограмме </w:t>
      </w:r>
      <w:r w:rsidR="0099167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DA502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1201">
        <w:rPr>
          <w:rFonts w:ascii="Times New Roman" w:eastAsia="Times New Roman" w:hAnsi="Times New Roman"/>
          <w:sz w:val="24"/>
          <w:szCs w:val="24"/>
          <w:lang w:eastAsia="ru-RU"/>
        </w:rPr>
        <w:t xml:space="preserve">дополнить </w:t>
      </w:r>
      <w:r w:rsidR="00E359A8">
        <w:rPr>
          <w:rFonts w:ascii="Times New Roman" w:eastAsia="Times New Roman" w:hAnsi="Times New Roman"/>
          <w:sz w:val="24"/>
          <w:szCs w:val="24"/>
          <w:lang w:eastAsia="ru-RU"/>
        </w:rPr>
        <w:t xml:space="preserve">разделом </w:t>
      </w:r>
      <w:r w:rsidR="00C2120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359A8"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Мероприятие 2. </w:t>
      </w:r>
      <w:r w:rsidR="00C21201">
        <w:rPr>
          <w:rFonts w:ascii="Times New Roman" w:eastAsia="Times New Roman" w:hAnsi="Times New Roman"/>
          <w:sz w:val="24"/>
          <w:szCs w:val="24"/>
          <w:lang w:eastAsia="ru-RU"/>
        </w:rPr>
        <w:t>Создание</w:t>
      </w:r>
      <w:r w:rsidR="00E359A8"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условий для эффективного функционирования учреждений», строками 3.2.1</w:t>
      </w:r>
      <w:r w:rsidR="00602165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E359A8">
        <w:rPr>
          <w:rFonts w:ascii="Times New Roman" w:eastAsia="Times New Roman" w:hAnsi="Times New Roman"/>
          <w:sz w:val="24"/>
          <w:szCs w:val="24"/>
          <w:lang w:eastAsia="ru-RU"/>
        </w:rPr>
        <w:t xml:space="preserve"> «Итого по мероприятию 2»</w:t>
      </w:r>
      <w:r w:rsidR="00602165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7"/>
        <w:gridCol w:w="2156"/>
        <w:gridCol w:w="838"/>
        <w:gridCol w:w="1001"/>
        <w:gridCol w:w="999"/>
        <w:gridCol w:w="999"/>
        <w:gridCol w:w="1001"/>
        <w:gridCol w:w="954"/>
        <w:gridCol w:w="853"/>
      </w:tblGrid>
      <w:tr w:rsidR="00AF3785" w:rsidRPr="00DA5022" w:rsidTr="00602165">
        <w:trPr>
          <w:trHeight w:val="45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C22B19" w:rsidRPr="00DA5022" w:rsidRDefault="00602165" w:rsidP="00AF37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«</w:t>
            </w:r>
            <w:r w:rsidR="00AF3785" w:rsidRPr="00906C4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Мероприятие </w:t>
            </w:r>
            <w:r w:rsidR="00AF3785" w:rsidRPr="00AF378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2. </w:t>
            </w:r>
            <w:r w:rsidR="00AF3785" w:rsidRPr="00AF3785">
              <w:rPr>
                <w:rFonts w:ascii="Times New Roman" w:eastAsia="Times New Roman" w:hAnsi="Times New Roman"/>
                <w:b/>
                <w:sz w:val="20"/>
                <w:szCs w:val="20"/>
              </w:rPr>
              <w:t>Создание условий для эффективного функционирования учреждений</w:t>
            </w:r>
          </w:p>
        </w:tc>
      </w:tr>
      <w:tr w:rsidR="00602165" w:rsidRPr="00DA5022" w:rsidTr="00602165">
        <w:trPr>
          <w:trHeight w:val="156"/>
        </w:trPr>
        <w:tc>
          <w:tcPr>
            <w:tcW w:w="367" w:type="pct"/>
            <w:vMerge w:val="restart"/>
            <w:shd w:val="clear" w:color="auto" w:fill="auto"/>
          </w:tcPr>
          <w:p w:rsidR="00602165" w:rsidRPr="008379C5" w:rsidRDefault="00602165" w:rsidP="00BB0A57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79C5">
              <w:rPr>
                <w:rFonts w:ascii="Times New Roman" w:hAnsi="Times New Roman"/>
                <w:sz w:val="20"/>
                <w:szCs w:val="20"/>
              </w:rPr>
              <w:t>3.2.1.</w:t>
            </w:r>
          </w:p>
        </w:tc>
        <w:tc>
          <w:tcPr>
            <w:tcW w:w="1135" w:type="pct"/>
            <w:vMerge w:val="restart"/>
            <w:shd w:val="clear" w:color="auto" w:fill="auto"/>
          </w:tcPr>
          <w:p w:rsidR="00602165" w:rsidRPr="008379C5" w:rsidRDefault="00602165" w:rsidP="00BB0A5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79C5">
              <w:rPr>
                <w:rFonts w:ascii="Times New Roman" w:hAnsi="Times New Roman"/>
                <w:sz w:val="20"/>
                <w:szCs w:val="20"/>
                <w:lang w:eastAsia="ru-RU"/>
              </w:rPr>
              <w:t>Модернизация и укрепление материально-технической базы</w:t>
            </w:r>
          </w:p>
          <w:p w:rsidR="00602165" w:rsidRPr="008379C5" w:rsidRDefault="00602165" w:rsidP="00BB0A57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" w:type="pct"/>
            <w:vMerge w:val="restart"/>
            <w:shd w:val="clear" w:color="auto" w:fill="auto"/>
          </w:tcPr>
          <w:p w:rsidR="00602165" w:rsidRPr="008379C5" w:rsidRDefault="00602165" w:rsidP="00602165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79C5"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527" w:type="pct"/>
            <w:shd w:val="clear" w:color="auto" w:fill="auto"/>
          </w:tcPr>
          <w:p w:rsidR="00602165" w:rsidRPr="00AF3785" w:rsidRDefault="0060216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37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C22B19" w:rsidRDefault="0060216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22B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C22B19" w:rsidRDefault="0060216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22B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602165" w:rsidRPr="00C22B19" w:rsidRDefault="0060216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22B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602165" w:rsidRPr="00C22B19" w:rsidRDefault="0060216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22B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9" w:type="pct"/>
            <w:vMerge w:val="restart"/>
            <w:shd w:val="clear" w:color="auto" w:fill="auto"/>
          </w:tcPr>
          <w:p w:rsidR="00602165" w:rsidRPr="00DA5022" w:rsidRDefault="0060216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МБУ «ЦБ»</w:t>
            </w:r>
          </w:p>
        </w:tc>
      </w:tr>
      <w:tr w:rsidR="00AF3785" w:rsidRPr="00DA5022" w:rsidTr="00602165">
        <w:trPr>
          <w:trHeight w:val="152"/>
        </w:trPr>
        <w:tc>
          <w:tcPr>
            <w:tcW w:w="367" w:type="pct"/>
            <w:vMerge/>
            <w:shd w:val="clear" w:color="auto" w:fill="auto"/>
            <w:vAlign w:val="center"/>
          </w:tcPr>
          <w:p w:rsidR="00AF3785" w:rsidRPr="00AF3785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1135" w:type="pct"/>
            <w:vMerge/>
            <w:shd w:val="clear" w:color="auto" w:fill="auto"/>
            <w:vAlign w:val="center"/>
          </w:tcPr>
          <w:p w:rsidR="00AF3785" w:rsidRPr="00906C42" w:rsidRDefault="00AF3785" w:rsidP="00AF378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AF3785" w:rsidRPr="00AF3785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AF3785" w:rsidRPr="00AF3785" w:rsidRDefault="00AF378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37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9" w:type="pct"/>
            <w:vMerge/>
            <w:shd w:val="clear" w:color="auto" w:fill="auto"/>
          </w:tcPr>
          <w:p w:rsidR="00AF3785" w:rsidRPr="00DA5022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3785" w:rsidRPr="00DA5022" w:rsidTr="00602165">
        <w:trPr>
          <w:trHeight w:val="152"/>
        </w:trPr>
        <w:tc>
          <w:tcPr>
            <w:tcW w:w="367" w:type="pct"/>
            <w:vMerge/>
            <w:shd w:val="clear" w:color="auto" w:fill="auto"/>
            <w:vAlign w:val="center"/>
          </w:tcPr>
          <w:p w:rsidR="00AF3785" w:rsidRPr="00AF3785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1135" w:type="pct"/>
            <w:vMerge/>
            <w:shd w:val="clear" w:color="auto" w:fill="auto"/>
            <w:vAlign w:val="center"/>
          </w:tcPr>
          <w:p w:rsidR="00AF3785" w:rsidRPr="00906C42" w:rsidRDefault="00AF3785" w:rsidP="00AF378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AF3785" w:rsidRPr="00AF3785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AF3785" w:rsidRPr="00AF3785" w:rsidRDefault="00AF378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37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1350,0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1350,0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9" w:type="pct"/>
            <w:vMerge/>
            <w:shd w:val="clear" w:color="auto" w:fill="auto"/>
          </w:tcPr>
          <w:p w:rsidR="00AF3785" w:rsidRPr="00DA5022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3785" w:rsidRPr="00DA5022" w:rsidTr="00602165">
        <w:trPr>
          <w:trHeight w:val="152"/>
        </w:trPr>
        <w:tc>
          <w:tcPr>
            <w:tcW w:w="367" w:type="pct"/>
            <w:vMerge/>
            <w:shd w:val="clear" w:color="auto" w:fill="auto"/>
            <w:vAlign w:val="center"/>
          </w:tcPr>
          <w:p w:rsidR="00AF3785" w:rsidRPr="00AF3785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1135" w:type="pct"/>
            <w:vMerge/>
            <w:shd w:val="clear" w:color="auto" w:fill="auto"/>
            <w:vAlign w:val="center"/>
          </w:tcPr>
          <w:p w:rsidR="00AF3785" w:rsidRPr="00906C42" w:rsidRDefault="00AF3785" w:rsidP="00AF378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AF3785" w:rsidRPr="00AF3785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AF3785" w:rsidRPr="00AF3785" w:rsidRDefault="00AF378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37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F3785" w:rsidRP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9" w:type="pct"/>
            <w:vMerge/>
            <w:shd w:val="clear" w:color="auto" w:fill="auto"/>
          </w:tcPr>
          <w:p w:rsidR="00AF3785" w:rsidRPr="00DA5022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3785" w:rsidRPr="00DA5022" w:rsidTr="00602165">
        <w:trPr>
          <w:trHeight w:val="152"/>
        </w:trPr>
        <w:tc>
          <w:tcPr>
            <w:tcW w:w="367" w:type="pct"/>
            <w:vMerge/>
            <w:shd w:val="clear" w:color="auto" w:fill="auto"/>
            <w:vAlign w:val="center"/>
          </w:tcPr>
          <w:p w:rsidR="00AF3785" w:rsidRPr="00AF3785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1135" w:type="pct"/>
            <w:vMerge/>
            <w:shd w:val="clear" w:color="auto" w:fill="auto"/>
            <w:vAlign w:val="center"/>
          </w:tcPr>
          <w:p w:rsidR="00AF3785" w:rsidRPr="00906C42" w:rsidRDefault="00AF3785" w:rsidP="00AF378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AF3785" w:rsidRPr="00AF3785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AF3785" w:rsidRPr="00AF3785" w:rsidRDefault="00AF378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AF3785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1350,0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AF3785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1350,0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AF3785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AF3785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9" w:type="pct"/>
            <w:vMerge/>
            <w:shd w:val="clear" w:color="auto" w:fill="auto"/>
          </w:tcPr>
          <w:p w:rsidR="00AF3785" w:rsidRPr="00DA5022" w:rsidRDefault="00AF378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2B19" w:rsidRPr="00DA5022" w:rsidTr="00602165">
        <w:trPr>
          <w:trHeight w:val="156"/>
        </w:trPr>
        <w:tc>
          <w:tcPr>
            <w:tcW w:w="1943" w:type="pct"/>
            <w:gridSpan w:val="3"/>
            <w:vMerge w:val="restart"/>
            <w:shd w:val="clear" w:color="auto" w:fill="auto"/>
            <w:vAlign w:val="center"/>
          </w:tcPr>
          <w:p w:rsidR="00C22B19" w:rsidRPr="00602165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  <w:r w:rsidRPr="00602165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Итого по мероприятию 2</w:t>
            </w:r>
          </w:p>
        </w:tc>
        <w:tc>
          <w:tcPr>
            <w:tcW w:w="527" w:type="pct"/>
            <w:shd w:val="clear" w:color="auto" w:fill="auto"/>
          </w:tcPr>
          <w:p w:rsidR="00C22B19" w:rsidRPr="00DA5022" w:rsidRDefault="00C22B19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9" w:type="pct"/>
            <w:vMerge w:val="restart"/>
            <w:shd w:val="clear" w:color="auto" w:fill="auto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2B19" w:rsidRPr="00DA5022" w:rsidTr="00602165">
        <w:trPr>
          <w:trHeight w:val="152"/>
        </w:trPr>
        <w:tc>
          <w:tcPr>
            <w:tcW w:w="1943" w:type="pct"/>
            <w:gridSpan w:val="3"/>
            <w:vMerge/>
            <w:shd w:val="clear" w:color="auto" w:fill="auto"/>
            <w:vAlign w:val="center"/>
          </w:tcPr>
          <w:p w:rsid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C22B19" w:rsidRDefault="00C22B19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9" w:type="pct"/>
            <w:vMerge/>
            <w:shd w:val="clear" w:color="auto" w:fill="auto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2B19" w:rsidRPr="00DA5022" w:rsidTr="00602165">
        <w:trPr>
          <w:trHeight w:val="152"/>
        </w:trPr>
        <w:tc>
          <w:tcPr>
            <w:tcW w:w="1943" w:type="pct"/>
            <w:gridSpan w:val="3"/>
            <w:vMerge/>
            <w:shd w:val="clear" w:color="auto" w:fill="auto"/>
            <w:vAlign w:val="center"/>
          </w:tcPr>
          <w:p w:rsid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C22B19" w:rsidRDefault="00C22B19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1350,0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1350,0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9" w:type="pct"/>
            <w:vMerge/>
            <w:shd w:val="clear" w:color="auto" w:fill="auto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2B19" w:rsidRPr="00DA5022" w:rsidTr="00602165">
        <w:trPr>
          <w:trHeight w:val="152"/>
        </w:trPr>
        <w:tc>
          <w:tcPr>
            <w:tcW w:w="1943" w:type="pct"/>
            <w:gridSpan w:val="3"/>
            <w:vMerge/>
            <w:shd w:val="clear" w:color="auto" w:fill="auto"/>
            <w:vAlign w:val="center"/>
          </w:tcPr>
          <w:p w:rsid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C22B19" w:rsidRDefault="00C22B19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9" w:type="pct"/>
            <w:vMerge/>
            <w:shd w:val="clear" w:color="auto" w:fill="auto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2B19" w:rsidRPr="00DA5022" w:rsidTr="00602165">
        <w:trPr>
          <w:trHeight w:val="152"/>
        </w:trPr>
        <w:tc>
          <w:tcPr>
            <w:tcW w:w="1943" w:type="pct"/>
            <w:gridSpan w:val="3"/>
            <w:vMerge/>
            <w:shd w:val="clear" w:color="auto" w:fill="auto"/>
            <w:vAlign w:val="center"/>
          </w:tcPr>
          <w:p w:rsidR="00C22B19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C22B19" w:rsidRDefault="00C22B19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1350,0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1350,0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C22B19" w:rsidRPr="00DA5022" w:rsidRDefault="00AC268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  <w:r w:rsidR="0060216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»;</w:t>
            </w:r>
          </w:p>
        </w:tc>
        <w:tc>
          <w:tcPr>
            <w:tcW w:w="449" w:type="pct"/>
            <w:vMerge/>
            <w:shd w:val="clear" w:color="auto" w:fill="auto"/>
          </w:tcPr>
          <w:p w:rsidR="00C22B19" w:rsidRPr="00DA5022" w:rsidRDefault="00C22B19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7F4FD4" w:rsidRDefault="007F4FD4" w:rsidP="0095030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2165" w:rsidRDefault="00602165" w:rsidP="0095030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строку «Всего по подпрограмме 3» </w:t>
      </w:r>
      <w:r w:rsidR="007F4FD4">
        <w:rPr>
          <w:rFonts w:ascii="Times New Roman" w:eastAsia="Times New Roman" w:hAnsi="Times New Roman"/>
          <w:sz w:val="24"/>
          <w:szCs w:val="24"/>
          <w:lang w:eastAsia="ru-RU"/>
        </w:rPr>
        <w:t>таблицы 1 к Подпрограмме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3 изложить в следующей редакции: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99"/>
        <w:gridCol w:w="1001"/>
        <w:gridCol w:w="999"/>
        <w:gridCol w:w="999"/>
        <w:gridCol w:w="1001"/>
        <w:gridCol w:w="1090"/>
        <w:gridCol w:w="709"/>
      </w:tblGrid>
      <w:tr w:rsidR="00602165" w:rsidRPr="00DA5022" w:rsidTr="00602165">
        <w:trPr>
          <w:trHeight w:val="45"/>
        </w:trPr>
        <w:tc>
          <w:tcPr>
            <w:tcW w:w="1947" w:type="pct"/>
            <w:vMerge w:val="restart"/>
            <w:shd w:val="clear" w:color="auto" w:fill="auto"/>
            <w:vAlign w:val="center"/>
          </w:tcPr>
          <w:p w:rsidR="00602165" w:rsidRPr="00602165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«</w:t>
            </w:r>
            <w:r w:rsidRPr="00602165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Всего по подпрограмме 3</w:t>
            </w:r>
          </w:p>
        </w:tc>
        <w:tc>
          <w:tcPr>
            <w:tcW w:w="527" w:type="pct"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73" w:type="pct"/>
            <w:vMerge w:val="restart"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02165" w:rsidRPr="00DA5022" w:rsidTr="00602165">
        <w:trPr>
          <w:trHeight w:val="45"/>
        </w:trPr>
        <w:tc>
          <w:tcPr>
            <w:tcW w:w="1947" w:type="pct"/>
            <w:vMerge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73" w:type="pct"/>
            <w:vMerge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02165" w:rsidRPr="00DA5022" w:rsidTr="00602165">
        <w:trPr>
          <w:trHeight w:val="191"/>
        </w:trPr>
        <w:tc>
          <w:tcPr>
            <w:tcW w:w="1947" w:type="pct"/>
            <w:vMerge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174466,2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57007,5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57603,8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59854,9</w:t>
            </w:r>
          </w:p>
        </w:tc>
        <w:tc>
          <w:tcPr>
            <w:tcW w:w="373" w:type="pct"/>
            <w:vMerge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02165" w:rsidRPr="00DA5022" w:rsidTr="00602165">
        <w:trPr>
          <w:trHeight w:val="45"/>
        </w:trPr>
        <w:tc>
          <w:tcPr>
            <w:tcW w:w="1947" w:type="pct"/>
            <w:vMerge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73" w:type="pct"/>
            <w:vMerge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02165" w:rsidRPr="002244BA" w:rsidTr="00602165">
        <w:trPr>
          <w:trHeight w:val="45"/>
        </w:trPr>
        <w:tc>
          <w:tcPr>
            <w:tcW w:w="1947" w:type="pct"/>
            <w:vMerge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527" w:type="pct"/>
            <w:shd w:val="clear" w:color="auto" w:fill="auto"/>
          </w:tcPr>
          <w:p w:rsidR="00602165" w:rsidRPr="00DA5022" w:rsidRDefault="00602165" w:rsidP="00BB0A5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174466,2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57007,5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57603,8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602165" w:rsidRPr="00DA5022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59854,9»;</w:t>
            </w:r>
          </w:p>
        </w:tc>
        <w:tc>
          <w:tcPr>
            <w:tcW w:w="373" w:type="pct"/>
            <w:vMerge/>
            <w:shd w:val="clear" w:color="auto" w:fill="auto"/>
          </w:tcPr>
          <w:p w:rsidR="00602165" w:rsidRPr="002244BA" w:rsidRDefault="00602165" w:rsidP="00BB0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</w:tbl>
    <w:p w:rsidR="004042B2" w:rsidRDefault="004042B2" w:rsidP="008C499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499F" w:rsidRDefault="008C499F" w:rsidP="008C499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5022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таблицу 2 «Перечень мероприятий подпрограммы с показателями результативности выполнения мероприятий» к П</w:t>
      </w:r>
      <w:r w:rsidRPr="00DA5022">
        <w:rPr>
          <w:rFonts w:ascii="Times New Roman" w:eastAsia="Times New Roman" w:hAnsi="Times New Roman"/>
          <w:sz w:val="24"/>
          <w:szCs w:val="24"/>
          <w:lang w:eastAsia="ru-RU"/>
        </w:rPr>
        <w:t xml:space="preserve">одпрограмме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DA502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дополнить разделом «Мероприятие 2. Создание условий для эффективного функционирования учреждений» и  строкой 3.2.1: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850"/>
        <w:gridCol w:w="1985"/>
        <w:gridCol w:w="850"/>
        <w:gridCol w:w="851"/>
        <w:gridCol w:w="709"/>
        <w:gridCol w:w="711"/>
        <w:gridCol w:w="990"/>
      </w:tblGrid>
      <w:tr w:rsidR="002C6279" w:rsidRPr="002C6279" w:rsidTr="00602165">
        <w:tc>
          <w:tcPr>
            <w:tcW w:w="9498" w:type="dxa"/>
            <w:gridSpan w:val="9"/>
            <w:shd w:val="clear" w:color="auto" w:fill="auto"/>
          </w:tcPr>
          <w:p w:rsidR="002C6279" w:rsidRPr="002C6279" w:rsidRDefault="00602165" w:rsidP="002C627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«</w:t>
            </w:r>
            <w:r w:rsidR="002C6279" w:rsidRPr="00906C4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Мероприятие </w:t>
            </w:r>
            <w:r w:rsidR="002C6279" w:rsidRPr="00AF378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2. </w:t>
            </w:r>
            <w:r w:rsidR="002C6279" w:rsidRPr="00AF3785">
              <w:rPr>
                <w:rFonts w:ascii="Times New Roman" w:eastAsia="Times New Roman" w:hAnsi="Times New Roman"/>
                <w:b/>
                <w:sz w:val="20"/>
                <w:szCs w:val="20"/>
              </w:rPr>
              <w:t>Создание условий для эффективного функционирования учреждений</w:t>
            </w:r>
          </w:p>
        </w:tc>
      </w:tr>
      <w:tr w:rsidR="002C6279" w:rsidRPr="004042B2" w:rsidTr="008C499F">
        <w:tc>
          <w:tcPr>
            <w:tcW w:w="709" w:type="dxa"/>
            <w:shd w:val="clear" w:color="auto" w:fill="auto"/>
          </w:tcPr>
          <w:p w:rsidR="002C6279" w:rsidRPr="004042B2" w:rsidRDefault="002C6279" w:rsidP="002C62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42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3.2.1.</w:t>
            </w:r>
          </w:p>
        </w:tc>
        <w:tc>
          <w:tcPr>
            <w:tcW w:w="1843" w:type="dxa"/>
            <w:shd w:val="clear" w:color="auto" w:fill="auto"/>
          </w:tcPr>
          <w:p w:rsidR="002C6279" w:rsidRPr="004042B2" w:rsidRDefault="002C6279" w:rsidP="002C62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42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Модернизация и укрепление материально-технической базы</w:t>
            </w:r>
          </w:p>
        </w:tc>
        <w:tc>
          <w:tcPr>
            <w:tcW w:w="850" w:type="dxa"/>
            <w:shd w:val="clear" w:color="auto" w:fill="auto"/>
          </w:tcPr>
          <w:p w:rsidR="002C6279" w:rsidRPr="004042B2" w:rsidRDefault="00602165" w:rsidP="006021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42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</w:tcPr>
          <w:p w:rsidR="002C6279" w:rsidRPr="004042B2" w:rsidRDefault="00F92935" w:rsidP="001A1C0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4042B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Проведение текущ</w:t>
            </w:r>
            <w:r w:rsidR="001A1C09" w:rsidRPr="004042B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его</w:t>
            </w:r>
            <w:r w:rsidRPr="004042B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ремонт</w:t>
            </w:r>
            <w:r w:rsidR="001A1C09" w:rsidRPr="004042B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</w:t>
            </w:r>
            <w:r w:rsidRPr="004042B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помещений МБУ «ЦБ»</w:t>
            </w:r>
          </w:p>
        </w:tc>
        <w:tc>
          <w:tcPr>
            <w:tcW w:w="850" w:type="dxa"/>
            <w:shd w:val="clear" w:color="auto" w:fill="auto"/>
          </w:tcPr>
          <w:p w:rsidR="002C6279" w:rsidRPr="004042B2" w:rsidRDefault="0062470C" w:rsidP="002C62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2B2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:rsidR="002C6279" w:rsidRPr="004042B2" w:rsidRDefault="0062470C" w:rsidP="002C62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2B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2C6279" w:rsidRPr="004042B2" w:rsidRDefault="0062470C" w:rsidP="002C62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2B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1" w:type="dxa"/>
            <w:shd w:val="clear" w:color="auto" w:fill="auto"/>
          </w:tcPr>
          <w:p w:rsidR="002C6279" w:rsidRPr="004042B2" w:rsidRDefault="0062470C" w:rsidP="002C62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2B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0" w:type="dxa"/>
            <w:shd w:val="clear" w:color="auto" w:fill="auto"/>
          </w:tcPr>
          <w:p w:rsidR="002C6279" w:rsidRPr="004042B2" w:rsidRDefault="00F92935" w:rsidP="002C62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42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МБУ «ЦБ»</w:t>
            </w:r>
            <w:r w:rsidR="00602165" w:rsidRPr="004042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</w:t>
            </w:r>
            <w:r w:rsidRPr="004042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906C42" w:rsidRDefault="00906C42" w:rsidP="0095030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CE17E7" w:rsidRDefault="0066687D" w:rsidP="005D2047">
      <w:pPr>
        <w:widowControl w:val="0"/>
        <w:tabs>
          <w:tab w:val="left" w:pos="993"/>
        </w:tabs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5D20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604CB" w:rsidRPr="0066687D">
        <w:rPr>
          <w:rFonts w:ascii="Times New Roman" w:eastAsia="Times New Roman" w:hAnsi="Times New Roman"/>
          <w:sz w:val="24"/>
          <w:szCs w:val="24"/>
        </w:rPr>
        <w:t xml:space="preserve">Настоящее постановление вступает в силу </w:t>
      </w:r>
      <w:r w:rsidR="00730D1A">
        <w:rPr>
          <w:rFonts w:ascii="Times New Roman" w:eastAsia="Times New Roman" w:hAnsi="Times New Roman"/>
          <w:sz w:val="24"/>
          <w:szCs w:val="24"/>
        </w:rPr>
        <w:t>после его</w:t>
      </w:r>
      <w:r w:rsidR="00112330">
        <w:rPr>
          <w:rFonts w:ascii="Times New Roman" w:eastAsia="Times New Roman" w:hAnsi="Times New Roman"/>
          <w:sz w:val="24"/>
          <w:szCs w:val="24"/>
        </w:rPr>
        <w:t xml:space="preserve"> подписания</w:t>
      </w:r>
      <w:r w:rsidR="00746200">
        <w:rPr>
          <w:rFonts w:ascii="Times New Roman" w:eastAsia="Times New Roman" w:hAnsi="Times New Roman"/>
          <w:sz w:val="24"/>
          <w:szCs w:val="24"/>
        </w:rPr>
        <w:t>.</w:t>
      </w:r>
    </w:p>
    <w:p w:rsidR="000C56EA" w:rsidRDefault="00746200" w:rsidP="00DA7794">
      <w:pPr>
        <w:widowControl w:val="0"/>
        <w:tabs>
          <w:tab w:val="left" w:pos="993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/>
          <w:sz w:val="24"/>
          <w:szCs w:val="24"/>
        </w:rPr>
        <w:t>3.</w:t>
      </w:r>
      <w:r>
        <w:rPr>
          <w:rFonts w:ascii="Times New Roman" w:eastAsia="Times New Roman" w:hAnsi="Times New Roman"/>
          <w:sz w:val="24"/>
          <w:szCs w:val="24"/>
        </w:rPr>
        <w:tab/>
      </w:r>
      <w:r w:rsidR="005D2047">
        <w:rPr>
          <w:rFonts w:ascii="Times New Roman" w:eastAsia="Times New Roman" w:hAnsi="Times New Roman"/>
          <w:sz w:val="24"/>
          <w:szCs w:val="24"/>
        </w:rPr>
        <w:t xml:space="preserve"> </w:t>
      </w:r>
      <w:r w:rsidR="00DA7794" w:rsidRPr="00DA7794">
        <w:rPr>
          <w:rFonts w:ascii="Times New Roman" w:hAnsi="Times New Roman"/>
          <w:sz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 http://pechengamr.gov-murman.ru/.</w:t>
      </w:r>
    </w:p>
    <w:p w:rsidR="00877785" w:rsidRDefault="00877785" w:rsidP="00746200">
      <w:pPr>
        <w:widowControl w:val="0"/>
        <w:tabs>
          <w:tab w:val="left" w:pos="1134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23D13" w:rsidRDefault="00B23D13" w:rsidP="00746200">
      <w:pPr>
        <w:widowControl w:val="0"/>
        <w:tabs>
          <w:tab w:val="left" w:pos="1134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70F15" w:rsidRPr="009944ED" w:rsidRDefault="00770F15" w:rsidP="0085495A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E07A1">
        <w:rPr>
          <w:rFonts w:ascii="Times New Roman" w:hAnsi="Times New Roman"/>
          <w:sz w:val="24"/>
          <w:szCs w:val="24"/>
        </w:rPr>
        <w:t>Глав</w:t>
      </w:r>
      <w:r w:rsidR="00877785">
        <w:rPr>
          <w:rFonts w:ascii="Times New Roman" w:hAnsi="Times New Roman"/>
          <w:sz w:val="24"/>
          <w:szCs w:val="24"/>
        </w:rPr>
        <w:t>а</w:t>
      </w:r>
      <w:r w:rsidRPr="00FE07A1">
        <w:rPr>
          <w:rFonts w:ascii="Times New Roman" w:hAnsi="Times New Roman"/>
          <w:sz w:val="24"/>
          <w:szCs w:val="24"/>
        </w:rPr>
        <w:t xml:space="preserve"> </w:t>
      </w:r>
      <w:r w:rsidR="00730D1A">
        <w:rPr>
          <w:rFonts w:ascii="Times New Roman" w:hAnsi="Times New Roman"/>
          <w:sz w:val="24"/>
          <w:szCs w:val="24"/>
        </w:rPr>
        <w:t>Печенгского муниципального округа</w:t>
      </w:r>
      <w:r w:rsidR="00024106">
        <w:rPr>
          <w:rFonts w:ascii="Times New Roman" w:hAnsi="Times New Roman"/>
          <w:sz w:val="24"/>
          <w:szCs w:val="24"/>
        </w:rPr>
        <w:t xml:space="preserve"> </w:t>
      </w:r>
      <w:r w:rsidR="00BE6FC8">
        <w:rPr>
          <w:rFonts w:ascii="Times New Roman" w:hAnsi="Times New Roman"/>
          <w:sz w:val="24"/>
          <w:szCs w:val="24"/>
        </w:rPr>
        <w:tab/>
      </w:r>
      <w:r w:rsidR="00BE6FC8">
        <w:rPr>
          <w:rFonts w:ascii="Times New Roman" w:hAnsi="Times New Roman"/>
          <w:sz w:val="24"/>
          <w:szCs w:val="24"/>
        </w:rPr>
        <w:tab/>
      </w:r>
      <w:r w:rsidR="00BE6FC8">
        <w:rPr>
          <w:rFonts w:ascii="Times New Roman" w:hAnsi="Times New Roman"/>
          <w:sz w:val="24"/>
          <w:szCs w:val="24"/>
        </w:rPr>
        <w:tab/>
      </w:r>
      <w:r w:rsidR="00024106">
        <w:rPr>
          <w:rFonts w:ascii="Times New Roman" w:hAnsi="Times New Roman"/>
          <w:sz w:val="24"/>
          <w:szCs w:val="24"/>
        </w:rPr>
        <w:tab/>
      </w:r>
      <w:r w:rsidR="00024106">
        <w:rPr>
          <w:rFonts w:ascii="Times New Roman" w:hAnsi="Times New Roman"/>
          <w:sz w:val="24"/>
          <w:szCs w:val="24"/>
        </w:rPr>
        <w:tab/>
      </w:r>
      <w:r w:rsidR="00877785">
        <w:rPr>
          <w:rFonts w:ascii="Times New Roman" w:hAnsi="Times New Roman"/>
          <w:sz w:val="24"/>
          <w:szCs w:val="24"/>
        </w:rPr>
        <w:t xml:space="preserve"> А.В. Кузнецов</w:t>
      </w:r>
    </w:p>
    <w:p w:rsidR="001B727C" w:rsidRPr="005D2047" w:rsidRDefault="001B727C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67A09" w:rsidRDefault="00067A09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60269" w:rsidRDefault="00760269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20CAE" w:rsidRDefault="00F20CAE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20CAE" w:rsidRDefault="00F20CAE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20CAE" w:rsidRDefault="00F20CAE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92935" w:rsidRDefault="00F92935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042B2" w:rsidRDefault="004042B2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6687D" w:rsidRPr="005D2047" w:rsidRDefault="008979BE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И</w:t>
      </w:r>
      <w:r w:rsidR="0066687D" w:rsidRPr="005D2047">
        <w:rPr>
          <w:rFonts w:ascii="Times New Roman" w:eastAsia="Times New Roman" w:hAnsi="Times New Roman"/>
          <w:sz w:val="20"/>
          <w:szCs w:val="20"/>
          <w:lang w:eastAsia="ru-RU"/>
        </w:rPr>
        <w:t>онова</w:t>
      </w:r>
      <w:proofErr w:type="spellEnd"/>
      <w:r w:rsidR="0066687D" w:rsidRPr="005D2047">
        <w:rPr>
          <w:rFonts w:ascii="Times New Roman" w:eastAsia="Times New Roman" w:hAnsi="Times New Roman"/>
          <w:sz w:val="20"/>
          <w:szCs w:val="20"/>
          <w:lang w:eastAsia="ru-RU"/>
        </w:rPr>
        <w:t xml:space="preserve"> О.В., 50270</w:t>
      </w:r>
      <w:bookmarkStart w:id="0" w:name="_GoBack"/>
      <w:bookmarkEnd w:id="0"/>
    </w:p>
    <w:sectPr w:rsidR="0066687D" w:rsidRPr="005D2047" w:rsidSect="006B4588">
      <w:pgSz w:w="11905" w:h="16838"/>
      <w:pgMar w:top="1134" w:right="706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6F6" w:rsidRDefault="00EC36F6" w:rsidP="008231C4">
      <w:pPr>
        <w:spacing w:after="0" w:line="240" w:lineRule="auto"/>
      </w:pPr>
      <w:r>
        <w:separator/>
      </w:r>
    </w:p>
  </w:endnote>
  <w:endnote w:type="continuationSeparator" w:id="0">
    <w:p w:rsidR="00EC36F6" w:rsidRDefault="00EC36F6" w:rsidP="0082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6F6" w:rsidRDefault="00EC36F6" w:rsidP="008231C4">
      <w:pPr>
        <w:spacing w:after="0" w:line="240" w:lineRule="auto"/>
      </w:pPr>
      <w:r>
        <w:separator/>
      </w:r>
    </w:p>
  </w:footnote>
  <w:footnote w:type="continuationSeparator" w:id="0">
    <w:p w:rsidR="00EC36F6" w:rsidRDefault="00EC36F6" w:rsidP="00823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E5CBB"/>
    <w:multiLevelType w:val="hybridMultilevel"/>
    <w:tmpl w:val="5C3E3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B71D2"/>
    <w:multiLevelType w:val="hybridMultilevel"/>
    <w:tmpl w:val="4C549A56"/>
    <w:lvl w:ilvl="0" w:tplc="AC585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3" w:hanging="360"/>
      </w:pPr>
    </w:lvl>
    <w:lvl w:ilvl="2" w:tplc="0419001B" w:tentative="1">
      <w:start w:val="1"/>
      <w:numFmt w:val="lowerRoman"/>
      <w:lvlText w:val="%3."/>
      <w:lvlJc w:val="right"/>
      <w:pPr>
        <w:ind w:left="4843" w:hanging="180"/>
      </w:pPr>
    </w:lvl>
    <w:lvl w:ilvl="3" w:tplc="0419000F" w:tentative="1">
      <w:start w:val="1"/>
      <w:numFmt w:val="decimal"/>
      <w:lvlText w:val="%4."/>
      <w:lvlJc w:val="left"/>
      <w:pPr>
        <w:ind w:left="5563" w:hanging="360"/>
      </w:pPr>
    </w:lvl>
    <w:lvl w:ilvl="4" w:tplc="04190019" w:tentative="1">
      <w:start w:val="1"/>
      <w:numFmt w:val="lowerLetter"/>
      <w:lvlText w:val="%5."/>
      <w:lvlJc w:val="left"/>
      <w:pPr>
        <w:ind w:left="6283" w:hanging="360"/>
      </w:pPr>
    </w:lvl>
    <w:lvl w:ilvl="5" w:tplc="0419001B" w:tentative="1">
      <w:start w:val="1"/>
      <w:numFmt w:val="lowerRoman"/>
      <w:lvlText w:val="%6."/>
      <w:lvlJc w:val="right"/>
      <w:pPr>
        <w:ind w:left="7003" w:hanging="180"/>
      </w:pPr>
    </w:lvl>
    <w:lvl w:ilvl="6" w:tplc="0419000F" w:tentative="1">
      <w:start w:val="1"/>
      <w:numFmt w:val="decimal"/>
      <w:lvlText w:val="%7."/>
      <w:lvlJc w:val="left"/>
      <w:pPr>
        <w:ind w:left="7723" w:hanging="360"/>
      </w:pPr>
    </w:lvl>
    <w:lvl w:ilvl="7" w:tplc="04190019" w:tentative="1">
      <w:start w:val="1"/>
      <w:numFmt w:val="lowerLetter"/>
      <w:lvlText w:val="%8."/>
      <w:lvlJc w:val="left"/>
      <w:pPr>
        <w:ind w:left="8443" w:hanging="360"/>
      </w:pPr>
    </w:lvl>
    <w:lvl w:ilvl="8" w:tplc="0419001B" w:tentative="1">
      <w:start w:val="1"/>
      <w:numFmt w:val="lowerRoman"/>
      <w:lvlText w:val="%9."/>
      <w:lvlJc w:val="right"/>
      <w:pPr>
        <w:ind w:left="9163" w:hanging="180"/>
      </w:pPr>
    </w:lvl>
  </w:abstractNum>
  <w:abstractNum w:abstractNumId="4">
    <w:nsid w:val="20F107DA"/>
    <w:multiLevelType w:val="hybridMultilevel"/>
    <w:tmpl w:val="8B5CB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56276C"/>
    <w:multiLevelType w:val="hybridMultilevel"/>
    <w:tmpl w:val="F0826BF6"/>
    <w:lvl w:ilvl="0" w:tplc="F0D81A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36603A"/>
    <w:multiLevelType w:val="hybridMultilevel"/>
    <w:tmpl w:val="C7405D38"/>
    <w:lvl w:ilvl="0" w:tplc="9594B1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71280B"/>
    <w:multiLevelType w:val="hybridMultilevel"/>
    <w:tmpl w:val="D4FECE20"/>
    <w:lvl w:ilvl="0" w:tplc="E4AE9B3E">
      <w:start w:val="2"/>
      <w:numFmt w:val="upperRoman"/>
      <w:lvlText w:val="%1."/>
      <w:lvlJc w:val="left"/>
      <w:pPr>
        <w:ind w:left="27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9">
    <w:nsid w:val="64A67A1C"/>
    <w:multiLevelType w:val="hybridMultilevel"/>
    <w:tmpl w:val="1FAA4358"/>
    <w:lvl w:ilvl="0" w:tplc="179C2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D15FBA"/>
    <w:multiLevelType w:val="hybridMultilevel"/>
    <w:tmpl w:val="76F41094"/>
    <w:lvl w:ilvl="0" w:tplc="650AACB0">
      <w:start w:val="2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79EF134C"/>
    <w:multiLevelType w:val="hybridMultilevel"/>
    <w:tmpl w:val="D53A94E0"/>
    <w:lvl w:ilvl="0" w:tplc="2D1ABF70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11"/>
  </w:num>
  <w:num w:numId="10">
    <w:abstractNumId w:val="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50"/>
    <w:rsid w:val="00000028"/>
    <w:rsid w:val="0000087C"/>
    <w:rsid w:val="00001E38"/>
    <w:rsid w:val="00002026"/>
    <w:rsid w:val="00007206"/>
    <w:rsid w:val="00007F4E"/>
    <w:rsid w:val="000128D0"/>
    <w:rsid w:val="0001304A"/>
    <w:rsid w:val="000172DA"/>
    <w:rsid w:val="00022A94"/>
    <w:rsid w:val="00024106"/>
    <w:rsid w:val="00025820"/>
    <w:rsid w:val="00027646"/>
    <w:rsid w:val="00027CC6"/>
    <w:rsid w:val="00031159"/>
    <w:rsid w:val="00031554"/>
    <w:rsid w:val="00033FCC"/>
    <w:rsid w:val="00034671"/>
    <w:rsid w:val="00037DE1"/>
    <w:rsid w:val="0004134A"/>
    <w:rsid w:val="00043C1F"/>
    <w:rsid w:val="000504B9"/>
    <w:rsid w:val="00050B37"/>
    <w:rsid w:val="00054BE7"/>
    <w:rsid w:val="00055339"/>
    <w:rsid w:val="000557CB"/>
    <w:rsid w:val="00055DE3"/>
    <w:rsid w:val="00060825"/>
    <w:rsid w:val="00061DC1"/>
    <w:rsid w:val="000630E5"/>
    <w:rsid w:val="000642AA"/>
    <w:rsid w:val="000643BB"/>
    <w:rsid w:val="00064615"/>
    <w:rsid w:val="00067A09"/>
    <w:rsid w:val="00070D32"/>
    <w:rsid w:val="00070E28"/>
    <w:rsid w:val="00071785"/>
    <w:rsid w:val="000745FF"/>
    <w:rsid w:val="00074977"/>
    <w:rsid w:val="00075CCF"/>
    <w:rsid w:val="00076167"/>
    <w:rsid w:val="00076AD9"/>
    <w:rsid w:val="00077CD2"/>
    <w:rsid w:val="00083FA7"/>
    <w:rsid w:val="000850D8"/>
    <w:rsid w:val="00085528"/>
    <w:rsid w:val="00085AD2"/>
    <w:rsid w:val="000908CE"/>
    <w:rsid w:val="00094D71"/>
    <w:rsid w:val="00096AF6"/>
    <w:rsid w:val="000A2FC2"/>
    <w:rsid w:val="000B0ACC"/>
    <w:rsid w:val="000B0F4A"/>
    <w:rsid w:val="000B1BE9"/>
    <w:rsid w:val="000B2D2A"/>
    <w:rsid w:val="000B3810"/>
    <w:rsid w:val="000B417F"/>
    <w:rsid w:val="000B5656"/>
    <w:rsid w:val="000B7B5F"/>
    <w:rsid w:val="000C1006"/>
    <w:rsid w:val="000C24CC"/>
    <w:rsid w:val="000C56EA"/>
    <w:rsid w:val="000C5938"/>
    <w:rsid w:val="000D1847"/>
    <w:rsid w:val="000D1B98"/>
    <w:rsid w:val="000D32F6"/>
    <w:rsid w:val="000D3CA9"/>
    <w:rsid w:val="000D5BBD"/>
    <w:rsid w:val="000D7C0C"/>
    <w:rsid w:val="000E162C"/>
    <w:rsid w:val="000E4338"/>
    <w:rsid w:val="000E745D"/>
    <w:rsid w:val="000E7589"/>
    <w:rsid w:val="000F1B74"/>
    <w:rsid w:val="000F31C8"/>
    <w:rsid w:val="000F3492"/>
    <w:rsid w:val="000F5731"/>
    <w:rsid w:val="000F79BC"/>
    <w:rsid w:val="0010065F"/>
    <w:rsid w:val="001022C6"/>
    <w:rsid w:val="00102E84"/>
    <w:rsid w:val="00104B33"/>
    <w:rsid w:val="00104E84"/>
    <w:rsid w:val="00106F0D"/>
    <w:rsid w:val="001111FB"/>
    <w:rsid w:val="0011215C"/>
    <w:rsid w:val="00112330"/>
    <w:rsid w:val="00112DA2"/>
    <w:rsid w:val="00115C5D"/>
    <w:rsid w:val="00116254"/>
    <w:rsid w:val="00123157"/>
    <w:rsid w:val="00123B24"/>
    <w:rsid w:val="001243A8"/>
    <w:rsid w:val="001258B7"/>
    <w:rsid w:val="00125E68"/>
    <w:rsid w:val="00132F7D"/>
    <w:rsid w:val="00133C3E"/>
    <w:rsid w:val="00134AE0"/>
    <w:rsid w:val="00134D95"/>
    <w:rsid w:val="00145043"/>
    <w:rsid w:val="0014573F"/>
    <w:rsid w:val="001476D9"/>
    <w:rsid w:val="00154AA6"/>
    <w:rsid w:val="00154B54"/>
    <w:rsid w:val="00156063"/>
    <w:rsid w:val="0015679F"/>
    <w:rsid w:val="00156832"/>
    <w:rsid w:val="00160627"/>
    <w:rsid w:val="001614EC"/>
    <w:rsid w:val="0016230A"/>
    <w:rsid w:val="00162ACA"/>
    <w:rsid w:val="00163237"/>
    <w:rsid w:val="001645E2"/>
    <w:rsid w:val="0016773F"/>
    <w:rsid w:val="00170186"/>
    <w:rsid w:val="00170783"/>
    <w:rsid w:val="00171C9E"/>
    <w:rsid w:val="00177D9F"/>
    <w:rsid w:val="00180330"/>
    <w:rsid w:val="00180F37"/>
    <w:rsid w:val="00182234"/>
    <w:rsid w:val="00183236"/>
    <w:rsid w:val="001841BF"/>
    <w:rsid w:val="001862A1"/>
    <w:rsid w:val="00193536"/>
    <w:rsid w:val="00194F8E"/>
    <w:rsid w:val="001A0C1F"/>
    <w:rsid w:val="001A1C09"/>
    <w:rsid w:val="001A3BBC"/>
    <w:rsid w:val="001A5BCB"/>
    <w:rsid w:val="001A6AA5"/>
    <w:rsid w:val="001A6D37"/>
    <w:rsid w:val="001B097A"/>
    <w:rsid w:val="001B1543"/>
    <w:rsid w:val="001B34F3"/>
    <w:rsid w:val="001B389E"/>
    <w:rsid w:val="001B43EE"/>
    <w:rsid w:val="001B56CB"/>
    <w:rsid w:val="001B727C"/>
    <w:rsid w:val="001B79A8"/>
    <w:rsid w:val="001C05B9"/>
    <w:rsid w:val="001C09DF"/>
    <w:rsid w:val="001C0AC6"/>
    <w:rsid w:val="001C12A5"/>
    <w:rsid w:val="001C2629"/>
    <w:rsid w:val="001C28C2"/>
    <w:rsid w:val="001C335E"/>
    <w:rsid w:val="001C3CC0"/>
    <w:rsid w:val="001C5702"/>
    <w:rsid w:val="001C6E27"/>
    <w:rsid w:val="001D3375"/>
    <w:rsid w:val="001D5467"/>
    <w:rsid w:val="001D5F02"/>
    <w:rsid w:val="001D7ED0"/>
    <w:rsid w:val="001E3623"/>
    <w:rsid w:val="001E5F4E"/>
    <w:rsid w:val="001F0222"/>
    <w:rsid w:val="001F06EC"/>
    <w:rsid w:val="001F19E1"/>
    <w:rsid w:val="001F29AC"/>
    <w:rsid w:val="001F3FD9"/>
    <w:rsid w:val="001F452E"/>
    <w:rsid w:val="001F5F42"/>
    <w:rsid w:val="00202FC6"/>
    <w:rsid w:val="002041A1"/>
    <w:rsid w:val="0021084A"/>
    <w:rsid w:val="002122BF"/>
    <w:rsid w:val="00212B55"/>
    <w:rsid w:val="002164EE"/>
    <w:rsid w:val="00217B67"/>
    <w:rsid w:val="00225221"/>
    <w:rsid w:val="00226B8E"/>
    <w:rsid w:val="00230D78"/>
    <w:rsid w:val="00233F78"/>
    <w:rsid w:val="0023450B"/>
    <w:rsid w:val="002374F0"/>
    <w:rsid w:val="00237DAF"/>
    <w:rsid w:val="00242809"/>
    <w:rsid w:val="00247461"/>
    <w:rsid w:val="0024769B"/>
    <w:rsid w:val="00251601"/>
    <w:rsid w:val="00253546"/>
    <w:rsid w:val="00253E32"/>
    <w:rsid w:val="002568F2"/>
    <w:rsid w:val="002576B1"/>
    <w:rsid w:val="00261860"/>
    <w:rsid w:val="00264D5B"/>
    <w:rsid w:val="002677BF"/>
    <w:rsid w:val="00271198"/>
    <w:rsid w:val="002728FF"/>
    <w:rsid w:val="002729BA"/>
    <w:rsid w:val="00275D30"/>
    <w:rsid w:val="00281749"/>
    <w:rsid w:val="00284813"/>
    <w:rsid w:val="002853F8"/>
    <w:rsid w:val="002857C2"/>
    <w:rsid w:val="00287236"/>
    <w:rsid w:val="00290095"/>
    <w:rsid w:val="00290400"/>
    <w:rsid w:val="00290776"/>
    <w:rsid w:val="00293831"/>
    <w:rsid w:val="00295E2A"/>
    <w:rsid w:val="00295E77"/>
    <w:rsid w:val="0029690D"/>
    <w:rsid w:val="00296EBD"/>
    <w:rsid w:val="00297504"/>
    <w:rsid w:val="002A2502"/>
    <w:rsid w:val="002A2B27"/>
    <w:rsid w:val="002A3813"/>
    <w:rsid w:val="002A5435"/>
    <w:rsid w:val="002A6916"/>
    <w:rsid w:val="002A6C0F"/>
    <w:rsid w:val="002B6992"/>
    <w:rsid w:val="002B75EE"/>
    <w:rsid w:val="002B7EC1"/>
    <w:rsid w:val="002C0218"/>
    <w:rsid w:val="002C29C5"/>
    <w:rsid w:val="002C50AE"/>
    <w:rsid w:val="002C6279"/>
    <w:rsid w:val="002C75D2"/>
    <w:rsid w:val="002C7B9B"/>
    <w:rsid w:val="002C7DC8"/>
    <w:rsid w:val="002D0820"/>
    <w:rsid w:val="002D0EF5"/>
    <w:rsid w:val="002D1718"/>
    <w:rsid w:val="002D1F19"/>
    <w:rsid w:val="002D2494"/>
    <w:rsid w:val="002D397C"/>
    <w:rsid w:val="002D51CF"/>
    <w:rsid w:val="002D56FE"/>
    <w:rsid w:val="002E09F7"/>
    <w:rsid w:val="002E197C"/>
    <w:rsid w:val="002E3F33"/>
    <w:rsid w:val="002E6808"/>
    <w:rsid w:val="002F049C"/>
    <w:rsid w:val="002F474F"/>
    <w:rsid w:val="002F49E2"/>
    <w:rsid w:val="002F505C"/>
    <w:rsid w:val="00300E90"/>
    <w:rsid w:val="003037B6"/>
    <w:rsid w:val="003038C5"/>
    <w:rsid w:val="00304FFF"/>
    <w:rsid w:val="00305874"/>
    <w:rsid w:val="003101ED"/>
    <w:rsid w:val="003108BF"/>
    <w:rsid w:val="00311218"/>
    <w:rsid w:val="00312A9F"/>
    <w:rsid w:val="00316F08"/>
    <w:rsid w:val="00317047"/>
    <w:rsid w:val="00317670"/>
    <w:rsid w:val="00317B5E"/>
    <w:rsid w:val="00320271"/>
    <w:rsid w:val="00320372"/>
    <w:rsid w:val="003210C8"/>
    <w:rsid w:val="0032114A"/>
    <w:rsid w:val="00321E52"/>
    <w:rsid w:val="00326092"/>
    <w:rsid w:val="00330E41"/>
    <w:rsid w:val="00332EB1"/>
    <w:rsid w:val="0033348C"/>
    <w:rsid w:val="00333FF0"/>
    <w:rsid w:val="00335ABC"/>
    <w:rsid w:val="00337BD4"/>
    <w:rsid w:val="003405D1"/>
    <w:rsid w:val="00340996"/>
    <w:rsid w:val="00343728"/>
    <w:rsid w:val="00350461"/>
    <w:rsid w:val="0035097E"/>
    <w:rsid w:val="003510AD"/>
    <w:rsid w:val="0035224B"/>
    <w:rsid w:val="00353C8A"/>
    <w:rsid w:val="00354344"/>
    <w:rsid w:val="003544F2"/>
    <w:rsid w:val="00354786"/>
    <w:rsid w:val="0035623F"/>
    <w:rsid w:val="00356778"/>
    <w:rsid w:val="00357438"/>
    <w:rsid w:val="00357B44"/>
    <w:rsid w:val="0036120D"/>
    <w:rsid w:val="00362770"/>
    <w:rsid w:val="00362D60"/>
    <w:rsid w:val="00367CDB"/>
    <w:rsid w:val="00370DC6"/>
    <w:rsid w:val="003717E1"/>
    <w:rsid w:val="00374CA2"/>
    <w:rsid w:val="00376863"/>
    <w:rsid w:val="00376E6E"/>
    <w:rsid w:val="003820EA"/>
    <w:rsid w:val="00382FDD"/>
    <w:rsid w:val="00384864"/>
    <w:rsid w:val="00386444"/>
    <w:rsid w:val="00390130"/>
    <w:rsid w:val="00390D1B"/>
    <w:rsid w:val="00392D3B"/>
    <w:rsid w:val="00393374"/>
    <w:rsid w:val="003946F8"/>
    <w:rsid w:val="003967A6"/>
    <w:rsid w:val="003A1B4D"/>
    <w:rsid w:val="003A5A53"/>
    <w:rsid w:val="003A6927"/>
    <w:rsid w:val="003B025C"/>
    <w:rsid w:val="003B0B61"/>
    <w:rsid w:val="003B266B"/>
    <w:rsid w:val="003B28A9"/>
    <w:rsid w:val="003B5007"/>
    <w:rsid w:val="003B50CA"/>
    <w:rsid w:val="003B60E7"/>
    <w:rsid w:val="003C000C"/>
    <w:rsid w:val="003C0B06"/>
    <w:rsid w:val="003C0C8D"/>
    <w:rsid w:val="003C0F81"/>
    <w:rsid w:val="003C2770"/>
    <w:rsid w:val="003C283E"/>
    <w:rsid w:val="003C31FD"/>
    <w:rsid w:val="003C3640"/>
    <w:rsid w:val="003C4B82"/>
    <w:rsid w:val="003C54D9"/>
    <w:rsid w:val="003D0945"/>
    <w:rsid w:val="003D11B8"/>
    <w:rsid w:val="003D3F28"/>
    <w:rsid w:val="003D5E32"/>
    <w:rsid w:val="003D64B3"/>
    <w:rsid w:val="003E087B"/>
    <w:rsid w:val="003E1DC8"/>
    <w:rsid w:val="003F08EE"/>
    <w:rsid w:val="003F27B5"/>
    <w:rsid w:val="003F2A67"/>
    <w:rsid w:val="003F39C2"/>
    <w:rsid w:val="003F47B4"/>
    <w:rsid w:val="003F4F16"/>
    <w:rsid w:val="003F5AF6"/>
    <w:rsid w:val="003F6DE4"/>
    <w:rsid w:val="004042B2"/>
    <w:rsid w:val="004061F9"/>
    <w:rsid w:val="0041122F"/>
    <w:rsid w:val="00411E27"/>
    <w:rsid w:val="004123C2"/>
    <w:rsid w:val="004127CD"/>
    <w:rsid w:val="00413FCE"/>
    <w:rsid w:val="004170D2"/>
    <w:rsid w:val="00420615"/>
    <w:rsid w:val="00420C83"/>
    <w:rsid w:val="00424E0A"/>
    <w:rsid w:val="004310C4"/>
    <w:rsid w:val="0043141F"/>
    <w:rsid w:val="004320B3"/>
    <w:rsid w:val="0043300F"/>
    <w:rsid w:val="004342C9"/>
    <w:rsid w:val="00434467"/>
    <w:rsid w:val="0043519B"/>
    <w:rsid w:val="00436233"/>
    <w:rsid w:val="00437B88"/>
    <w:rsid w:val="00440A47"/>
    <w:rsid w:val="0044140C"/>
    <w:rsid w:val="0044240E"/>
    <w:rsid w:val="00442A7E"/>
    <w:rsid w:val="00446046"/>
    <w:rsid w:val="00446642"/>
    <w:rsid w:val="00446B68"/>
    <w:rsid w:val="0045319C"/>
    <w:rsid w:val="004543B9"/>
    <w:rsid w:val="0045647F"/>
    <w:rsid w:val="004565F3"/>
    <w:rsid w:val="00460FB9"/>
    <w:rsid w:val="00461093"/>
    <w:rsid w:val="00461EE8"/>
    <w:rsid w:val="004621AD"/>
    <w:rsid w:val="004632CC"/>
    <w:rsid w:val="00464F37"/>
    <w:rsid w:val="00471240"/>
    <w:rsid w:val="004727E1"/>
    <w:rsid w:val="00472C01"/>
    <w:rsid w:val="00481FDA"/>
    <w:rsid w:val="00482010"/>
    <w:rsid w:val="00483E60"/>
    <w:rsid w:val="00487DE4"/>
    <w:rsid w:val="00490F97"/>
    <w:rsid w:val="004925D3"/>
    <w:rsid w:val="00493A68"/>
    <w:rsid w:val="004948E1"/>
    <w:rsid w:val="00495C40"/>
    <w:rsid w:val="0049663D"/>
    <w:rsid w:val="00496751"/>
    <w:rsid w:val="004A1718"/>
    <w:rsid w:val="004A4EB6"/>
    <w:rsid w:val="004A4FEF"/>
    <w:rsid w:val="004A63E2"/>
    <w:rsid w:val="004A65B9"/>
    <w:rsid w:val="004B3C03"/>
    <w:rsid w:val="004B40E0"/>
    <w:rsid w:val="004B4253"/>
    <w:rsid w:val="004C24D7"/>
    <w:rsid w:val="004C370B"/>
    <w:rsid w:val="004C4D25"/>
    <w:rsid w:val="004C6899"/>
    <w:rsid w:val="004D112D"/>
    <w:rsid w:val="004D123E"/>
    <w:rsid w:val="004D4999"/>
    <w:rsid w:val="004D519D"/>
    <w:rsid w:val="004E00FA"/>
    <w:rsid w:val="004E105C"/>
    <w:rsid w:val="004E2D84"/>
    <w:rsid w:val="004E47A0"/>
    <w:rsid w:val="004F0BA0"/>
    <w:rsid w:val="004F1B7F"/>
    <w:rsid w:val="00511A45"/>
    <w:rsid w:val="00513FB7"/>
    <w:rsid w:val="00514037"/>
    <w:rsid w:val="0051563F"/>
    <w:rsid w:val="00516D3E"/>
    <w:rsid w:val="00516DDE"/>
    <w:rsid w:val="00517072"/>
    <w:rsid w:val="00517C2E"/>
    <w:rsid w:val="00521607"/>
    <w:rsid w:val="00523D75"/>
    <w:rsid w:val="005253A8"/>
    <w:rsid w:val="00527757"/>
    <w:rsid w:val="005279A6"/>
    <w:rsid w:val="00530962"/>
    <w:rsid w:val="00531DE3"/>
    <w:rsid w:val="005334CB"/>
    <w:rsid w:val="005351D8"/>
    <w:rsid w:val="005352BF"/>
    <w:rsid w:val="00540150"/>
    <w:rsid w:val="005405DD"/>
    <w:rsid w:val="005423AA"/>
    <w:rsid w:val="00546E61"/>
    <w:rsid w:val="005506E5"/>
    <w:rsid w:val="0055094A"/>
    <w:rsid w:val="005523F2"/>
    <w:rsid w:val="005530B7"/>
    <w:rsid w:val="0055613B"/>
    <w:rsid w:val="0055617E"/>
    <w:rsid w:val="005632A9"/>
    <w:rsid w:val="00563A34"/>
    <w:rsid w:val="0056638E"/>
    <w:rsid w:val="00575142"/>
    <w:rsid w:val="00577318"/>
    <w:rsid w:val="005837E4"/>
    <w:rsid w:val="00583DA3"/>
    <w:rsid w:val="005857B3"/>
    <w:rsid w:val="005914F1"/>
    <w:rsid w:val="00593FAE"/>
    <w:rsid w:val="0059483F"/>
    <w:rsid w:val="00595D19"/>
    <w:rsid w:val="005A0D20"/>
    <w:rsid w:val="005A57C6"/>
    <w:rsid w:val="005A6887"/>
    <w:rsid w:val="005B09A0"/>
    <w:rsid w:val="005B0DAC"/>
    <w:rsid w:val="005B2098"/>
    <w:rsid w:val="005B2B48"/>
    <w:rsid w:val="005B2E05"/>
    <w:rsid w:val="005B38AB"/>
    <w:rsid w:val="005B77E6"/>
    <w:rsid w:val="005C0231"/>
    <w:rsid w:val="005C0D15"/>
    <w:rsid w:val="005C2266"/>
    <w:rsid w:val="005C33EC"/>
    <w:rsid w:val="005C4F7F"/>
    <w:rsid w:val="005C5E24"/>
    <w:rsid w:val="005D2047"/>
    <w:rsid w:val="005D420E"/>
    <w:rsid w:val="005D65A6"/>
    <w:rsid w:val="005E20DE"/>
    <w:rsid w:val="005E2BF6"/>
    <w:rsid w:val="005E30FF"/>
    <w:rsid w:val="005E44EE"/>
    <w:rsid w:val="005E514E"/>
    <w:rsid w:val="005F0E5E"/>
    <w:rsid w:val="005F2979"/>
    <w:rsid w:val="005F359C"/>
    <w:rsid w:val="005F5DF6"/>
    <w:rsid w:val="00601DE5"/>
    <w:rsid w:val="00602013"/>
    <w:rsid w:val="00602165"/>
    <w:rsid w:val="00604C2A"/>
    <w:rsid w:val="006058E7"/>
    <w:rsid w:val="00607B78"/>
    <w:rsid w:val="00610BC0"/>
    <w:rsid w:val="00610CD8"/>
    <w:rsid w:val="00612E8E"/>
    <w:rsid w:val="006143D6"/>
    <w:rsid w:val="0061541D"/>
    <w:rsid w:val="00620F43"/>
    <w:rsid w:val="0062470C"/>
    <w:rsid w:val="006250E5"/>
    <w:rsid w:val="00625F4A"/>
    <w:rsid w:val="00627F45"/>
    <w:rsid w:val="0063020F"/>
    <w:rsid w:val="00630785"/>
    <w:rsid w:val="006315C9"/>
    <w:rsid w:val="0063173D"/>
    <w:rsid w:val="006375E3"/>
    <w:rsid w:val="00640A9F"/>
    <w:rsid w:val="00642525"/>
    <w:rsid w:val="00644724"/>
    <w:rsid w:val="0064473E"/>
    <w:rsid w:val="006459A4"/>
    <w:rsid w:val="00646984"/>
    <w:rsid w:val="00651978"/>
    <w:rsid w:val="00651E09"/>
    <w:rsid w:val="006525AA"/>
    <w:rsid w:val="006535D7"/>
    <w:rsid w:val="0065492E"/>
    <w:rsid w:val="006551C3"/>
    <w:rsid w:val="00656E7C"/>
    <w:rsid w:val="006575FB"/>
    <w:rsid w:val="006614ED"/>
    <w:rsid w:val="006618A8"/>
    <w:rsid w:val="006631AD"/>
    <w:rsid w:val="00663735"/>
    <w:rsid w:val="006655D8"/>
    <w:rsid w:val="006656A7"/>
    <w:rsid w:val="00665727"/>
    <w:rsid w:val="00665DA7"/>
    <w:rsid w:val="0066687D"/>
    <w:rsid w:val="00666E36"/>
    <w:rsid w:val="006676D7"/>
    <w:rsid w:val="0067010C"/>
    <w:rsid w:val="00670809"/>
    <w:rsid w:val="006747A9"/>
    <w:rsid w:val="00677090"/>
    <w:rsid w:val="00680607"/>
    <w:rsid w:val="00680D58"/>
    <w:rsid w:val="0068245C"/>
    <w:rsid w:val="00682FAD"/>
    <w:rsid w:val="00684DD4"/>
    <w:rsid w:val="00685AAE"/>
    <w:rsid w:val="00687A11"/>
    <w:rsid w:val="00687D75"/>
    <w:rsid w:val="00694D89"/>
    <w:rsid w:val="00694DFA"/>
    <w:rsid w:val="006956B8"/>
    <w:rsid w:val="00695D7C"/>
    <w:rsid w:val="00697F35"/>
    <w:rsid w:val="006A3C8B"/>
    <w:rsid w:val="006B33FA"/>
    <w:rsid w:val="006B3993"/>
    <w:rsid w:val="006B4588"/>
    <w:rsid w:val="006B5602"/>
    <w:rsid w:val="006B575D"/>
    <w:rsid w:val="006B5FDD"/>
    <w:rsid w:val="006B6BAD"/>
    <w:rsid w:val="006B6DF5"/>
    <w:rsid w:val="006B776C"/>
    <w:rsid w:val="006C0A7F"/>
    <w:rsid w:val="006C49F9"/>
    <w:rsid w:val="006C6DFD"/>
    <w:rsid w:val="006C752D"/>
    <w:rsid w:val="006D1FE8"/>
    <w:rsid w:val="006D397D"/>
    <w:rsid w:val="006D4873"/>
    <w:rsid w:val="006D551C"/>
    <w:rsid w:val="006D582E"/>
    <w:rsid w:val="006D5DD6"/>
    <w:rsid w:val="006E7E7C"/>
    <w:rsid w:val="006F43FB"/>
    <w:rsid w:val="007021BF"/>
    <w:rsid w:val="007039A1"/>
    <w:rsid w:val="00703EB6"/>
    <w:rsid w:val="0070686A"/>
    <w:rsid w:val="007074DA"/>
    <w:rsid w:val="00714DAA"/>
    <w:rsid w:val="00714FAD"/>
    <w:rsid w:val="00716F15"/>
    <w:rsid w:val="007170B8"/>
    <w:rsid w:val="007211F8"/>
    <w:rsid w:val="007216D8"/>
    <w:rsid w:val="00725F6B"/>
    <w:rsid w:val="00726F4C"/>
    <w:rsid w:val="00727E9F"/>
    <w:rsid w:val="00730D1A"/>
    <w:rsid w:val="007323A7"/>
    <w:rsid w:val="00734874"/>
    <w:rsid w:val="0073564E"/>
    <w:rsid w:val="00735B16"/>
    <w:rsid w:val="00736ABE"/>
    <w:rsid w:val="00742BCE"/>
    <w:rsid w:val="00743282"/>
    <w:rsid w:val="00744C04"/>
    <w:rsid w:val="00745F2A"/>
    <w:rsid w:val="00746200"/>
    <w:rsid w:val="00752A11"/>
    <w:rsid w:val="00753261"/>
    <w:rsid w:val="007533E3"/>
    <w:rsid w:val="00754FDD"/>
    <w:rsid w:val="007554DB"/>
    <w:rsid w:val="00756242"/>
    <w:rsid w:val="00760269"/>
    <w:rsid w:val="00761CC8"/>
    <w:rsid w:val="007620F1"/>
    <w:rsid w:val="007635E6"/>
    <w:rsid w:val="00765D26"/>
    <w:rsid w:val="00765D5B"/>
    <w:rsid w:val="00770F15"/>
    <w:rsid w:val="007711DB"/>
    <w:rsid w:val="00772E64"/>
    <w:rsid w:val="00773101"/>
    <w:rsid w:val="00774B86"/>
    <w:rsid w:val="00775ACC"/>
    <w:rsid w:val="007760F3"/>
    <w:rsid w:val="00782F6A"/>
    <w:rsid w:val="00783059"/>
    <w:rsid w:val="00786E8D"/>
    <w:rsid w:val="00790092"/>
    <w:rsid w:val="00790E9F"/>
    <w:rsid w:val="00794FA8"/>
    <w:rsid w:val="0079698A"/>
    <w:rsid w:val="00796DC1"/>
    <w:rsid w:val="007A0734"/>
    <w:rsid w:val="007A3FAE"/>
    <w:rsid w:val="007A5D75"/>
    <w:rsid w:val="007A72B4"/>
    <w:rsid w:val="007A7840"/>
    <w:rsid w:val="007A7D8A"/>
    <w:rsid w:val="007B04A6"/>
    <w:rsid w:val="007B1317"/>
    <w:rsid w:val="007B2014"/>
    <w:rsid w:val="007B50DC"/>
    <w:rsid w:val="007B662B"/>
    <w:rsid w:val="007B6F5E"/>
    <w:rsid w:val="007B7350"/>
    <w:rsid w:val="007B7C07"/>
    <w:rsid w:val="007C1D9C"/>
    <w:rsid w:val="007C6EDF"/>
    <w:rsid w:val="007D2873"/>
    <w:rsid w:val="007D3D88"/>
    <w:rsid w:val="007D4B19"/>
    <w:rsid w:val="007D5DD5"/>
    <w:rsid w:val="007D766A"/>
    <w:rsid w:val="007E104C"/>
    <w:rsid w:val="007E1A61"/>
    <w:rsid w:val="007E3E63"/>
    <w:rsid w:val="007E4522"/>
    <w:rsid w:val="007E53AC"/>
    <w:rsid w:val="007E6091"/>
    <w:rsid w:val="007E6482"/>
    <w:rsid w:val="007E72D8"/>
    <w:rsid w:val="007F18CE"/>
    <w:rsid w:val="007F4300"/>
    <w:rsid w:val="007F4FD4"/>
    <w:rsid w:val="007F5FD2"/>
    <w:rsid w:val="00801682"/>
    <w:rsid w:val="0080253D"/>
    <w:rsid w:val="008105FB"/>
    <w:rsid w:val="00811F6E"/>
    <w:rsid w:val="00813688"/>
    <w:rsid w:val="00814450"/>
    <w:rsid w:val="0082026A"/>
    <w:rsid w:val="008231C4"/>
    <w:rsid w:val="00823E1A"/>
    <w:rsid w:val="00824E7A"/>
    <w:rsid w:val="008308AC"/>
    <w:rsid w:val="00833DB7"/>
    <w:rsid w:val="00835437"/>
    <w:rsid w:val="00835BC5"/>
    <w:rsid w:val="008379C5"/>
    <w:rsid w:val="008444EA"/>
    <w:rsid w:val="00844BDC"/>
    <w:rsid w:val="008536E0"/>
    <w:rsid w:val="008539F6"/>
    <w:rsid w:val="00853B09"/>
    <w:rsid w:val="0085495A"/>
    <w:rsid w:val="00855ABB"/>
    <w:rsid w:val="00856389"/>
    <w:rsid w:val="00860083"/>
    <w:rsid w:val="00860462"/>
    <w:rsid w:val="0086171A"/>
    <w:rsid w:val="00862C49"/>
    <w:rsid w:val="00864973"/>
    <w:rsid w:val="00865FA0"/>
    <w:rsid w:val="008663A2"/>
    <w:rsid w:val="008728D4"/>
    <w:rsid w:val="0087360F"/>
    <w:rsid w:val="0087591F"/>
    <w:rsid w:val="00877785"/>
    <w:rsid w:val="00880190"/>
    <w:rsid w:val="00880980"/>
    <w:rsid w:val="0088732E"/>
    <w:rsid w:val="00890768"/>
    <w:rsid w:val="0089323E"/>
    <w:rsid w:val="00893662"/>
    <w:rsid w:val="00894F21"/>
    <w:rsid w:val="00895589"/>
    <w:rsid w:val="008960F8"/>
    <w:rsid w:val="008979BE"/>
    <w:rsid w:val="008A1EBF"/>
    <w:rsid w:val="008A2847"/>
    <w:rsid w:val="008A3646"/>
    <w:rsid w:val="008A4B5B"/>
    <w:rsid w:val="008A5F48"/>
    <w:rsid w:val="008A7A47"/>
    <w:rsid w:val="008B6B64"/>
    <w:rsid w:val="008B771D"/>
    <w:rsid w:val="008C499F"/>
    <w:rsid w:val="008C4C2B"/>
    <w:rsid w:val="008C677E"/>
    <w:rsid w:val="008C6A5E"/>
    <w:rsid w:val="008D412E"/>
    <w:rsid w:val="008D422B"/>
    <w:rsid w:val="008E173A"/>
    <w:rsid w:val="008E1A3D"/>
    <w:rsid w:val="008E2089"/>
    <w:rsid w:val="008E4552"/>
    <w:rsid w:val="008E4633"/>
    <w:rsid w:val="008E742A"/>
    <w:rsid w:val="008F0BC8"/>
    <w:rsid w:val="008F10CF"/>
    <w:rsid w:val="008F277D"/>
    <w:rsid w:val="008F43D9"/>
    <w:rsid w:val="008F6971"/>
    <w:rsid w:val="009002F4"/>
    <w:rsid w:val="00903F3B"/>
    <w:rsid w:val="009049E3"/>
    <w:rsid w:val="009054FA"/>
    <w:rsid w:val="00905A7C"/>
    <w:rsid w:val="00906C42"/>
    <w:rsid w:val="00907EF7"/>
    <w:rsid w:val="00907F51"/>
    <w:rsid w:val="00910F7C"/>
    <w:rsid w:val="009118C3"/>
    <w:rsid w:val="0091377E"/>
    <w:rsid w:val="00916225"/>
    <w:rsid w:val="00921099"/>
    <w:rsid w:val="00921168"/>
    <w:rsid w:val="00923C8C"/>
    <w:rsid w:val="00923D32"/>
    <w:rsid w:val="009244B5"/>
    <w:rsid w:val="0092503D"/>
    <w:rsid w:val="00926058"/>
    <w:rsid w:val="009266B9"/>
    <w:rsid w:val="0093081C"/>
    <w:rsid w:val="00930F77"/>
    <w:rsid w:val="0093207D"/>
    <w:rsid w:val="009354CD"/>
    <w:rsid w:val="00935586"/>
    <w:rsid w:val="00935B8B"/>
    <w:rsid w:val="009371D7"/>
    <w:rsid w:val="009376AA"/>
    <w:rsid w:val="00941E1A"/>
    <w:rsid w:val="00950304"/>
    <w:rsid w:val="00951DDF"/>
    <w:rsid w:val="00952FC6"/>
    <w:rsid w:val="00953F05"/>
    <w:rsid w:val="00954EF5"/>
    <w:rsid w:val="00961924"/>
    <w:rsid w:val="00964230"/>
    <w:rsid w:val="009649D0"/>
    <w:rsid w:val="0096552A"/>
    <w:rsid w:val="009660B2"/>
    <w:rsid w:val="009666F0"/>
    <w:rsid w:val="0096677A"/>
    <w:rsid w:val="00967D97"/>
    <w:rsid w:val="0097102E"/>
    <w:rsid w:val="00971117"/>
    <w:rsid w:val="00971380"/>
    <w:rsid w:val="009718C9"/>
    <w:rsid w:val="00975397"/>
    <w:rsid w:val="0097673B"/>
    <w:rsid w:val="009826FF"/>
    <w:rsid w:val="00983453"/>
    <w:rsid w:val="0098708C"/>
    <w:rsid w:val="0099061D"/>
    <w:rsid w:val="0099118F"/>
    <w:rsid w:val="00991671"/>
    <w:rsid w:val="009916EF"/>
    <w:rsid w:val="00991C7A"/>
    <w:rsid w:val="009944ED"/>
    <w:rsid w:val="00994DCA"/>
    <w:rsid w:val="00996D37"/>
    <w:rsid w:val="009A25E7"/>
    <w:rsid w:val="009A3A3E"/>
    <w:rsid w:val="009A4887"/>
    <w:rsid w:val="009A5664"/>
    <w:rsid w:val="009B2294"/>
    <w:rsid w:val="009B299E"/>
    <w:rsid w:val="009B4BA7"/>
    <w:rsid w:val="009B7586"/>
    <w:rsid w:val="009C23E0"/>
    <w:rsid w:val="009C26B4"/>
    <w:rsid w:val="009C27F7"/>
    <w:rsid w:val="009C52B5"/>
    <w:rsid w:val="009D09F8"/>
    <w:rsid w:val="009D0B91"/>
    <w:rsid w:val="009D2143"/>
    <w:rsid w:val="009D436B"/>
    <w:rsid w:val="009D739B"/>
    <w:rsid w:val="009D7994"/>
    <w:rsid w:val="009E2178"/>
    <w:rsid w:val="009E798D"/>
    <w:rsid w:val="009F2D99"/>
    <w:rsid w:val="009F679B"/>
    <w:rsid w:val="009F72D4"/>
    <w:rsid w:val="009F7CBF"/>
    <w:rsid w:val="00A01675"/>
    <w:rsid w:val="00A01C8D"/>
    <w:rsid w:val="00A052E9"/>
    <w:rsid w:val="00A061F0"/>
    <w:rsid w:val="00A06E9E"/>
    <w:rsid w:val="00A10B35"/>
    <w:rsid w:val="00A12D05"/>
    <w:rsid w:val="00A130A4"/>
    <w:rsid w:val="00A15A95"/>
    <w:rsid w:val="00A20266"/>
    <w:rsid w:val="00A22789"/>
    <w:rsid w:val="00A22EB5"/>
    <w:rsid w:val="00A2722C"/>
    <w:rsid w:val="00A27995"/>
    <w:rsid w:val="00A341C5"/>
    <w:rsid w:val="00A342DC"/>
    <w:rsid w:val="00A36262"/>
    <w:rsid w:val="00A40014"/>
    <w:rsid w:val="00A41FBD"/>
    <w:rsid w:val="00A43EF7"/>
    <w:rsid w:val="00A45043"/>
    <w:rsid w:val="00A503CB"/>
    <w:rsid w:val="00A53D69"/>
    <w:rsid w:val="00A56600"/>
    <w:rsid w:val="00A56B7F"/>
    <w:rsid w:val="00A60AF7"/>
    <w:rsid w:val="00A61538"/>
    <w:rsid w:val="00A64278"/>
    <w:rsid w:val="00A6434F"/>
    <w:rsid w:val="00A654B8"/>
    <w:rsid w:val="00A6582C"/>
    <w:rsid w:val="00A670BB"/>
    <w:rsid w:val="00A7035C"/>
    <w:rsid w:val="00A72693"/>
    <w:rsid w:val="00A75F82"/>
    <w:rsid w:val="00A80A57"/>
    <w:rsid w:val="00A80AC1"/>
    <w:rsid w:val="00A81275"/>
    <w:rsid w:val="00A83069"/>
    <w:rsid w:val="00A836EB"/>
    <w:rsid w:val="00A83D73"/>
    <w:rsid w:val="00A843C2"/>
    <w:rsid w:val="00A87F77"/>
    <w:rsid w:val="00A9008E"/>
    <w:rsid w:val="00A909CE"/>
    <w:rsid w:val="00A94FE0"/>
    <w:rsid w:val="00A96517"/>
    <w:rsid w:val="00A96A07"/>
    <w:rsid w:val="00A97C2B"/>
    <w:rsid w:val="00AA3C2D"/>
    <w:rsid w:val="00AA405C"/>
    <w:rsid w:val="00AA5991"/>
    <w:rsid w:val="00AA7D61"/>
    <w:rsid w:val="00AA7FBB"/>
    <w:rsid w:val="00AB08A8"/>
    <w:rsid w:val="00AB1B3B"/>
    <w:rsid w:val="00AB3F32"/>
    <w:rsid w:val="00AB59BF"/>
    <w:rsid w:val="00AB6601"/>
    <w:rsid w:val="00AB72A7"/>
    <w:rsid w:val="00AC20DD"/>
    <w:rsid w:val="00AC2689"/>
    <w:rsid w:val="00AC4083"/>
    <w:rsid w:val="00AC5206"/>
    <w:rsid w:val="00AC5247"/>
    <w:rsid w:val="00AD022E"/>
    <w:rsid w:val="00AD4386"/>
    <w:rsid w:val="00AD654B"/>
    <w:rsid w:val="00AD6837"/>
    <w:rsid w:val="00AD7047"/>
    <w:rsid w:val="00AD728D"/>
    <w:rsid w:val="00AE2BA8"/>
    <w:rsid w:val="00AE3C1D"/>
    <w:rsid w:val="00AE543B"/>
    <w:rsid w:val="00AE5617"/>
    <w:rsid w:val="00AE5859"/>
    <w:rsid w:val="00AF14ED"/>
    <w:rsid w:val="00AF3785"/>
    <w:rsid w:val="00AF44AA"/>
    <w:rsid w:val="00AF65FA"/>
    <w:rsid w:val="00B03B50"/>
    <w:rsid w:val="00B1028F"/>
    <w:rsid w:val="00B102CE"/>
    <w:rsid w:val="00B11814"/>
    <w:rsid w:val="00B142B2"/>
    <w:rsid w:val="00B2070B"/>
    <w:rsid w:val="00B23D13"/>
    <w:rsid w:val="00B242D4"/>
    <w:rsid w:val="00B26742"/>
    <w:rsid w:val="00B27486"/>
    <w:rsid w:val="00B27950"/>
    <w:rsid w:val="00B33BF7"/>
    <w:rsid w:val="00B349EB"/>
    <w:rsid w:val="00B3517D"/>
    <w:rsid w:val="00B35BC3"/>
    <w:rsid w:val="00B369F6"/>
    <w:rsid w:val="00B370E3"/>
    <w:rsid w:val="00B40D94"/>
    <w:rsid w:val="00B42D6D"/>
    <w:rsid w:val="00B438B8"/>
    <w:rsid w:val="00B44A7D"/>
    <w:rsid w:val="00B5105D"/>
    <w:rsid w:val="00B52A5C"/>
    <w:rsid w:val="00B5567B"/>
    <w:rsid w:val="00B5789F"/>
    <w:rsid w:val="00B578A1"/>
    <w:rsid w:val="00B611DC"/>
    <w:rsid w:val="00B63985"/>
    <w:rsid w:val="00B65E56"/>
    <w:rsid w:val="00B675DA"/>
    <w:rsid w:val="00B70EA9"/>
    <w:rsid w:val="00B72B7E"/>
    <w:rsid w:val="00B740FF"/>
    <w:rsid w:val="00B76F10"/>
    <w:rsid w:val="00B84515"/>
    <w:rsid w:val="00B84CDE"/>
    <w:rsid w:val="00B864BE"/>
    <w:rsid w:val="00B9190D"/>
    <w:rsid w:val="00B9368A"/>
    <w:rsid w:val="00B97195"/>
    <w:rsid w:val="00B974F6"/>
    <w:rsid w:val="00BA1695"/>
    <w:rsid w:val="00BA46E6"/>
    <w:rsid w:val="00BA5118"/>
    <w:rsid w:val="00BA59BF"/>
    <w:rsid w:val="00BA618E"/>
    <w:rsid w:val="00BB0773"/>
    <w:rsid w:val="00BB2377"/>
    <w:rsid w:val="00BB3CE8"/>
    <w:rsid w:val="00BB4423"/>
    <w:rsid w:val="00BB484F"/>
    <w:rsid w:val="00BB656F"/>
    <w:rsid w:val="00BB798E"/>
    <w:rsid w:val="00BC0EAA"/>
    <w:rsid w:val="00BC11AF"/>
    <w:rsid w:val="00BC4C3B"/>
    <w:rsid w:val="00BC6287"/>
    <w:rsid w:val="00BC70E8"/>
    <w:rsid w:val="00BD0AE4"/>
    <w:rsid w:val="00BD1A64"/>
    <w:rsid w:val="00BD3220"/>
    <w:rsid w:val="00BD34B6"/>
    <w:rsid w:val="00BD3B6D"/>
    <w:rsid w:val="00BD4AAF"/>
    <w:rsid w:val="00BE0864"/>
    <w:rsid w:val="00BE5F57"/>
    <w:rsid w:val="00BE68AE"/>
    <w:rsid w:val="00BE6FC8"/>
    <w:rsid w:val="00BE7CAA"/>
    <w:rsid w:val="00BF783A"/>
    <w:rsid w:val="00BF78F9"/>
    <w:rsid w:val="00C013EA"/>
    <w:rsid w:val="00C0153F"/>
    <w:rsid w:val="00C02BAD"/>
    <w:rsid w:val="00C02D65"/>
    <w:rsid w:val="00C0390A"/>
    <w:rsid w:val="00C0445D"/>
    <w:rsid w:val="00C04DFD"/>
    <w:rsid w:val="00C04F98"/>
    <w:rsid w:val="00C050EA"/>
    <w:rsid w:val="00C0794E"/>
    <w:rsid w:val="00C1186F"/>
    <w:rsid w:val="00C1228C"/>
    <w:rsid w:val="00C12893"/>
    <w:rsid w:val="00C12A3F"/>
    <w:rsid w:val="00C14BCB"/>
    <w:rsid w:val="00C21201"/>
    <w:rsid w:val="00C22B19"/>
    <w:rsid w:val="00C2303A"/>
    <w:rsid w:val="00C2320F"/>
    <w:rsid w:val="00C25401"/>
    <w:rsid w:val="00C266EF"/>
    <w:rsid w:val="00C26AFD"/>
    <w:rsid w:val="00C31A0B"/>
    <w:rsid w:val="00C3307E"/>
    <w:rsid w:val="00C40F39"/>
    <w:rsid w:val="00C42C22"/>
    <w:rsid w:val="00C431E8"/>
    <w:rsid w:val="00C43FFC"/>
    <w:rsid w:val="00C46995"/>
    <w:rsid w:val="00C475B1"/>
    <w:rsid w:val="00C477F9"/>
    <w:rsid w:val="00C55728"/>
    <w:rsid w:val="00C56352"/>
    <w:rsid w:val="00C57BE4"/>
    <w:rsid w:val="00C57E25"/>
    <w:rsid w:val="00C6039F"/>
    <w:rsid w:val="00C604CB"/>
    <w:rsid w:val="00C616D7"/>
    <w:rsid w:val="00C62E13"/>
    <w:rsid w:val="00C64800"/>
    <w:rsid w:val="00C6672C"/>
    <w:rsid w:val="00C70888"/>
    <w:rsid w:val="00C74293"/>
    <w:rsid w:val="00C75B44"/>
    <w:rsid w:val="00C75F11"/>
    <w:rsid w:val="00C82090"/>
    <w:rsid w:val="00C839D9"/>
    <w:rsid w:val="00C83C93"/>
    <w:rsid w:val="00C84E2A"/>
    <w:rsid w:val="00C85C9F"/>
    <w:rsid w:val="00C8628D"/>
    <w:rsid w:val="00C865B0"/>
    <w:rsid w:val="00C96119"/>
    <w:rsid w:val="00C9730F"/>
    <w:rsid w:val="00CA11C1"/>
    <w:rsid w:val="00CA135F"/>
    <w:rsid w:val="00CA3920"/>
    <w:rsid w:val="00CA504A"/>
    <w:rsid w:val="00CA68F8"/>
    <w:rsid w:val="00CA6D1C"/>
    <w:rsid w:val="00CA7BD6"/>
    <w:rsid w:val="00CB2CF0"/>
    <w:rsid w:val="00CB2E8F"/>
    <w:rsid w:val="00CB4C0E"/>
    <w:rsid w:val="00CB5042"/>
    <w:rsid w:val="00CB7666"/>
    <w:rsid w:val="00CB76CA"/>
    <w:rsid w:val="00CB7889"/>
    <w:rsid w:val="00CC3134"/>
    <w:rsid w:val="00CC3D77"/>
    <w:rsid w:val="00CC48B6"/>
    <w:rsid w:val="00CC6096"/>
    <w:rsid w:val="00CD0275"/>
    <w:rsid w:val="00CD211D"/>
    <w:rsid w:val="00CD2E74"/>
    <w:rsid w:val="00CD3249"/>
    <w:rsid w:val="00CD53BA"/>
    <w:rsid w:val="00CD55DE"/>
    <w:rsid w:val="00CD5B7B"/>
    <w:rsid w:val="00CD6885"/>
    <w:rsid w:val="00CE17E7"/>
    <w:rsid w:val="00CE3ED1"/>
    <w:rsid w:val="00CE5FCF"/>
    <w:rsid w:val="00CE6D87"/>
    <w:rsid w:val="00CF2049"/>
    <w:rsid w:val="00CF2C3D"/>
    <w:rsid w:val="00CF33F4"/>
    <w:rsid w:val="00CF4359"/>
    <w:rsid w:val="00CF46D9"/>
    <w:rsid w:val="00CF54F3"/>
    <w:rsid w:val="00CF6B39"/>
    <w:rsid w:val="00CF76D7"/>
    <w:rsid w:val="00CF7824"/>
    <w:rsid w:val="00D04510"/>
    <w:rsid w:val="00D04CAA"/>
    <w:rsid w:val="00D068EC"/>
    <w:rsid w:val="00D137AD"/>
    <w:rsid w:val="00D15A10"/>
    <w:rsid w:val="00D1792E"/>
    <w:rsid w:val="00D23271"/>
    <w:rsid w:val="00D25F3E"/>
    <w:rsid w:val="00D311B7"/>
    <w:rsid w:val="00D31B36"/>
    <w:rsid w:val="00D32DE6"/>
    <w:rsid w:val="00D33DAF"/>
    <w:rsid w:val="00D365C0"/>
    <w:rsid w:val="00D37785"/>
    <w:rsid w:val="00D379B8"/>
    <w:rsid w:val="00D41275"/>
    <w:rsid w:val="00D46B71"/>
    <w:rsid w:val="00D46BBC"/>
    <w:rsid w:val="00D5130D"/>
    <w:rsid w:val="00D52768"/>
    <w:rsid w:val="00D52A10"/>
    <w:rsid w:val="00D55747"/>
    <w:rsid w:val="00D5729E"/>
    <w:rsid w:val="00D575CF"/>
    <w:rsid w:val="00D619AC"/>
    <w:rsid w:val="00D62EED"/>
    <w:rsid w:val="00D657EA"/>
    <w:rsid w:val="00D67A69"/>
    <w:rsid w:val="00D7007A"/>
    <w:rsid w:val="00D703EC"/>
    <w:rsid w:val="00D70A21"/>
    <w:rsid w:val="00D72B64"/>
    <w:rsid w:val="00D72E63"/>
    <w:rsid w:val="00D732BC"/>
    <w:rsid w:val="00D81511"/>
    <w:rsid w:val="00D81BD0"/>
    <w:rsid w:val="00D81DBF"/>
    <w:rsid w:val="00D82DC1"/>
    <w:rsid w:val="00D83EB3"/>
    <w:rsid w:val="00D846DF"/>
    <w:rsid w:val="00D85A4A"/>
    <w:rsid w:val="00D86392"/>
    <w:rsid w:val="00D91EAB"/>
    <w:rsid w:val="00D940D1"/>
    <w:rsid w:val="00D97BBD"/>
    <w:rsid w:val="00DA5022"/>
    <w:rsid w:val="00DA7794"/>
    <w:rsid w:val="00DA7BA6"/>
    <w:rsid w:val="00DB07B1"/>
    <w:rsid w:val="00DB211C"/>
    <w:rsid w:val="00DB32C8"/>
    <w:rsid w:val="00DB5D2D"/>
    <w:rsid w:val="00DB70C9"/>
    <w:rsid w:val="00DC0451"/>
    <w:rsid w:val="00DC414D"/>
    <w:rsid w:val="00DC5BB3"/>
    <w:rsid w:val="00DC5E04"/>
    <w:rsid w:val="00DC630F"/>
    <w:rsid w:val="00DD3F4A"/>
    <w:rsid w:val="00DD56F2"/>
    <w:rsid w:val="00DD6538"/>
    <w:rsid w:val="00DD7C81"/>
    <w:rsid w:val="00DD7F8F"/>
    <w:rsid w:val="00DE07FB"/>
    <w:rsid w:val="00DE3712"/>
    <w:rsid w:val="00DF1FCD"/>
    <w:rsid w:val="00DF2406"/>
    <w:rsid w:val="00DF4C72"/>
    <w:rsid w:val="00DF596E"/>
    <w:rsid w:val="00DF76FC"/>
    <w:rsid w:val="00E03EC6"/>
    <w:rsid w:val="00E0472B"/>
    <w:rsid w:val="00E05E05"/>
    <w:rsid w:val="00E05E43"/>
    <w:rsid w:val="00E06FC9"/>
    <w:rsid w:val="00E07339"/>
    <w:rsid w:val="00E07F4C"/>
    <w:rsid w:val="00E11A52"/>
    <w:rsid w:val="00E13244"/>
    <w:rsid w:val="00E13FB5"/>
    <w:rsid w:val="00E1410F"/>
    <w:rsid w:val="00E153A2"/>
    <w:rsid w:val="00E1749D"/>
    <w:rsid w:val="00E20CB2"/>
    <w:rsid w:val="00E2119E"/>
    <w:rsid w:val="00E21CED"/>
    <w:rsid w:val="00E248CF"/>
    <w:rsid w:val="00E26C07"/>
    <w:rsid w:val="00E34B4B"/>
    <w:rsid w:val="00E3519D"/>
    <w:rsid w:val="00E359A8"/>
    <w:rsid w:val="00E3670B"/>
    <w:rsid w:val="00E432C8"/>
    <w:rsid w:val="00E4357C"/>
    <w:rsid w:val="00E46BF8"/>
    <w:rsid w:val="00E4758C"/>
    <w:rsid w:val="00E500C8"/>
    <w:rsid w:val="00E53D9B"/>
    <w:rsid w:val="00E542F2"/>
    <w:rsid w:val="00E57FEB"/>
    <w:rsid w:val="00E62893"/>
    <w:rsid w:val="00E637C3"/>
    <w:rsid w:val="00E71EA8"/>
    <w:rsid w:val="00E753AB"/>
    <w:rsid w:val="00E778CE"/>
    <w:rsid w:val="00E8455B"/>
    <w:rsid w:val="00E85276"/>
    <w:rsid w:val="00E91356"/>
    <w:rsid w:val="00E91E08"/>
    <w:rsid w:val="00E9594E"/>
    <w:rsid w:val="00E96D70"/>
    <w:rsid w:val="00EA0313"/>
    <w:rsid w:val="00EA0A7C"/>
    <w:rsid w:val="00EA4A1F"/>
    <w:rsid w:val="00EA764A"/>
    <w:rsid w:val="00EB02A6"/>
    <w:rsid w:val="00EB33B5"/>
    <w:rsid w:val="00EB382F"/>
    <w:rsid w:val="00EB6A0B"/>
    <w:rsid w:val="00EB6D89"/>
    <w:rsid w:val="00EB721B"/>
    <w:rsid w:val="00EB74D8"/>
    <w:rsid w:val="00EC0285"/>
    <w:rsid w:val="00EC0988"/>
    <w:rsid w:val="00EC0D4F"/>
    <w:rsid w:val="00EC36F6"/>
    <w:rsid w:val="00ED1828"/>
    <w:rsid w:val="00ED31A9"/>
    <w:rsid w:val="00ED519F"/>
    <w:rsid w:val="00EE0354"/>
    <w:rsid w:val="00EE2F29"/>
    <w:rsid w:val="00EE450C"/>
    <w:rsid w:val="00EE6960"/>
    <w:rsid w:val="00EE7BD6"/>
    <w:rsid w:val="00EE7EA7"/>
    <w:rsid w:val="00EE7EEB"/>
    <w:rsid w:val="00EF05A9"/>
    <w:rsid w:val="00EF4765"/>
    <w:rsid w:val="00EF63C8"/>
    <w:rsid w:val="00F015F2"/>
    <w:rsid w:val="00F01DF4"/>
    <w:rsid w:val="00F037A0"/>
    <w:rsid w:val="00F07532"/>
    <w:rsid w:val="00F10F5F"/>
    <w:rsid w:val="00F155ED"/>
    <w:rsid w:val="00F15875"/>
    <w:rsid w:val="00F20CAE"/>
    <w:rsid w:val="00F31124"/>
    <w:rsid w:val="00F32597"/>
    <w:rsid w:val="00F32EC5"/>
    <w:rsid w:val="00F355A4"/>
    <w:rsid w:val="00F418E1"/>
    <w:rsid w:val="00F41CD2"/>
    <w:rsid w:val="00F43069"/>
    <w:rsid w:val="00F43279"/>
    <w:rsid w:val="00F43C21"/>
    <w:rsid w:val="00F44602"/>
    <w:rsid w:val="00F4649D"/>
    <w:rsid w:val="00F4651E"/>
    <w:rsid w:val="00F52BDF"/>
    <w:rsid w:val="00F551E4"/>
    <w:rsid w:val="00F5739D"/>
    <w:rsid w:val="00F63011"/>
    <w:rsid w:val="00F636D7"/>
    <w:rsid w:val="00F6501F"/>
    <w:rsid w:val="00F73A59"/>
    <w:rsid w:val="00F73BBB"/>
    <w:rsid w:val="00F740E3"/>
    <w:rsid w:val="00F742FF"/>
    <w:rsid w:val="00F74898"/>
    <w:rsid w:val="00F74FEC"/>
    <w:rsid w:val="00F7584D"/>
    <w:rsid w:val="00F80AC7"/>
    <w:rsid w:val="00F8476A"/>
    <w:rsid w:val="00F84D29"/>
    <w:rsid w:val="00F877D8"/>
    <w:rsid w:val="00F92935"/>
    <w:rsid w:val="00F9470B"/>
    <w:rsid w:val="00F957E5"/>
    <w:rsid w:val="00FA1D41"/>
    <w:rsid w:val="00FA20EB"/>
    <w:rsid w:val="00FA4246"/>
    <w:rsid w:val="00FA48A2"/>
    <w:rsid w:val="00FB1971"/>
    <w:rsid w:val="00FB243A"/>
    <w:rsid w:val="00FB2520"/>
    <w:rsid w:val="00FC1CE7"/>
    <w:rsid w:val="00FC2283"/>
    <w:rsid w:val="00FC4583"/>
    <w:rsid w:val="00FC468C"/>
    <w:rsid w:val="00FC4F79"/>
    <w:rsid w:val="00FD00A8"/>
    <w:rsid w:val="00FD0D6B"/>
    <w:rsid w:val="00FD136D"/>
    <w:rsid w:val="00FD1599"/>
    <w:rsid w:val="00FD302F"/>
    <w:rsid w:val="00FE07A1"/>
    <w:rsid w:val="00FE3ACC"/>
    <w:rsid w:val="00FE75C0"/>
    <w:rsid w:val="00FF222C"/>
    <w:rsid w:val="00FF46F8"/>
    <w:rsid w:val="00FF4893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E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qFormat/>
    <w:rsid w:val="001C2629"/>
    <w:pPr>
      <w:ind w:left="720"/>
      <w:contextualSpacing/>
    </w:pPr>
  </w:style>
  <w:style w:type="character" w:customStyle="1" w:styleId="a7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8">
    <w:name w:val="footer"/>
    <w:basedOn w:val="a"/>
    <w:link w:val="a9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a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d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header"/>
    <w:basedOn w:val="a"/>
    <w:link w:val="af1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651978"/>
    <w:rPr>
      <w:i/>
      <w:iCs/>
    </w:rPr>
  </w:style>
  <w:style w:type="paragraph" w:customStyle="1" w:styleId="af3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5">
    <w:name w:val="Body Text"/>
    <w:basedOn w:val="a"/>
    <w:link w:val="af6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7">
    <w:name w:val="No Spacing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d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16">
    <w:name w:val="Основной текст1"/>
    <w:rsid w:val="00EB3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f">
    <w:name w:val="Знак Знак2 Знак Знак Знак Знак Знак Знак Знак Знак Знак Знак Знак Знак Знак Знак Знак Знак"/>
    <w:basedOn w:val="a"/>
    <w:rsid w:val="00B65E5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E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qFormat/>
    <w:rsid w:val="001C2629"/>
    <w:pPr>
      <w:ind w:left="720"/>
      <w:contextualSpacing/>
    </w:pPr>
  </w:style>
  <w:style w:type="character" w:customStyle="1" w:styleId="a7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8">
    <w:name w:val="footer"/>
    <w:basedOn w:val="a"/>
    <w:link w:val="a9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a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d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header"/>
    <w:basedOn w:val="a"/>
    <w:link w:val="af1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651978"/>
    <w:rPr>
      <w:i/>
      <w:iCs/>
    </w:rPr>
  </w:style>
  <w:style w:type="paragraph" w:customStyle="1" w:styleId="af3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5">
    <w:name w:val="Body Text"/>
    <w:basedOn w:val="a"/>
    <w:link w:val="af6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7">
    <w:name w:val="No Spacing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d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16">
    <w:name w:val="Основной текст1"/>
    <w:rsid w:val="00EB3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f">
    <w:name w:val="Знак Знак2 Знак Знак Знак Знак Знак Знак Знак Знак Знак Знак Знак Знак Знак Знак Знак Знак"/>
    <w:basedOn w:val="a"/>
    <w:rsid w:val="00B65E5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6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6DC32-5E11-4D57-A3D4-56EA96404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6559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4</cp:revision>
  <cp:lastPrinted>2023-10-19T06:44:00Z</cp:lastPrinted>
  <dcterms:created xsi:type="dcterms:W3CDTF">2023-10-19T06:46:00Z</dcterms:created>
  <dcterms:modified xsi:type="dcterms:W3CDTF">2023-10-23T13:01:00Z</dcterms:modified>
</cp:coreProperties>
</file>