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A49" w:rsidRDefault="00271A49" w:rsidP="00271A49">
      <w:pPr>
        <w:widowControl w:val="0"/>
        <w:jc w:val="both"/>
        <w:rPr>
          <w:b/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484A1BB9" wp14:editId="5E166890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1A49" w:rsidRDefault="00271A49" w:rsidP="00271A49">
      <w:pPr>
        <w:widowControl w:val="0"/>
        <w:jc w:val="center"/>
        <w:rPr>
          <w:b/>
          <w:sz w:val="28"/>
        </w:rPr>
      </w:pPr>
    </w:p>
    <w:p w:rsidR="00271A49" w:rsidRDefault="00271A49" w:rsidP="00271A49">
      <w:pPr>
        <w:widowControl w:val="0"/>
        <w:jc w:val="center"/>
        <w:rPr>
          <w:b/>
          <w:sz w:val="28"/>
        </w:rPr>
      </w:pPr>
    </w:p>
    <w:p w:rsidR="00271A49" w:rsidRDefault="00271A49" w:rsidP="00271A49">
      <w:pPr>
        <w:widowControl w:val="0"/>
        <w:jc w:val="center"/>
        <w:rPr>
          <w:b/>
          <w:sz w:val="28"/>
        </w:rPr>
      </w:pPr>
    </w:p>
    <w:p w:rsidR="00271A49" w:rsidRDefault="00271A49" w:rsidP="00271A49">
      <w:pPr>
        <w:widowControl w:val="0"/>
        <w:jc w:val="center"/>
        <w:rPr>
          <w:b/>
          <w:sz w:val="28"/>
        </w:rPr>
      </w:pPr>
    </w:p>
    <w:p w:rsidR="00271A49" w:rsidRPr="00015B83" w:rsidRDefault="00271A49" w:rsidP="00271A49">
      <w:pPr>
        <w:widowControl w:val="0"/>
        <w:jc w:val="center"/>
        <w:rPr>
          <w:b/>
          <w:sz w:val="44"/>
          <w:szCs w:val="44"/>
        </w:rPr>
      </w:pPr>
      <w:r w:rsidRPr="00015B83">
        <w:rPr>
          <w:b/>
          <w:sz w:val="44"/>
          <w:szCs w:val="44"/>
        </w:rPr>
        <w:t xml:space="preserve">АДМИНИСТРАЦИЯ </w:t>
      </w:r>
    </w:p>
    <w:p w:rsidR="00271A49" w:rsidRDefault="00271A49" w:rsidP="00271A49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ПЕЧЕНГСКОГО МУНИЦИПАЛЬНОГО ОКРУГА</w:t>
      </w:r>
    </w:p>
    <w:p w:rsidR="00271A49" w:rsidRDefault="00271A49" w:rsidP="00271A49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МУРМАНСКОЙ ОБЛАСТИ</w:t>
      </w:r>
    </w:p>
    <w:p w:rsidR="00271A49" w:rsidRDefault="00271A49" w:rsidP="00271A49">
      <w:pPr>
        <w:widowControl w:val="0"/>
        <w:jc w:val="center"/>
        <w:rPr>
          <w:b/>
          <w:sz w:val="16"/>
          <w:szCs w:val="16"/>
        </w:rPr>
      </w:pPr>
    </w:p>
    <w:p w:rsidR="00271A49" w:rsidRDefault="00271A49" w:rsidP="00271A49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:rsidR="00271A49" w:rsidRDefault="00271A49" w:rsidP="00271A49">
      <w:pPr>
        <w:widowControl w:val="0"/>
        <w:jc w:val="center"/>
      </w:pPr>
    </w:p>
    <w:p w:rsidR="00271A49" w:rsidRDefault="00271A49" w:rsidP="00271A49">
      <w:pPr>
        <w:widowControl w:val="0"/>
        <w:jc w:val="center"/>
      </w:pPr>
    </w:p>
    <w:p w:rsidR="00271A49" w:rsidRDefault="00271A49" w:rsidP="00271A49">
      <w:pPr>
        <w:widowControl w:val="0"/>
        <w:jc w:val="both"/>
        <w:rPr>
          <w:b/>
          <w:sz w:val="24"/>
        </w:rPr>
      </w:pPr>
      <w:r>
        <w:rPr>
          <w:b/>
          <w:sz w:val="24"/>
        </w:rPr>
        <w:t xml:space="preserve">от </w:t>
      </w:r>
      <w:r w:rsidR="00485B3E">
        <w:rPr>
          <w:b/>
          <w:sz w:val="24"/>
        </w:rPr>
        <w:t xml:space="preserve">03.11.2023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 w:rsidR="00BE1A1A">
        <w:rPr>
          <w:b/>
          <w:sz w:val="24"/>
        </w:rPr>
        <w:t xml:space="preserve"> </w:t>
      </w:r>
      <w:r>
        <w:rPr>
          <w:b/>
          <w:sz w:val="24"/>
        </w:rPr>
        <w:t xml:space="preserve">№ </w:t>
      </w:r>
      <w:r w:rsidR="00485B3E">
        <w:rPr>
          <w:b/>
          <w:sz w:val="24"/>
        </w:rPr>
        <w:t>1634</w:t>
      </w:r>
    </w:p>
    <w:p w:rsidR="00271A49" w:rsidRDefault="00271A49" w:rsidP="00271A49">
      <w:pPr>
        <w:widowControl w:val="0"/>
        <w:jc w:val="center"/>
        <w:rPr>
          <w:b/>
          <w:sz w:val="28"/>
        </w:rPr>
      </w:pPr>
      <w:r>
        <w:rPr>
          <w:b/>
          <w:sz w:val="24"/>
        </w:rPr>
        <w:t>п.г.т. Никель</w:t>
      </w:r>
    </w:p>
    <w:p w:rsidR="0037090A" w:rsidRPr="00271A49" w:rsidRDefault="0037090A" w:rsidP="0037090A">
      <w:pPr>
        <w:jc w:val="center"/>
        <w:rPr>
          <w:sz w:val="24"/>
          <w:szCs w:val="24"/>
        </w:rPr>
      </w:pPr>
    </w:p>
    <w:p w:rsidR="0037090A" w:rsidRPr="00271A49" w:rsidRDefault="0037090A" w:rsidP="0037090A">
      <w:pPr>
        <w:jc w:val="center"/>
        <w:rPr>
          <w:sz w:val="24"/>
          <w:szCs w:val="24"/>
        </w:rPr>
      </w:pPr>
    </w:p>
    <w:p w:rsidR="0037090A" w:rsidRPr="00AD07E3" w:rsidRDefault="0037090A" w:rsidP="0037090A">
      <w:pPr>
        <w:tabs>
          <w:tab w:val="left" w:pos="9900"/>
        </w:tabs>
        <w:ind w:right="-5"/>
        <w:jc w:val="center"/>
        <w:rPr>
          <w:b/>
        </w:rPr>
      </w:pPr>
      <w:r w:rsidRPr="00AD07E3">
        <w:rPr>
          <w:b/>
        </w:rPr>
        <w:t>Об утверждении муниципальной программы Печенгского муниципального округа</w:t>
      </w:r>
    </w:p>
    <w:p w:rsidR="0037090A" w:rsidRDefault="0037090A" w:rsidP="0037090A">
      <w:pPr>
        <w:tabs>
          <w:tab w:val="left" w:pos="9900"/>
        </w:tabs>
        <w:ind w:right="-5"/>
        <w:jc w:val="center"/>
        <w:rPr>
          <w:b/>
        </w:rPr>
      </w:pPr>
      <w:r w:rsidRPr="00AD07E3">
        <w:rPr>
          <w:b/>
        </w:rPr>
        <w:t>«Транспортная система» на 202</w:t>
      </w:r>
      <w:r w:rsidR="004476F2">
        <w:rPr>
          <w:b/>
        </w:rPr>
        <w:t>4</w:t>
      </w:r>
      <w:r w:rsidRPr="00AD07E3">
        <w:rPr>
          <w:b/>
        </w:rPr>
        <w:t>-202</w:t>
      </w:r>
      <w:r w:rsidR="004476F2">
        <w:rPr>
          <w:b/>
        </w:rPr>
        <w:t>6</w:t>
      </w:r>
      <w:r w:rsidRPr="00AD07E3">
        <w:rPr>
          <w:b/>
        </w:rPr>
        <w:t xml:space="preserve"> годы</w:t>
      </w:r>
    </w:p>
    <w:p w:rsidR="00271A49" w:rsidRDefault="00271A49" w:rsidP="0037090A">
      <w:pPr>
        <w:autoSpaceDE w:val="0"/>
        <w:autoSpaceDN w:val="0"/>
        <w:adjustRightInd w:val="0"/>
        <w:ind w:left="34" w:firstLine="675"/>
        <w:jc w:val="both"/>
        <w:rPr>
          <w:sz w:val="24"/>
          <w:szCs w:val="24"/>
        </w:rPr>
      </w:pPr>
    </w:p>
    <w:p w:rsidR="00485B3E" w:rsidRPr="00271A49" w:rsidRDefault="00485B3E" w:rsidP="0037090A">
      <w:pPr>
        <w:autoSpaceDE w:val="0"/>
        <w:autoSpaceDN w:val="0"/>
        <w:adjustRightInd w:val="0"/>
        <w:ind w:left="34" w:firstLine="675"/>
        <w:jc w:val="both"/>
        <w:rPr>
          <w:sz w:val="24"/>
          <w:szCs w:val="24"/>
        </w:rPr>
      </w:pPr>
    </w:p>
    <w:p w:rsidR="0037090A" w:rsidRPr="002B75C7" w:rsidRDefault="0037090A" w:rsidP="00271A49">
      <w:pPr>
        <w:ind w:firstLine="709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Руководствуясь</w:t>
      </w:r>
      <w:r w:rsidRPr="00DE52AC">
        <w:rPr>
          <w:sz w:val="24"/>
          <w:szCs w:val="24"/>
        </w:rPr>
        <w:t xml:space="preserve"> </w:t>
      </w:r>
      <w:r w:rsidR="00EB409B">
        <w:rPr>
          <w:sz w:val="24"/>
          <w:szCs w:val="24"/>
        </w:rPr>
        <w:t>статьей 179 Бюджетного кодекса Российской Федерации, Федеральным</w:t>
      </w:r>
      <w:r w:rsidRPr="00DE52AC">
        <w:rPr>
          <w:sz w:val="24"/>
          <w:szCs w:val="24"/>
        </w:rPr>
        <w:t xml:space="preserve"> закон</w:t>
      </w:r>
      <w:r w:rsidR="00EB409B">
        <w:rPr>
          <w:sz w:val="24"/>
          <w:szCs w:val="24"/>
        </w:rPr>
        <w:t>ом</w:t>
      </w:r>
      <w:r w:rsidRPr="00DE52AC">
        <w:rPr>
          <w:sz w:val="24"/>
          <w:szCs w:val="24"/>
        </w:rPr>
        <w:t xml:space="preserve"> от 06.10.2003 № 131-ФЗ «Об общих принципах организации местного самоуправления в Российской Федерации</w:t>
      </w:r>
      <w:r>
        <w:rPr>
          <w:sz w:val="24"/>
          <w:szCs w:val="24"/>
        </w:rPr>
        <w:t xml:space="preserve">, </w:t>
      </w:r>
      <w:r w:rsidR="00AB50F4">
        <w:rPr>
          <w:sz w:val="24"/>
          <w:szCs w:val="24"/>
        </w:rPr>
        <w:t>П</w:t>
      </w:r>
      <w:r w:rsidR="00AB50F4" w:rsidRPr="00AB50F4">
        <w:rPr>
          <w:sz w:val="24"/>
          <w:szCs w:val="24"/>
        </w:rPr>
        <w:t>орядк</w:t>
      </w:r>
      <w:r w:rsidR="00AB50F4">
        <w:rPr>
          <w:sz w:val="24"/>
          <w:szCs w:val="24"/>
        </w:rPr>
        <w:t>ом</w:t>
      </w:r>
      <w:r w:rsidR="00AB50F4" w:rsidRPr="00AB50F4">
        <w:rPr>
          <w:sz w:val="24"/>
          <w:szCs w:val="24"/>
        </w:rPr>
        <w:t xml:space="preserve"> разработки, реализации и оценки эффективности</w:t>
      </w:r>
      <w:r w:rsidR="00AB50F4">
        <w:rPr>
          <w:sz w:val="24"/>
          <w:szCs w:val="24"/>
        </w:rPr>
        <w:t xml:space="preserve"> </w:t>
      </w:r>
      <w:r w:rsidR="00AB50F4" w:rsidRPr="00AB50F4">
        <w:rPr>
          <w:sz w:val="24"/>
          <w:szCs w:val="24"/>
        </w:rPr>
        <w:t>муниципальных программ Печенгского муниципального округа</w:t>
      </w:r>
      <w:r w:rsidR="00AB50F4">
        <w:rPr>
          <w:sz w:val="24"/>
          <w:szCs w:val="24"/>
        </w:rPr>
        <w:t>, утвержденн</w:t>
      </w:r>
      <w:r w:rsidR="0021577E">
        <w:rPr>
          <w:sz w:val="24"/>
          <w:szCs w:val="24"/>
        </w:rPr>
        <w:t>ым</w:t>
      </w:r>
      <w:r w:rsidR="00AB50F4">
        <w:rPr>
          <w:sz w:val="24"/>
          <w:szCs w:val="24"/>
        </w:rPr>
        <w:t xml:space="preserve"> постановлением администрации Печенгского муниципального округа от 16.08.2021 № 838,</w:t>
      </w:r>
      <w:r w:rsidR="00AB50F4" w:rsidRPr="00AB50F4">
        <w:rPr>
          <w:sz w:val="24"/>
          <w:szCs w:val="24"/>
        </w:rPr>
        <w:t xml:space="preserve"> </w:t>
      </w:r>
      <w:r w:rsidRPr="00616A0C">
        <w:rPr>
          <w:sz w:val="24"/>
          <w:szCs w:val="24"/>
        </w:rPr>
        <w:t>в целях обеспечения транспортной доступности населенных пунктов Печенгского муниципального округа</w:t>
      </w:r>
      <w:proofErr w:type="gramEnd"/>
    </w:p>
    <w:p w:rsidR="0037090A" w:rsidRPr="00C3294C" w:rsidRDefault="0037090A" w:rsidP="0037090A">
      <w:pPr>
        <w:autoSpaceDE w:val="0"/>
        <w:autoSpaceDN w:val="0"/>
        <w:adjustRightInd w:val="0"/>
        <w:ind w:firstLine="709"/>
        <w:jc w:val="both"/>
        <w:rPr>
          <w:sz w:val="24"/>
          <w:szCs w:val="18"/>
        </w:rPr>
      </w:pPr>
    </w:p>
    <w:p w:rsidR="0037090A" w:rsidRPr="00C3294C" w:rsidRDefault="0037090A" w:rsidP="0037090A">
      <w:pPr>
        <w:jc w:val="both"/>
        <w:rPr>
          <w:b/>
          <w:sz w:val="24"/>
          <w:szCs w:val="24"/>
        </w:rPr>
      </w:pPr>
      <w:r w:rsidRPr="00C3294C">
        <w:rPr>
          <w:b/>
          <w:sz w:val="24"/>
          <w:szCs w:val="24"/>
        </w:rPr>
        <w:t>ПОСТАНОВЛЯЮ:</w:t>
      </w:r>
    </w:p>
    <w:p w:rsidR="0037090A" w:rsidRPr="00C3294C" w:rsidRDefault="0037090A" w:rsidP="0037090A">
      <w:pPr>
        <w:widowControl w:val="0"/>
        <w:autoSpaceDE w:val="0"/>
        <w:autoSpaceDN w:val="0"/>
        <w:adjustRightInd w:val="0"/>
        <w:ind w:right="-5"/>
        <w:jc w:val="both"/>
        <w:rPr>
          <w:sz w:val="24"/>
          <w:szCs w:val="18"/>
        </w:rPr>
      </w:pPr>
    </w:p>
    <w:p w:rsidR="0037090A" w:rsidRDefault="0037090A" w:rsidP="0037090A">
      <w:pPr>
        <w:ind w:firstLine="709"/>
        <w:jc w:val="both"/>
        <w:rPr>
          <w:sz w:val="24"/>
          <w:szCs w:val="24"/>
        </w:rPr>
      </w:pPr>
      <w:r w:rsidRPr="00BA6C2C">
        <w:rPr>
          <w:sz w:val="24"/>
          <w:szCs w:val="24"/>
        </w:rPr>
        <w:t>1.</w:t>
      </w:r>
      <w:r>
        <w:rPr>
          <w:sz w:val="24"/>
          <w:szCs w:val="24"/>
        </w:rPr>
        <w:t xml:space="preserve"> </w:t>
      </w:r>
      <w:r w:rsidRPr="00BA6C2C">
        <w:rPr>
          <w:sz w:val="24"/>
          <w:szCs w:val="24"/>
        </w:rPr>
        <w:t xml:space="preserve">Утвердить муниципальную программу </w:t>
      </w:r>
      <w:r>
        <w:rPr>
          <w:sz w:val="24"/>
          <w:szCs w:val="24"/>
        </w:rPr>
        <w:t xml:space="preserve">Печенгского муниципального округа </w:t>
      </w:r>
      <w:r w:rsidRPr="00BA6C2C">
        <w:rPr>
          <w:sz w:val="24"/>
          <w:szCs w:val="24"/>
        </w:rPr>
        <w:t>«</w:t>
      </w:r>
      <w:r>
        <w:rPr>
          <w:sz w:val="24"/>
          <w:szCs w:val="24"/>
        </w:rPr>
        <w:t>Т</w:t>
      </w:r>
      <w:r w:rsidRPr="00BA6C2C">
        <w:rPr>
          <w:sz w:val="24"/>
          <w:szCs w:val="24"/>
        </w:rPr>
        <w:t>ранспортн</w:t>
      </w:r>
      <w:r>
        <w:rPr>
          <w:sz w:val="24"/>
          <w:szCs w:val="24"/>
        </w:rPr>
        <w:t>ая система</w:t>
      </w:r>
      <w:r w:rsidRPr="00BA6C2C">
        <w:rPr>
          <w:sz w:val="24"/>
          <w:szCs w:val="24"/>
        </w:rPr>
        <w:t>» на 202</w:t>
      </w:r>
      <w:r w:rsidR="004476F2">
        <w:rPr>
          <w:sz w:val="24"/>
          <w:szCs w:val="24"/>
        </w:rPr>
        <w:t>4</w:t>
      </w:r>
      <w:r w:rsidRPr="00BA6C2C">
        <w:rPr>
          <w:sz w:val="24"/>
          <w:szCs w:val="24"/>
        </w:rPr>
        <w:t>-202</w:t>
      </w:r>
      <w:r w:rsidR="004476F2">
        <w:rPr>
          <w:sz w:val="24"/>
          <w:szCs w:val="24"/>
        </w:rPr>
        <w:t>6</w:t>
      </w:r>
      <w:r w:rsidRPr="00BA6C2C">
        <w:rPr>
          <w:sz w:val="24"/>
          <w:szCs w:val="24"/>
        </w:rPr>
        <w:t xml:space="preserve"> годы (далее </w:t>
      </w:r>
      <w:r w:rsidR="00B77717">
        <w:rPr>
          <w:sz w:val="24"/>
          <w:szCs w:val="24"/>
        </w:rPr>
        <w:t>-</w:t>
      </w:r>
      <w:r w:rsidRPr="00BA6C2C">
        <w:rPr>
          <w:sz w:val="24"/>
          <w:szCs w:val="24"/>
        </w:rPr>
        <w:t xml:space="preserve"> программа) согласно приложению.</w:t>
      </w:r>
    </w:p>
    <w:p w:rsidR="0037090A" w:rsidRPr="00BA6C2C" w:rsidRDefault="0037090A" w:rsidP="0037090A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Pr="00BA6C2C">
        <w:rPr>
          <w:rFonts w:eastAsia="Calibri"/>
          <w:sz w:val="24"/>
          <w:szCs w:val="24"/>
          <w:lang w:eastAsia="en-US"/>
        </w:rPr>
        <w:t>Контроль за исполнением настоящего постановления возложить на заместителя Главы Печенгского муниципального окру</w:t>
      </w:r>
      <w:r>
        <w:rPr>
          <w:rFonts w:eastAsia="Calibri"/>
          <w:sz w:val="24"/>
          <w:szCs w:val="24"/>
          <w:lang w:eastAsia="en-US"/>
        </w:rPr>
        <w:t>га Пономарева А.В.</w:t>
      </w:r>
    </w:p>
    <w:p w:rsidR="0037090A" w:rsidRDefault="0037090A" w:rsidP="0037090A">
      <w:pPr>
        <w:widowControl w:val="0"/>
        <w:tabs>
          <w:tab w:val="left" w:pos="0"/>
          <w:tab w:val="left" w:pos="993"/>
          <w:tab w:val="left" w:pos="1276"/>
        </w:tabs>
        <w:ind w:firstLine="709"/>
        <w:jc w:val="both"/>
        <w:rPr>
          <w:sz w:val="24"/>
          <w:szCs w:val="24"/>
          <w:lang w:eastAsia="en-US"/>
        </w:rPr>
      </w:pPr>
      <w:r w:rsidRPr="00BA6C2C">
        <w:rPr>
          <w:rFonts w:eastAsia="Calibri"/>
          <w:sz w:val="24"/>
          <w:szCs w:val="24"/>
          <w:lang w:eastAsia="en-US"/>
        </w:rPr>
        <w:t>3</w:t>
      </w:r>
      <w:r w:rsidRPr="001E7079">
        <w:rPr>
          <w:rFonts w:eastAsia="Calibri"/>
          <w:sz w:val="24"/>
          <w:szCs w:val="24"/>
          <w:lang w:eastAsia="en-US"/>
        </w:rPr>
        <w:t xml:space="preserve">. </w:t>
      </w:r>
      <w:r w:rsidRPr="001E7079">
        <w:rPr>
          <w:sz w:val="24"/>
          <w:szCs w:val="24"/>
          <w:lang w:eastAsia="en-US"/>
        </w:rPr>
        <w:t>Настоящее постановление вступает в силу с 01</w:t>
      </w:r>
      <w:r>
        <w:rPr>
          <w:sz w:val="24"/>
          <w:szCs w:val="24"/>
          <w:lang w:eastAsia="en-US"/>
        </w:rPr>
        <w:t xml:space="preserve"> января 202</w:t>
      </w:r>
      <w:r w:rsidR="004476F2">
        <w:rPr>
          <w:sz w:val="24"/>
          <w:szCs w:val="24"/>
          <w:lang w:eastAsia="en-US"/>
        </w:rPr>
        <w:t>4</w:t>
      </w:r>
      <w:r>
        <w:rPr>
          <w:sz w:val="24"/>
          <w:szCs w:val="24"/>
          <w:lang w:eastAsia="en-US"/>
        </w:rPr>
        <w:t xml:space="preserve"> года.</w:t>
      </w:r>
    </w:p>
    <w:p w:rsidR="0037090A" w:rsidRPr="001E7079" w:rsidRDefault="0037090A" w:rsidP="0037090A">
      <w:pPr>
        <w:widowControl w:val="0"/>
        <w:tabs>
          <w:tab w:val="left" w:pos="0"/>
          <w:tab w:val="left" w:pos="993"/>
          <w:tab w:val="left" w:pos="1276"/>
        </w:tabs>
        <w:ind w:firstLine="709"/>
        <w:jc w:val="both"/>
        <w:rPr>
          <w:rFonts w:eastAsia="Lucida Sans Unicode"/>
          <w:kern w:val="2"/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4. </w:t>
      </w:r>
      <w:r w:rsidRPr="001E7079">
        <w:rPr>
          <w:sz w:val="24"/>
          <w:szCs w:val="24"/>
          <w:lang w:eastAsia="en-US"/>
        </w:rPr>
        <w:t>Настоящее постановление опубликова</w:t>
      </w:r>
      <w:r>
        <w:rPr>
          <w:sz w:val="24"/>
          <w:szCs w:val="24"/>
          <w:lang w:eastAsia="en-US"/>
        </w:rPr>
        <w:t>ть</w:t>
      </w:r>
      <w:r w:rsidRPr="001E7079">
        <w:rPr>
          <w:sz w:val="24"/>
          <w:szCs w:val="24"/>
          <w:lang w:eastAsia="en-US"/>
        </w:rPr>
        <w:t xml:space="preserve"> в </w:t>
      </w:r>
      <w:r>
        <w:rPr>
          <w:sz w:val="24"/>
          <w:szCs w:val="24"/>
          <w:lang w:eastAsia="en-US"/>
        </w:rPr>
        <w:t>официальном издании</w:t>
      </w:r>
      <w:r w:rsidRPr="001E7079">
        <w:rPr>
          <w:sz w:val="24"/>
          <w:szCs w:val="24"/>
          <w:lang w:eastAsia="en-US"/>
        </w:rPr>
        <w:t xml:space="preserve"> газет</w:t>
      </w:r>
      <w:r>
        <w:rPr>
          <w:sz w:val="24"/>
          <w:szCs w:val="24"/>
          <w:lang w:eastAsia="en-US"/>
        </w:rPr>
        <w:t>а</w:t>
      </w:r>
      <w:r w:rsidRPr="001E7079">
        <w:rPr>
          <w:sz w:val="24"/>
          <w:szCs w:val="24"/>
          <w:lang w:eastAsia="en-US"/>
        </w:rPr>
        <w:t xml:space="preserve"> «Печенга» и разме</w:t>
      </w:r>
      <w:r>
        <w:rPr>
          <w:sz w:val="24"/>
          <w:szCs w:val="24"/>
          <w:lang w:eastAsia="en-US"/>
        </w:rPr>
        <w:t xml:space="preserve">стить </w:t>
      </w:r>
      <w:r w:rsidRPr="001E7079">
        <w:rPr>
          <w:sz w:val="24"/>
          <w:szCs w:val="24"/>
          <w:lang w:eastAsia="en-US"/>
        </w:rPr>
        <w:t>на сайте</w:t>
      </w:r>
      <w:r>
        <w:rPr>
          <w:sz w:val="24"/>
          <w:szCs w:val="24"/>
          <w:lang w:eastAsia="en-US"/>
        </w:rPr>
        <w:t xml:space="preserve"> Печенгского муниципального округа в сети Интернет.</w:t>
      </w:r>
      <w:r w:rsidRPr="001E7079">
        <w:rPr>
          <w:sz w:val="24"/>
          <w:szCs w:val="24"/>
          <w:lang w:eastAsia="en-US"/>
        </w:rPr>
        <w:t xml:space="preserve"> </w:t>
      </w:r>
    </w:p>
    <w:p w:rsidR="0037090A" w:rsidRDefault="0037090A" w:rsidP="0037090A">
      <w:pPr>
        <w:widowControl w:val="0"/>
        <w:autoSpaceDE w:val="0"/>
        <w:autoSpaceDN w:val="0"/>
        <w:adjustRightInd w:val="0"/>
        <w:ind w:right="-5"/>
        <w:jc w:val="both"/>
        <w:rPr>
          <w:rFonts w:eastAsia="Calibri"/>
          <w:sz w:val="24"/>
          <w:szCs w:val="24"/>
          <w:lang w:eastAsia="en-US"/>
        </w:rPr>
      </w:pPr>
    </w:p>
    <w:p w:rsidR="0037090A" w:rsidRPr="00C3294C" w:rsidRDefault="0037090A" w:rsidP="0037090A">
      <w:pPr>
        <w:widowControl w:val="0"/>
        <w:autoSpaceDE w:val="0"/>
        <w:autoSpaceDN w:val="0"/>
        <w:adjustRightInd w:val="0"/>
        <w:ind w:right="-5"/>
        <w:jc w:val="both"/>
        <w:rPr>
          <w:rFonts w:eastAsia="Calibri"/>
          <w:sz w:val="24"/>
          <w:szCs w:val="24"/>
          <w:lang w:eastAsia="en-US"/>
        </w:rPr>
      </w:pPr>
    </w:p>
    <w:p w:rsidR="0037090A" w:rsidRPr="001E7079" w:rsidRDefault="0037090A" w:rsidP="0037090A">
      <w:pPr>
        <w:widowControl w:val="0"/>
        <w:autoSpaceDE w:val="0"/>
        <w:autoSpaceDN w:val="0"/>
        <w:adjustRightInd w:val="0"/>
        <w:ind w:right="-5"/>
        <w:jc w:val="both"/>
        <w:rPr>
          <w:rFonts w:eastAsia="Calibri"/>
          <w:sz w:val="24"/>
          <w:szCs w:val="24"/>
          <w:lang w:eastAsia="en-US"/>
        </w:rPr>
      </w:pPr>
      <w:r w:rsidRPr="001E7079">
        <w:rPr>
          <w:rFonts w:eastAsia="Calibri"/>
          <w:sz w:val="24"/>
          <w:szCs w:val="24"/>
          <w:lang w:eastAsia="en-US"/>
        </w:rPr>
        <w:t xml:space="preserve">Глава Печенгского муниципального округа                       </w:t>
      </w:r>
      <w:r>
        <w:rPr>
          <w:rFonts w:eastAsia="Calibri"/>
          <w:sz w:val="24"/>
          <w:szCs w:val="24"/>
          <w:lang w:eastAsia="en-US"/>
        </w:rPr>
        <w:t xml:space="preserve">      </w:t>
      </w:r>
      <w:r w:rsidRPr="001E7079">
        <w:rPr>
          <w:rFonts w:eastAsia="Calibri"/>
          <w:sz w:val="24"/>
          <w:szCs w:val="24"/>
          <w:lang w:eastAsia="en-US"/>
        </w:rPr>
        <w:t xml:space="preserve">                           А.В. Кузнецов </w:t>
      </w:r>
    </w:p>
    <w:p w:rsidR="0037090A" w:rsidRPr="00C3294C" w:rsidRDefault="0037090A" w:rsidP="0037090A">
      <w:pPr>
        <w:autoSpaceDE w:val="0"/>
        <w:autoSpaceDN w:val="0"/>
        <w:adjustRightInd w:val="0"/>
        <w:ind w:right="-5"/>
        <w:jc w:val="both"/>
        <w:rPr>
          <w:sz w:val="24"/>
          <w:szCs w:val="24"/>
        </w:rPr>
      </w:pPr>
    </w:p>
    <w:p w:rsidR="0037090A" w:rsidRPr="00C3294C" w:rsidRDefault="0037090A" w:rsidP="0037090A">
      <w:pPr>
        <w:autoSpaceDE w:val="0"/>
        <w:autoSpaceDN w:val="0"/>
        <w:adjustRightInd w:val="0"/>
        <w:ind w:right="-5"/>
        <w:jc w:val="both"/>
        <w:rPr>
          <w:sz w:val="24"/>
          <w:szCs w:val="24"/>
        </w:rPr>
      </w:pPr>
    </w:p>
    <w:p w:rsidR="0037090A" w:rsidRPr="00C3294C" w:rsidRDefault="0037090A" w:rsidP="0037090A">
      <w:pPr>
        <w:autoSpaceDE w:val="0"/>
        <w:autoSpaceDN w:val="0"/>
        <w:adjustRightInd w:val="0"/>
        <w:ind w:right="-5"/>
        <w:jc w:val="both"/>
        <w:rPr>
          <w:sz w:val="24"/>
          <w:szCs w:val="24"/>
        </w:rPr>
      </w:pPr>
    </w:p>
    <w:p w:rsidR="0037090A" w:rsidRDefault="0037090A" w:rsidP="0037090A">
      <w:pPr>
        <w:autoSpaceDE w:val="0"/>
        <w:autoSpaceDN w:val="0"/>
        <w:adjustRightInd w:val="0"/>
        <w:ind w:right="-5"/>
        <w:jc w:val="both"/>
        <w:rPr>
          <w:sz w:val="24"/>
          <w:szCs w:val="24"/>
        </w:rPr>
      </w:pPr>
    </w:p>
    <w:p w:rsidR="0037090A" w:rsidRDefault="0037090A" w:rsidP="0037090A">
      <w:pPr>
        <w:autoSpaceDE w:val="0"/>
        <w:autoSpaceDN w:val="0"/>
        <w:adjustRightInd w:val="0"/>
        <w:ind w:right="-5"/>
        <w:jc w:val="both"/>
        <w:rPr>
          <w:sz w:val="24"/>
          <w:szCs w:val="24"/>
        </w:rPr>
      </w:pPr>
    </w:p>
    <w:p w:rsidR="006C7FD3" w:rsidRDefault="006C7FD3" w:rsidP="0037090A">
      <w:pPr>
        <w:autoSpaceDE w:val="0"/>
        <w:autoSpaceDN w:val="0"/>
        <w:adjustRightInd w:val="0"/>
        <w:ind w:right="-5"/>
        <w:jc w:val="both"/>
        <w:rPr>
          <w:sz w:val="24"/>
          <w:szCs w:val="24"/>
        </w:rPr>
      </w:pPr>
    </w:p>
    <w:p w:rsidR="00875184" w:rsidRDefault="00875184" w:rsidP="0037090A">
      <w:pPr>
        <w:autoSpaceDE w:val="0"/>
        <w:autoSpaceDN w:val="0"/>
        <w:adjustRightInd w:val="0"/>
        <w:ind w:right="-5"/>
        <w:jc w:val="both"/>
        <w:rPr>
          <w:sz w:val="24"/>
          <w:szCs w:val="24"/>
        </w:rPr>
      </w:pPr>
    </w:p>
    <w:p w:rsidR="0037090A" w:rsidRDefault="0037090A" w:rsidP="0037090A">
      <w:pPr>
        <w:autoSpaceDE w:val="0"/>
        <w:autoSpaceDN w:val="0"/>
        <w:adjustRightInd w:val="0"/>
        <w:ind w:right="-5"/>
        <w:jc w:val="both"/>
        <w:rPr>
          <w:sz w:val="24"/>
          <w:szCs w:val="24"/>
        </w:rPr>
      </w:pPr>
    </w:p>
    <w:p w:rsidR="004476F2" w:rsidRDefault="004476F2" w:rsidP="0037090A">
      <w:pPr>
        <w:autoSpaceDE w:val="0"/>
        <w:autoSpaceDN w:val="0"/>
        <w:adjustRightInd w:val="0"/>
        <w:ind w:right="-5"/>
        <w:jc w:val="both"/>
        <w:rPr>
          <w:sz w:val="24"/>
          <w:szCs w:val="24"/>
        </w:rPr>
      </w:pPr>
    </w:p>
    <w:p w:rsidR="004476F2" w:rsidRDefault="004476F2" w:rsidP="0037090A">
      <w:pPr>
        <w:autoSpaceDE w:val="0"/>
        <w:autoSpaceDN w:val="0"/>
        <w:adjustRightInd w:val="0"/>
        <w:ind w:right="-5"/>
        <w:jc w:val="both"/>
        <w:rPr>
          <w:sz w:val="24"/>
          <w:szCs w:val="24"/>
        </w:rPr>
      </w:pPr>
    </w:p>
    <w:p w:rsidR="001341F5" w:rsidRDefault="00970B21" w:rsidP="00CB5700">
      <w:pPr>
        <w:autoSpaceDE w:val="0"/>
        <w:autoSpaceDN w:val="0"/>
        <w:adjustRightInd w:val="0"/>
        <w:ind w:right="-5"/>
        <w:jc w:val="both"/>
      </w:pPr>
      <w:proofErr w:type="spellStart"/>
      <w:r>
        <w:t>Ганоченко</w:t>
      </w:r>
      <w:proofErr w:type="spellEnd"/>
      <w:r>
        <w:t xml:space="preserve"> Д.Ю</w:t>
      </w:r>
      <w:r w:rsidR="004476F2">
        <w:t xml:space="preserve">., </w:t>
      </w:r>
      <w:r>
        <w:t>51291</w:t>
      </w:r>
    </w:p>
    <w:p w:rsidR="0037090A" w:rsidRPr="00B77717" w:rsidRDefault="0037090A" w:rsidP="00BB172A">
      <w:pPr>
        <w:ind w:left="5529"/>
        <w:jc w:val="both"/>
        <w:rPr>
          <w:sz w:val="24"/>
          <w:szCs w:val="24"/>
        </w:rPr>
      </w:pPr>
      <w:r w:rsidRPr="00B77717">
        <w:rPr>
          <w:sz w:val="24"/>
          <w:szCs w:val="24"/>
        </w:rPr>
        <w:lastRenderedPageBreak/>
        <w:t xml:space="preserve">Приложение </w:t>
      </w:r>
    </w:p>
    <w:p w:rsidR="0037090A" w:rsidRPr="00B77717" w:rsidRDefault="0037090A" w:rsidP="00BB172A">
      <w:pPr>
        <w:ind w:left="5529"/>
        <w:jc w:val="both"/>
        <w:rPr>
          <w:sz w:val="24"/>
          <w:szCs w:val="24"/>
        </w:rPr>
      </w:pPr>
      <w:r w:rsidRPr="00B77717">
        <w:rPr>
          <w:sz w:val="24"/>
          <w:szCs w:val="24"/>
        </w:rPr>
        <w:t xml:space="preserve">к постановлению администрации Печенгского муниципального округа </w:t>
      </w:r>
    </w:p>
    <w:p w:rsidR="00BB172A" w:rsidRDefault="0037090A" w:rsidP="00BB172A">
      <w:pPr>
        <w:ind w:left="5529"/>
        <w:jc w:val="both"/>
        <w:rPr>
          <w:sz w:val="24"/>
          <w:szCs w:val="24"/>
        </w:rPr>
      </w:pPr>
      <w:r w:rsidRPr="00B77717">
        <w:rPr>
          <w:sz w:val="24"/>
          <w:szCs w:val="24"/>
        </w:rPr>
        <w:t>от</w:t>
      </w:r>
      <w:r w:rsidR="00B77717" w:rsidRPr="00B77717">
        <w:rPr>
          <w:sz w:val="24"/>
          <w:szCs w:val="24"/>
        </w:rPr>
        <w:t xml:space="preserve"> </w:t>
      </w:r>
      <w:r w:rsidR="00485B3E">
        <w:rPr>
          <w:sz w:val="24"/>
          <w:szCs w:val="24"/>
        </w:rPr>
        <w:t>03.11.2023</w:t>
      </w:r>
      <w:r w:rsidR="00875184">
        <w:rPr>
          <w:sz w:val="24"/>
          <w:szCs w:val="24"/>
        </w:rPr>
        <w:t xml:space="preserve"> </w:t>
      </w:r>
      <w:r w:rsidRPr="00B77717">
        <w:rPr>
          <w:sz w:val="24"/>
          <w:szCs w:val="24"/>
        </w:rPr>
        <w:t xml:space="preserve">№ </w:t>
      </w:r>
      <w:r w:rsidR="00485B3E">
        <w:rPr>
          <w:sz w:val="24"/>
          <w:szCs w:val="24"/>
        </w:rPr>
        <w:t>1634</w:t>
      </w:r>
    </w:p>
    <w:p w:rsidR="00712BE2" w:rsidRDefault="00712BE2" w:rsidP="00B77717">
      <w:pPr>
        <w:ind w:left="6372"/>
        <w:rPr>
          <w:color w:val="0000FF"/>
          <w:sz w:val="24"/>
          <w:szCs w:val="24"/>
        </w:rPr>
      </w:pPr>
    </w:p>
    <w:p w:rsidR="00271A49" w:rsidRPr="00B77717" w:rsidRDefault="00271A49" w:rsidP="00B77717">
      <w:pPr>
        <w:ind w:left="6372"/>
        <w:rPr>
          <w:color w:val="0000FF"/>
          <w:sz w:val="24"/>
          <w:szCs w:val="24"/>
        </w:rPr>
      </w:pPr>
    </w:p>
    <w:p w:rsidR="006E3734" w:rsidRPr="00B77717" w:rsidRDefault="00491A6B" w:rsidP="00B77717">
      <w:pPr>
        <w:pStyle w:val="2"/>
        <w:spacing w:before="0" w:after="0"/>
        <w:jc w:val="center"/>
        <w:rPr>
          <w:rFonts w:ascii="Times New Roman" w:hAnsi="Times New Roman"/>
          <w:i w:val="0"/>
          <w:sz w:val="24"/>
          <w:szCs w:val="24"/>
        </w:rPr>
      </w:pPr>
      <w:r w:rsidRPr="00B77717">
        <w:rPr>
          <w:rFonts w:ascii="Times New Roman" w:hAnsi="Times New Roman"/>
          <w:i w:val="0"/>
          <w:sz w:val="24"/>
          <w:szCs w:val="24"/>
        </w:rPr>
        <w:t>МУНИЦИПАЛЬНАЯ ПРОГРАММА</w:t>
      </w:r>
    </w:p>
    <w:p w:rsidR="00616A0C" w:rsidRPr="00B77717" w:rsidRDefault="00616A0C" w:rsidP="00B77717">
      <w:pPr>
        <w:jc w:val="center"/>
        <w:rPr>
          <w:b/>
          <w:sz w:val="24"/>
          <w:szCs w:val="24"/>
        </w:rPr>
      </w:pPr>
      <w:r w:rsidRPr="00B77717">
        <w:rPr>
          <w:b/>
          <w:sz w:val="24"/>
          <w:szCs w:val="24"/>
        </w:rPr>
        <w:t>ПЕЧЕНГСКОГО МУНИЦИПАЛЬНОГО ОКРУГА</w:t>
      </w:r>
    </w:p>
    <w:p w:rsidR="00BB7359" w:rsidRPr="00B77717" w:rsidRDefault="006E3734" w:rsidP="00B77717">
      <w:pPr>
        <w:jc w:val="center"/>
        <w:rPr>
          <w:b/>
          <w:sz w:val="24"/>
          <w:szCs w:val="24"/>
        </w:rPr>
      </w:pPr>
      <w:r w:rsidRPr="00B77717">
        <w:rPr>
          <w:b/>
          <w:sz w:val="24"/>
          <w:szCs w:val="24"/>
        </w:rPr>
        <w:t>«</w:t>
      </w:r>
      <w:r w:rsidR="00616A0C" w:rsidRPr="00B77717">
        <w:rPr>
          <w:b/>
          <w:sz w:val="24"/>
          <w:szCs w:val="24"/>
        </w:rPr>
        <w:t>Т</w:t>
      </w:r>
      <w:r w:rsidR="006D7CE3" w:rsidRPr="00B77717">
        <w:rPr>
          <w:b/>
          <w:sz w:val="24"/>
          <w:szCs w:val="24"/>
        </w:rPr>
        <w:t>ранспортн</w:t>
      </w:r>
      <w:r w:rsidR="00616A0C" w:rsidRPr="00B77717">
        <w:rPr>
          <w:b/>
          <w:sz w:val="24"/>
          <w:szCs w:val="24"/>
        </w:rPr>
        <w:t xml:space="preserve">ая система» </w:t>
      </w:r>
      <w:r w:rsidRPr="00B77717">
        <w:rPr>
          <w:b/>
          <w:sz w:val="24"/>
          <w:szCs w:val="24"/>
        </w:rPr>
        <w:t xml:space="preserve">на </w:t>
      </w:r>
      <w:r w:rsidR="00551273" w:rsidRPr="00B77717">
        <w:rPr>
          <w:b/>
          <w:sz w:val="24"/>
          <w:szCs w:val="24"/>
        </w:rPr>
        <w:t>202</w:t>
      </w:r>
      <w:r w:rsidR="004476F2">
        <w:rPr>
          <w:b/>
          <w:sz w:val="24"/>
          <w:szCs w:val="24"/>
        </w:rPr>
        <w:t>4</w:t>
      </w:r>
      <w:r w:rsidR="00551273" w:rsidRPr="00B77717">
        <w:rPr>
          <w:b/>
          <w:sz w:val="24"/>
          <w:szCs w:val="24"/>
        </w:rPr>
        <w:t>-202</w:t>
      </w:r>
      <w:r w:rsidR="004476F2">
        <w:rPr>
          <w:b/>
          <w:sz w:val="24"/>
          <w:szCs w:val="24"/>
        </w:rPr>
        <w:t>6</w:t>
      </w:r>
      <w:r w:rsidR="00551273" w:rsidRPr="00B77717">
        <w:rPr>
          <w:b/>
          <w:sz w:val="24"/>
          <w:szCs w:val="24"/>
        </w:rPr>
        <w:t xml:space="preserve"> годы</w:t>
      </w:r>
      <w:r w:rsidR="00BB7359" w:rsidRPr="00B77717">
        <w:rPr>
          <w:b/>
          <w:sz w:val="24"/>
          <w:szCs w:val="24"/>
        </w:rPr>
        <w:t xml:space="preserve"> </w:t>
      </w:r>
    </w:p>
    <w:p w:rsidR="00912920" w:rsidRPr="00B77717" w:rsidRDefault="00912920" w:rsidP="00B77717">
      <w:pPr>
        <w:jc w:val="center"/>
        <w:rPr>
          <w:b/>
          <w:sz w:val="24"/>
          <w:szCs w:val="24"/>
        </w:rPr>
      </w:pPr>
    </w:p>
    <w:p w:rsidR="00F76423" w:rsidRPr="00B77717" w:rsidRDefault="00F76423" w:rsidP="00B77717">
      <w:pPr>
        <w:pStyle w:val="2"/>
        <w:spacing w:before="0" w:after="0"/>
        <w:jc w:val="center"/>
        <w:rPr>
          <w:rFonts w:ascii="Times New Roman" w:hAnsi="Times New Roman"/>
          <w:i w:val="0"/>
          <w:sz w:val="24"/>
          <w:szCs w:val="24"/>
        </w:rPr>
      </w:pPr>
      <w:r w:rsidRPr="00B77717">
        <w:rPr>
          <w:rFonts w:ascii="Times New Roman" w:hAnsi="Times New Roman"/>
          <w:i w:val="0"/>
          <w:sz w:val="24"/>
          <w:szCs w:val="24"/>
        </w:rPr>
        <w:t>ПАСПОРТ</w:t>
      </w:r>
    </w:p>
    <w:p w:rsidR="00616A0C" w:rsidRPr="00B77717" w:rsidRDefault="00B005F6" w:rsidP="00B77717">
      <w:pPr>
        <w:jc w:val="center"/>
        <w:rPr>
          <w:sz w:val="24"/>
          <w:szCs w:val="24"/>
        </w:rPr>
      </w:pPr>
      <w:r w:rsidRPr="00B77717">
        <w:rPr>
          <w:sz w:val="24"/>
          <w:szCs w:val="24"/>
        </w:rPr>
        <w:t>м</w:t>
      </w:r>
      <w:r w:rsidR="00616A0C" w:rsidRPr="00B77717">
        <w:rPr>
          <w:sz w:val="24"/>
          <w:szCs w:val="24"/>
        </w:rPr>
        <w:t>униципальной программы Печенгского муниципального округа</w:t>
      </w:r>
    </w:p>
    <w:p w:rsidR="00616A0C" w:rsidRPr="00B77717" w:rsidRDefault="00616A0C" w:rsidP="00B77717">
      <w:pPr>
        <w:jc w:val="center"/>
        <w:rPr>
          <w:sz w:val="24"/>
          <w:szCs w:val="24"/>
        </w:rPr>
      </w:pPr>
      <w:r w:rsidRPr="00B77717">
        <w:rPr>
          <w:sz w:val="24"/>
          <w:szCs w:val="24"/>
        </w:rPr>
        <w:t>«Транспортная система» на 202</w:t>
      </w:r>
      <w:r w:rsidR="004476F2">
        <w:rPr>
          <w:sz w:val="24"/>
          <w:szCs w:val="24"/>
        </w:rPr>
        <w:t>4</w:t>
      </w:r>
      <w:r w:rsidRPr="00B77717">
        <w:rPr>
          <w:sz w:val="24"/>
          <w:szCs w:val="24"/>
        </w:rPr>
        <w:t>-202</w:t>
      </w:r>
      <w:r w:rsidR="004476F2">
        <w:rPr>
          <w:sz w:val="24"/>
          <w:szCs w:val="24"/>
        </w:rPr>
        <w:t>6</w:t>
      </w:r>
      <w:r w:rsidRPr="00B77717">
        <w:rPr>
          <w:sz w:val="24"/>
          <w:szCs w:val="24"/>
        </w:rPr>
        <w:t xml:space="preserve"> годы</w:t>
      </w:r>
    </w:p>
    <w:p w:rsidR="00AE0701" w:rsidRPr="00AE0701" w:rsidRDefault="00AE0701" w:rsidP="00B77717">
      <w:pPr>
        <w:jc w:val="center"/>
        <w:rPr>
          <w:color w:val="0070C0"/>
        </w:rPr>
      </w:pPr>
    </w:p>
    <w:tbl>
      <w:tblPr>
        <w:tblW w:w="957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520"/>
        <w:gridCol w:w="7053"/>
      </w:tblGrid>
      <w:tr w:rsidR="000E30D4" w:rsidRPr="00B77717" w:rsidTr="0069486C">
        <w:trPr>
          <w:trHeight w:val="505"/>
          <w:jc w:val="center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30D4" w:rsidRPr="00B77717" w:rsidRDefault="000E30D4" w:rsidP="00B77717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B77717">
              <w:rPr>
                <w:rFonts w:eastAsia="Calibri"/>
                <w:sz w:val="24"/>
                <w:szCs w:val="24"/>
                <w:lang w:eastAsia="en-US"/>
              </w:rPr>
              <w:t>Цель программы</w:t>
            </w:r>
          </w:p>
        </w:tc>
        <w:tc>
          <w:tcPr>
            <w:tcW w:w="7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30D4" w:rsidRPr="00B77717" w:rsidRDefault="000E30D4" w:rsidP="00B77717">
            <w:pPr>
              <w:jc w:val="both"/>
              <w:rPr>
                <w:i/>
                <w:color w:val="FF0000"/>
                <w:spacing w:val="-3"/>
                <w:sz w:val="24"/>
                <w:szCs w:val="24"/>
              </w:rPr>
            </w:pPr>
            <w:r w:rsidRPr="00B77717">
              <w:rPr>
                <w:sz w:val="24"/>
                <w:szCs w:val="24"/>
              </w:rPr>
              <w:t>Обеспечение транспортной доступности населенных пунктов Печенгского муниципального округа, увеличение доли автомобильных дорог, соответствующих нормативным требованиям.</w:t>
            </w:r>
          </w:p>
        </w:tc>
      </w:tr>
      <w:tr w:rsidR="000E30D4" w:rsidRPr="00B77717" w:rsidTr="0069486C">
        <w:trPr>
          <w:jc w:val="center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30D4" w:rsidRPr="00B77717" w:rsidRDefault="000E30D4" w:rsidP="00B77717">
            <w:pPr>
              <w:rPr>
                <w:rFonts w:eastAsia="Calibri"/>
                <w:sz w:val="24"/>
                <w:szCs w:val="24"/>
                <w:highlight w:val="yellow"/>
                <w:lang w:eastAsia="en-US"/>
              </w:rPr>
            </w:pPr>
            <w:r w:rsidRPr="00B77717">
              <w:rPr>
                <w:rFonts w:eastAsia="Calibri"/>
                <w:sz w:val="24"/>
                <w:szCs w:val="24"/>
                <w:lang w:eastAsia="en-US"/>
              </w:rPr>
              <w:t>Задачи программы</w:t>
            </w:r>
          </w:p>
        </w:tc>
        <w:tc>
          <w:tcPr>
            <w:tcW w:w="7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30D4" w:rsidRPr="00B77717" w:rsidRDefault="000E30D4" w:rsidP="00B77717">
            <w:pPr>
              <w:tabs>
                <w:tab w:val="left" w:pos="0"/>
                <w:tab w:val="left" w:pos="258"/>
              </w:tabs>
              <w:jc w:val="both"/>
              <w:rPr>
                <w:color w:val="000000"/>
                <w:sz w:val="24"/>
                <w:szCs w:val="24"/>
              </w:rPr>
            </w:pPr>
            <w:r w:rsidRPr="00B77717">
              <w:rPr>
                <w:color w:val="000000"/>
                <w:spacing w:val="3"/>
                <w:sz w:val="24"/>
                <w:szCs w:val="24"/>
                <w:shd w:val="clear" w:color="auto" w:fill="FFFFFF"/>
              </w:rPr>
              <w:t>Приведение в нормативное состояние сети автомобильных дорог общего пользования местного значения на территории Печенгского муниципального округа.</w:t>
            </w:r>
            <w:r w:rsidRPr="00B77717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0E30D4" w:rsidRPr="00B77717" w:rsidTr="0069486C">
        <w:trPr>
          <w:jc w:val="center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30D4" w:rsidRPr="00B77717" w:rsidRDefault="00200260" w:rsidP="00B77717">
            <w:pPr>
              <w:shd w:val="clear" w:color="auto" w:fill="FFFFFF"/>
              <w:rPr>
                <w:bCs/>
                <w:spacing w:val="-1"/>
                <w:sz w:val="24"/>
                <w:szCs w:val="24"/>
              </w:rPr>
            </w:pPr>
            <w:r w:rsidRPr="00B77717">
              <w:rPr>
                <w:bCs/>
                <w:spacing w:val="-1"/>
                <w:sz w:val="24"/>
                <w:szCs w:val="24"/>
              </w:rPr>
              <w:t>П</w:t>
            </w:r>
            <w:r w:rsidR="000E30D4" w:rsidRPr="00B77717">
              <w:rPr>
                <w:bCs/>
                <w:spacing w:val="-1"/>
                <w:sz w:val="24"/>
                <w:szCs w:val="24"/>
              </w:rPr>
              <w:t>оказатели программы</w:t>
            </w:r>
          </w:p>
        </w:tc>
        <w:tc>
          <w:tcPr>
            <w:tcW w:w="7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30D4" w:rsidRDefault="00200260" w:rsidP="00B77717">
            <w:pPr>
              <w:tabs>
                <w:tab w:val="left" w:pos="0"/>
                <w:tab w:val="left" w:pos="258"/>
              </w:tabs>
              <w:jc w:val="both"/>
              <w:rPr>
                <w:color w:val="000000"/>
                <w:spacing w:val="1"/>
                <w:sz w:val="24"/>
                <w:szCs w:val="24"/>
              </w:rPr>
            </w:pPr>
            <w:r w:rsidRPr="00B77717">
              <w:rPr>
                <w:color w:val="000000"/>
                <w:spacing w:val="1"/>
                <w:sz w:val="24"/>
                <w:szCs w:val="24"/>
              </w:rPr>
              <w:t>1.</w:t>
            </w:r>
            <w:r w:rsidR="00696566" w:rsidRPr="00B77717">
              <w:rPr>
                <w:color w:val="000000"/>
                <w:spacing w:val="1"/>
                <w:sz w:val="24"/>
                <w:szCs w:val="24"/>
              </w:rPr>
              <w:t xml:space="preserve"> Эксплуатационное содержание автомобильных дорог в соответствии с требованиями стандартов, норм и правил. </w:t>
            </w:r>
          </w:p>
          <w:p w:rsidR="00353556" w:rsidRDefault="00353556" w:rsidP="00B77717">
            <w:pPr>
              <w:tabs>
                <w:tab w:val="left" w:pos="0"/>
                <w:tab w:val="left" w:pos="258"/>
              </w:tabs>
              <w:jc w:val="both"/>
              <w:rPr>
                <w:color w:val="000000"/>
                <w:spacing w:val="1"/>
                <w:sz w:val="24"/>
                <w:szCs w:val="24"/>
              </w:rPr>
            </w:pPr>
            <w:r>
              <w:rPr>
                <w:color w:val="000000"/>
                <w:spacing w:val="1"/>
                <w:sz w:val="24"/>
                <w:szCs w:val="24"/>
              </w:rPr>
              <w:t xml:space="preserve">2. </w:t>
            </w:r>
            <w:r w:rsidRPr="00B77717">
              <w:rPr>
                <w:color w:val="000000"/>
                <w:spacing w:val="1"/>
                <w:sz w:val="24"/>
                <w:szCs w:val="24"/>
              </w:rPr>
              <w:t>Площадь проведенного ямочного ремонта на участках дорог, на которых отсутствует необходимость замены дорожного покрытия</w:t>
            </w:r>
            <w:r>
              <w:rPr>
                <w:color w:val="000000"/>
                <w:spacing w:val="1"/>
                <w:sz w:val="24"/>
                <w:szCs w:val="24"/>
              </w:rPr>
              <w:t>.</w:t>
            </w:r>
          </w:p>
          <w:p w:rsidR="00353556" w:rsidRDefault="00353556" w:rsidP="00B77717">
            <w:pPr>
              <w:tabs>
                <w:tab w:val="left" w:pos="0"/>
                <w:tab w:val="left" w:pos="258"/>
              </w:tabs>
              <w:jc w:val="both"/>
              <w:rPr>
                <w:color w:val="000000"/>
                <w:spacing w:val="1"/>
                <w:sz w:val="24"/>
                <w:szCs w:val="24"/>
              </w:rPr>
            </w:pPr>
            <w:r>
              <w:rPr>
                <w:color w:val="000000"/>
                <w:spacing w:val="1"/>
                <w:sz w:val="24"/>
                <w:szCs w:val="24"/>
              </w:rPr>
              <w:t xml:space="preserve">3. </w:t>
            </w:r>
            <w:r w:rsidRPr="00B77717">
              <w:rPr>
                <w:color w:val="000000"/>
                <w:spacing w:val="1"/>
                <w:sz w:val="24"/>
                <w:szCs w:val="24"/>
              </w:rPr>
              <w:t>Протяженность дорожной разметки на дорогах общего пользования местного значения.</w:t>
            </w:r>
          </w:p>
          <w:p w:rsidR="00353556" w:rsidRDefault="00353556" w:rsidP="00B77717">
            <w:pPr>
              <w:tabs>
                <w:tab w:val="left" w:pos="0"/>
                <w:tab w:val="left" w:pos="258"/>
              </w:tabs>
              <w:jc w:val="both"/>
              <w:rPr>
                <w:color w:val="000000"/>
                <w:spacing w:val="1"/>
                <w:sz w:val="24"/>
                <w:szCs w:val="24"/>
              </w:rPr>
            </w:pPr>
            <w:r>
              <w:rPr>
                <w:color w:val="000000"/>
                <w:spacing w:val="1"/>
                <w:sz w:val="24"/>
                <w:szCs w:val="24"/>
              </w:rPr>
              <w:t xml:space="preserve">4. </w:t>
            </w:r>
            <w:r w:rsidRPr="00B77717">
              <w:rPr>
                <w:color w:val="000000"/>
                <w:spacing w:val="1"/>
                <w:sz w:val="24"/>
                <w:szCs w:val="24"/>
              </w:rPr>
              <w:t xml:space="preserve">Обеспечение дорожно-уличной системы Печенгского муниципального округа дорожными знаками.   </w:t>
            </w:r>
          </w:p>
          <w:p w:rsidR="00200260" w:rsidRPr="00B77717" w:rsidRDefault="00353556" w:rsidP="00B77717">
            <w:pPr>
              <w:tabs>
                <w:tab w:val="left" w:pos="0"/>
                <w:tab w:val="left" w:pos="258"/>
              </w:tabs>
              <w:jc w:val="both"/>
              <w:rPr>
                <w:color w:val="000000"/>
                <w:spacing w:val="1"/>
                <w:sz w:val="24"/>
                <w:szCs w:val="24"/>
              </w:rPr>
            </w:pPr>
            <w:r>
              <w:rPr>
                <w:color w:val="000000"/>
                <w:spacing w:val="1"/>
                <w:sz w:val="24"/>
                <w:szCs w:val="24"/>
              </w:rPr>
              <w:t xml:space="preserve">5. </w:t>
            </w:r>
            <w:r w:rsidR="00200260" w:rsidRPr="00B77717">
              <w:rPr>
                <w:color w:val="000000"/>
                <w:spacing w:val="1"/>
                <w:sz w:val="24"/>
                <w:szCs w:val="24"/>
              </w:rPr>
              <w:t xml:space="preserve">Площадь </w:t>
            </w:r>
            <w:r w:rsidR="00EF4E4E" w:rsidRPr="00B77717">
              <w:rPr>
                <w:color w:val="000000"/>
                <w:spacing w:val="1"/>
                <w:sz w:val="24"/>
                <w:szCs w:val="24"/>
              </w:rPr>
              <w:t>отремонтированных автомобильных дорог общего пользования местного значения.</w:t>
            </w:r>
          </w:p>
          <w:p w:rsidR="00200260" w:rsidRPr="00B77717" w:rsidRDefault="00353556" w:rsidP="00B77717">
            <w:pPr>
              <w:tabs>
                <w:tab w:val="left" w:pos="0"/>
                <w:tab w:val="left" w:pos="258"/>
              </w:tabs>
              <w:jc w:val="both"/>
              <w:rPr>
                <w:color w:val="000000"/>
                <w:spacing w:val="1"/>
                <w:sz w:val="24"/>
                <w:szCs w:val="24"/>
              </w:rPr>
            </w:pPr>
            <w:r>
              <w:rPr>
                <w:color w:val="000000"/>
                <w:spacing w:val="1"/>
                <w:sz w:val="24"/>
                <w:szCs w:val="24"/>
              </w:rPr>
              <w:t>6</w:t>
            </w:r>
            <w:r w:rsidR="00200260" w:rsidRPr="00B77717">
              <w:rPr>
                <w:color w:val="000000"/>
                <w:spacing w:val="1"/>
                <w:sz w:val="24"/>
                <w:szCs w:val="24"/>
              </w:rPr>
              <w:t>. Количество крышек колодцев</w:t>
            </w:r>
            <w:r w:rsidR="00131CF3" w:rsidRPr="00B77717">
              <w:rPr>
                <w:color w:val="000000"/>
                <w:spacing w:val="1"/>
                <w:sz w:val="24"/>
                <w:szCs w:val="24"/>
              </w:rPr>
              <w:t>,</w:t>
            </w:r>
            <w:r w:rsidR="00200260" w:rsidRPr="00B77717">
              <w:rPr>
                <w:color w:val="000000"/>
                <w:spacing w:val="1"/>
                <w:sz w:val="24"/>
                <w:szCs w:val="24"/>
              </w:rPr>
              <w:t xml:space="preserve"> на которых выполнено регулирование высотного положения.</w:t>
            </w:r>
          </w:p>
          <w:p w:rsidR="00966705" w:rsidRDefault="00353556" w:rsidP="004476F2">
            <w:pPr>
              <w:tabs>
                <w:tab w:val="left" w:pos="0"/>
                <w:tab w:val="left" w:pos="258"/>
              </w:tabs>
              <w:jc w:val="both"/>
              <w:rPr>
                <w:color w:val="000000"/>
                <w:spacing w:val="1"/>
                <w:sz w:val="24"/>
                <w:szCs w:val="24"/>
              </w:rPr>
            </w:pPr>
            <w:r>
              <w:rPr>
                <w:color w:val="000000"/>
                <w:spacing w:val="1"/>
                <w:sz w:val="24"/>
                <w:szCs w:val="24"/>
              </w:rPr>
              <w:t>7</w:t>
            </w:r>
            <w:r w:rsidR="00200260" w:rsidRPr="00B77717">
              <w:rPr>
                <w:color w:val="000000"/>
                <w:spacing w:val="1"/>
                <w:sz w:val="24"/>
                <w:szCs w:val="24"/>
              </w:rPr>
              <w:t>.</w:t>
            </w:r>
            <w:r w:rsidR="00696566" w:rsidRPr="00B77717">
              <w:rPr>
                <w:color w:val="000000"/>
                <w:spacing w:val="1"/>
                <w:sz w:val="24"/>
                <w:szCs w:val="24"/>
              </w:rPr>
              <w:t xml:space="preserve"> </w:t>
            </w:r>
            <w:r w:rsidR="001341F5">
              <w:rPr>
                <w:color w:val="000000"/>
                <w:spacing w:val="1"/>
                <w:sz w:val="24"/>
                <w:szCs w:val="24"/>
              </w:rPr>
              <w:t xml:space="preserve">Количество </w:t>
            </w:r>
            <w:r w:rsidR="00966705">
              <w:rPr>
                <w:color w:val="000000"/>
                <w:spacing w:val="1"/>
                <w:sz w:val="24"/>
                <w:szCs w:val="24"/>
              </w:rPr>
              <w:t>отремонтированных</w:t>
            </w:r>
            <w:r w:rsidR="001341F5">
              <w:rPr>
                <w:color w:val="000000"/>
                <w:spacing w:val="1"/>
                <w:sz w:val="24"/>
                <w:szCs w:val="24"/>
              </w:rPr>
              <w:t xml:space="preserve"> мостовых сооружений.</w:t>
            </w:r>
          </w:p>
          <w:p w:rsidR="007E46B5" w:rsidRDefault="007E46B5" w:rsidP="007E46B5">
            <w:pPr>
              <w:tabs>
                <w:tab w:val="left" w:pos="0"/>
                <w:tab w:val="left" w:pos="258"/>
              </w:tabs>
              <w:jc w:val="both"/>
              <w:rPr>
                <w:color w:val="000000"/>
                <w:spacing w:val="1"/>
                <w:sz w:val="24"/>
                <w:szCs w:val="24"/>
              </w:rPr>
            </w:pPr>
            <w:r>
              <w:rPr>
                <w:color w:val="000000"/>
                <w:spacing w:val="1"/>
                <w:sz w:val="24"/>
                <w:szCs w:val="24"/>
              </w:rPr>
              <w:t xml:space="preserve">8. Наличие разработанной программы </w:t>
            </w:r>
            <w:r w:rsidRPr="007E46B5">
              <w:rPr>
                <w:color w:val="000000"/>
                <w:spacing w:val="1"/>
                <w:sz w:val="24"/>
                <w:szCs w:val="24"/>
              </w:rPr>
              <w:t>комплексного развития транспортной инфраструктуры Печенгского муниципального округа</w:t>
            </w:r>
            <w:r w:rsidR="00875184">
              <w:rPr>
                <w:color w:val="000000"/>
                <w:spacing w:val="1"/>
                <w:sz w:val="24"/>
                <w:szCs w:val="24"/>
              </w:rPr>
              <w:t>.</w:t>
            </w:r>
          </w:p>
          <w:p w:rsidR="00875184" w:rsidRDefault="00875184" w:rsidP="00BE1A1A">
            <w:pPr>
              <w:tabs>
                <w:tab w:val="left" w:pos="0"/>
                <w:tab w:val="left" w:pos="258"/>
              </w:tabs>
              <w:jc w:val="both"/>
              <w:rPr>
                <w:color w:val="000000"/>
                <w:spacing w:val="1"/>
                <w:sz w:val="24"/>
                <w:szCs w:val="24"/>
              </w:rPr>
            </w:pPr>
            <w:r>
              <w:rPr>
                <w:color w:val="000000"/>
                <w:spacing w:val="1"/>
                <w:sz w:val="24"/>
                <w:szCs w:val="24"/>
              </w:rPr>
              <w:t xml:space="preserve">9. Наличие разработанного </w:t>
            </w:r>
            <w:r w:rsidR="00BE1A1A">
              <w:rPr>
                <w:color w:val="000000"/>
                <w:spacing w:val="1"/>
                <w:sz w:val="24"/>
                <w:szCs w:val="24"/>
              </w:rPr>
              <w:t>проекта содержания</w:t>
            </w:r>
            <w:r>
              <w:rPr>
                <w:color w:val="000000"/>
                <w:spacing w:val="1"/>
                <w:sz w:val="24"/>
                <w:szCs w:val="24"/>
              </w:rPr>
              <w:t xml:space="preserve"> автомобильных дорог </w:t>
            </w:r>
            <w:r w:rsidR="00BE1A1A">
              <w:rPr>
                <w:color w:val="000000"/>
                <w:spacing w:val="1"/>
                <w:sz w:val="24"/>
                <w:szCs w:val="24"/>
              </w:rPr>
              <w:t xml:space="preserve">и нормативов финансовых затрат на содержание, ремонт и капитальный ремонт автомобильных дорог </w:t>
            </w:r>
            <w:r>
              <w:rPr>
                <w:color w:val="000000"/>
                <w:spacing w:val="1"/>
                <w:sz w:val="24"/>
                <w:szCs w:val="24"/>
              </w:rPr>
              <w:t>общего пользования местного значения</w:t>
            </w:r>
            <w:r w:rsidR="00BE1A1A">
              <w:rPr>
                <w:color w:val="000000"/>
                <w:spacing w:val="1"/>
                <w:sz w:val="24"/>
                <w:szCs w:val="24"/>
              </w:rPr>
              <w:t xml:space="preserve"> Печенгского муниципального округа.</w:t>
            </w:r>
          </w:p>
          <w:p w:rsidR="00F02EDB" w:rsidRPr="00B77717" w:rsidRDefault="00F02EDB" w:rsidP="00BE1A1A">
            <w:pPr>
              <w:tabs>
                <w:tab w:val="left" w:pos="0"/>
                <w:tab w:val="left" w:pos="258"/>
              </w:tabs>
              <w:jc w:val="both"/>
              <w:rPr>
                <w:color w:val="000000"/>
                <w:spacing w:val="1"/>
                <w:sz w:val="24"/>
                <w:szCs w:val="24"/>
              </w:rPr>
            </w:pPr>
            <w:r>
              <w:rPr>
                <w:color w:val="000000"/>
                <w:spacing w:val="1"/>
                <w:sz w:val="24"/>
                <w:szCs w:val="24"/>
              </w:rPr>
              <w:t>10. Проведение диагностики и оценки транспортно-эксплуатационного состояния, паспортизации, разработки и актуализации проектов организации дорожного движения.</w:t>
            </w:r>
          </w:p>
        </w:tc>
      </w:tr>
      <w:tr w:rsidR="000E30D4" w:rsidRPr="00B77717" w:rsidTr="0069486C">
        <w:trPr>
          <w:jc w:val="center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30D4" w:rsidRPr="00B77717" w:rsidRDefault="000E30D4" w:rsidP="00B77717">
            <w:pPr>
              <w:rPr>
                <w:bCs/>
                <w:color w:val="000000"/>
                <w:spacing w:val="-3"/>
                <w:sz w:val="24"/>
                <w:szCs w:val="24"/>
              </w:rPr>
            </w:pPr>
            <w:r w:rsidRPr="00B77717">
              <w:rPr>
                <w:bCs/>
                <w:sz w:val="24"/>
                <w:szCs w:val="24"/>
              </w:rPr>
              <w:t>Сроки и этапы реализации программы</w:t>
            </w:r>
          </w:p>
        </w:tc>
        <w:tc>
          <w:tcPr>
            <w:tcW w:w="7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30D4" w:rsidRPr="00B77717" w:rsidRDefault="000E30D4" w:rsidP="004476F2">
            <w:pPr>
              <w:tabs>
                <w:tab w:val="left" w:pos="0"/>
                <w:tab w:val="left" w:pos="258"/>
              </w:tabs>
              <w:jc w:val="both"/>
              <w:rPr>
                <w:color w:val="000000"/>
                <w:spacing w:val="1"/>
                <w:sz w:val="24"/>
                <w:szCs w:val="24"/>
              </w:rPr>
            </w:pPr>
            <w:r w:rsidRPr="00B77717">
              <w:rPr>
                <w:color w:val="000000"/>
                <w:spacing w:val="1"/>
                <w:sz w:val="24"/>
                <w:szCs w:val="24"/>
              </w:rPr>
              <w:t>202</w:t>
            </w:r>
            <w:r w:rsidR="004476F2">
              <w:rPr>
                <w:color w:val="000000"/>
                <w:spacing w:val="1"/>
                <w:sz w:val="24"/>
                <w:szCs w:val="24"/>
              </w:rPr>
              <w:t>4</w:t>
            </w:r>
            <w:r w:rsidRPr="00B77717">
              <w:rPr>
                <w:color w:val="000000"/>
                <w:spacing w:val="1"/>
                <w:sz w:val="24"/>
                <w:szCs w:val="24"/>
              </w:rPr>
              <w:t xml:space="preserve"> </w:t>
            </w:r>
            <w:r w:rsidR="00B77717" w:rsidRPr="00B77717">
              <w:rPr>
                <w:color w:val="000000"/>
                <w:spacing w:val="1"/>
                <w:sz w:val="24"/>
                <w:szCs w:val="24"/>
              </w:rPr>
              <w:t>-</w:t>
            </w:r>
            <w:r w:rsidRPr="00B77717">
              <w:rPr>
                <w:color w:val="000000"/>
                <w:spacing w:val="1"/>
                <w:sz w:val="24"/>
                <w:szCs w:val="24"/>
              </w:rPr>
              <w:t xml:space="preserve"> 202</w:t>
            </w:r>
            <w:r w:rsidR="004476F2">
              <w:rPr>
                <w:color w:val="000000"/>
                <w:spacing w:val="1"/>
                <w:sz w:val="24"/>
                <w:szCs w:val="24"/>
              </w:rPr>
              <w:t>6</w:t>
            </w:r>
            <w:r w:rsidRPr="00B77717">
              <w:rPr>
                <w:color w:val="000000"/>
                <w:spacing w:val="1"/>
                <w:sz w:val="24"/>
                <w:szCs w:val="24"/>
              </w:rPr>
              <w:t xml:space="preserve"> годы</w:t>
            </w:r>
          </w:p>
        </w:tc>
      </w:tr>
      <w:tr w:rsidR="00846EC7" w:rsidRPr="00B77717" w:rsidTr="0069486C">
        <w:trPr>
          <w:jc w:val="center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6EC7" w:rsidRPr="00B77717" w:rsidRDefault="00846EC7" w:rsidP="00B77717">
            <w:pPr>
              <w:rPr>
                <w:sz w:val="24"/>
                <w:szCs w:val="24"/>
              </w:rPr>
            </w:pPr>
            <w:r w:rsidRPr="00B77717">
              <w:rPr>
                <w:sz w:val="24"/>
                <w:szCs w:val="24"/>
              </w:rPr>
              <w:t>Финансовое обеспечение программы</w:t>
            </w:r>
          </w:p>
        </w:tc>
        <w:tc>
          <w:tcPr>
            <w:tcW w:w="7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6EC7" w:rsidRPr="00B77717" w:rsidRDefault="00846EC7" w:rsidP="00B77717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B77717">
              <w:rPr>
                <w:rFonts w:ascii="Times New Roman" w:hAnsi="Times New Roman" w:cs="Times New Roman"/>
                <w:sz w:val="24"/>
                <w:szCs w:val="24"/>
              </w:rPr>
              <w:t xml:space="preserve">Всего по программе: </w:t>
            </w:r>
            <w:r w:rsidR="00875184" w:rsidRPr="00875184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F02EDB">
              <w:rPr>
                <w:rFonts w:ascii="Times New Roman" w:hAnsi="Times New Roman" w:cs="Times New Roman"/>
                <w:b/>
                <w:sz w:val="24"/>
                <w:szCs w:val="24"/>
              </w:rPr>
              <w:t>90</w:t>
            </w:r>
            <w:r w:rsidR="0046417E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 w:rsidR="00F02EDB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46417E">
              <w:rPr>
                <w:rFonts w:ascii="Times New Roman" w:hAnsi="Times New Roman" w:cs="Times New Roman"/>
                <w:b/>
                <w:sz w:val="24"/>
                <w:szCs w:val="24"/>
              </w:rPr>
              <w:t>60,4</w:t>
            </w:r>
            <w:r w:rsidR="008E44A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E44A0">
              <w:rPr>
                <w:rFonts w:ascii="Times New Roman" w:hAnsi="Times New Roman" w:cs="Times New Roman"/>
                <w:b/>
                <w:sz w:val="24"/>
                <w:szCs w:val="24"/>
              </w:rPr>
              <w:t>тыс. рублей</w:t>
            </w:r>
            <w:r w:rsidRPr="00B77717">
              <w:rPr>
                <w:rFonts w:ascii="Times New Roman" w:hAnsi="Times New Roman" w:cs="Times New Roman"/>
                <w:sz w:val="24"/>
                <w:szCs w:val="24"/>
              </w:rPr>
              <w:t xml:space="preserve">,                      </w:t>
            </w:r>
          </w:p>
          <w:p w:rsidR="00846EC7" w:rsidRPr="00B77717" w:rsidRDefault="00846EC7" w:rsidP="00B77717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B77717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  <w:p w:rsidR="00846EC7" w:rsidRPr="00B77717" w:rsidRDefault="00846EC7" w:rsidP="00B77717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B77717">
              <w:rPr>
                <w:rFonts w:ascii="Times New Roman" w:hAnsi="Times New Roman" w:cs="Times New Roman"/>
                <w:sz w:val="24"/>
                <w:szCs w:val="24"/>
              </w:rPr>
              <w:t>ФБ: 0,0 тыс. рублей, из них:</w:t>
            </w:r>
          </w:p>
          <w:p w:rsidR="00846EC7" w:rsidRPr="00B77717" w:rsidRDefault="00846EC7" w:rsidP="00B77717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B77717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4476F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B77717"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рублей,</w:t>
            </w:r>
          </w:p>
          <w:p w:rsidR="00846EC7" w:rsidRPr="00B77717" w:rsidRDefault="00846EC7" w:rsidP="00B77717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B777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</w:t>
            </w:r>
            <w:r w:rsidR="004476F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B77717"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рублей,</w:t>
            </w:r>
          </w:p>
          <w:p w:rsidR="00846EC7" w:rsidRPr="00B77717" w:rsidRDefault="00846EC7" w:rsidP="00B77717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B77717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4476F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B77717"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рублей,</w:t>
            </w:r>
          </w:p>
          <w:p w:rsidR="00846EC7" w:rsidRPr="00B77717" w:rsidRDefault="00846EC7" w:rsidP="00B77717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B77717">
              <w:rPr>
                <w:rFonts w:ascii="Times New Roman" w:hAnsi="Times New Roman" w:cs="Times New Roman"/>
                <w:sz w:val="24"/>
                <w:szCs w:val="24"/>
              </w:rPr>
              <w:t xml:space="preserve">ОБ: </w:t>
            </w:r>
            <w:r w:rsidR="0087518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02EDB">
              <w:rPr>
                <w:rFonts w:ascii="Times New Roman" w:hAnsi="Times New Roman" w:cs="Times New Roman"/>
                <w:sz w:val="24"/>
                <w:szCs w:val="24"/>
              </w:rPr>
              <w:t>59141,1</w:t>
            </w:r>
            <w:r w:rsidRPr="00B77717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</w:p>
          <w:p w:rsidR="00846EC7" w:rsidRPr="00B77717" w:rsidRDefault="00846EC7" w:rsidP="00B77717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B77717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4476F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B77717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 w:rsidR="00F02EDB">
              <w:rPr>
                <w:rFonts w:ascii="Times New Roman" w:hAnsi="Times New Roman" w:cs="Times New Roman"/>
                <w:sz w:val="24"/>
                <w:szCs w:val="24"/>
              </w:rPr>
              <w:t>190067,7</w:t>
            </w:r>
            <w:r w:rsidRPr="00B77717">
              <w:rPr>
                <w:rFonts w:ascii="Times New Roman" w:hAnsi="Times New Roman" w:cs="Times New Roman"/>
                <w:sz w:val="24"/>
                <w:szCs w:val="24"/>
              </w:rPr>
              <w:t xml:space="preserve"> рублей,</w:t>
            </w:r>
          </w:p>
          <w:p w:rsidR="00846EC7" w:rsidRPr="00B77717" w:rsidRDefault="00846EC7" w:rsidP="00B77717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B77717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4476F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B77717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 w:rsidR="00875A28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="00F02EDB">
              <w:rPr>
                <w:rFonts w:ascii="Times New Roman" w:hAnsi="Times New Roman" w:cs="Times New Roman"/>
                <w:sz w:val="24"/>
                <w:szCs w:val="24"/>
              </w:rPr>
              <w:t>536,7</w:t>
            </w:r>
            <w:r w:rsidRPr="00B77717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</w:p>
          <w:p w:rsidR="00846EC7" w:rsidRPr="00B77717" w:rsidRDefault="00846EC7" w:rsidP="00B77717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B77717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4476F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B77717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 w:rsidR="00F02EDB">
              <w:rPr>
                <w:rFonts w:ascii="Times New Roman" w:hAnsi="Times New Roman" w:cs="Times New Roman"/>
                <w:sz w:val="24"/>
                <w:szCs w:val="24"/>
              </w:rPr>
              <w:t xml:space="preserve">34536,7 </w:t>
            </w:r>
            <w:r w:rsidRPr="00B77717">
              <w:rPr>
                <w:rFonts w:ascii="Times New Roman" w:hAnsi="Times New Roman" w:cs="Times New Roman"/>
                <w:sz w:val="24"/>
                <w:szCs w:val="24"/>
              </w:rPr>
              <w:t>тыс. рублей,</w:t>
            </w:r>
          </w:p>
          <w:p w:rsidR="00846EC7" w:rsidRPr="00B77717" w:rsidRDefault="00846EC7" w:rsidP="00B77717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B77717">
              <w:rPr>
                <w:rFonts w:ascii="Times New Roman" w:hAnsi="Times New Roman" w:cs="Times New Roman"/>
                <w:sz w:val="24"/>
                <w:szCs w:val="24"/>
              </w:rPr>
              <w:t xml:space="preserve">МБ: </w:t>
            </w:r>
            <w:r w:rsidR="00F02EDB">
              <w:rPr>
                <w:rFonts w:ascii="Times New Roman" w:hAnsi="Times New Roman" w:cs="Times New Roman"/>
                <w:sz w:val="24"/>
                <w:szCs w:val="24"/>
              </w:rPr>
              <w:t>231</w:t>
            </w:r>
            <w:r w:rsidR="0046417E">
              <w:rPr>
                <w:rFonts w:ascii="Times New Roman" w:hAnsi="Times New Roman" w:cs="Times New Roman"/>
                <w:sz w:val="24"/>
                <w:szCs w:val="24"/>
              </w:rPr>
              <w:t>419,3</w:t>
            </w:r>
            <w:r w:rsidRPr="00B77717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</w:p>
          <w:p w:rsidR="00846EC7" w:rsidRPr="00B77717" w:rsidRDefault="00846EC7" w:rsidP="00B77717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B77717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4476F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B77717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 w:rsidR="00F02EDB">
              <w:rPr>
                <w:rFonts w:ascii="Times New Roman" w:hAnsi="Times New Roman" w:cs="Times New Roman"/>
                <w:sz w:val="24"/>
                <w:szCs w:val="24"/>
              </w:rPr>
              <w:t>83199,5</w:t>
            </w:r>
            <w:r w:rsidRPr="00B77717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</w:p>
          <w:p w:rsidR="00846EC7" w:rsidRPr="00B77717" w:rsidRDefault="00846EC7" w:rsidP="00B77717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B77717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4476F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B77717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 w:rsidR="00F02ED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46417E">
              <w:rPr>
                <w:rFonts w:ascii="Times New Roman" w:hAnsi="Times New Roman" w:cs="Times New Roman"/>
                <w:sz w:val="24"/>
                <w:szCs w:val="24"/>
              </w:rPr>
              <w:t>2517,9</w:t>
            </w:r>
            <w:r w:rsidR="001341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77717">
              <w:rPr>
                <w:rFonts w:ascii="Times New Roman" w:hAnsi="Times New Roman" w:cs="Times New Roman"/>
                <w:sz w:val="24"/>
                <w:szCs w:val="24"/>
              </w:rPr>
              <w:t>тыс. рублей,</w:t>
            </w:r>
          </w:p>
          <w:p w:rsidR="00846EC7" w:rsidRPr="00B77717" w:rsidRDefault="00846EC7" w:rsidP="00B77717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B77717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4476F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B77717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 w:rsidR="00F02ED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46417E">
              <w:rPr>
                <w:rFonts w:ascii="Times New Roman" w:hAnsi="Times New Roman" w:cs="Times New Roman"/>
                <w:sz w:val="24"/>
                <w:szCs w:val="24"/>
              </w:rPr>
              <w:t>5701,9</w:t>
            </w:r>
            <w:r w:rsidRPr="00B77717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</w:p>
          <w:p w:rsidR="00846EC7" w:rsidRPr="00B77717" w:rsidRDefault="00846EC7" w:rsidP="00B77717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B77717">
              <w:rPr>
                <w:rFonts w:ascii="Times New Roman" w:hAnsi="Times New Roman" w:cs="Times New Roman"/>
                <w:sz w:val="24"/>
                <w:szCs w:val="24"/>
              </w:rPr>
              <w:t>ВБС: 0,0 тыс. рублей, из них:</w:t>
            </w:r>
          </w:p>
          <w:p w:rsidR="00846EC7" w:rsidRPr="00B77717" w:rsidRDefault="00846EC7" w:rsidP="00B77717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B77717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4476F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B77717"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рублей,</w:t>
            </w:r>
          </w:p>
          <w:p w:rsidR="00846EC7" w:rsidRPr="00B77717" w:rsidRDefault="00846EC7" w:rsidP="00B77717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B77717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4476F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B77717"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рублей,</w:t>
            </w:r>
          </w:p>
          <w:p w:rsidR="00846EC7" w:rsidRPr="00B77717" w:rsidRDefault="00846EC7" w:rsidP="004476F2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B77717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4476F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B77717"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рублей.</w:t>
            </w:r>
          </w:p>
        </w:tc>
      </w:tr>
      <w:tr w:rsidR="00846EC7" w:rsidRPr="00B77717" w:rsidTr="0069486C">
        <w:trPr>
          <w:jc w:val="center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6EC7" w:rsidRPr="00B77717" w:rsidRDefault="00846EC7" w:rsidP="00B77717">
            <w:pPr>
              <w:rPr>
                <w:sz w:val="24"/>
                <w:szCs w:val="24"/>
                <w:vertAlign w:val="superscript"/>
              </w:rPr>
            </w:pPr>
            <w:r w:rsidRPr="00B77717">
              <w:rPr>
                <w:sz w:val="24"/>
                <w:szCs w:val="24"/>
              </w:rPr>
              <w:lastRenderedPageBreak/>
              <w:t>Справочно: объем налоговых расходов муниципального образования в рамках реализации программы</w:t>
            </w:r>
          </w:p>
        </w:tc>
        <w:tc>
          <w:tcPr>
            <w:tcW w:w="7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6EC7" w:rsidRPr="00B77717" w:rsidRDefault="00EF4E4E" w:rsidP="00B77717">
            <w:pPr>
              <w:pStyle w:val="af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7717">
              <w:rPr>
                <w:rFonts w:ascii="Times New Roman" w:hAnsi="Times New Roman" w:cs="Times New Roman"/>
                <w:sz w:val="24"/>
                <w:szCs w:val="24"/>
              </w:rPr>
              <w:t>Всего: 0,0</w:t>
            </w:r>
            <w:r w:rsidR="00846EC7" w:rsidRPr="00B77717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</w:t>
            </w:r>
          </w:p>
          <w:p w:rsidR="00846EC7" w:rsidRPr="00B77717" w:rsidRDefault="00846EC7" w:rsidP="00B77717">
            <w:pPr>
              <w:pStyle w:val="af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7717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  <w:p w:rsidR="00846EC7" w:rsidRPr="00B77717" w:rsidRDefault="00846EC7" w:rsidP="00B77717">
            <w:pPr>
              <w:pStyle w:val="af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7717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4476F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B77717">
              <w:rPr>
                <w:rFonts w:ascii="Times New Roman" w:hAnsi="Times New Roman" w:cs="Times New Roman"/>
                <w:sz w:val="24"/>
                <w:szCs w:val="24"/>
              </w:rPr>
              <w:t xml:space="preserve"> год:</w:t>
            </w:r>
            <w:r w:rsidR="00EF4E4E" w:rsidRPr="00B77717">
              <w:rPr>
                <w:rFonts w:ascii="Times New Roman" w:hAnsi="Times New Roman" w:cs="Times New Roman"/>
                <w:sz w:val="24"/>
                <w:szCs w:val="24"/>
              </w:rPr>
              <w:t xml:space="preserve"> 0,0</w:t>
            </w:r>
            <w:r w:rsidRPr="00B77717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</w:p>
          <w:p w:rsidR="00846EC7" w:rsidRPr="00B77717" w:rsidRDefault="00846EC7" w:rsidP="00B77717">
            <w:pPr>
              <w:pStyle w:val="af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7717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4476F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B77717">
              <w:rPr>
                <w:rFonts w:ascii="Times New Roman" w:hAnsi="Times New Roman" w:cs="Times New Roman"/>
                <w:sz w:val="24"/>
                <w:szCs w:val="24"/>
              </w:rPr>
              <w:t xml:space="preserve"> год:</w:t>
            </w:r>
            <w:r w:rsidR="00EF4E4E" w:rsidRPr="00B77717">
              <w:rPr>
                <w:rFonts w:ascii="Times New Roman" w:hAnsi="Times New Roman" w:cs="Times New Roman"/>
                <w:sz w:val="24"/>
                <w:szCs w:val="24"/>
              </w:rPr>
              <w:t xml:space="preserve"> 0,0</w:t>
            </w:r>
            <w:r w:rsidRPr="00B77717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</w:p>
          <w:p w:rsidR="00846EC7" w:rsidRPr="00B77717" w:rsidRDefault="00846EC7" w:rsidP="004476F2">
            <w:pPr>
              <w:pStyle w:val="af1"/>
              <w:tabs>
                <w:tab w:val="left" w:pos="789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7717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4476F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B77717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 w:rsidR="00EF4E4E" w:rsidRPr="00B77717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Pr="00B77717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рублей.</w:t>
            </w:r>
          </w:p>
        </w:tc>
      </w:tr>
      <w:tr w:rsidR="00846EC7" w:rsidRPr="00B77717" w:rsidTr="0069486C">
        <w:trPr>
          <w:jc w:val="center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6EC7" w:rsidRPr="00B77717" w:rsidRDefault="00846EC7" w:rsidP="00B77717">
            <w:pPr>
              <w:rPr>
                <w:color w:val="000000"/>
                <w:spacing w:val="-3"/>
                <w:sz w:val="24"/>
                <w:szCs w:val="24"/>
              </w:rPr>
            </w:pPr>
            <w:r w:rsidRPr="00B77717">
              <w:rPr>
                <w:bCs/>
                <w:color w:val="000000"/>
                <w:spacing w:val="1"/>
                <w:sz w:val="24"/>
                <w:szCs w:val="24"/>
              </w:rPr>
              <w:t xml:space="preserve">Ожидаемые конечные результаты </w:t>
            </w:r>
            <w:r w:rsidRPr="00B77717">
              <w:rPr>
                <w:bCs/>
                <w:color w:val="000000"/>
                <w:spacing w:val="3"/>
                <w:sz w:val="24"/>
                <w:szCs w:val="24"/>
              </w:rPr>
              <w:t xml:space="preserve">реализации программы </w:t>
            </w:r>
          </w:p>
        </w:tc>
        <w:tc>
          <w:tcPr>
            <w:tcW w:w="7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6EC7" w:rsidRPr="00B77717" w:rsidRDefault="00846EC7" w:rsidP="00B77717">
            <w:pPr>
              <w:widowControl w:val="0"/>
              <w:jc w:val="both"/>
              <w:rPr>
                <w:sz w:val="24"/>
                <w:szCs w:val="24"/>
                <w:highlight w:val="yellow"/>
              </w:rPr>
            </w:pPr>
            <w:r w:rsidRPr="00B77717">
              <w:rPr>
                <w:sz w:val="24"/>
                <w:szCs w:val="24"/>
              </w:rPr>
              <w:t xml:space="preserve">Увеличение доли приведенных в нормативное состояние автомобильных дорог общего пользования местного значения. </w:t>
            </w:r>
          </w:p>
        </w:tc>
      </w:tr>
      <w:tr w:rsidR="00846EC7" w:rsidRPr="00B77717" w:rsidTr="0069486C">
        <w:trPr>
          <w:jc w:val="center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6EC7" w:rsidRPr="00B77717" w:rsidRDefault="00846EC7" w:rsidP="00B77717">
            <w:pPr>
              <w:rPr>
                <w:bCs/>
                <w:color w:val="000000"/>
                <w:spacing w:val="1"/>
                <w:sz w:val="24"/>
                <w:szCs w:val="24"/>
                <w:highlight w:val="yellow"/>
              </w:rPr>
            </w:pPr>
            <w:r w:rsidRPr="00B77717">
              <w:rPr>
                <w:bCs/>
                <w:color w:val="000000"/>
                <w:spacing w:val="1"/>
                <w:sz w:val="24"/>
                <w:szCs w:val="24"/>
              </w:rPr>
              <w:t>Ответственный исполнитель программы</w:t>
            </w:r>
          </w:p>
        </w:tc>
        <w:tc>
          <w:tcPr>
            <w:tcW w:w="7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6EC7" w:rsidRPr="00B77717" w:rsidRDefault="001D6CB2" w:rsidP="004476F2">
            <w:pPr>
              <w:jc w:val="both"/>
              <w:rPr>
                <w:spacing w:val="1"/>
                <w:sz w:val="24"/>
                <w:szCs w:val="24"/>
              </w:rPr>
            </w:pPr>
            <w:r w:rsidRPr="00B77717">
              <w:rPr>
                <w:color w:val="000000" w:themeColor="text1"/>
                <w:sz w:val="24"/>
                <w:szCs w:val="24"/>
              </w:rPr>
              <w:t xml:space="preserve">Администрация Печенгского муниципального округа (Отдел строительства и </w:t>
            </w:r>
            <w:r w:rsidR="004476F2">
              <w:rPr>
                <w:color w:val="000000" w:themeColor="text1"/>
                <w:sz w:val="24"/>
                <w:szCs w:val="24"/>
              </w:rPr>
              <w:t xml:space="preserve">жилищно-коммунального хозяйства </w:t>
            </w:r>
            <w:r w:rsidRPr="00B77717">
              <w:rPr>
                <w:color w:val="000000" w:themeColor="text1"/>
                <w:sz w:val="24"/>
                <w:szCs w:val="24"/>
              </w:rPr>
              <w:t xml:space="preserve">администрации Печенгского муниципального округа) (далее </w:t>
            </w:r>
            <w:r w:rsidR="00B77717" w:rsidRPr="00B77717">
              <w:rPr>
                <w:color w:val="000000" w:themeColor="text1"/>
                <w:sz w:val="24"/>
                <w:szCs w:val="24"/>
              </w:rPr>
              <w:t>-</w:t>
            </w:r>
            <w:r w:rsidRPr="00B77717">
              <w:rPr>
                <w:color w:val="000000" w:themeColor="text1"/>
                <w:sz w:val="24"/>
                <w:szCs w:val="24"/>
              </w:rPr>
              <w:t xml:space="preserve"> </w:t>
            </w:r>
            <w:r w:rsidR="004476F2">
              <w:rPr>
                <w:color w:val="000000" w:themeColor="text1"/>
                <w:sz w:val="24"/>
                <w:szCs w:val="24"/>
              </w:rPr>
              <w:t>ОС</w:t>
            </w:r>
            <w:r w:rsidRPr="00B77717">
              <w:rPr>
                <w:color w:val="000000" w:themeColor="text1"/>
                <w:sz w:val="24"/>
                <w:szCs w:val="24"/>
              </w:rPr>
              <w:t xml:space="preserve"> и ЖКХ)</w:t>
            </w:r>
          </w:p>
        </w:tc>
      </w:tr>
      <w:tr w:rsidR="00846EC7" w:rsidRPr="00B77717" w:rsidTr="0069486C">
        <w:trPr>
          <w:jc w:val="center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6EC7" w:rsidRPr="00B77717" w:rsidRDefault="00846EC7" w:rsidP="00B77717">
            <w:pPr>
              <w:rPr>
                <w:bCs/>
                <w:color w:val="000000"/>
                <w:spacing w:val="1"/>
                <w:sz w:val="24"/>
                <w:szCs w:val="24"/>
              </w:rPr>
            </w:pPr>
            <w:r w:rsidRPr="00B77717">
              <w:rPr>
                <w:bCs/>
                <w:color w:val="000000"/>
                <w:spacing w:val="1"/>
                <w:sz w:val="24"/>
                <w:szCs w:val="24"/>
              </w:rPr>
              <w:t>Исполнители программы</w:t>
            </w:r>
          </w:p>
        </w:tc>
        <w:tc>
          <w:tcPr>
            <w:tcW w:w="7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6EC7" w:rsidRPr="00B77717" w:rsidRDefault="006C7FD3" w:rsidP="00473A7E">
            <w:pPr>
              <w:jc w:val="both"/>
              <w:rPr>
                <w:color w:val="000000"/>
                <w:spacing w:val="1"/>
                <w:sz w:val="24"/>
                <w:szCs w:val="24"/>
              </w:rPr>
            </w:pPr>
            <w:proofErr w:type="gramStart"/>
            <w:r>
              <w:rPr>
                <w:color w:val="000000"/>
                <w:spacing w:val="1"/>
                <w:sz w:val="24"/>
                <w:szCs w:val="24"/>
              </w:rPr>
              <w:t>М</w:t>
            </w:r>
            <w:r w:rsidR="00846EC7" w:rsidRPr="00B77717">
              <w:rPr>
                <w:color w:val="000000"/>
                <w:spacing w:val="1"/>
                <w:sz w:val="24"/>
                <w:szCs w:val="24"/>
              </w:rPr>
              <w:t xml:space="preserve">униципальное бюджетное учреждение «Никельская дорожная служба» (далее - </w:t>
            </w:r>
            <w:r w:rsidR="00846EC7" w:rsidRPr="00B77717">
              <w:rPr>
                <w:sz w:val="24"/>
                <w:szCs w:val="24"/>
              </w:rPr>
              <w:t>МБУ «НДС»), м</w:t>
            </w:r>
            <w:r w:rsidR="00846EC7" w:rsidRPr="00B77717">
              <w:rPr>
                <w:color w:val="000000"/>
                <w:spacing w:val="1"/>
                <w:sz w:val="24"/>
                <w:szCs w:val="24"/>
              </w:rPr>
              <w:t>униципальное казенное учреждение «</w:t>
            </w:r>
            <w:r w:rsidR="00846EC7" w:rsidRPr="00B77717">
              <w:rPr>
                <w:sz w:val="24"/>
                <w:szCs w:val="24"/>
              </w:rPr>
              <w:t xml:space="preserve">Управление </w:t>
            </w:r>
            <w:r w:rsidR="00BB172A">
              <w:rPr>
                <w:sz w:val="24"/>
                <w:szCs w:val="24"/>
              </w:rPr>
              <w:t>благоустройства и развития</w:t>
            </w:r>
            <w:r w:rsidR="00846EC7" w:rsidRPr="00B77717">
              <w:rPr>
                <w:color w:val="000000"/>
                <w:spacing w:val="1"/>
                <w:sz w:val="24"/>
                <w:szCs w:val="24"/>
              </w:rPr>
              <w:t>»</w:t>
            </w:r>
            <w:r w:rsidR="00E43235">
              <w:rPr>
                <w:color w:val="000000"/>
                <w:spacing w:val="1"/>
                <w:sz w:val="24"/>
                <w:szCs w:val="24"/>
              </w:rPr>
              <w:t xml:space="preserve"> Печенгского муниципального округа Мурманской области</w:t>
            </w:r>
            <w:r w:rsidR="00846EC7" w:rsidRPr="00B77717">
              <w:rPr>
                <w:color w:val="000000"/>
                <w:spacing w:val="1"/>
                <w:sz w:val="24"/>
                <w:szCs w:val="24"/>
              </w:rPr>
              <w:t xml:space="preserve"> (далее - </w:t>
            </w:r>
            <w:r w:rsidR="00846EC7" w:rsidRPr="00B77717">
              <w:rPr>
                <w:sz w:val="24"/>
                <w:szCs w:val="24"/>
              </w:rPr>
              <w:t>МК</w:t>
            </w:r>
            <w:r w:rsidR="00BB172A">
              <w:rPr>
                <w:sz w:val="24"/>
                <w:szCs w:val="24"/>
              </w:rPr>
              <w:t>У «УБиР</w:t>
            </w:r>
            <w:r w:rsidR="00846EC7" w:rsidRPr="00B77717">
              <w:rPr>
                <w:sz w:val="24"/>
                <w:szCs w:val="24"/>
              </w:rPr>
              <w:t>»), муниципальное бюджетное учреждение «</w:t>
            </w:r>
            <w:r w:rsidR="00F916CD">
              <w:rPr>
                <w:sz w:val="24"/>
                <w:szCs w:val="24"/>
              </w:rPr>
              <w:t>Дорожно-эксплуатационная служба Печенги</w:t>
            </w:r>
            <w:r w:rsidR="00846EC7" w:rsidRPr="00B77717">
              <w:rPr>
                <w:sz w:val="24"/>
                <w:szCs w:val="24"/>
              </w:rPr>
              <w:t xml:space="preserve">» (далее </w:t>
            </w:r>
            <w:r w:rsidR="00B77717" w:rsidRPr="00B77717">
              <w:rPr>
                <w:sz w:val="24"/>
                <w:szCs w:val="24"/>
              </w:rPr>
              <w:t>-</w:t>
            </w:r>
            <w:r w:rsidR="00F916CD">
              <w:rPr>
                <w:sz w:val="24"/>
                <w:szCs w:val="24"/>
              </w:rPr>
              <w:t xml:space="preserve"> МБУ «ДЭСП»</w:t>
            </w:r>
            <w:r w:rsidR="00846EC7" w:rsidRPr="00B77717">
              <w:rPr>
                <w:sz w:val="24"/>
                <w:szCs w:val="24"/>
              </w:rPr>
              <w:t>)</w:t>
            </w:r>
            <w:r w:rsidR="00F916CD">
              <w:rPr>
                <w:sz w:val="24"/>
                <w:szCs w:val="24"/>
              </w:rPr>
              <w:t>,</w:t>
            </w:r>
            <w:r w:rsidR="00473A7E">
              <w:rPr>
                <w:sz w:val="24"/>
                <w:szCs w:val="24"/>
              </w:rPr>
              <w:t xml:space="preserve"> муниципальное бюджетное учреждение «Ремонтно-эксплуатационная служба» (далее – МБУ «РЭС»),</w:t>
            </w:r>
            <w:r w:rsidR="00F916CD">
              <w:rPr>
                <w:sz w:val="24"/>
                <w:szCs w:val="24"/>
              </w:rPr>
              <w:t xml:space="preserve"> </w:t>
            </w:r>
            <w:r w:rsidR="00473A7E">
              <w:rPr>
                <w:sz w:val="24"/>
                <w:szCs w:val="24"/>
              </w:rPr>
              <w:t>К</w:t>
            </w:r>
            <w:r w:rsidR="00F916CD" w:rsidRPr="00AC4305">
              <w:rPr>
                <w:sz w:val="24"/>
                <w:szCs w:val="24"/>
              </w:rPr>
              <w:t>омитет по управлению имущества администрации Печенгского муниципального округа (далее – КУИ)</w:t>
            </w:r>
            <w:proofErr w:type="gramEnd"/>
          </w:p>
        </w:tc>
      </w:tr>
      <w:tr w:rsidR="00846EC7" w:rsidRPr="00B77717" w:rsidTr="0069486C">
        <w:trPr>
          <w:jc w:val="center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6EC7" w:rsidRPr="00B77717" w:rsidRDefault="00846EC7" w:rsidP="00B77717">
            <w:pPr>
              <w:rPr>
                <w:bCs/>
                <w:color w:val="000000"/>
                <w:spacing w:val="1"/>
                <w:sz w:val="24"/>
                <w:szCs w:val="24"/>
              </w:rPr>
            </w:pPr>
            <w:r w:rsidRPr="00B77717">
              <w:rPr>
                <w:bCs/>
                <w:color w:val="000000"/>
                <w:spacing w:val="1"/>
                <w:sz w:val="24"/>
                <w:szCs w:val="24"/>
              </w:rPr>
              <w:t>Соисполнители программы</w:t>
            </w:r>
          </w:p>
        </w:tc>
        <w:tc>
          <w:tcPr>
            <w:tcW w:w="7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6EC7" w:rsidRPr="00B77717" w:rsidRDefault="00846EC7" w:rsidP="00B77717">
            <w:pPr>
              <w:jc w:val="both"/>
              <w:rPr>
                <w:color w:val="000000"/>
                <w:spacing w:val="1"/>
                <w:sz w:val="24"/>
                <w:szCs w:val="24"/>
              </w:rPr>
            </w:pPr>
            <w:r w:rsidRPr="00B77717">
              <w:rPr>
                <w:color w:val="000000"/>
                <w:spacing w:val="1"/>
                <w:sz w:val="24"/>
                <w:szCs w:val="24"/>
              </w:rPr>
              <w:t>-</w:t>
            </w:r>
          </w:p>
        </w:tc>
      </w:tr>
    </w:tbl>
    <w:p w:rsidR="00742AE5" w:rsidRDefault="00742AE5" w:rsidP="00B77717">
      <w:pPr>
        <w:rPr>
          <w:sz w:val="24"/>
          <w:szCs w:val="24"/>
        </w:rPr>
      </w:pPr>
    </w:p>
    <w:p w:rsidR="00A605A9" w:rsidRPr="00B77717" w:rsidRDefault="00A605A9" w:rsidP="00B77717">
      <w:pPr>
        <w:rPr>
          <w:sz w:val="24"/>
          <w:szCs w:val="24"/>
        </w:rPr>
      </w:pPr>
    </w:p>
    <w:p w:rsidR="00F76423" w:rsidRPr="00B77717" w:rsidRDefault="00EF4E4E" w:rsidP="00B77717">
      <w:pPr>
        <w:pStyle w:val="ae"/>
        <w:numPr>
          <w:ilvl w:val="0"/>
          <w:numId w:val="29"/>
        </w:numPr>
        <w:tabs>
          <w:tab w:val="left" w:pos="284"/>
          <w:tab w:val="left" w:pos="1740"/>
          <w:tab w:val="left" w:pos="9694"/>
        </w:tabs>
        <w:spacing w:after="0" w:line="240" w:lineRule="auto"/>
        <w:jc w:val="center"/>
        <w:rPr>
          <w:rFonts w:ascii="Times New Roman" w:hAnsi="Times New Roman" w:cs="Times New Roman"/>
          <w:i/>
          <w:color w:val="0000FF"/>
          <w:sz w:val="24"/>
          <w:szCs w:val="24"/>
        </w:rPr>
      </w:pPr>
      <w:r w:rsidRPr="00B7771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073EA" w:rsidRPr="00B77717">
        <w:rPr>
          <w:rFonts w:ascii="Times New Roman" w:hAnsi="Times New Roman" w:cs="Times New Roman"/>
          <w:b/>
          <w:sz w:val="24"/>
          <w:szCs w:val="24"/>
        </w:rPr>
        <w:t>Характеристика проблемы, на решение которой направлена программа</w:t>
      </w:r>
    </w:p>
    <w:p w:rsidR="00B77717" w:rsidRPr="00B77717" w:rsidRDefault="00B77717" w:rsidP="00B77717">
      <w:pPr>
        <w:pStyle w:val="ae"/>
        <w:tabs>
          <w:tab w:val="left" w:pos="284"/>
          <w:tab w:val="left" w:pos="1740"/>
          <w:tab w:val="left" w:pos="9694"/>
        </w:tabs>
        <w:spacing w:after="0" w:line="240" w:lineRule="auto"/>
        <w:ind w:left="1080"/>
        <w:rPr>
          <w:rFonts w:ascii="Times New Roman" w:hAnsi="Times New Roman" w:cs="Times New Roman"/>
          <w:i/>
          <w:color w:val="0000FF"/>
          <w:sz w:val="24"/>
          <w:szCs w:val="24"/>
        </w:rPr>
      </w:pPr>
    </w:p>
    <w:p w:rsidR="00F76423" w:rsidRPr="00B77717" w:rsidRDefault="00910BB6" w:rsidP="00B77717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B77717">
        <w:rPr>
          <w:sz w:val="24"/>
          <w:szCs w:val="24"/>
        </w:rPr>
        <w:t xml:space="preserve">В соответствии с </w:t>
      </w:r>
      <w:r w:rsidR="00B61D54" w:rsidRPr="00B77717">
        <w:rPr>
          <w:sz w:val="24"/>
          <w:szCs w:val="24"/>
        </w:rPr>
        <w:t xml:space="preserve">пунктом </w:t>
      </w:r>
      <w:r w:rsidRPr="00B77717">
        <w:rPr>
          <w:sz w:val="24"/>
          <w:szCs w:val="24"/>
        </w:rPr>
        <w:t>5</w:t>
      </w:r>
      <w:r w:rsidR="00F76423" w:rsidRPr="00B77717">
        <w:rPr>
          <w:sz w:val="24"/>
          <w:szCs w:val="24"/>
        </w:rPr>
        <w:t xml:space="preserve"> </w:t>
      </w:r>
      <w:r w:rsidR="00CB5700" w:rsidRPr="00B77717">
        <w:rPr>
          <w:sz w:val="24"/>
          <w:szCs w:val="24"/>
        </w:rPr>
        <w:t>части</w:t>
      </w:r>
      <w:r w:rsidR="00F76423" w:rsidRPr="00B77717">
        <w:rPr>
          <w:sz w:val="24"/>
          <w:szCs w:val="24"/>
        </w:rPr>
        <w:t xml:space="preserve"> 1 статьи 16 Федерального закона от 06.10.2003</w:t>
      </w:r>
      <w:r w:rsidR="00B77717">
        <w:rPr>
          <w:sz w:val="24"/>
          <w:szCs w:val="24"/>
        </w:rPr>
        <w:br/>
      </w:r>
      <w:r w:rsidR="00F76423" w:rsidRPr="00B77717">
        <w:rPr>
          <w:sz w:val="24"/>
          <w:szCs w:val="24"/>
        </w:rPr>
        <w:t xml:space="preserve"> № 131-ФЗ «Об общих принципах организации местного самоуправления в Российской Федерации» к вопросам местного значения муниципального округа относится </w:t>
      </w:r>
      <w:r w:rsidRPr="00B77717">
        <w:rPr>
          <w:sz w:val="24"/>
          <w:szCs w:val="24"/>
        </w:rPr>
        <w:t xml:space="preserve">дорожная деятельность в отношении автомобильных дорог местного значения в границах муниципального округа и обеспечение безопасности дорожного движения на них, включая создание и обеспечение функционирования парковок (парковочных мест), в границах муниципального округа, организация дорожного движения, а также осуществление иных полномочий в области использования автомобильных дорог и </w:t>
      </w:r>
      <w:r w:rsidRPr="00B77717">
        <w:rPr>
          <w:sz w:val="24"/>
          <w:szCs w:val="24"/>
        </w:rPr>
        <w:lastRenderedPageBreak/>
        <w:t>осуществления дорожной деятельности в соответствии с законодательством Российской Федерации</w:t>
      </w:r>
      <w:r w:rsidR="00F76423" w:rsidRPr="00B77717">
        <w:rPr>
          <w:sz w:val="24"/>
          <w:szCs w:val="24"/>
        </w:rPr>
        <w:t>.</w:t>
      </w:r>
    </w:p>
    <w:p w:rsidR="00F76423" w:rsidRPr="00B77717" w:rsidRDefault="00F76423" w:rsidP="00B77717">
      <w:pPr>
        <w:widowControl w:val="0"/>
        <w:autoSpaceDE w:val="0"/>
        <w:ind w:firstLine="708"/>
        <w:jc w:val="both"/>
        <w:rPr>
          <w:b/>
          <w:bCs/>
          <w:sz w:val="24"/>
          <w:szCs w:val="24"/>
        </w:rPr>
      </w:pPr>
      <w:r w:rsidRPr="00B77717">
        <w:rPr>
          <w:rFonts w:eastAsia="Arial Unicode MS"/>
          <w:color w:val="000000"/>
          <w:sz w:val="24"/>
          <w:szCs w:val="24"/>
        </w:rPr>
        <w:t xml:space="preserve">Устойчивое и эффективное развитие дорожно-транспортного комплекса </w:t>
      </w:r>
      <w:r w:rsidR="007E46B5">
        <w:rPr>
          <w:rFonts w:eastAsia="Arial Unicode MS"/>
          <w:color w:val="000000"/>
          <w:sz w:val="24"/>
          <w:szCs w:val="24"/>
        </w:rPr>
        <w:t>–</w:t>
      </w:r>
      <w:r w:rsidRPr="00B77717">
        <w:rPr>
          <w:rFonts w:eastAsia="Arial Unicode MS"/>
          <w:color w:val="000000"/>
          <w:sz w:val="24"/>
          <w:szCs w:val="24"/>
        </w:rPr>
        <w:t xml:space="preserve"> необходимое условие обеспечения темпов экономического роста и повышения качества жизни населения.</w:t>
      </w:r>
    </w:p>
    <w:p w:rsidR="00F76423" w:rsidRPr="00B77717" w:rsidRDefault="00F76423" w:rsidP="00B77717">
      <w:pPr>
        <w:ind w:firstLine="708"/>
        <w:jc w:val="both"/>
        <w:rPr>
          <w:sz w:val="24"/>
          <w:szCs w:val="24"/>
        </w:rPr>
      </w:pPr>
      <w:r w:rsidRPr="00B77717">
        <w:rPr>
          <w:sz w:val="24"/>
          <w:szCs w:val="24"/>
        </w:rPr>
        <w:t>Несоответствие уровня обустройства дорог и сервисного обслуживания современным требованиям, неудовлетворительная работа служб эксплуатации дорог могут привести к снижению безопасности дорожного движения. Снизить уровень аварийности, человеческие и материальные потери возможно лишь при осуществлении согласованного комплекса законодательных, экономических, организационных технических, воспитательных мероприятий.</w:t>
      </w:r>
    </w:p>
    <w:p w:rsidR="00F76423" w:rsidRPr="00B77717" w:rsidRDefault="00F76423" w:rsidP="00B77717">
      <w:pPr>
        <w:widowControl w:val="0"/>
        <w:autoSpaceDE w:val="0"/>
        <w:autoSpaceDN w:val="0"/>
        <w:adjustRightInd w:val="0"/>
        <w:ind w:firstLine="708"/>
        <w:jc w:val="both"/>
        <w:rPr>
          <w:rFonts w:eastAsia="Arial Unicode MS"/>
          <w:sz w:val="24"/>
          <w:szCs w:val="24"/>
        </w:rPr>
      </w:pPr>
      <w:r w:rsidRPr="00B77717">
        <w:rPr>
          <w:sz w:val="24"/>
          <w:szCs w:val="24"/>
        </w:rPr>
        <w:t xml:space="preserve">В связи с постоянным ростом уровня автомобилизации, </w:t>
      </w:r>
      <w:r w:rsidRPr="00B77717">
        <w:rPr>
          <w:rFonts w:eastAsia="Arial Unicode MS"/>
          <w:sz w:val="24"/>
          <w:szCs w:val="24"/>
        </w:rPr>
        <w:t xml:space="preserve">увеличением </w:t>
      </w:r>
      <w:r w:rsidRPr="00B77717">
        <w:rPr>
          <w:sz w:val="24"/>
          <w:szCs w:val="24"/>
        </w:rPr>
        <w:t xml:space="preserve">интенсивности движения, возросло количество участков автомобильных дорог с неудовлетворительным транспортно-эксплуатационным состоянием, на которых требуется проведение реконструкции. </w:t>
      </w:r>
    </w:p>
    <w:p w:rsidR="00F76423" w:rsidRPr="00B77717" w:rsidRDefault="00F76423" w:rsidP="00B77717">
      <w:pPr>
        <w:widowControl w:val="0"/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B77717">
        <w:rPr>
          <w:sz w:val="24"/>
          <w:szCs w:val="24"/>
        </w:rPr>
        <w:t xml:space="preserve">В сложившейся ситуации </w:t>
      </w:r>
      <w:r w:rsidRPr="00B77717">
        <w:rPr>
          <w:rFonts w:eastAsia="Arial Unicode MS"/>
          <w:sz w:val="24"/>
          <w:szCs w:val="24"/>
        </w:rPr>
        <w:t xml:space="preserve">необходимо </w:t>
      </w:r>
      <w:r w:rsidRPr="00B77717">
        <w:rPr>
          <w:sz w:val="24"/>
          <w:szCs w:val="24"/>
        </w:rPr>
        <w:t xml:space="preserve">обеспечить соответствие параметров улично-дорожной сети потребностям дорожного движения и транспортного обслуживания населения, предприятий, учреждений и организаций </w:t>
      </w:r>
      <w:r w:rsidR="00557B33" w:rsidRPr="00B77717">
        <w:rPr>
          <w:sz w:val="24"/>
          <w:szCs w:val="24"/>
        </w:rPr>
        <w:t xml:space="preserve">Печенгского муниципального </w:t>
      </w:r>
      <w:r w:rsidRPr="00B77717">
        <w:rPr>
          <w:sz w:val="24"/>
          <w:szCs w:val="24"/>
        </w:rPr>
        <w:t xml:space="preserve">округа, в связи, с чем возникает необходимость реализации комплекса мер, направленных на обеспечение комфортного и безопасного передвижения всех видов транспортных средств на территории </w:t>
      </w:r>
      <w:r w:rsidR="00557B33" w:rsidRPr="00B77717">
        <w:rPr>
          <w:sz w:val="24"/>
          <w:szCs w:val="24"/>
        </w:rPr>
        <w:t xml:space="preserve">Печенгского муниципального </w:t>
      </w:r>
      <w:r w:rsidRPr="00B77717">
        <w:rPr>
          <w:sz w:val="24"/>
          <w:szCs w:val="24"/>
        </w:rPr>
        <w:t>округа.</w:t>
      </w:r>
    </w:p>
    <w:p w:rsidR="00C86BF4" w:rsidRPr="00B43D65" w:rsidRDefault="00C86BF4" w:rsidP="00B77717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C073EA" w:rsidRPr="00B43D65" w:rsidRDefault="00C073EA" w:rsidP="007E46B5">
      <w:pPr>
        <w:pStyle w:val="ae"/>
        <w:numPr>
          <w:ilvl w:val="0"/>
          <w:numId w:val="29"/>
        </w:numPr>
        <w:tabs>
          <w:tab w:val="left" w:pos="567"/>
        </w:tabs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B43D65">
        <w:rPr>
          <w:rFonts w:ascii="Times New Roman" w:hAnsi="Times New Roman" w:cs="Times New Roman"/>
          <w:b/>
          <w:sz w:val="24"/>
          <w:szCs w:val="24"/>
        </w:rPr>
        <w:t>Основные цели и задачи программы с указанием сроков и этапов</w:t>
      </w:r>
      <w:r w:rsidR="00131CF3" w:rsidRPr="00B43D6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43D65">
        <w:rPr>
          <w:rFonts w:ascii="Times New Roman" w:hAnsi="Times New Roman" w:cs="Times New Roman"/>
          <w:b/>
          <w:sz w:val="24"/>
          <w:szCs w:val="24"/>
        </w:rPr>
        <w:t xml:space="preserve">ее </w:t>
      </w:r>
      <w:r w:rsidR="00B43D65">
        <w:rPr>
          <w:rFonts w:ascii="Times New Roman" w:hAnsi="Times New Roman" w:cs="Times New Roman"/>
          <w:b/>
          <w:sz w:val="24"/>
          <w:szCs w:val="24"/>
        </w:rPr>
        <w:t>р</w:t>
      </w:r>
      <w:r w:rsidRPr="00B43D65">
        <w:rPr>
          <w:rFonts w:ascii="Times New Roman" w:hAnsi="Times New Roman" w:cs="Times New Roman"/>
          <w:b/>
          <w:sz w:val="24"/>
          <w:szCs w:val="24"/>
        </w:rPr>
        <w:t>еализации,</w:t>
      </w:r>
      <w:r w:rsidR="00B43D6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43D65">
        <w:rPr>
          <w:rFonts w:ascii="Times New Roman" w:hAnsi="Times New Roman" w:cs="Times New Roman"/>
          <w:b/>
          <w:sz w:val="24"/>
          <w:szCs w:val="24"/>
        </w:rPr>
        <w:t xml:space="preserve"> а также перечень основных мероприятий и</w:t>
      </w:r>
      <w:r w:rsidRPr="00B43D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Pr="00B43D65">
        <w:rPr>
          <w:rFonts w:ascii="Times New Roman" w:hAnsi="Times New Roman" w:cs="Times New Roman"/>
          <w:b/>
          <w:sz w:val="24"/>
          <w:szCs w:val="24"/>
        </w:rPr>
        <w:t>показателей</w:t>
      </w:r>
    </w:p>
    <w:p w:rsidR="00C073EA" w:rsidRPr="00B77717" w:rsidRDefault="00C073EA" w:rsidP="00B77717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B77717">
        <w:rPr>
          <w:sz w:val="24"/>
          <w:szCs w:val="24"/>
        </w:rPr>
        <w:t>Целью программы является обеспечение транспортной доступности населенных пунктов Печенгского муниципального округа, увеличение доли автомобильных дорог, соответствующих нормативным требованиям.</w:t>
      </w:r>
    </w:p>
    <w:p w:rsidR="00C073EA" w:rsidRPr="00B77717" w:rsidRDefault="00C073EA" w:rsidP="00B77717">
      <w:pPr>
        <w:ind w:firstLine="720"/>
        <w:jc w:val="both"/>
        <w:rPr>
          <w:sz w:val="24"/>
          <w:szCs w:val="24"/>
        </w:rPr>
      </w:pPr>
      <w:r w:rsidRPr="00B77717">
        <w:rPr>
          <w:sz w:val="24"/>
          <w:szCs w:val="24"/>
        </w:rPr>
        <w:t>Для достижения поставленной цели должны быть решены задачи:</w:t>
      </w:r>
    </w:p>
    <w:p w:rsidR="00C073EA" w:rsidRPr="00B77717" w:rsidRDefault="00917551" w:rsidP="00B77717">
      <w:pPr>
        <w:ind w:firstLine="720"/>
        <w:jc w:val="both"/>
        <w:rPr>
          <w:color w:val="000000"/>
          <w:sz w:val="24"/>
          <w:szCs w:val="24"/>
        </w:rPr>
      </w:pPr>
      <w:r w:rsidRPr="00B77717">
        <w:rPr>
          <w:color w:val="000000"/>
          <w:spacing w:val="1"/>
          <w:sz w:val="24"/>
          <w:szCs w:val="24"/>
        </w:rPr>
        <w:t xml:space="preserve">- </w:t>
      </w:r>
      <w:r w:rsidR="00B77717">
        <w:rPr>
          <w:color w:val="000000"/>
          <w:spacing w:val="3"/>
          <w:sz w:val="24"/>
          <w:szCs w:val="24"/>
          <w:shd w:val="clear" w:color="auto" w:fill="FFFFFF"/>
        </w:rPr>
        <w:t>п</w:t>
      </w:r>
      <w:r w:rsidR="00C073EA" w:rsidRPr="00B77717">
        <w:rPr>
          <w:color w:val="000000"/>
          <w:spacing w:val="3"/>
          <w:sz w:val="24"/>
          <w:szCs w:val="24"/>
          <w:shd w:val="clear" w:color="auto" w:fill="FFFFFF"/>
        </w:rPr>
        <w:t>риведение в нормативное состояние сети автомобильных дорог общего пользования местного значения на территории Печенгского муниципального округа.</w:t>
      </w:r>
      <w:r w:rsidR="00C073EA" w:rsidRPr="00B77717">
        <w:rPr>
          <w:color w:val="000000"/>
          <w:sz w:val="24"/>
          <w:szCs w:val="24"/>
        </w:rPr>
        <w:t xml:space="preserve"> </w:t>
      </w:r>
    </w:p>
    <w:p w:rsidR="00C073EA" w:rsidRPr="00B77717" w:rsidRDefault="00C073EA" w:rsidP="00B77717">
      <w:pPr>
        <w:widowControl w:val="0"/>
        <w:ind w:firstLine="720"/>
        <w:jc w:val="both"/>
        <w:rPr>
          <w:sz w:val="24"/>
          <w:szCs w:val="24"/>
        </w:rPr>
      </w:pPr>
      <w:r w:rsidRPr="00B77717">
        <w:rPr>
          <w:sz w:val="24"/>
          <w:szCs w:val="24"/>
        </w:rPr>
        <w:t>Реализация данной программы позволит:</w:t>
      </w:r>
    </w:p>
    <w:p w:rsidR="00C073EA" w:rsidRPr="00B77717" w:rsidRDefault="00C073EA" w:rsidP="00B77717">
      <w:pPr>
        <w:ind w:firstLine="720"/>
        <w:jc w:val="both"/>
        <w:rPr>
          <w:color w:val="000000"/>
          <w:sz w:val="24"/>
          <w:szCs w:val="24"/>
        </w:rPr>
      </w:pPr>
      <w:r w:rsidRPr="00B77717">
        <w:rPr>
          <w:sz w:val="24"/>
          <w:szCs w:val="24"/>
        </w:rPr>
        <w:t xml:space="preserve">- </w:t>
      </w:r>
      <w:r w:rsidRPr="00B77717">
        <w:rPr>
          <w:spacing w:val="1"/>
          <w:sz w:val="24"/>
          <w:szCs w:val="24"/>
        </w:rPr>
        <w:t xml:space="preserve">обеспечить удовлетворение потребностей населения в услугах общественного транспорта </w:t>
      </w:r>
      <w:r w:rsidRPr="00B77717">
        <w:rPr>
          <w:color w:val="000000"/>
          <w:spacing w:val="1"/>
          <w:sz w:val="24"/>
          <w:szCs w:val="24"/>
        </w:rPr>
        <w:t xml:space="preserve">на территории Печенгского муниципального округа </w:t>
      </w:r>
      <w:r w:rsidRPr="00B77717">
        <w:rPr>
          <w:color w:val="000000"/>
          <w:sz w:val="24"/>
          <w:szCs w:val="24"/>
        </w:rPr>
        <w:t>на муниципальных маршрутах;</w:t>
      </w:r>
    </w:p>
    <w:p w:rsidR="00C073EA" w:rsidRPr="00B77717" w:rsidRDefault="00C073EA" w:rsidP="00B77717">
      <w:pPr>
        <w:widowControl w:val="0"/>
        <w:ind w:firstLine="720"/>
        <w:jc w:val="both"/>
        <w:rPr>
          <w:sz w:val="24"/>
          <w:szCs w:val="24"/>
        </w:rPr>
      </w:pPr>
      <w:r w:rsidRPr="00B77717">
        <w:rPr>
          <w:sz w:val="24"/>
          <w:szCs w:val="24"/>
        </w:rPr>
        <w:t>- увеличить долю приведенных в нормативное состояние автомобильных дорог общего пользования местного значения.</w:t>
      </w:r>
      <w:r w:rsidRPr="00B77717">
        <w:rPr>
          <w:color w:val="000000"/>
          <w:sz w:val="24"/>
          <w:szCs w:val="24"/>
        </w:rPr>
        <w:t xml:space="preserve"> </w:t>
      </w:r>
    </w:p>
    <w:p w:rsidR="00F76423" w:rsidRPr="00B77717" w:rsidRDefault="00F76423" w:rsidP="00B77717">
      <w:pPr>
        <w:jc w:val="center"/>
        <w:rPr>
          <w:b/>
          <w:sz w:val="24"/>
          <w:szCs w:val="24"/>
        </w:rPr>
      </w:pPr>
    </w:p>
    <w:p w:rsidR="00742AE5" w:rsidRDefault="00742AE5" w:rsidP="00B77717">
      <w:pPr>
        <w:tabs>
          <w:tab w:val="left" w:pos="567"/>
        </w:tabs>
        <w:jc w:val="center"/>
        <w:outlineLvl w:val="1"/>
        <w:rPr>
          <w:sz w:val="24"/>
          <w:szCs w:val="24"/>
          <w:u w:val="single"/>
        </w:rPr>
      </w:pPr>
      <w:r w:rsidRPr="00B77717">
        <w:rPr>
          <w:sz w:val="24"/>
          <w:szCs w:val="24"/>
          <w:u w:val="single"/>
        </w:rPr>
        <w:t>Основные показатели эффективности реализации программы</w:t>
      </w:r>
      <w:r w:rsidR="00966705">
        <w:rPr>
          <w:sz w:val="24"/>
          <w:szCs w:val="24"/>
          <w:u w:val="single"/>
        </w:rPr>
        <w:t xml:space="preserve"> </w:t>
      </w:r>
    </w:p>
    <w:p w:rsidR="00742AE5" w:rsidRPr="00B77717" w:rsidRDefault="00742AE5" w:rsidP="00B77717">
      <w:pPr>
        <w:autoSpaceDE w:val="0"/>
        <w:autoSpaceDN w:val="0"/>
        <w:adjustRightInd w:val="0"/>
        <w:ind w:firstLine="709"/>
        <w:jc w:val="both"/>
        <w:outlineLvl w:val="1"/>
        <w:rPr>
          <w:sz w:val="24"/>
          <w:szCs w:val="24"/>
        </w:rPr>
      </w:pP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410"/>
        <w:gridCol w:w="850"/>
        <w:gridCol w:w="992"/>
        <w:gridCol w:w="851"/>
        <w:gridCol w:w="992"/>
        <w:gridCol w:w="992"/>
        <w:gridCol w:w="993"/>
        <w:gridCol w:w="1417"/>
      </w:tblGrid>
      <w:tr w:rsidR="00F76423" w:rsidRPr="00D51131" w:rsidTr="00A605A9">
        <w:tc>
          <w:tcPr>
            <w:tcW w:w="568" w:type="dxa"/>
            <w:vMerge w:val="restart"/>
            <w:shd w:val="clear" w:color="auto" w:fill="auto"/>
          </w:tcPr>
          <w:p w:rsidR="00F76423" w:rsidRDefault="00F76423" w:rsidP="001D0114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№</w:t>
            </w:r>
          </w:p>
          <w:p w:rsidR="00F76423" w:rsidRPr="00D51131" w:rsidRDefault="00F76423" w:rsidP="001D0114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51131">
              <w:rPr>
                <w:bCs/>
              </w:rPr>
              <w:t>п/п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F76423" w:rsidRPr="00D51131" w:rsidRDefault="00F76423" w:rsidP="00C86BF4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51131">
              <w:rPr>
                <w:bCs/>
              </w:rPr>
              <w:t xml:space="preserve">Цели, </w:t>
            </w:r>
            <w:r w:rsidR="00C86BF4">
              <w:rPr>
                <w:bCs/>
              </w:rPr>
              <w:t>мероприятия</w:t>
            </w:r>
            <w:r w:rsidRPr="00D51131">
              <w:rPr>
                <w:bCs/>
              </w:rPr>
              <w:t>, показатели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F76423" w:rsidRPr="00D51131" w:rsidRDefault="00F76423" w:rsidP="001D0114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51131">
              <w:rPr>
                <w:bCs/>
              </w:rPr>
              <w:t>Ед. изм.</w:t>
            </w:r>
          </w:p>
        </w:tc>
        <w:tc>
          <w:tcPr>
            <w:tcW w:w="4820" w:type="dxa"/>
            <w:gridSpan w:val="5"/>
            <w:shd w:val="clear" w:color="auto" w:fill="auto"/>
          </w:tcPr>
          <w:p w:rsidR="00F76423" w:rsidRPr="00D51131" w:rsidRDefault="00F76423" w:rsidP="00C86BF4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51131">
              <w:rPr>
                <w:bCs/>
              </w:rPr>
              <w:t xml:space="preserve">Значение показателя 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F76423" w:rsidRPr="00D51131" w:rsidRDefault="00F76423" w:rsidP="001D0114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51131">
              <w:rPr>
                <w:bCs/>
              </w:rPr>
              <w:t>Источник данных</w:t>
            </w:r>
          </w:p>
        </w:tc>
      </w:tr>
      <w:tr w:rsidR="00F76423" w:rsidRPr="00D51131" w:rsidTr="00A605A9">
        <w:tc>
          <w:tcPr>
            <w:tcW w:w="568" w:type="dxa"/>
            <w:vMerge/>
            <w:shd w:val="clear" w:color="auto" w:fill="auto"/>
          </w:tcPr>
          <w:p w:rsidR="00F76423" w:rsidRPr="00D51131" w:rsidRDefault="00F76423" w:rsidP="001D0114">
            <w:pPr>
              <w:autoSpaceDE w:val="0"/>
              <w:autoSpaceDN w:val="0"/>
              <w:adjustRightInd w:val="0"/>
              <w:jc w:val="both"/>
              <w:outlineLvl w:val="1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F76423" w:rsidRPr="00D51131" w:rsidRDefault="00F76423" w:rsidP="001D0114">
            <w:pPr>
              <w:autoSpaceDE w:val="0"/>
              <w:autoSpaceDN w:val="0"/>
              <w:adjustRightInd w:val="0"/>
              <w:jc w:val="both"/>
              <w:outlineLvl w:val="1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F76423" w:rsidRPr="00D51131" w:rsidRDefault="00F76423" w:rsidP="001D0114">
            <w:pPr>
              <w:autoSpaceDE w:val="0"/>
              <w:autoSpaceDN w:val="0"/>
              <w:adjustRightInd w:val="0"/>
              <w:jc w:val="both"/>
              <w:outlineLvl w:val="1"/>
              <w:rPr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F76423" w:rsidRPr="00D51131" w:rsidRDefault="00F76423" w:rsidP="001D0114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51131">
              <w:rPr>
                <w:bCs/>
              </w:rPr>
              <w:t>Отчет</w:t>
            </w:r>
          </w:p>
        </w:tc>
        <w:tc>
          <w:tcPr>
            <w:tcW w:w="851" w:type="dxa"/>
            <w:shd w:val="clear" w:color="auto" w:fill="auto"/>
          </w:tcPr>
          <w:p w:rsidR="00F76423" w:rsidRPr="00D51131" w:rsidRDefault="00F76423" w:rsidP="001D0114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51131">
              <w:rPr>
                <w:bCs/>
              </w:rPr>
              <w:t>Оценка</w:t>
            </w:r>
          </w:p>
        </w:tc>
        <w:tc>
          <w:tcPr>
            <w:tcW w:w="2977" w:type="dxa"/>
            <w:gridSpan w:val="3"/>
            <w:shd w:val="clear" w:color="auto" w:fill="auto"/>
          </w:tcPr>
          <w:p w:rsidR="00F76423" w:rsidRPr="00D51131" w:rsidRDefault="00F76423" w:rsidP="007F65E2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D51131">
              <w:t>Годы</w:t>
            </w:r>
            <w:r>
              <w:t xml:space="preserve"> р</w:t>
            </w:r>
            <w:r w:rsidRPr="00D51131">
              <w:t xml:space="preserve">еализации </w:t>
            </w:r>
            <w:r w:rsidR="007F65E2">
              <w:t>п</w:t>
            </w:r>
            <w:r w:rsidRPr="00D51131">
              <w:t>рограммы</w:t>
            </w:r>
          </w:p>
        </w:tc>
        <w:tc>
          <w:tcPr>
            <w:tcW w:w="1417" w:type="dxa"/>
            <w:vMerge/>
            <w:shd w:val="clear" w:color="auto" w:fill="auto"/>
          </w:tcPr>
          <w:p w:rsidR="00F76423" w:rsidRPr="00D51131" w:rsidRDefault="00F76423" w:rsidP="001D0114">
            <w:pPr>
              <w:autoSpaceDE w:val="0"/>
              <w:autoSpaceDN w:val="0"/>
              <w:adjustRightInd w:val="0"/>
              <w:jc w:val="both"/>
              <w:outlineLvl w:val="1"/>
              <w:rPr>
                <w:sz w:val="18"/>
                <w:szCs w:val="18"/>
              </w:rPr>
            </w:pPr>
          </w:p>
        </w:tc>
      </w:tr>
      <w:tr w:rsidR="00F76423" w:rsidRPr="00D51131" w:rsidTr="00A605A9">
        <w:tc>
          <w:tcPr>
            <w:tcW w:w="568" w:type="dxa"/>
            <w:vMerge/>
            <w:shd w:val="clear" w:color="auto" w:fill="auto"/>
          </w:tcPr>
          <w:p w:rsidR="00F76423" w:rsidRPr="00D51131" w:rsidRDefault="00F76423" w:rsidP="001D0114">
            <w:pPr>
              <w:autoSpaceDE w:val="0"/>
              <w:autoSpaceDN w:val="0"/>
              <w:adjustRightInd w:val="0"/>
              <w:jc w:val="both"/>
              <w:outlineLvl w:val="1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F76423" w:rsidRPr="00D51131" w:rsidRDefault="00F76423" w:rsidP="001D0114">
            <w:pPr>
              <w:autoSpaceDE w:val="0"/>
              <w:autoSpaceDN w:val="0"/>
              <w:adjustRightInd w:val="0"/>
              <w:jc w:val="both"/>
              <w:outlineLvl w:val="1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F76423" w:rsidRPr="00D51131" w:rsidRDefault="00F76423" w:rsidP="001D0114">
            <w:pPr>
              <w:autoSpaceDE w:val="0"/>
              <w:autoSpaceDN w:val="0"/>
              <w:adjustRightInd w:val="0"/>
              <w:jc w:val="both"/>
              <w:outlineLvl w:val="1"/>
              <w:rPr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F76423" w:rsidRPr="00D51131" w:rsidRDefault="00F76423" w:rsidP="004476F2">
            <w:pPr>
              <w:widowControl w:val="0"/>
              <w:tabs>
                <w:tab w:val="center" w:pos="716"/>
                <w:tab w:val="left" w:pos="1361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51131">
              <w:rPr>
                <w:bCs/>
              </w:rPr>
              <w:t>20</w:t>
            </w:r>
            <w:r w:rsidR="00742AE5">
              <w:rPr>
                <w:bCs/>
              </w:rPr>
              <w:t>2</w:t>
            </w:r>
            <w:r w:rsidR="004476F2">
              <w:rPr>
                <w:bCs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F76423" w:rsidRPr="00D51131" w:rsidRDefault="00F76423" w:rsidP="004476F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51131">
              <w:rPr>
                <w:bCs/>
              </w:rPr>
              <w:t>202</w:t>
            </w:r>
            <w:r w:rsidR="004476F2">
              <w:rPr>
                <w:bCs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F76423" w:rsidRPr="00D51131" w:rsidRDefault="00F76423" w:rsidP="004476F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51131">
              <w:rPr>
                <w:bCs/>
              </w:rPr>
              <w:t>202</w:t>
            </w:r>
            <w:r w:rsidR="004476F2">
              <w:rPr>
                <w:bCs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:rsidR="00F76423" w:rsidRPr="00D51131" w:rsidRDefault="00F76423" w:rsidP="004476F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51131">
              <w:rPr>
                <w:bCs/>
              </w:rPr>
              <w:t>202</w:t>
            </w:r>
            <w:r w:rsidR="004476F2">
              <w:rPr>
                <w:bCs/>
              </w:rPr>
              <w:t>5</w:t>
            </w:r>
          </w:p>
        </w:tc>
        <w:tc>
          <w:tcPr>
            <w:tcW w:w="993" w:type="dxa"/>
            <w:shd w:val="clear" w:color="auto" w:fill="auto"/>
          </w:tcPr>
          <w:p w:rsidR="00F76423" w:rsidRPr="00D51131" w:rsidRDefault="00F76423" w:rsidP="004476F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51131">
              <w:rPr>
                <w:bCs/>
              </w:rPr>
              <w:t>202</w:t>
            </w:r>
            <w:r w:rsidR="004476F2">
              <w:rPr>
                <w:bCs/>
              </w:rPr>
              <w:t>6</w:t>
            </w:r>
          </w:p>
        </w:tc>
        <w:tc>
          <w:tcPr>
            <w:tcW w:w="1417" w:type="dxa"/>
            <w:vMerge/>
            <w:shd w:val="clear" w:color="auto" w:fill="auto"/>
          </w:tcPr>
          <w:p w:rsidR="00F76423" w:rsidRPr="00D51131" w:rsidRDefault="00F76423" w:rsidP="001D0114">
            <w:pPr>
              <w:autoSpaceDE w:val="0"/>
              <w:autoSpaceDN w:val="0"/>
              <w:adjustRightInd w:val="0"/>
              <w:jc w:val="both"/>
              <w:outlineLvl w:val="1"/>
              <w:rPr>
                <w:sz w:val="18"/>
                <w:szCs w:val="18"/>
              </w:rPr>
            </w:pPr>
          </w:p>
        </w:tc>
      </w:tr>
      <w:tr w:rsidR="00F76423" w:rsidRPr="00D51131" w:rsidTr="0069486C">
        <w:tc>
          <w:tcPr>
            <w:tcW w:w="568" w:type="dxa"/>
            <w:shd w:val="clear" w:color="auto" w:fill="auto"/>
          </w:tcPr>
          <w:p w:rsidR="00F76423" w:rsidRPr="006C7FD3" w:rsidRDefault="00F76423" w:rsidP="001D011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6C7FD3">
              <w:rPr>
                <w:b/>
              </w:rPr>
              <w:t>1.</w:t>
            </w:r>
          </w:p>
        </w:tc>
        <w:tc>
          <w:tcPr>
            <w:tcW w:w="9497" w:type="dxa"/>
            <w:gridSpan w:val="8"/>
            <w:shd w:val="clear" w:color="auto" w:fill="auto"/>
          </w:tcPr>
          <w:p w:rsidR="00F76423" w:rsidRPr="006C7FD3" w:rsidRDefault="00F76423" w:rsidP="001D0114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6C7FD3">
              <w:rPr>
                <w:b/>
              </w:rPr>
              <w:t>Показатель цели муниципальной программы</w:t>
            </w:r>
          </w:p>
        </w:tc>
      </w:tr>
      <w:tr w:rsidR="00E43235" w:rsidRPr="00E675B8" w:rsidTr="00485B3E">
        <w:tc>
          <w:tcPr>
            <w:tcW w:w="568" w:type="dxa"/>
            <w:shd w:val="clear" w:color="auto" w:fill="auto"/>
          </w:tcPr>
          <w:p w:rsidR="00E43235" w:rsidRPr="00786F3C" w:rsidRDefault="00E43235" w:rsidP="00917551">
            <w:pPr>
              <w:autoSpaceDE w:val="0"/>
              <w:autoSpaceDN w:val="0"/>
              <w:adjustRightInd w:val="0"/>
              <w:jc w:val="center"/>
              <w:outlineLvl w:val="1"/>
            </w:pPr>
            <w:r w:rsidRPr="00786F3C">
              <w:t>1.1.</w:t>
            </w:r>
          </w:p>
        </w:tc>
        <w:tc>
          <w:tcPr>
            <w:tcW w:w="9497" w:type="dxa"/>
            <w:gridSpan w:val="8"/>
            <w:shd w:val="clear" w:color="auto" w:fill="auto"/>
          </w:tcPr>
          <w:p w:rsidR="00E43235" w:rsidRPr="00786F3C" w:rsidRDefault="00E43235" w:rsidP="00E43235">
            <w:pPr>
              <w:jc w:val="both"/>
              <w:rPr>
                <w:spacing w:val="1"/>
              </w:rPr>
            </w:pPr>
            <w:r w:rsidRPr="00EF4E4E">
              <w:t>Обеспечение транспортной доступности населенных пунктов Печенгского муниципального округа, увеличение доли автомобильных дорог, соответствующих нормативным требованиям.</w:t>
            </w:r>
          </w:p>
        </w:tc>
      </w:tr>
      <w:tr w:rsidR="00786F3C" w:rsidRPr="00D51131" w:rsidTr="0069486C">
        <w:tc>
          <w:tcPr>
            <w:tcW w:w="568" w:type="dxa"/>
            <w:shd w:val="clear" w:color="auto" w:fill="auto"/>
          </w:tcPr>
          <w:p w:rsidR="00786F3C" w:rsidRPr="006C7FD3" w:rsidRDefault="00786F3C" w:rsidP="001D011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6C7FD3">
              <w:rPr>
                <w:b/>
              </w:rPr>
              <w:t>2.</w:t>
            </w:r>
          </w:p>
        </w:tc>
        <w:tc>
          <w:tcPr>
            <w:tcW w:w="9497" w:type="dxa"/>
            <w:gridSpan w:val="8"/>
            <w:shd w:val="clear" w:color="auto" w:fill="auto"/>
          </w:tcPr>
          <w:p w:rsidR="00786F3C" w:rsidRPr="006C7FD3" w:rsidRDefault="00786F3C" w:rsidP="00846EC7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6C7FD3">
              <w:rPr>
                <w:b/>
              </w:rPr>
              <w:t xml:space="preserve">Показатели  </w:t>
            </w:r>
            <w:r w:rsidR="006C7FD3">
              <w:rPr>
                <w:b/>
              </w:rPr>
              <w:t>мероприятий муниципальной</w:t>
            </w:r>
            <w:r w:rsidRPr="006C7FD3">
              <w:rPr>
                <w:b/>
              </w:rPr>
              <w:t xml:space="preserve"> программы </w:t>
            </w:r>
          </w:p>
        </w:tc>
      </w:tr>
      <w:tr w:rsidR="006C7FD3" w:rsidRPr="00E675B8" w:rsidTr="00A605A9">
        <w:tc>
          <w:tcPr>
            <w:tcW w:w="568" w:type="dxa"/>
            <w:shd w:val="clear" w:color="auto" w:fill="auto"/>
          </w:tcPr>
          <w:p w:rsidR="006C7FD3" w:rsidRDefault="006C7FD3" w:rsidP="001D0114">
            <w:pPr>
              <w:jc w:val="center"/>
            </w:pPr>
            <w:r>
              <w:t>2.1.</w:t>
            </w:r>
          </w:p>
        </w:tc>
        <w:tc>
          <w:tcPr>
            <w:tcW w:w="2410" w:type="dxa"/>
            <w:shd w:val="clear" w:color="auto" w:fill="auto"/>
          </w:tcPr>
          <w:p w:rsidR="006C7FD3" w:rsidRPr="00786F3C" w:rsidRDefault="006C7FD3" w:rsidP="0084591A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rPr>
                <w:rFonts w:eastAsia="Calibri"/>
                <w:lang w:eastAsia="en-US"/>
              </w:rPr>
              <w:t>Эксплуатационное содержание автомобильных дорог в соответствии с требованиями стандартов, норм и правил</w:t>
            </w:r>
          </w:p>
        </w:tc>
        <w:tc>
          <w:tcPr>
            <w:tcW w:w="850" w:type="dxa"/>
            <w:shd w:val="clear" w:color="auto" w:fill="auto"/>
          </w:tcPr>
          <w:p w:rsidR="006C7FD3" w:rsidRPr="00786F3C" w:rsidRDefault="006C7FD3" w:rsidP="0084591A">
            <w:pPr>
              <w:autoSpaceDE w:val="0"/>
              <w:autoSpaceDN w:val="0"/>
              <w:adjustRightInd w:val="0"/>
              <w:jc w:val="center"/>
            </w:pPr>
            <w:r w:rsidRPr="00786F3C">
              <w:t>да/нет</w:t>
            </w:r>
          </w:p>
        </w:tc>
        <w:tc>
          <w:tcPr>
            <w:tcW w:w="992" w:type="dxa"/>
            <w:shd w:val="clear" w:color="auto" w:fill="auto"/>
          </w:tcPr>
          <w:p w:rsidR="006C7FD3" w:rsidRPr="00786F3C" w:rsidRDefault="006C7FD3" w:rsidP="0084591A">
            <w:pPr>
              <w:jc w:val="center"/>
            </w:pPr>
            <w:r w:rsidRPr="00786F3C">
              <w:t>да</w:t>
            </w:r>
          </w:p>
        </w:tc>
        <w:tc>
          <w:tcPr>
            <w:tcW w:w="851" w:type="dxa"/>
            <w:shd w:val="clear" w:color="auto" w:fill="auto"/>
          </w:tcPr>
          <w:p w:rsidR="006C7FD3" w:rsidRPr="00786F3C" w:rsidRDefault="006C7FD3" w:rsidP="0084591A">
            <w:pPr>
              <w:jc w:val="center"/>
            </w:pPr>
            <w:r w:rsidRPr="00786F3C">
              <w:t>да</w:t>
            </w:r>
          </w:p>
        </w:tc>
        <w:tc>
          <w:tcPr>
            <w:tcW w:w="992" w:type="dxa"/>
            <w:shd w:val="clear" w:color="auto" w:fill="auto"/>
          </w:tcPr>
          <w:p w:rsidR="006C7FD3" w:rsidRPr="00786F3C" w:rsidRDefault="006C7FD3" w:rsidP="0084591A">
            <w:pPr>
              <w:jc w:val="center"/>
            </w:pPr>
            <w:r w:rsidRPr="00786F3C">
              <w:t>да</w:t>
            </w:r>
          </w:p>
        </w:tc>
        <w:tc>
          <w:tcPr>
            <w:tcW w:w="992" w:type="dxa"/>
            <w:shd w:val="clear" w:color="auto" w:fill="auto"/>
          </w:tcPr>
          <w:p w:rsidR="006C7FD3" w:rsidRPr="00786F3C" w:rsidRDefault="006C7FD3" w:rsidP="0084591A">
            <w:pPr>
              <w:jc w:val="center"/>
            </w:pPr>
            <w:r w:rsidRPr="00786F3C">
              <w:t>да</w:t>
            </w:r>
          </w:p>
        </w:tc>
        <w:tc>
          <w:tcPr>
            <w:tcW w:w="993" w:type="dxa"/>
            <w:shd w:val="clear" w:color="auto" w:fill="auto"/>
          </w:tcPr>
          <w:p w:rsidR="006C7FD3" w:rsidRPr="00786F3C" w:rsidRDefault="006C7FD3" w:rsidP="0084591A">
            <w:pPr>
              <w:jc w:val="center"/>
            </w:pPr>
            <w:r w:rsidRPr="00786F3C">
              <w:t>да</w:t>
            </w:r>
          </w:p>
        </w:tc>
        <w:tc>
          <w:tcPr>
            <w:tcW w:w="1417" w:type="dxa"/>
            <w:shd w:val="clear" w:color="auto" w:fill="auto"/>
          </w:tcPr>
          <w:p w:rsidR="009712E3" w:rsidRDefault="006C7FD3" w:rsidP="006C7FD3">
            <w:pPr>
              <w:jc w:val="center"/>
            </w:pPr>
            <w:r>
              <w:t>Отчет</w:t>
            </w:r>
            <w:r w:rsidR="009712E3">
              <w:t>ы</w:t>
            </w:r>
            <w:r>
              <w:t xml:space="preserve"> </w:t>
            </w:r>
          </w:p>
          <w:p w:rsidR="006C7FD3" w:rsidRPr="00786F3C" w:rsidRDefault="00973F74" w:rsidP="006C7FD3">
            <w:pPr>
              <w:jc w:val="center"/>
              <w:rPr>
                <w:spacing w:val="1"/>
              </w:rPr>
            </w:pPr>
            <w:r>
              <w:t>исполнителей программы</w:t>
            </w:r>
          </w:p>
        </w:tc>
      </w:tr>
      <w:tr w:rsidR="00F91FDC" w:rsidRPr="00E675B8" w:rsidTr="00A605A9">
        <w:tc>
          <w:tcPr>
            <w:tcW w:w="568" w:type="dxa"/>
            <w:shd w:val="clear" w:color="auto" w:fill="auto"/>
          </w:tcPr>
          <w:p w:rsidR="00F91FDC" w:rsidRDefault="00F91FDC" w:rsidP="00F91FDC">
            <w:pPr>
              <w:jc w:val="center"/>
            </w:pPr>
            <w:r>
              <w:lastRenderedPageBreak/>
              <w:t>2.2.</w:t>
            </w:r>
          </w:p>
        </w:tc>
        <w:tc>
          <w:tcPr>
            <w:tcW w:w="2410" w:type="dxa"/>
            <w:shd w:val="clear" w:color="auto" w:fill="auto"/>
          </w:tcPr>
          <w:p w:rsidR="00F91FDC" w:rsidRPr="002B2875" w:rsidRDefault="00F91FDC" w:rsidP="0069486C">
            <w:pPr>
              <w:widowControl w:val="0"/>
              <w:autoSpaceDE w:val="0"/>
              <w:autoSpaceDN w:val="0"/>
              <w:adjustRightInd w:val="0"/>
              <w:jc w:val="both"/>
            </w:pPr>
            <w:r w:rsidRPr="002B2875">
              <w:t xml:space="preserve">Площадь </w:t>
            </w:r>
            <w:r w:rsidR="0069486C">
              <w:t>п</w:t>
            </w:r>
            <w:r w:rsidRPr="002B2875">
              <w:t xml:space="preserve">роведенного ямочного ремонта, на участках автодорог, на которых отсутствует необходимость замены дорожного покрытия </w:t>
            </w:r>
          </w:p>
        </w:tc>
        <w:tc>
          <w:tcPr>
            <w:tcW w:w="850" w:type="dxa"/>
            <w:shd w:val="clear" w:color="auto" w:fill="auto"/>
          </w:tcPr>
          <w:p w:rsidR="00F91FDC" w:rsidRPr="002B2875" w:rsidRDefault="00F91FDC" w:rsidP="00F91FDC">
            <w:pPr>
              <w:autoSpaceDE w:val="0"/>
              <w:autoSpaceDN w:val="0"/>
              <w:adjustRightInd w:val="0"/>
              <w:jc w:val="center"/>
            </w:pPr>
            <w:r w:rsidRPr="002B2875">
              <w:t>кв.</w:t>
            </w:r>
            <w:r>
              <w:t xml:space="preserve"> </w:t>
            </w:r>
            <w:r w:rsidRPr="002B2875">
              <w:t>м.</w:t>
            </w:r>
          </w:p>
        </w:tc>
        <w:tc>
          <w:tcPr>
            <w:tcW w:w="992" w:type="dxa"/>
            <w:shd w:val="clear" w:color="auto" w:fill="auto"/>
          </w:tcPr>
          <w:p w:rsidR="00F91FDC" w:rsidRPr="002E5AB8" w:rsidRDefault="002E5AB8" w:rsidP="00F91FDC">
            <w:pPr>
              <w:widowControl w:val="0"/>
              <w:autoSpaceDE w:val="0"/>
              <w:autoSpaceDN w:val="0"/>
              <w:adjustRightInd w:val="0"/>
              <w:ind w:right="22"/>
              <w:jc w:val="center"/>
            </w:pPr>
            <w:r>
              <w:t>1379,5</w:t>
            </w:r>
          </w:p>
        </w:tc>
        <w:tc>
          <w:tcPr>
            <w:tcW w:w="851" w:type="dxa"/>
            <w:shd w:val="clear" w:color="auto" w:fill="auto"/>
          </w:tcPr>
          <w:p w:rsidR="00F91FDC" w:rsidRDefault="00353556" w:rsidP="00F91FDC">
            <w:pPr>
              <w:widowControl w:val="0"/>
              <w:autoSpaceDE w:val="0"/>
              <w:autoSpaceDN w:val="0"/>
              <w:adjustRightInd w:val="0"/>
              <w:ind w:right="22"/>
              <w:jc w:val="center"/>
            </w:pPr>
            <w:r w:rsidRPr="007B49AD">
              <w:t>800</w:t>
            </w:r>
          </w:p>
          <w:p w:rsidR="00F91FDC" w:rsidRPr="002B2875" w:rsidRDefault="00F91FDC" w:rsidP="00F91FDC">
            <w:pPr>
              <w:widowControl w:val="0"/>
              <w:autoSpaceDE w:val="0"/>
              <w:autoSpaceDN w:val="0"/>
              <w:adjustRightInd w:val="0"/>
              <w:ind w:right="22"/>
              <w:jc w:val="center"/>
            </w:pPr>
          </w:p>
        </w:tc>
        <w:tc>
          <w:tcPr>
            <w:tcW w:w="992" w:type="dxa"/>
            <w:shd w:val="clear" w:color="auto" w:fill="auto"/>
          </w:tcPr>
          <w:p w:rsidR="00F91FDC" w:rsidRDefault="00F91FDC" w:rsidP="00F91FDC">
            <w:pPr>
              <w:widowControl w:val="0"/>
              <w:autoSpaceDE w:val="0"/>
              <w:autoSpaceDN w:val="0"/>
              <w:adjustRightInd w:val="0"/>
              <w:ind w:right="22"/>
              <w:jc w:val="center"/>
            </w:pPr>
            <w:r w:rsidRPr="002B2875">
              <w:t xml:space="preserve">Не менее </w:t>
            </w:r>
            <w:r>
              <w:t>1000</w:t>
            </w:r>
          </w:p>
          <w:p w:rsidR="00F91FDC" w:rsidRPr="002B2875" w:rsidRDefault="00F91FDC" w:rsidP="00F91FDC">
            <w:pPr>
              <w:widowControl w:val="0"/>
              <w:autoSpaceDE w:val="0"/>
              <w:autoSpaceDN w:val="0"/>
              <w:adjustRightInd w:val="0"/>
              <w:ind w:right="22"/>
              <w:jc w:val="center"/>
            </w:pPr>
          </w:p>
        </w:tc>
        <w:tc>
          <w:tcPr>
            <w:tcW w:w="992" w:type="dxa"/>
            <w:shd w:val="clear" w:color="auto" w:fill="auto"/>
          </w:tcPr>
          <w:p w:rsidR="00F91FDC" w:rsidRPr="002B2875" w:rsidRDefault="00F91FDC" w:rsidP="00F91FDC">
            <w:pPr>
              <w:widowControl w:val="0"/>
              <w:autoSpaceDE w:val="0"/>
              <w:autoSpaceDN w:val="0"/>
              <w:adjustRightInd w:val="0"/>
              <w:ind w:right="22"/>
              <w:jc w:val="center"/>
            </w:pPr>
            <w:r w:rsidRPr="002B2875">
              <w:t xml:space="preserve">Не менее </w:t>
            </w:r>
            <w:r>
              <w:t>1000</w:t>
            </w:r>
          </w:p>
        </w:tc>
        <w:tc>
          <w:tcPr>
            <w:tcW w:w="993" w:type="dxa"/>
            <w:shd w:val="clear" w:color="auto" w:fill="auto"/>
          </w:tcPr>
          <w:p w:rsidR="00F91FDC" w:rsidRPr="002B2875" w:rsidRDefault="00F91FDC" w:rsidP="00F91FDC">
            <w:pPr>
              <w:widowControl w:val="0"/>
              <w:autoSpaceDE w:val="0"/>
              <w:autoSpaceDN w:val="0"/>
              <w:adjustRightInd w:val="0"/>
              <w:ind w:right="22"/>
              <w:jc w:val="center"/>
            </w:pPr>
            <w:r w:rsidRPr="002B2875">
              <w:t xml:space="preserve">Не менее </w:t>
            </w:r>
            <w:r>
              <w:t>1000</w:t>
            </w:r>
          </w:p>
        </w:tc>
        <w:tc>
          <w:tcPr>
            <w:tcW w:w="1417" w:type="dxa"/>
            <w:shd w:val="clear" w:color="auto" w:fill="auto"/>
          </w:tcPr>
          <w:p w:rsidR="00F91FDC" w:rsidRDefault="00F91FDC" w:rsidP="00F91FDC">
            <w:pPr>
              <w:jc w:val="center"/>
            </w:pPr>
            <w:r>
              <w:t xml:space="preserve">Отчеты </w:t>
            </w:r>
          </w:p>
          <w:p w:rsidR="00F91FDC" w:rsidRPr="00786F3C" w:rsidRDefault="00F91FDC" w:rsidP="00F91FDC">
            <w:pPr>
              <w:jc w:val="center"/>
              <w:rPr>
                <w:spacing w:val="1"/>
              </w:rPr>
            </w:pPr>
            <w:r>
              <w:t>исполнителей программы</w:t>
            </w:r>
          </w:p>
        </w:tc>
      </w:tr>
      <w:tr w:rsidR="00F91FDC" w:rsidRPr="00E675B8" w:rsidTr="00A605A9">
        <w:tc>
          <w:tcPr>
            <w:tcW w:w="568" w:type="dxa"/>
            <w:shd w:val="clear" w:color="auto" w:fill="auto"/>
          </w:tcPr>
          <w:p w:rsidR="00F91FDC" w:rsidRDefault="0069486C" w:rsidP="00F91FDC">
            <w:pPr>
              <w:jc w:val="center"/>
            </w:pPr>
            <w:r>
              <w:t>2.3.</w:t>
            </w:r>
          </w:p>
        </w:tc>
        <w:tc>
          <w:tcPr>
            <w:tcW w:w="2410" w:type="dxa"/>
            <w:shd w:val="clear" w:color="auto" w:fill="auto"/>
          </w:tcPr>
          <w:p w:rsidR="00F91FDC" w:rsidRPr="002B2875" w:rsidRDefault="00F91FDC" w:rsidP="00F91FDC">
            <w:pPr>
              <w:widowControl w:val="0"/>
              <w:autoSpaceDE w:val="0"/>
              <w:autoSpaceDN w:val="0"/>
              <w:adjustRightInd w:val="0"/>
              <w:jc w:val="both"/>
            </w:pPr>
            <w:r w:rsidRPr="002B2875">
              <w:t>Протяженность дорожной разметки на дорогах общего пользования местного значения</w:t>
            </w:r>
          </w:p>
        </w:tc>
        <w:tc>
          <w:tcPr>
            <w:tcW w:w="850" w:type="dxa"/>
            <w:shd w:val="clear" w:color="auto" w:fill="auto"/>
          </w:tcPr>
          <w:p w:rsidR="00F91FDC" w:rsidRPr="002B2875" w:rsidRDefault="00F91FDC" w:rsidP="00F91FDC">
            <w:pPr>
              <w:autoSpaceDE w:val="0"/>
              <w:autoSpaceDN w:val="0"/>
              <w:adjustRightInd w:val="0"/>
              <w:jc w:val="center"/>
            </w:pPr>
            <w:r w:rsidRPr="002B2875">
              <w:t>км</w:t>
            </w:r>
          </w:p>
        </w:tc>
        <w:tc>
          <w:tcPr>
            <w:tcW w:w="992" w:type="dxa"/>
            <w:shd w:val="clear" w:color="auto" w:fill="auto"/>
          </w:tcPr>
          <w:p w:rsidR="00F91FDC" w:rsidRPr="002E5AB8" w:rsidRDefault="002E5AB8" w:rsidP="00F91FDC">
            <w:pPr>
              <w:jc w:val="center"/>
            </w:pPr>
            <w:r>
              <w:t>20,46</w:t>
            </w:r>
          </w:p>
        </w:tc>
        <w:tc>
          <w:tcPr>
            <w:tcW w:w="851" w:type="dxa"/>
            <w:shd w:val="clear" w:color="auto" w:fill="auto"/>
          </w:tcPr>
          <w:p w:rsidR="00F91FDC" w:rsidRPr="002B2875" w:rsidRDefault="002E5AB8" w:rsidP="00F91FDC">
            <w:pPr>
              <w:jc w:val="center"/>
            </w:pPr>
            <w:r>
              <w:t xml:space="preserve">Не менее </w:t>
            </w:r>
            <w:r w:rsidR="00F91FDC" w:rsidRPr="002B2875">
              <w:t>17</w:t>
            </w:r>
          </w:p>
        </w:tc>
        <w:tc>
          <w:tcPr>
            <w:tcW w:w="992" w:type="dxa"/>
            <w:shd w:val="clear" w:color="auto" w:fill="auto"/>
          </w:tcPr>
          <w:p w:rsidR="00F91FDC" w:rsidRPr="002B2875" w:rsidRDefault="00F91FDC" w:rsidP="00F91FDC">
            <w:pPr>
              <w:jc w:val="center"/>
            </w:pPr>
            <w:r w:rsidRPr="002B2875">
              <w:t xml:space="preserve">не менее </w:t>
            </w:r>
            <w:r>
              <w:t>17</w:t>
            </w:r>
          </w:p>
        </w:tc>
        <w:tc>
          <w:tcPr>
            <w:tcW w:w="992" w:type="dxa"/>
            <w:shd w:val="clear" w:color="auto" w:fill="auto"/>
          </w:tcPr>
          <w:p w:rsidR="00F91FDC" w:rsidRPr="002B2875" w:rsidRDefault="00F91FDC" w:rsidP="00F91FDC">
            <w:pPr>
              <w:jc w:val="center"/>
            </w:pPr>
            <w:r w:rsidRPr="002B2875">
              <w:t xml:space="preserve">не менее </w:t>
            </w:r>
            <w:r>
              <w:t>17</w:t>
            </w:r>
          </w:p>
        </w:tc>
        <w:tc>
          <w:tcPr>
            <w:tcW w:w="993" w:type="dxa"/>
            <w:shd w:val="clear" w:color="auto" w:fill="auto"/>
          </w:tcPr>
          <w:p w:rsidR="00F91FDC" w:rsidRPr="002B2875" w:rsidRDefault="00F91FDC" w:rsidP="00F91FDC">
            <w:pPr>
              <w:jc w:val="center"/>
            </w:pPr>
            <w:r w:rsidRPr="002B2875">
              <w:t xml:space="preserve">не менее </w:t>
            </w:r>
            <w:r>
              <w:t>17</w:t>
            </w:r>
          </w:p>
        </w:tc>
        <w:tc>
          <w:tcPr>
            <w:tcW w:w="1417" w:type="dxa"/>
            <w:shd w:val="clear" w:color="auto" w:fill="auto"/>
          </w:tcPr>
          <w:p w:rsidR="00F91FDC" w:rsidRDefault="00F91FDC" w:rsidP="00F91FDC">
            <w:pPr>
              <w:jc w:val="center"/>
            </w:pPr>
            <w:r>
              <w:t xml:space="preserve">Отчеты </w:t>
            </w:r>
          </w:p>
          <w:p w:rsidR="00F91FDC" w:rsidRPr="00786F3C" w:rsidRDefault="00F91FDC" w:rsidP="00F91FDC">
            <w:pPr>
              <w:jc w:val="center"/>
              <w:rPr>
                <w:spacing w:val="1"/>
              </w:rPr>
            </w:pPr>
            <w:r>
              <w:t>исполнителей программы</w:t>
            </w:r>
          </w:p>
        </w:tc>
      </w:tr>
      <w:tr w:rsidR="00F91FDC" w:rsidRPr="00E675B8" w:rsidTr="00A605A9">
        <w:tc>
          <w:tcPr>
            <w:tcW w:w="568" w:type="dxa"/>
            <w:shd w:val="clear" w:color="auto" w:fill="auto"/>
          </w:tcPr>
          <w:p w:rsidR="00F91FDC" w:rsidRDefault="0069486C" w:rsidP="00F91FDC">
            <w:pPr>
              <w:jc w:val="center"/>
            </w:pPr>
            <w:r>
              <w:t>2.4.</w:t>
            </w:r>
          </w:p>
        </w:tc>
        <w:tc>
          <w:tcPr>
            <w:tcW w:w="2410" w:type="dxa"/>
            <w:shd w:val="clear" w:color="auto" w:fill="auto"/>
          </w:tcPr>
          <w:p w:rsidR="00F91FDC" w:rsidRPr="002B2875" w:rsidRDefault="00F91FDC" w:rsidP="00F91FD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Обеспечение дорожно-уличной системы Печенгского муниципального округа дорожными знаками</w:t>
            </w:r>
          </w:p>
        </w:tc>
        <w:tc>
          <w:tcPr>
            <w:tcW w:w="850" w:type="dxa"/>
            <w:shd w:val="clear" w:color="auto" w:fill="auto"/>
          </w:tcPr>
          <w:p w:rsidR="00F91FDC" w:rsidRPr="00B64F00" w:rsidRDefault="00F91FDC" w:rsidP="00F91FDC">
            <w:pPr>
              <w:autoSpaceDE w:val="0"/>
              <w:autoSpaceDN w:val="0"/>
              <w:adjustRightInd w:val="0"/>
              <w:jc w:val="center"/>
            </w:pPr>
            <w:r>
              <w:t>да/нет</w:t>
            </w:r>
          </w:p>
        </w:tc>
        <w:tc>
          <w:tcPr>
            <w:tcW w:w="992" w:type="dxa"/>
            <w:shd w:val="clear" w:color="auto" w:fill="auto"/>
          </w:tcPr>
          <w:p w:rsidR="00F91FDC" w:rsidRPr="00816D47" w:rsidRDefault="00F91FDC" w:rsidP="00F91FDC">
            <w:pPr>
              <w:jc w:val="center"/>
            </w:pPr>
            <w:r>
              <w:t>-</w:t>
            </w:r>
          </w:p>
        </w:tc>
        <w:tc>
          <w:tcPr>
            <w:tcW w:w="851" w:type="dxa"/>
            <w:shd w:val="clear" w:color="auto" w:fill="auto"/>
          </w:tcPr>
          <w:p w:rsidR="00F91FDC" w:rsidRPr="00816D47" w:rsidRDefault="00F91FDC" w:rsidP="00F91FDC">
            <w:pPr>
              <w:jc w:val="center"/>
            </w:pPr>
            <w:r>
              <w:t>да</w:t>
            </w:r>
          </w:p>
        </w:tc>
        <w:tc>
          <w:tcPr>
            <w:tcW w:w="992" w:type="dxa"/>
            <w:shd w:val="clear" w:color="auto" w:fill="auto"/>
          </w:tcPr>
          <w:p w:rsidR="00F91FDC" w:rsidRPr="00816D47" w:rsidRDefault="00F91FDC" w:rsidP="00F91FDC">
            <w:pPr>
              <w:jc w:val="center"/>
            </w:pPr>
            <w:r>
              <w:t>да</w:t>
            </w:r>
          </w:p>
        </w:tc>
        <w:tc>
          <w:tcPr>
            <w:tcW w:w="992" w:type="dxa"/>
            <w:shd w:val="clear" w:color="auto" w:fill="auto"/>
          </w:tcPr>
          <w:p w:rsidR="00F91FDC" w:rsidRPr="00816D47" w:rsidRDefault="00F91FDC" w:rsidP="00F91FDC">
            <w:pPr>
              <w:jc w:val="center"/>
            </w:pPr>
            <w:r>
              <w:t>да</w:t>
            </w:r>
          </w:p>
        </w:tc>
        <w:tc>
          <w:tcPr>
            <w:tcW w:w="993" w:type="dxa"/>
            <w:shd w:val="clear" w:color="auto" w:fill="auto"/>
          </w:tcPr>
          <w:p w:rsidR="00F91FDC" w:rsidRPr="00816D47" w:rsidRDefault="00F91FDC" w:rsidP="00F91FDC">
            <w:pPr>
              <w:jc w:val="center"/>
            </w:pPr>
            <w:r>
              <w:t>да</w:t>
            </w:r>
          </w:p>
        </w:tc>
        <w:tc>
          <w:tcPr>
            <w:tcW w:w="1417" w:type="dxa"/>
            <w:shd w:val="clear" w:color="auto" w:fill="auto"/>
          </w:tcPr>
          <w:p w:rsidR="00F91FDC" w:rsidRDefault="00F91FDC" w:rsidP="00F91FDC">
            <w:pPr>
              <w:jc w:val="center"/>
            </w:pPr>
            <w:r>
              <w:t xml:space="preserve">Отчеты </w:t>
            </w:r>
          </w:p>
          <w:p w:rsidR="00F91FDC" w:rsidRPr="00786F3C" w:rsidRDefault="00F91FDC" w:rsidP="00F91FDC">
            <w:pPr>
              <w:jc w:val="center"/>
              <w:rPr>
                <w:spacing w:val="1"/>
              </w:rPr>
            </w:pPr>
            <w:r>
              <w:t>исполнителей программы</w:t>
            </w:r>
          </w:p>
        </w:tc>
      </w:tr>
      <w:tr w:rsidR="00E11060" w:rsidRPr="00E675B8" w:rsidTr="00A605A9">
        <w:tc>
          <w:tcPr>
            <w:tcW w:w="568" w:type="dxa"/>
            <w:shd w:val="clear" w:color="auto" w:fill="auto"/>
          </w:tcPr>
          <w:p w:rsidR="00E11060" w:rsidRPr="00D54E64" w:rsidRDefault="00E11060" w:rsidP="0069486C">
            <w:pPr>
              <w:jc w:val="center"/>
            </w:pPr>
            <w:r>
              <w:t>2.5.</w:t>
            </w:r>
          </w:p>
        </w:tc>
        <w:tc>
          <w:tcPr>
            <w:tcW w:w="2410" w:type="dxa"/>
            <w:shd w:val="clear" w:color="auto" w:fill="auto"/>
          </w:tcPr>
          <w:p w:rsidR="00E11060" w:rsidRPr="002B2875" w:rsidRDefault="00E11060" w:rsidP="0069486C">
            <w:pPr>
              <w:widowControl w:val="0"/>
              <w:autoSpaceDE w:val="0"/>
              <w:autoSpaceDN w:val="0"/>
              <w:adjustRightInd w:val="0"/>
              <w:jc w:val="both"/>
              <w:rPr>
                <w:spacing w:val="3"/>
                <w:shd w:val="clear" w:color="auto" w:fill="FFFFFF"/>
              </w:rPr>
            </w:pPr>
            <w:r w:rsidRPr="002B2875">
              <w:t xml:space="preserve">Площадь отремонтированных автомобильных дорог общего пользования местного значения </w:t>
            </w:r>
          </w:p>
        </w:tc>
        <w:tc>
          <w:tcPr>
            <w:tcW w:w="850" w:type="dxa"/>
            <w:shd w:val="clear" w:color="auto" w:fill="auto"/>
          </w:tcPr>
          <w:p w:rsidR="00E11060" w:rsidRPr="002B2875" w:rsidRDefault="00E11060" w:rsidP="0069486C">
            <w:pPr>
              <w:autoSpaceDE w:val="0"/>
              <w:autoSpaceDN w:val="0"/>
              <w:adjustRightInd w:val="0"/>
              <w:jc w:val="center"/>
            </w:pPr>
            <w:r w:rsidRPr="002B2875">
              <w:t>кв.</w:t>
            </w:r>
            <w:r>
              <w:t xml:space="preserve"> </w:t>
            </w:r>
            <w:r w:rsidRPr="002B2875">
              <w:t>м.</w:t>
            </w:r>
          </w:p>
        </w:tc>
        <w:tc>
          <w:tcPr>
            <w:tcW w:w="992" w:type="dxa"/>
            <w:shd w:val="clear" w:color="auto" w:fill="auto"/>
          </w:tcPr>
          <w:p w:rsidR="00E11060" w:rsidRPr="00A605A9" w:rsidRDefault="00E11060" w:rsidP="0069486C">
            <w:pPr>
              <w:widowControl w:val="0"/>
              <w:autoSpaceDE w:val="0"/>
              <w:autoSpaceDN w:val="0"/>
              <w:adjustRightInd w:val="0"/>
              <w:ind w:right="22"/>
              <w:jc w:val="center"/>
            </w:pPr>
            <w:r w:rsidRPr="00A605A9">
              <w:t>1</w:t>
            </w:r>
            <w:r w:rsidR="002E5AB8" w:rsidRPr="00A605A9">
              <w:t>0739,5</w:t>
            </w:r>
          </w:p>
        </w:tc>
        <w:tc>
          <w:tcPr>
            <w:tcW w:w="851" w:type="dxa"/>
            <w:shd w:val="clear" w:color="auto" w:fill="auto"/>
          </w:tcPr>
          <w:p w:rsidR="00E11060" w:rsidRPr="0084591A" w:rsidRDefault="00E11060" w:rsidP="0069486C">
            <w:pPr>
              <w:widowControl w:val="0"/>
              <w:autoSpaceDE w:val="0"/>
              <w:autoSpaceDN w:val="0"/>
              <w:adjustRightInd w:val="0"/>
              <w:ind w:right="22"/>
              <w:jc w:val="center"/>
            </w:pPr>
            <w:r>
              <w:t>17044</w:t>
            </w:r>
          </w:p>
        </w:tc>
        <w:tc>
          <w:tcPr>
            <w:tcW w:w="992" w:type="dxa"/>
            <w:shd w:val="clear" w:color="auto" w:fill="auto"/>
          </w:tcPr>
          <w:p w:rsidR="00E11060" w:rsidRPr="0084591A" w:rsidRDefault="00E11060" w:rsidP="0069486C">
            <w:pPr>
              <w:widowControl w:val="0"/>
              <w:autoSpaceDE w:val="0"/>
              <w:autoSpaceDN w:val="0"/>
              <w:adjustRightInd w:val="0"/>
              <w:ind w:right="22"/>
              <w:jc w:val="center"/>
            </w:pPr>
            <w:r w:rsidRPr="0084591A">
              <w:t>Не менее 10000</w:t>
            </w:r>
          </w:p>
        </w:tc>
        <w:tc>
          <w:tcPr>
            <w:tcW w:w="992" w:type="dxa"/>
            <w:shd w:val="clear" w:color="auto" w:fill="auto"/>
          </w:tcPr>
          <w:p w:rsidR="00E11060" w:rsidRPr="0084591A" w:rsidRDefault="00E11060" w:rsidP="0069486C">
            <w:pPr>
              <w:widowControl w:val="0"/>
              <w:autoSpaceDE w:val="0"/>
              <w:autoSpaceDN w:val="0"/>
              <w:adjustRightInd w:val="0"/>
              <w:ind w:right="22"/>
              <w:jc w:val="center"/>
            </w:pPr>
            <w:r w:rsidRPr="0084591A">
              <w:t>Не менее 10000</w:t>
            </w:r>
          </w:p>
        </w:tc>
        <w:tc>
          <w:tcPr>
            <w:tcW w:w="993" w:type="dxa"/>
            <w:shd w:val="clear" w:color="auto" w:fill="auto"/>
          </w:tcPr>
          <w:p w:rsidR="00E11060" w:rsidRPr="0084591A" w:rsidRDefault="00E11060" w:rsidP="0069486C">
            <w:pPr>
              <w:widowControl w:val="0"/>
              <w:autoSpaceDE w:val="0"/>
              <w:autoSpaceDN w:val="0"/>
              <w:adjustRightInd w:val="0"/>
              <w:ind w:right="22"/>
              <w:jc w:val="center"/>
            </w:pPr>
            <w:r w:rsidRPr="0084591A">
              <w:t>Не менее 10000</w:t>
            </w:r>
          </w:p>
        </w:tc>
        <w:tc>
          <w:tcPr>
            <w:tcW w:w="1417" w:type="dxa"/>
            <w:shd w:val="clear" w:color="auto" w:fill="auto"/>
          </w:tcPr>
          <w:p w:rsidR="00E11060" w:rsidRDefault="00E11060" w:rsidP="00E11060">
            <w:pPr>
              <w:jc w:val="center"/>
            </w:pPr>
            <w:r>
              <w:t xml:space="preserve">Отчеты </w:t>
            </w:r>
          </w:p>
          <w:p w:rsidR="00E11060" w:rsidRPr="00786F3C" w:rsidRDefault="00E11060" w:rsidP="00E11060">
            <w:pPr>
              <w:jc w:val="center"/>
              <w:rPr>
                <w:spacing w:val="1"/>
              </w:rPr>
            </w:pPr>
            <w:r>
              <w:t>исполнителей программы</w:t>
            </w:r>
          </w:p>
        </w:tc>
      </w:tr>
      <w:tr w:rsidR="00E11060" w:rsidRPr="00E675B8" w:rsidTr="00A605A9">
        <w:tc>
          <w:tcPr>
            <w:tcW w:w="568" w:type="dxa"/>
            <w:shd w:val="clear" w:color="auto" w:fill="auto"/>
          </w:tcPr>
          <w:p w:rsidR="00E11060" w:rsidRDefault="00E11060" w:rsidP="002F67C3">
            <w:pPr>
              <w:jc w:val="center"/>
            </w:pPr>
            <w:r>
              <w:t>2.6.</w:t>
            </w:r>
          </w:p>
        </w:tc>
        <w:tc>
          <w:tcPr>
            <w:tcW w:w="2410" w:type="dxa"/>
            <w:shd w:val="clear" w:color="auto" w:fill="auto"/>
          </w:tcPr>
          <w:p w:rsidR="00E11060" w:rsidRPr="002B2875" w:rsidRDefault="00E11060" w:rsidP="0069486C">
            <w:pPr>
              <w:widowControl w:val="0"/>
              <w:autoSpaceDE w:val="0"/>
              <w:autoSpaceDN w:val="0"/>
              <w:adjustRightInd w:val="0"/>
              <w:jc w:val="both"/>
            </w:pPr>
            <w:r w:rsidRPr="005878D0">
              <w:t>Количество крышек колодцев, на которых выполнено регулирование высотного положения.</w:t>
            </w:r>
          </w:p>
        </w:tc>
        <w:tc>
          <w:tcPr>
            <w:tcW w:w="850" w:type="dxa"/>
            <w:shd w:val="clear" w:color="auto" w:fill="auto"/>
          </w:tcPr>
          <w:p w:rsidR="00E11060" w:rsidRPr="002B2875" w:rsidRDefault="00E11060" w:rsidP="0069486C">
            <w:pPr>
              <w:autoSpaceDE w:val="0"/>
              <w:autoSpaceDN w:val="0"/>
              <w:adjustRightInd w:val="0"/>
              <w:jc w:val="center"/>
            </w:pPr>
            <w:r>
              <w:t>Шт.</w:t>
            </w:r>
          </w:p>
        </w:tc>
        <w:tc>
          <w:tcPr>
            <w:tcW w:w="992" w:type="dxa"/>
            <w:shd w:val="clear" w:color="auto" w:fill="auto"/>
          </w:tcPr>
          <w:p w:rsidR="00E11060" w:rsidRPr="00A605A9" w:rsidRDefault="002E5AB8" w:rsidP="0069486C">
            <w:pPr>
              <w:widowControl w:val="0"/>
              <w:autoSpaceDE w:val="0"/>
              <w:autoSpaceDN w:val="0"/>
              <w:adjustRightInd w:val="0"/>
              <w:ind w:right="22"/>
              <w:jc w:val="center"/>
            </w:pPr>
            <w:r w:rsidRPr="00A605A9">
              <w:t>34</w:t>
            </w:r>
          </w:p>
        </w:tc>
        <w:tc>
          <w:tcPr>
            <w:tcW w:w="851" w:type="dxa"/>
            <w:shd w:val="clear" w:color="auto" w:fill="auto"/>
          </w:tcPr>
          <w:p w:rsidR="00E11060" w:rsidRDefault="00E11060" w:rsidP="0069486C">
            <w:pPr>
              <w:widowControl w:val="0"/>
              <w:autoSpaceDE w:val="0"/>
              <w:autoSpaceDN w:val="0"/>
              <w:adjustRightInd w:val="0"/>
              <w:ind w:right="22"/>
              <w:jc w:val="center"/>
            </w:pPr>
            <w:r>
              <w:t>-</w:t>
            </w:r>
          </w:p>
        </w:tc>
        <w:tc>
          <w:tcPr>
            <w:tcW w:w="992" w:type="dxa"/>
            <w:shd w:val="clear" w:color="auto" w:fill="auto"/>
          </w:tcPr>
          <w:p w:rsidR="00E11060" w:rsidRPr="002B2875" w:rsidRDefault="00E11060" w:rsidP="00612E71">
            <w:pPr>
              <w:jc w:val="center"/>
            </w:pPr>
            <w:r w:rsidRPr="002B2875">
              <w:t xml:space="preserve">не менее </w:t>
            </w:r>
            <w:r>
              <w:t>10</w:t>
            </w:r>
          </w:p>
        </w:tc>
        <w:tc>
          <w:tcPr>
            <w:tcW w:w="992" w:type="dxa"/>
            <w:shd w:val="clear" w:color="auto" w:fill="auto"/>
          </w:tcPr>
          <w:p w:rsidR="00E11060" w:rsidRPr="002B2875" w:rsidRDefault="00E11060" w:rsidP="00612E71">
            <w:pPr>
              <w:jc w:val="center"/>
            </w:pPr>
            <w:r w:rsidRPr="002B2875">
              <w:t xml:space="preserve">не менее </w:t>
            </w:r>
            <w:r>
              <w:t>10</w:t>
            </w:r>
          </w:p>
        </w:tc>
        <w:tc>
          <w:tcPr>
            <w:tcW w:w="993" w:type="dxa"/>
            <w:shd w:val="clear" w:color="auto" w:fill="auto"/>
          </w:tcPr>
          <w:p w:rsidR="00E11060" w:rsidRPr="002B2875" w:rsidRDefault="00E11060" w:rsidP="00612E71">
            <w:pPr>
              <w:jc w:val="center"/>
            </w:pPr>
            <w:r w:rsidRPr="002B2875">
              <w:t xml:space="preserve">не менее </w:t>
            </w:r>
            <w:r>
              <w:t>10</w:t>
            </w:r>
          </w:p>
        </w:tc>
        <w:tc>
          <w:tcPr>
            <w:tcW w:w="1417" w:type="dxa"/>
            <w:shd w:val="clear" w:color="auto" w:fill="auto"/>
          </w:tcPr>
          <w:p w:rsidR="00E11060" w:rsidRDefault="00E11060" w:rsidP="00E11060">
            <w:pPr>
              <w:jc w:val="center"/>
            </w:pPr>
            <w:r>
              <w:t xml:space="preserve">Отчеты </w:t>
            </w:r>
          </w:p>
          <w:p w:rsidR="00E11060" w:rsidRPr="00786F3C" w:rsidRDefault="00E11060" w:rsidP="00E11060">
            <w:pPr>
              <w:jc w:val="center"/>
              <w:rPr>
                <w:spacing w:val="1"/>
              </w:rPr>
            </w:pPr>
            <w:r>
              <w:t>исполнителей программы</w:t>
            </w:r>
          </w:p>
        </w:tc>
      </w:tr>
      <w:tr w:rsidR="002F67C3" w:rsidRPr="00E675B8" w:rsidTr="00A605A9">
        <w:tc>
          <w:tcPr>
            <w:tcW w:w="568" w:type="dxa"/>
            <w:shd w:val="clear" w:color="auto" w:fill="auto"/>
          </w:tcPr>
          <w:p w:rsidR="002F67C3" w:rsidRDefault="002F67C3" w:rsidP="002F67C3">
            <w:pPr>
              <w:jc w:val="center"/>
            </w:pPr>
            <w:r>
              <w:t>2.7.</w:t>
            </w:r>
          </w:p>
        </w:tc>
        <w:tc>
          <w:tcPr>
            <w:tcW w:w="2410" w:type="dxa"/>
            <w:shd w:val="clear" w:color="auto" w:fill="auto"/>
          </w:tcPr>
          <w:p w:rsidR="002F67C3" w:rsidRPr="002B2875" w:rsidRDefault="002F67C3" w:rsidP="00F91FD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Количество отремонтированных мостовых сооружений</w:t>
            </w:r>
          </w:p>
        </w:tc>
        <w:tc>
          <w:tcPr>
            <w:tcW w:w="850" w:type="dxa"/>
            <w:shd w:val="clear" w:color="auto" w:fill="auto"/>
          </w:tcPr>
          <w:p w:rsidR="002F67C3" w:rsidRPr="00B64F00" w:rsidRDefault="002F67C3" w:rsidP="00F91FDC">
            <w:pPr>
              <w:autoSpaceDE w:val="0"/>
              <w:autoSpaceDN w:val="0"/>
              <w:adjustRightInd w:val="0"/>
              <w:jc w:val="center"/>
            </w:pPr>
            <w:r>
              <w:t>шт.</w:t>
            </w:r>
          </w:p>
        </w:tc>
        <w:tc>
          <w:tcPr>
            <w:tcW w:w="992" w:type="dxa"/>
            <w:shd w:val="clear" w:color="auto" w:fill="auto"/>
          </w:tcPr>
          <w:p w:rsidR="002F67C3" w:rsidRPr="00816D47" w:rsidRDefault="002F67C3" w:rsidP="00F91FDC">
            <w:pPr>
              <w:jc w:val="center"/>
            </w:pPr>
            <w:r>
              <w:t>-</w:t>
            </w:r>
          </w:p>
        </w:tc>
        <w:tc>
          <w:tcPr>
            <w:tcW w:w="851" w:type="dxa"/>
            <w:shd w:val="clear" w:color="auto" w:fill="auto"/>
          </w:tcPr>
          <w:p w:rsidR="002F67C3" w:rsidRPr="00816D47" w:rsidRDefault="002F67C3" w:rsidP="00F91FDC">
            <w:pPr>
              <w:jc w:val="center"/>
            </w:pPr>
            <w:r>
              <w:t>-</w:t>
            </w:r>
          </w:p>
        </w:tc>
        <w:tc>
          <w:tcPr>
            <w:tcW w:w="992" w:type="dxa"/>
            <w:shd w:val="clear" w:color="auto" w:fill="auto"/>
          </w:tcPr>
          <w:p w:rsidR="002F67C3" w:rsidRPr="00816D47" w:rsidRDefault="002F67C3" w:rsidP="00F91FDC">
            <w:pPr>
              <w:jc w:val="center"/>
            </w:pPr>
            <w:r>
              <w:t>не менее 2</w:t>
            </w:r>
          </w:p>
        </w:tc>
        <w:tc>
          <w:tcPr>
            <w:tcW w:w="992" w:type="dxa"/>
            <w:shd w:val="clear" w:color="auto" w:fill="auto"/>
          </w:tcPr>
          <w:p w:rsidR="002F67C3" w:rsidRPr="00816D47" w:rsidRDefault="002F67C3" w:rsidP="00F91FDC">
            <w:pPr>
              <w:jc w:val="center"/>
            </w:pPr>
            <w:r>
              <w:t>-</w:t>
            </w:r>
          </w:p>
        </w:tc>
        <w:tc>
          <w:tcPr>
            <w:tcW w:w="993" w:type="dxa"/>
            <w:shd w:val="clear" w:color="auto" w:fill="auto"/>
          </w:tcPr>
          <w:p w:rsidR="002F67C3" w:rsidRPr="00816D47" w:rsidRDefault="002F67C3" w:rsidP="00F91FDC">
            <w:pPr>
              <w:jc w:val="center"/>
            </w:pPr>
            <w:r>
              <w:t>-</w:t>
            </w:r>
          </w:p>
        </w:tc>
        <w:tc>
          <w:tcPr>
            <w:tcW w:w="1417" w:type="dxa"/>
            <w:shd w:val="clear" w:color="auto" w:fill="auto"/>
          </w:tcPr>
          <w:p w:rsidR="002F67C3" w:rsidRPr="00786F3C" w:rsidRDefault="002F67C3" w:rsidP="00F91FDC">
            <w:pPr>
              <w:jc w:val="center"/>
              <w:rPr>
                <w:spacing w:val="1"/>
              </w:rPr>
            </w:pPr>
            <w:r>
              <w:t>Отчет КУИ</w:t>
            </w:r>
          </w:p>
        </w:tc>
      </w:tr>
      <w:tr w:rsidR="00E11060" w:rsidRPr="00E675B8" w:rsidTr="00A605A9">
        <w:tc>
          <w:tcPr>
            <w:tcW w:w="568" w:type="dxa"/>
            <w:shd w:val="clear" w:color="auto" w:fill="auto"/>
          </w:tcPr>
          <w:p w:rsidR="00E11060" w:rsidRDefault="00E11060" w:rsidP="00E11060">
            <w:pPr>
              <w:jc w:val="center"/>
            </w:pPr>
            <w:r>
              <w:t>2.8.</w:t>
            </w:r>
          </w:p>
        </w:tc>
        <w:tc>
          <w:tcPr>
            <w:tcW w:w="2410" w:type="dxa"/>
            <w:shd w:val="clear" w:color="auto" w:fill="auto"/>
          </w:tcPr>
          <w:p w:rsidR="00E11060" w:rsidRDefault="00E11060" w:rsidP="00F91FDC">
            <w:pPr>
              <w:widowControl w:val="0"/>
              <w:autoSpaceDE w:val="0"/>
              <w:autoSpaceDN w:val="0"/>
              <w:adjustRightInd w:val="0"/>
              <w:jc w:val="both"/>
            </w:pPr>
            <w:r w:rsidRPr="007E46B5">
              <w:t>Наличие разработанной программы комплексного развития транспортной инфраструктуры Печенгского муниципального округа</w:t>
            </w:r>
          </w:p>
        </w:tc>
        <w:tc>
          <w:tcPr>
            <w:tcW w:w="850" w:type="dxa"/>
            <w:shd w:val="clear" w:color="auto" w:fill="auto"/>
          </w:tcPr>
          <w:p w:rsidR="00E11060" w:rsidRPr="00B64F00" w:rsidRDefault="00A605A9" w:rsidP="00E11060">
            <w:pPr>
              <w:autoSpaceDE w:val="0"/>
              <w:autoSpaceDN w:val="0"/>
              <w:adjustRightInd w:val="0"/>
              <w:jc w:val="center"/>
            </w:pPr>
            <w:r>
              <w:t>шт.</w:t>
            </w:r>
          </w:p>
        </w:tc>
        <w:tc>
          <w:tcPr>
            <w:tcW w:w="992" w:type="dxa"/>
            <w:shd w:val="clear" w:color="auto" w:fill="auto"/>
          </w:tcPr>
          <w:p w:rsidR="00E11060" w:rsidRPr="00816D47" w:rsidRDefault="00E11060" w:rsidP="00E11060">
            <w:pPr>
              <w:jc w:val="center"/>
            </w:pPr>
            <w:r>
              <w:t>-</w:t>
            </w:r>
          </w:p>
        </w:tc>
        <w:tc>
          <w:tcPr>
            <w:tcW w:w="851" w:type="dxa"/>
            <w:shd w:val="clear" w:color="auto" w:fill="auto"/>
          </w:tcPr>
          <w:p w:rsidR="00E11060" w:rsidRPr="00816D47" w:rsidRDefault="00E11060" w:rsidP="00E11060">
            <w:pPr>
              <w:jc w:val="center"/>
            </w:pPr>
            <w:r>
              <w:t>-</w:t>
            </w:r>
          </w:p>
        </w:tc>
        <w:tc>
          <w:tcPr>
            <w:tcW w:w="992" w:type="dxa"/>
            <w:shd w:val="clear" w:color="auto" w:fill="auto"/>
          </w:tcPr>
          <w:p w:rsidR="00E11060" w:rsidRPr="00816D47" w:rsidRDefault="00A605A9" w:rsidP="00E11060">
            <w:pPr>
              <w:jc w:val="center"/>
            </w:pPr>
            <w:r>
              <w:t>1</w:t>
            </w:r>
          </w:p>
        </w:tc>
        <w:tc>
          <w:tcPr>
            <w:tcW w:w="992" w:type="dxa"/>
            <w:shd w:val="clear" w:color="auto" w:fill="auto"/>
          </w:tcPr>
          <w:p w:rsidR="00E11060" w:rsidRPr="00816D47" w:rsidRDefault="00E11060" w:rsidP="00E11060">
            <w:pPr>
              <w:jc w:val="center"/>
            </w:pPr>
            <w:r>
              <w:t>-</w:t>
            </w:r>
          </w:p>
        </w:tc>
        <w:tc>
          <w:tcPr>
            <w:tcW w:w="993" w:type="dxa"/>
            <w:shd w:val="clear" w:color="auto" w:fill="auto"/>
          </w:tcPr>
          <w:p w:rsidR="00E11060" w:rsidRPr="00816D47" w:rsidRDefault="00E11060" w:rsidP="00E11060">
            <w:pPr>
              <w:jc w:val="center"/>
            </w:pPr>
            <w:r>
              <w:t>-</w:t>
            </w:r>
          </w:p>
        </w:tc>
        <w:tc>
          <w:tcPr>
            <w:tcW w:w="1417" w:type="dxa"/>
            <w:shd w:val="clear" w:color="auto" w:fill="auto"/>
          </w:tcPr>
          <w:p w:rsidR="00E11060" w:rsidRDefault="00E11060" w:rsidP="00F91FDC">
            <w:pPr>
              <w:jc w:val="center"/>
            </w:pPr>
            <w:r>
              <w:t xml:space="preserve">Отчет </w:t>
            </w:r>
          </w:p>
          <w:p w:rsidR="00E11060" w:rsidRDefault="00E11060" w:rsidP="00F91FDC">
            <w:pPr>
              <w:jc w:val="center"/>
            </w:pPr>
            <w:r>
              <w:t>ОС и ЖКХ</w:t>
            </w:r>
          </w:p>
        </w:tc>
      </w:tr>
      <w:tr w:rsidR="00A605A9" w:rsidRPr="00E675B8" w:rsidTr="00A605A9">
        <w:tc>
          <w:tcPr>
            <w:tcW w:w="568" w:type="dxa"/>
            <w:shd w:val="clear" w:color="auto" w:fill="auto"/>
          </w:tcPr>
          <w:p w:rsidR="00A605A9" w:rsidRDefault="00A605A9" w:rsidP="00E11060">
            <w:pPr>
              <w:jc w:val="center"/>
            </w:pPr>
            <w:r>
              <w:t>2.9.</w:t>
            </w:r>
          </w:p>
        </w:tc>
        <w:tc>
          <w:tcPr>
            <w:tcW w:w="2410" w:type="dxa"/>
            <w:shd w:val="clear" w:color="auto" w:fill="auto"/>
          </w:tcPr>
          <w:p w:rsidR="00A605A9" w:rsidRPr="007E46B5" w:rsidRDefault="00A605A9" w:rsidP="00BE1A1A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Наличие разработанного </w:t>
            </w:r>
            <w:r w:rsidR="00BE1A1A">
              <w:t xml:space="preserve">проекта содержания </w:t>
            </w:r>
            <w:r>
              <w:t xml:space="preserve">автомобильных дорог </w:t>
            </w:r>
            <w:r w:rsidR="00BE1A1A">
              <w:t xml:space="preserve">и нормативов финансовых затрат на содержание, ремонт и капитальный ремонт автомобильных дорог </w:t>
            </w:r>
            <w:r>
              <w:t>общего пользования местного значения</w:t>
            </w:r>
            <w:r w:rsidR="00BE1A1A">
              <w:t xml:space="preserve"> Печенгского муниципального округа</w:t>
            </w:r>
          </w:p>
        </w:tc>
        <w:tc>
          <w:tcPr>
            <w:tcW w:w="850" w:type="dxa"/>
            <w:shd w:val="clear" w:color="auto" w:fill="auto"/>
          </w:tcPr>
          <w:p w:rsidR="00A605A9" w:rsidRPr="00B64F00" w:rsidRDefault="00A605A9" w:rsidP="00A605A9">
            <w:pPr>
              <w:autoSpaceDE w:val="0"/>
              <w:autoSpaceDN w:val="0"/>
              <w:adjustRightInd w:val="0"/>
              <w:jc w:val="center"/>
            </w:pPr>
            <w:r>
              <w:t>шт.</w:t>
            </w:r>
          </w:p>
        </w:tc>
        <w:tc>
          <w:tcPr>
            <w:tcW w:w="992" w:type="dxa"/>
            <w:shd w:val="clear" w:color="auto" w:fill="auto"/>
          </w:tcPr>
          <w:p w:rsidR="00A605A9" w:rsidRPr="00816D47" w:rsidRDefault="00A605A9" w:rsidP="00A605A9">
            <w:pPr>
              <w:jc w:val="center"/>
            </w:pPr>
            <w:r>
              <w:t>-</w:t>
            </w:r>
          </w:p>
        </w:tc>
        <w:tc>
          <w:tcPr>
            <w:tcW w:w="851" w:type="dxa"/>
            <w:shd w:val="clear" w:color="auto" w:fill="auto"/>
          </w:tcPr>
          <w:p w:rsidR="00A605A9" w:rsidRPr="00816D47" w:rsidRDefault="00A605A9" w:rsidP="00A605A9">
            <w:pPr>
              <w:jc w:val="center"/>
            </w:pPr>
            <w:r>
              <w:t>-</w:t>
            </w:r>
          </w:p>
        </w:tc>
        <w:tc>
          <w:tcPr>
            <w:tcW w:w="992" w:type="dxa"/>
            <w:shd w:val="clear" w:color="auto" w:fill="auto"/>
          </w:tcPr>
          <w:p w:rsidR="00A605A9" w:rsidRPr="00816D47" w:rsidRDefault="00A605A9" w:rsidP="00A605A9">
            <w:pPr>
              <w:jc w:val="center"/>
            </w:pPr>
            <w:r>
              <w:t>1</w:t>
            </w:r>
          </w:p>
        </w:tc>
        <w:tc>
          <w:tcPr>
            <w:tcW w:w="992" w:type="dxa"/>
            <w:shd w:val="clear" w:color="auto" w:fill="auto"/>
          </w:tcPr>
          <w:p w:rsidR="00A605A9" w:rsidRPr="00816D47" w:rsidRDefault="00A605A9" w:rsidP="00A605A9">
            <w:pPr>
              <w:jc w:val="center"/>
            </w:pPr>
            <w:r>
              <w:t>-</w:t>
            </w:r>
          </w:p>
        </w:tc>
        <w:tc>
          <w:tcPr>
            <w:tcW w:w="993" w:type="dxa"/>
            <w:shd w:val="clear" w:color="auto" w:fill="auto"/>
          </w:tcPr>
          <w:p w:rsidR="00A605A9" w:rsidRPr="00816D47" w:rsidRDefault="00A605A9" w:rsidP="00A605A9">
            <w:pPr>
              <w:jc w:val="center"/>
            </w:pPr>
            <w:r>
              <w:t>-</w:t>
            </w:r>
          </w:p>
        </w:tc>
        <w:tc>
          <w:tcPr>
            <w:tcW w:w="1417" w:type="dxa"/>
            <w:shd w:val="clear" w:color="auto" w:fill="auto"/>
          </w:tcPr>
          <w:p w:rsidR="00A605A9" w:rsidRDefault="00A605A9" w:rsidP="00A605A9">
            <w:pPr>
              <w:jc w:val="center"/>
            </w:pPr>
            <w:r>
              <w:t xml:space="preserve">Отчет </w:t>
            </w:r>
          </w:p>
          <w:p w:rsidR="00A605A9" w:rsidRDefault="00A605A9" w:rsidP="00A605A9">
            <w:pPr>
              <w:jc w:val="center"/>
            </w:pPr>
            <w:r>
              <w:t>ОС и ЖКХ</w:t>
            </w:r>
          </w:p>
        </w:tc>
      </w:tr>
      <w:tr w:rsidR="00F02EDB" w:rsidRPr="00E675B8" w:rsidTr="00A605A9">
        <w:tc>
          <w:tcPr>
            <w:tcW w:w="568" w:type="dxa"/>
            <w:shd w:val="clear" w:color="auto" w:fill="auto"/>
          </w:tcPr>
          <w:p w:rsidR="00F02EDB" w:rsidRDefault="00F02EDB" w:rsidP="00E11060">
            <w:pPr>
              <w:jc w:val="center"/>
            </w:pPr>
            <w:r>
              <w:t>2.10.</w:t>
            </w:r>
          </w:p>
        </w:tc>
        <w:tc>
          <w:tcPr>
            <w:tcW w:w="2410" w:type="dxa"/>
            <w:shd w:val="clear" w:color="auto" w:fill="auto"/>
          </w:tcPr>
          <w:p w:rsidR="00F02EDB" w:rsidRPr="00F02EDB" w:rsidRDefault="00F02EDB" w:rsidP="00BE1A1A">
            <w:pPr>
              <w:widowControl w:val="0"/>
              <w:autoSpaceDE w:val="0"/>
              <w:autoSpaceDN w:val="0"/>
              <w:adjustRightInd w:val="0"/>
              <w:jc w:val="both"/>
            </w:pPr>
            <w:r w:rsidRPr="00F02EDB">
              <w:rPr>
                <w:color w:val="000000"/>
                <w:spacing w:val="1"/>
              </w:rPr>
              <w:t>Проведение диагностики и оценки транспортно-эксплуатационного состояния, паспортизации, разработки и актуализации проектов организации дорожного движения.</w:t>
            </w:r>
          </w:p>
        </w:tc>
        <w:tc>
          <w:tcPr>
            <w:tcW w:w="850" w:type="dxa"/>
            <w:shd w:val="clear" w:color="auto" w:fill="auto"/>
          </w:tcPr>
          <w:p w:rsidR="00F02EDB" w:rsidRDefault="00F02EDB" w:rsidP="00A605A9">
            <w:pPr>
              <w:autoSpaceDE w:val="0"/>
              <w:autoSpaceDN w:val="0"/>
              <w:adjustRightInd w:val="0"/>
              <w:jc w:val="center"/>
            </w:pPr>
            <w:r>
              <w:t>Да/нет</w:t>
            </w:r>
          </w:p>
        </w:tc>
        <w:tc>
          <w:tcPr>
            <w:tcW w:w="992" w:type="dxa"/>
            <w:shd w:val="clear" w:color="auto" w:fill="auto"/>
          </w:tcPr>
          <w:p w:rsidR="00F02EDB" w:rsidRDefault="00F02EDB" w:rsidP="00A605A9">
            <w:pPr>
              <w:jc w:val="center"/>
            </w:pPr>
            <w:r>
              <w:t>-</w:t>
            </w:r>
          </w:p>
        </w:tc>
        <w:tc>
          <w:tcPr>
            <w:tcW w:w="851" w:type="dxa"/>
            <w:shd w:val="clear" w:color="auto" w:fill="auto"/>
          </w:tcPr>
          <w:p w:rsidR="00F02EDB" w:rsidRDefault="00F02EDB" w:rsidP="00A605A9">
            <w:pPr>
              <w:jc w:val="center"/>
            </w:pPr>
            <w:r>
              <w:t>-</w:t>
            </w:r>
          </w:p>
        </w:tc>
        <w:tc>
          <w:tcPr>
            <w:tcW w:w="992" w:type="dxa"/>
            <w:shd w:val="clear" w:color="auto" w:fill="auto"/>
          </w:tcPr>
          <w:p w:rsidR="00F02EDB" w:rsidRDefault="00F02EDB" w:rsidP="00A605A9">
            <w:pPr>
              <w:jc w:val="center"/>
            </w:pPr>
            <w:r>
              <w:t>Да</w:t>
            </w:r>
          </w:p>
        </w:tc>
        <w:tc>
          <w:tcPr>
            <w:tcW w:w="992" w:type="dxa"/>
            <w:shd w:val="clear" w:color="auto" w:fill="auto"/>
          </w:tcPr>
          <w:p w:rsidR="00F02EDB" w:rsidRDefault="00F02EDB" w:rsidP="00A605A9">
            <w:pPr>
              <w:jc w:val="center"/>
            </w:pPr>
            <w:r>
              <w:t>-</w:t>
            </w:r>
          </w:p>
        </w:tc>
        <w:tc>
          <w:tcPr>
            <w:tcW w:w="993" w:type="dxa"/>
            <w:shd w:val="clear" w:color="auto" w:fill="auto"/>
          </w:tcPr>
          <w:p w:rsidR="00F02EDB" w:rsidRDefault="00F02EDB" w:rsidP="00A605A9">
            <w:pPr>
              <w:jc w:val="center"/>
            </w:pPr>
            <w:r>
              <w:t>-</w:t>
            </w:r>
          </w:p>
        </w:tc>
        <w:tc>
          <w:tcPr>
            <w:tcW w:w="1417" w:type="dxa"/>
            <w:shd w:val="clear" w:color="auto" w:fill="auto"/>
          </w:tcPr>
          <w:p w:rsidR="00F02EDB" w:rsidRDefault="00F02EDB" w:rsidP="00A605A9">
            <w:pPr>
              <w:jc w:val="center"/>
            </w:pPr>
            <w:r>
              <w:t xml:space="preserve">Отчет исполнителей </w:t>
            </w:r>
            <w:proofErr w:type="spellStart"/>
            <w:r>
              <w:t>прогрммы</w:t>
            </w:r>
            <w:proofErr w:type="spellEnd"/>
          </w:p>
        </w:tc>
      </w:tr>
    </w:tbl>
    <w:p w:rsidR="0037090A" w:rsidRDefault="0037090A" w:rsidP="00B77717">
      <w:pPr>
        <w:autoSpaceDE w:val="0"/>
        <w:autoSpaceDN w:val="0"/>
        <w:adjustRightInd w:val="0"/>
        <w:ind w:firstLine="709"/>
        <w:jc w:val="center"/>
        <w:outlineLvl w:val="1"/>
        <w:rPr>
          <w:sz w:val="24"/>
          <w:szCs w:val="24"/>
        </w:rPr>
      </w:pPr>
    </w:p>
    <w:p w:rsidR="00485B3E" w:rsidRDefault="00485B3E" w:rsidP="00B77717">
      <w:pPr>
        <w:autoSpaceDE w:val="0"/>
        <w:autoSpaceDN w:val="0"/>
        <w:adjustRightInd w:val="0"/>
        <w:ind w:firstLine="709"/>
        <w:jc w:val="center"/>
        <w:outlineLvl w:val="1"/>
        <w:rPr>
          <w:sz w:val="24"/>
          <w:szCs w:val="24"/>
        </w:rPr>
      </w:pPr>
    </w:p>
    <w:p w:rsidR="00485B3E" w:rsidRDefault="00485B3E" w:rsidP="00B77717">
      <w:pPr>
        <w:autoSpaceDE w:val="0"/>
        <w:autoSpaceDN w:val="0"/>
        <w:adjustRightInd w:val="0"/>
        <w:ind w:firstLine="709"/>
        <w:jc w:val="center"/>
        <w:outlineLvl w:val="1"/>
        <w:rPr>
          <w:sz w:val="24"/>
          <w:szCs w:val="24"/>
        </w:rPr>
      </w:pPr>
    </w:p>
    <w:p w:rsidR="00485B3E" w:rsidRDefault="00485B3E" w:rsidP="00B77717">
      <w:pPr>
        <w:autoSpaceDE w:val="0"/>
        <w:autoSpaceDN w:val="0"/>
        <w:adjustRightInd w:val="0"/>
        <w:ind w:firstLine="709"/>
        <w:jc w:val="center"/>
        <w:outlineLvl w:val="1"/>
        <w:rPr>
          <w:sz w:val="24"/>
          <w:szCs w:val="24"/>
        </w:rPr>
      </w:pPr>
    </w:p>
    <w:p w:rsidR="00485B3E" w:rsidRPr="00B77717" w:rsidRDefault="00485B3E" w:rsidP="00B77717">
      <w:pPr>
        <w:autoSpaceDE w:val="0"/>
        <w:autoSpaceDN w:val="0"/>
        <w:adjustRightInd w:val="0"/>
        <w:ind w:firstLine="709"/>
        <w:jc w:val="center"/>
        <w:outlineLvl w:val="1"/>
        <w:rPr>
          <w:sz w:val="24"/>
          <w:szCs w:val="24"/>
        </w:rPr>
      </w:pPr>
    </w:p>
    <w:p w:rsidR="0037090A" w:rsidRPr="00B77717" w:rsidRDefault="0037090A" w:rsidP="00B77717">
      <w:pPr>
        <w:tabs>
          <w:tab w:val="left" w:pos="284"/>
        </w:tabs>
        <w:ind w:left="720"/>
        <w:contextualSpacing/>
        <w:jc w:val="center"/>
        <w:rPr>
          <w:b/>
          <w:bCs/>
          <w:color w:val="000000"/>
          <w:sz w:val="24"/>
          <w:szCs w:val="24"/>
        </w:rPr>
      </w:pPr>
      <w:r w:rsidRPr="00B77717">
        <w:rPr>
          <w:b/>
          <w:bCs/>
          <w:color w:val="000000"/>
          <w:sz w:val="24"/>
          <w:szCs w:val="24"/>
        </w:rPr>
        <w:lastRenderedPageBreak/>
        <w:t xml:space="preserve"> 3. Механизм реализации программы</w:t>
      </w:r>
    </w:p>
    <w:p w:rsidR="007F65E2" w:rsidRPr="00B77717" w:rsidRDefault="007F65E2" w:rsidP="00B77717">
      <w:pPr>
        <w:tabs>
          <w:tab w:val="left" w:pos="284"/>
        </w:tabs>
        <w:ind w:left="720"/>
        <w:contextualSpacing/>
        <w:jc w:val="center"/>
        <w:rPr>
          <w:b/>
          <w:bCs/>
          <w:color w:val="000000"/>
          <w:sz w:val="24"/>
          <w:szCs w:val="24"/>
        </w:rPr>
      </w:pPr>
    </w:p>
    <w:p w:rsidR="007F65E2" w:rsidRPr="00B77717" w:rsidRDefault="007F65E2" w:rsidP="00B77717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77717">
        <w:rPr>
          <w:rFonts w:eastAsia="Calibri"/>
          <w:sz w:val="24"/>
          <w:szCs w:val="24"/>
          <w:lang w:eastAsia="en-US"/>
        </w:rPr>
        <w:t xml:space="preserve">Администрация Печенгского муниципального округа (Отдел строительства и ЖКХ администрации Печенгского муниципального округа) </w:t>
      </w:r>
      <w:r w:rsidR="00B77717">
        <w:rPr>
          <w:sz w:val="24"/>
          <w:szCs w:val="24"/>
        </w:rPr>
        <w:t>-</w:t>
      </w:r>
      <w:r w:rsidRPr="00B77717">
        <w:rPr>
          <w:sz w:val="24"/>
          <w:szCs w:val="24"/>
        </w:rPr>
        <w:t xml:space="preserve"> ответственный исполнитель программы:</w:t>
      </w:r>
    </w:p>
    <w:p w:rsidR="007F65E2" w:rsidRPr="00B77717" w:rsidRDefault="007F65E2" w:rsidP="00B77717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77717">
        <w:rPr>
          <w:sz w:val="24"/>
          <w:szCs w:val="24"/>
        </w:rPr>
        <w:t>- осуществляет текущее управление мероприятиями программы, контроль за ходом выполнения мероприятий программы, подготовку в установленном порядке отчетности по реализации программы;</w:t>
      </w:r>
    </w:p>
    <w:p w:rsidR="007F65E2" w:rsidRPr="00B77717" w:rsidRDefault="007F65E2" w:rsidP="00B77717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77717">
        <w:rPr>
          <w:sz w:val="24"/>
          <w:szCs w:val="24"/>
        </w:rPr>
        <w:t>- с учетом выделяемых на реализацию программы финансовых средств в установленном порядке принимает меры по уточнению показателей по программным мероприятиям, механизму реализации программы, составу исполнителей;</w:t>
      </w:r>
    </w:p>
    <w:p w:rsidR="007F65E2" w:rsidRPr="00B77717" w:rsidRDefault="007F65E2" w:rsidP="00B77717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77717">
        <w:rPr>
          <w:sz w:val="24"/>
          <w:szCs w:val="24"/>
        </w:rPr>
        <w:t>- проводит мониторинг реализации программных мероприятий;</w:t>
      </w:r>
    </w:p>
    <w:p w:rsidR="007F65E2" w:rsidRPr="00B77717" w:rsidRDefault="007F65E2" w:rsidP="00B77717">
      <w:pPr>
        <w:tabs>
          <w:tab w:val="left" w:pos="709"/>
          <w:tab w:val="left" w:pos="851"/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77717">
        <w:rPr>
          <w:sz w:val="24"/>
          <w:szCs w:val="24"/>
        </w:rPr>
        <w:t>- осуществляет подготовку предложений по корректировке программы.</w:t>
      </w:r>
    </w:p>
    <w:p w:rsidR="0037090A" w:rsidRPr="00B77717" w:rsidRDefault="0037090A" w:rsidP="00B77717">
      <w:pPr>
        <w:autoSpaceDE w:val="0"/>
        <w:autoSpaceDN w:val="0"/>
        <w:adjustRightInd w:val="0"/>
        <w:ind w:firstLine="709"/>
        <w:jc w:val="center"/>
        <w:outlineLvl w:val="1"/>
        <w:rPr>
          <w:sz w:val="24"/>
          <w:szCs w:val="24"/>
        </w:rPr>
      </w:pPr>
    </w:p>
    <w:p w:rsidR="00742AE5" w:rsidRPr="00B77717" w:rsidRDefault="0037090A" w:rsidP="00B77717">
      <w:pPr>
        <w:tabs>
          <w:tab w:val="left" w:pos="284"/>
        </w:tabs>
        <w:ind w:left="720"/>
        <w:contextualSpacing/>
        <w:jc w:val="center"/>
        <w:rPr>
          <w:b/>
          <w:bCs/>
          <w:color w:val="000000"/>
          <w:sz w:val="24"/>
          <w:szCs w:val="24"/>
        </w:rPr>
      </w:pPr>
      <w:r w:rsidRPr="00B77717">
        <w:rPr>
          <w:b/>
          <w:bCs/>
          <w:color w:val="000000"/>
          <w:sz w:val="24"/>
          <w:szCs w:val="24"/>
        </w:rPr>
        <w:t xml:space="preserve">4. </w:t>
      </w:r>
      <w:r w:rsidR="007F65E2" w:rsidRPr="00B77717">
        <w:rPr>
          <w:b/>
          <w:bCs/>
          <w:color w:val="000000"/>
          <w:sz w:val="24"/>
          <w:szCs w:val="24"/>
        </w:rPr>
        <w:t xml:space="preserve">Оценка эффективности программы и рисков ее реализации </w:t>
      </w:r>
    </w:p>
    <w:p w:rsidR="00742AE5" w:rsidRPr="00B77717" w:rsidRDefault="00742AE5" w:rsidP="00B77717">
      <w:pPr>
        <w:pStyle w:val="ae"/>
        <w:tabs>
          <w:tab w:val="left" w:pos="284"/>
          <w:tab w:val="left" w:pos="2268"/>
        </w:tabs>
        <w:spacing w:after="0" w:line="240" w:lineRule="auto"/>
        <w:ind w:left="0"/>
        <w:contextualSpacing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F65E2" w:rsidRPr="00B77717" w:rsidRDefault="007F65E2" w:rsidP="00B7771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77717">
        <w:rPr>
          <w:sz w:val="24"/>
          <w:szCs w:val="24"/>
        </w:rPr>
        <w:t>Оценка эффективности выполнения программы проводится для получения оперативной информации о ходе и промежуточных результатах достижения цели, решения задач и выполнении мероприятий Программы. Результаты оценки эффективности используются для подготовки предложений по внесению изменений в программу.</w:t>
      </w:r>
    </w:p>
    <w:p w:rsidR="007F65E2" w:rsidRPr="00B77717" w:rsidRDefault="007F65E2" w:rsidP="00B77717">
      <w:pPr>
        <w:widowControl w:val="0"/>
        <w:autoSpaceDE w:val="0"/>
        <w:autoSpaceDN w:val="0"/>
        <w:adjustRightInd w:val="0"/>
        <w:ind w:firstLine="709"/>
        <w:jc w:val="both"/>
        <w:rPr>
          <w:vanish/>
          <w:sz w:val="24"/>
          <w:szCs w:val="24"/>
        </w:rPr>
      </w:pPr>
      <w:r w:rsidRPr="00B77717">
        <w:rPr>
          <w:sz w:val="24"/>
          <w:szCs w:val="24"/>
        </w:rPr>
        <w:t>Эффективность реализации программы оценивается как степень достижения запланированных результатов (сопоставление плановых и фактических значений показателей  Программы) при условии соблюдения обоснованного объема расходов.</w:t>
      </w:r>
    </w:p>
    <w:p w:rsidR="00742AE5" w:rsidRPr="00B77717" w:rsidRDefault="00742AE5" w:rsidP="00B7771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77717">
        <w:rPr>
          <w:sz w:val="24"/>
          <w:szCs w:val="24"/>
        </w:rPr>
        <w:t xml:space="preserve">Реализация </w:t>
      </w:r>
      <w:r w:rsidR="007F65E2" w:rsidRPr="00B77717">
        <w:rPr>
          <w:sz w:val="24"/>
          <w:szCs w:val="24"/>
        </w:rPr>
        <w:t>п</w:t>
      </w:r>
      <w:r w:rsidRPr="00B77717">
        <w:rPr>
          <w:sz w:val="24"/>
          <w:szCs w:val="24"/>
        </w:rPr>
        <w:t>рограммы подвержена влиянию следующих групп рисков и негативных факторов:</w:t>
      </w:r>
    </w:p>
    <w:p w:rsidR="00742AE5" w:rsidRPr="00B77717" w:rsidRDefault="00742AE5" w:rsidP="00B7771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77717">
        <w:rPr>
          <w:sz w:val="24"/>
          <w:szCs w:val="24"/>
        </w:rPr>
        <w:t xml:space="preserve">1. Значительным риском является сокращение запланированных объемов финансирования в ходе формирования и реализации </w:t>
      </w:r>
      <w:r w:rsidR="007F65E2" w:rsidRPr="00B77717">
        <w:rPr>
          <w:sz w:val="24"/>
          <w:szCs w:val="24"/>
        </w:rPr>
        <w:t>п</w:t>
      </w:r>
      <w:r w:rsidRPr="00B77717">
        <w:rPr>
          <w:sz w:val="24"/>
          <w:szCs w:val="24"/>
        </w:rPr>
        <w:t>рограммы, что может повлечь за собой корректировку целевых значений показателей и необходимость внесения изменений в перечень реализуемых основных мероприятий.</w:t>
      </w:r>
    </w:p>
    <w:p w:rsidR="00742AE5" w:rsidRPr="00B77717" w:rsidRDefault="00742AE5" w:rsidP="00B7771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77717">
        <w:rPr>
          <w:sz w:val="24"/>
          <w:szCs w:val="24"/>
        </w:rPr>
        <w:t xml:space="preserve">В целях минимизации негативного влияния данного риска на ход реализации </w:t>
      </w:r>
      <w:r w:rsidR="007F65E2" w:rsidRPr="00B77717">
        <w:rPr>
          <w:sz w:val="24"/>
          <w:szCs w:val="24"/>
        </w:rPr>
        <w:t>п</w:t>
      </w:r>
      <w:r w:rsidRPr="00B77717">
        <w:rPr>
          <w:sz w:val="24"/>
          <w:szCs w:val="24"/>
        </w:rPr>
        <w:t xml:space="preserve">рограммы необходимо обеспечить сбалансированное распределение финансовых средств </w:t>
      </w:r>
      <w:r w:rsidR="007F65E2" w:rsidRPr="00B77717">
        <w:rPr>
          <w:sz w:val="24"/>
          <w:szCs w:val="24"/>
        </w:rPr>
        <w:t>по</w:t>
      </w:r>
      <w:r w:rsidRPr="00B77717">
        <w:rPr>
          <w:sz w:val="24"/>
          <w:szCs w:val="24"/>
        </w:rPr>
        <w:t xml:space="preserve"> основным мероприятиям </w:t>
      </w:r>
      <w:r w:rsidR="007F65E2" w:rsidRPr="00B77717">
        <w:rPr>
          <w:sz w:val="24"/>
          <w:szCs w:val="24"/>
        </w:rPr>
        <w:t>п</w:t>
      </w:r>
      <w:r w:rsidRPr="00B77717">
        <w:rPr>
          <w:sz w:val="24"/>
          <w:szCs w:val="24"/>
        </w:rPr>
        <w:t>рограммы с учетом ограниченности ресурсов, определения приоритетных направлений деятельности и необходимости достижения ожидаемых конечных результатов.</w:t>
      </w:r>
    </w:p>
    <w:p w:rsidR="00742AE5" w:rsidRPr="00B77717" w:rsidRDefault="00742AE5" w:rsidP="00B7771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77717">
        <w:rPr>
          <w:sz w:val="24"/>
          <w:szCs w:val="24"/>
        </w:rPr>
        <w:t xml:space="preserve">2. Правовые риски, связанные с внесением не предусмотренных </w:t>
      </w:r>
      <w:r w:rsidR="007F65E2" w:rsidRPr="00B77717">
        <w:rPr>
          <w:sz w:val="24"/>
          <w:szCs w:val="24"/>
        </w:rPr>
        <w:t>п</w:t>
      </w:r>
      <w:r w:rsidRPr="00B77717">
        <w:rPr>
          <w:sz w:val="24"/>
          <w:szCs w:val="24"/>
        </w:rPr>
        <w:t xml:space="preserve">рограммой изменений в федеральные и региональные нормативные правовые акты, могут привести к утере актуальности поставленных задач и запланированных основных мероприятий, а также к необходимости включения новых направлений деятельности, что окажет влияние на конечные результаты </w:t>
      </w:r>
      <w:r w:rsidR="007F65E2" w:rsidRPr="00B77717">
        <w:rPr>
          <w:sz w:val="24"/>
          <w:szCs w:val="24"/>
        </w:rPr>
        <w:t>п</w:t>
      </w:r>
      <w:r w:rsidRPr="00B77717">
        <w:rPr>
          <w:sz w:val="24"/>
          <w:szCs w:val="24"/>
        </w:rPr>
        <w:t>рограммы.</w:t>
      </w:r>
    </w:p>
    <w:p w:rsidR="00742AE5" w:rsidRPr="00B77717" w:rsidRDefault="00742AE5" w:rsidP="00B7771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77717">
        <w:rPr>
          <w:sz w:val="24"/>
          <w:szCs w:val="24"/>
        </w:rPr>
        <w:t xml:space="preserve">Мерами по управлению данным видом рисков служит оперативное принятие муниципальных нормативных правовых актов, регулирующих сферы управления социально-экономическим развитием </w:t>
      </w:r>
      <w:r w:rsidR="00557B33" w:rsidRPr="00B77717">
        <w:rPr>
          <w:sz w:val="24"/>
          <w:szCs w:val="24"/>
        </w:rPr>
        <w:t xml:space="preserve">Печенгского муниципального </w:t>
      </w:r>
      <w:r w:rsidRPr="00B77717">
        <w:rPr>
          <w:sz w:val="24"/>
          <w:szCs w:val="24"/>
        </w:rPr>
        <w:t>округа.</w:t>
      </w:r>
    </w:p>
    <w:p w:rsidR="00742AE5" w:rsidRPr="00B77717" w:rsidRDefault="00742AE5" w:rsidP="00B77717">
      <w:pPr>
        <w:pStyle w:val="ae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7717">
        <w:rPr>
          <w:rFonts w:ascii="Times New Roman" w:hAnsi="Times New Roman" w:cs="Times New Roman"/>
          <w:sz w:val="24"/>
          <w:szCs w:val="24"/>
        </w:rPr>
        <w:t xml:space="preserve">3. Повышение уровня инфляции может привести к изменению цен на рынке товаров, работ, услуг, что в свою очередь существенно повлияет на запланированный к приобретению в рамках </w:t>
      </w:r>
      <w:r w:rsidR="007F65E2" w:rsidRPr="00B77717">
        <w:rPr>
          <w:rFonts w:ascii="Times New Roman" w:hAnsi="Times New Roman" w:cs="Times New Roman"/>
          <w:sz w:val="24"/>
          <w:szCs w:val="24"/>
        </w:rPr>
        <w:t>п</w:t>
      </w:r>
      <w:r w:rsidRPr="00B77717">
        <w:rPr>
          <w:rFonts w:ascii="Times New Roman" w:hAnsi="Times New Roman" w:cs="Times New Roman"/>
          <w:sz w:val="24"/>
          <w:szCs w:val="24"/>
        </w:rPr>
        <w:t>рограммы объем таких товаров, работ, услуг.</w:t>
      </w:r>
    </w:p>
    <w:p w:rsidR="00742AE5" w:rsidRPr="00B77717" w:rsidRDefault="00742AE5" w:rsidP="00B7771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77717">
        <w:rPr>
          <w:sz w:val="24"/>
          <w:szCs w:val="24"/>
        </w:rPr>
        <w:t xml:space="preserve">Мерами по управлению данным видом рисков служит мониторинг цен и прогнозирование текущих тенденций в сфере реализации </w:t>
      </w:r>
      <w:r w:rsidR="007F65E2" w:rsidRPr="00B77717">
        <w:rPr>
          <w:sz w:val="24"/>
          <w:szCs w:val="24"/>
        </w:rPr>
        <w:t>п</w:t>
      </w:r>
      <w:r w:rsidRPr="00B77717">
        <w:rPr>
          <w:sz w:val="24"/>
          <w:szCs w:val="24"/>
        </w:rPr>
        <w:t xml:space="preserve">рограммы для своевременного пересмотра объема финансирования и его перераспределения </w:t>
      </w:r>
      <w:r w:rsidR="007F65E2" w:rsidRPr="00B77717">
        <w:rPr>
          <w:sz w:val="24"/>
          <w:szCs w:val="24"/>
        </w:rPr>
        <w:t>по</w:t>
      </w:r>
      <w:r w:rsidRPr="00B77717">
        <w:rPr>
          <w:sz w:val="24"/>
          <w:szCs w:val="24"/>
        </w:rPr>
        <w:t xml:space="preserve"> основным мероприятиям </w:t>
      </w:r>
      <w:r w:rsidR="007F65E2" w:rsidRPr="00B77717">
        <w:rPr>
          <w:sz w:val="24"/>
          <w:szCs w:val="24"/>
        </w:rPr>
        <w:t>п</w:t>
      </w:r>
      <w:r w:rsidRPr="00B77717">
        <w:rPr>
          <w:sz w:val="24"/>
          <w:szCs w:val="24"/>
        </w:rPr>
        <w:t>рограммы для обеспечения достижения ожидаемых конечных результатов.</w:t>
      </w:r>
    </w:p>
    <w:p w:rsidR="00742AE5" w:rsidRPr="00B77717" w:rsidRDefault="00742AE5" w:rsidP="00B7771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77717">
        <w:rPr>
          <w:sz w:val="24"/>
          <w:szCs w:val="24"/>
        </w:rPr>
        <w:t xml:space="preserve">4. Несоблюдение договорных обязательств исполнителей по муниципальным контрактам может повлечь срыв сроков выполнения мероприятий либо выполнение их не </w:t>
      </w:r>
      <w:r w:rsidRPr="00B77717">
        <w:rPr>
          <w:sz w:val="24"/>
          <w:szCs w:val="24"/>
        </w:rPr>
        <w:lastRenderedPageBreak/>
        <w:t xml:space="preserve">в полном объеме, что в свою очередь может оказать серьезное влияние на конечные результаты </w:t>
      </w:r>
      <w:r w:rsidR="007F65E2" w:rsidRPr="00B77717">
        <w:rPr>
          <w:sz w:val="24"/>
          <w:szCs w:val="24"/>
        </w:rPr>
        <w:t>п</w:t>
      </w:r>
      <w:r w:rsidRPr="00B77717">
        <w:rPr>
          <w:sz w:val="24"/>
          <w:szCs w:val="24"/>
        </w:rPr>
        <w:t>рограммы.</w:t>
      </w:r>
    </w:p>
    <w:p w:rsidR="00742AE5" w:rsidRPr="00B77717" w:rsidRDefault="00742AE5" w:rsidP="00B7771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77717">
        <w:rPr>
          <w:sz w:val="24"/>
          <w:szCs w:val="24"/>
        </w:rPr>
        <w:t xml:space="preserve">В целях минимизации негативного влияния данного риска на ход реализации </w:t>
      </w:r>
      <w:r w:rsidR="007F65E2" w:rsidRPr="00B77717">
        <w:rPr>
          <w:sz w:val="24"/>
          <w:szCs w:val="24"/>
        </w:rPr>
        <w:t>п</w:t>
      </w:r>
      <w:r w:rsidRPr="00B77717">
        <w:rPr>
          <w:sz w:val="24"/>
          <w:szCs w:val="24"/>
        </w:rPr>
        <w:t xml:space="preserve">рограммы необходимо обеспечить оперативный мониторинг выполнения мероприятий </w:t>
      </w:r>
      <w:r w:rsidR="007F65E2" w:rsidRPr="00B77717">
        <w:rPr>
          <w:sz w:val="24"/>
          <w:szCs w:val="24"/>
        </w:rPr>
        <w:t>п</w:t>
      </w:r>
      <w:r w:rsidRPr="00B77717">
        <w:rPr>
          <w:sz w:val="24"/>
          <w:szCs w:val="24"/>
        </w:rPr>
        <w:t>рограммы, контроль и сопровождение всех действующих договоров и контрактов в части своевременности исполнения контрагентами своих обязательств.</w:t>
      </w:r>
    </w:p>
    <w:p w:rsidR="00742AE5" w:rsidRPr="00B77717" w:rsidRDefault="00742AE5" w:rsidP="00B7771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77717">
        <w:rPr>
          <w:sz w:val="24"/>
          <w:szCs w:val="24"/>
        </w:rPr>
        <w:t xml:space="preserve">5. Возникновение обстоятельств непреодолимой силы (природные, техногенные катастрофы, вооруженные конфликты) может оказать существенное влияние на результаты реализации </w:t>
      </w:r>
      <w:r w:rsidR="007F65E2" w:rsidRPr="00B77717">
        <w:rPr>
          <w:sz w:val="24"/>
          <w:szCs w:val="24"/>
        </w:rPr>
        <w:t>п</w:t>
      </w:r>
      <w:r w:rsidRPr="00B77717">
        <w:rPr>
          <w:sz w:val="24"/>
          <w:szCs w:val="24"/>
        </w:rPr>
        <w:t>рограммы и существенно снизить показатели ее результативности.</w:t>
      </w:r>
    </w:p>
    <w:p w:rsidR="00742AE5" w:rsidRDefault="00742AE5" w:rsidP="007721A0">
      <w:pPr>
        <w:widowControl w:val="0"/>
        <w:autoSpaceDE w:val="0"/>
        <w:autoSpaceDN w:val="0"/>
        <w:adjustRightInd w:val="0"/>
        <w:ind w:firstLine="709"/>
        <w:jc w:val="both"/>
        <w:rPr>
          <w:sz w:val="18"/>
          <w:szCs w:val="18"/>
        </w:rPr>
      </w:pPr>
      <w:r w:rsidRPr="00B77717">
        <w:rPr>
          <w:sz w:val="24"/>
          <w:szCs w:val="24"/>
        </w:rPr>
        <w:t xml:space="preserve">Управление рисками будет осуществляться на основе регулярного мониторинга реализации </w:t>
      </w:r>
      <w:r w:rsidR="007F65E2" w:rsidRPr="00B77717">
        <w:rPr>
          <w:sz w:val="24"/>
          <w:szCs w:val="24"/>
        </w:rPr>
        <w:t>п</w:t>
      </w:r>
      <w:r w:rsidRPr="00B77717">
        <w:rPr>
          <w:sz w:val="24"/>
          <w:szCs w:val="24"/>
        </w:rPr>
        <w:t>рограммы.</w:t>
      </w:r>
    </w:p>
    <w:p w:rsidR="0069486C" w:rsidRDefault="0069486C" w:rsidP="0069486C">
      <w:pPr>
        <w:tabs>
          <w:tab w:val="left" w:pos="993"/>
        </w:tabs>
        <w:autoSpaceDE w:val="0"/>
        <w:autoSpaceDN w:val="0"/>
        <w:adjustRightInd w:val="0"/>
        <w:ind w:left="12474" w:right="395"/>
        <w:jc w:val="right"/>
        <w:rPr>
          <w:sz w:val="24"/>
          <w:szCs w:val="24"/>
        </w:rPr>
        <w:sectPr w:rsidR="0069486C" w:rsidSect="0069486C">
          <w:headerReference w:type="even" r:id="rId10"/>
          <w:headerReference w:type="default" r:id="rId11"/>
          <w:footerReference w:type="default" r:id="rId12"/>
          <w:pgSz w:w="11906" w:h="16838"/>
          <w:pgMar w:top="1134" w:right="851" w:bottom="851" w:left="1701" w:header="709" w:footer="709" w:gutter="0"/>
          <w:cols w:space="708"/>
          <w:docGrid w:linePitch="360"/>
        </w:sectPr>
      </w:pPr>
    </w:p>
    <w:p w:rsidR="00C1006D" w:rsidRPr="00B77717" w:rsidRDefault="0069486C" w:rsidP="0069486C">
      <w:pPr>
        <w:tabs>
          <w:tab w:val="left" w:pos="993"/>
        </w:tabs>
        <w:autoSpaceDE w:val="0"/>
        <w:autoSpaceDN w:val="0"/>
        <w:adjustRightInd w:val="0"/>
        <w:ind w:left="12474" w:right="395"/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</w:t>
      </w:r>
      <w:r w:rsidR="00C1006D" w:rsidRPr="00B77717">
        <w:rPr>
          <w:sz w:val="24"/>
          <w:szCs w:val="24"/>
        </w:rPr>
        <w:t>риложение</w:t>
      </w:r>
      <w:r w:rsidR="00B82083">
        <w:rPr>
          <w:sz w:val="24"/>
          <w:szCs w:val="24"/>
        </w:rPr>
        <w:t xml:space="preserve"> №</w:t>
      </w:r>
      <w:r w:rsidR="00C1006D" w:rsidRPr="00B77717">
        <w:rPr>
          <w:sz w:val="24"/>
          <w:szCs w:val="24"/>
        </w:rPr>
        <w:t xml:space="preserve"> 1</w:t>
      </w:r>
    </w:p>
    <w:p w:rsidR="00C1006D" w:rsidRPr="00B77717" w:rsidRDefault="00C1006D" w:rsidP="0069486C">
      <w:pPr>
        <w:tabs>
          <w:tab w:val="left" w:pos="993"/>
        </w:tabs>
        <w:autoSpaceDE w:val="0"/>
        <w:autoSpaceDN w:val="0"/>
        <w:adjustRightInd w:val="0"/>
        <w:ind w:left="12474" w:right="395"/>
        <w:jc w:val="right"/>
        <w:rPr>
          <w:sz w:val="24"/>
          <w:szCs w:val="24"/>
        </w:rPr>
      </w:pPr>
      <w:r w:rsidRPr="00B77717">
        <w:rPr>
          <w:sz w:val="24"/>
          <w:szCs w:val="24"/>
        </w:rPr>
        <w:t>к программе</w:t>
      </w:r>
    </w:p>
    <w:p w:rsidR="005E067A" w:rsidRDefault="005E067A" w:rsidP="00C1006D">
      <w:pPr>
        <w:tabs>
          <w:tab w:val="left" w:pos="993"/>
        </w:tabs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121BE8" w:rsidRDefault="00121BE8" w:rsidP="00C1006D">
      <w:pPr>
        <w:tabs>
          <w:tab w:val="left" w:pos="993"/>
        </w:tabs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B77717" w:rsidRPr="00B77717" w:rsidRDefault="00C1006D" w:rsidP="00C1006D">
      <w:pPr>
        <w:tabs>
          <w:tab w:val="left" w:pos="993"/>
        </w:tabs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B77717">
        <w:rPr>
          <w:b/>
          <w:sz w:val="24"/>
          <w:szCs w:val="24"/>
        </w:rPr>
        <w:t>П</w:t>
      </w:r>
      <w:r w:rsidR="00B77717" w:rsidRPr="00B77717">
        <w:rPr>
          <w:b/>
          <w:sz w:val="24"/>
          <w:szCs w:val="24"/>
        </w:rPr>
        <w:t>ЕРЕЧЕНЬ</w:t>
      </w:r>
      <w:r w:rsidRPr="00B77717">
        <w:rPr>
          <w:b/>
          <w:sz w:val="24"/>
          <w:szCs w:val="24"/>
        </w:rPr>
        <w:t xml:space="preserve"> </w:t>
      </w:r>
    </w:p>
    <w:p w:rsidR="00C1006D" w:rsidRDefault="00C1006D" w:rsidP="00C1006D">
      <w:pPr>
        <w:tabs>
          <w:tab w:val="left" w:pos="993"/>
        </w:tabs>
        <w:autoSpaceDE w:val="0"/>
        <w:autoSpaceDN w:val="0"/>
        <w:adjustRightInd w:val="0"/>
        <w:jc w:val="center"/>
        <w:rPr>
          <w:sz w:val="24"/>
          <w:szCs w:val="24"/>
        </w:rPr>
      </w:pPr>
      <w:r w:rsidRPr="00B77717">
        <w:rPr>
          <w:sz w:val="24"/>
          <w:szCs w:val="24"/>
        </w:rPr>
        <w:t xml:space="preserve">мероприятий </w:t>
      </w:r>
      <w:r w:rsidR="00C130BE">
        <w:rPr>
          <w:sz w:val="24"/>
          <w:szCs w:val="24"/>
        </w:rPr>
        <w:t xml:space="preserve">программы </w:t>
      </w:r>
      <w:r w:rsidRPr="00B77717">
        <w:rPr>
          <w:sz w:val="24"/>
          <w:szCs w:val="24"/>
        </w:rPr>
        <w:t>с объёмом финансирования</w:t>
      </w:r>
    </w:p>
    <w:p w:rsidR="005E067A" w:rsidRPr="005E067A" w:rsidRDefault="005E067A" w:rsidP="00C1006D">
      <w:pPr>
        <w:tabs>
          <w:tab w:val="left" w:pos="993"/>
        </w:tabs>
        <w:autoSpaceDE w:val="0"/>
        <w:autoSpaceDN w:val="0"/>
        <w:adjustRightInd w:val="0"/>
        <w:jc w:val="center"/>
        <w:rPr>
          <w:color w:val="0070C0"/>
        </w:rPr>
      </w:pPr>
    </w:p>
    <w:tbl>
      <w:tblPr>
        <w:tblW w:w="4897" w:type="pct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4716"/>
        <w:gridCol w:w="1550"/>
        <w:gridCol w:w="1117"/>
        <w:gridCol w:w="319"/>
        <w:gridCol w:w="1074"/>
        <w:gridCol w:w="199"/>
        <w:gridCol w:w="1059"/>
        <w:gridCol w:w="206"/>
        <w:gridCol w:w="1046"/>
        <w:gridCol w:w="221"/>
        <w:gridCol w:w="1175"/>
        <w:gridCol w:w="120"/>
        <w:gridCol w:w="1832"/>
      </w:tblGrid>
      <w:tr w:rsidR="00C1006D" w:rsidRPr="0069486C" w:rsidTr="00904C6D">
        <w:trPr>
          <w:trHeight w:val="780"/>
        </w:trPr>
        <w:tc>
          <w:tcPr>
            <w:tcW w:w="231" w:type="pct"/>
            <w:vMerge w:val="restart"/>
            <w:shd w:val="clear" w:color="auto" w:fill="auto"/>
            <w:vAlign w:val="center"/>
          </w:tcPr>
          <w:p w:rsidR="00C1006D" w:rsidRPr="0069486C" w:rsidRDefault="00C1006D" w:rsidP="00C158B7">
            <w:pPr>
              <w:jc w:val="center"/>
              <w:rPr>
                <w:sz w:val="22"/>
                <w:szCs w:val="22"/>
              </w:rPr>
            </w:pPr>
            <w:r w:rsidRPr="0069486C">
              <w:rPr>
                <w:bCs/>
                <w:sz w:val="22"/>
                <w:szCs w:val="22"/>
              </w:rPr>
              <w:t>№ п/п</w:t>
            </w:r>
          </w:p>
        </w:tc>
        <w:tc>
          <w:tcPr>
            <w:tcW w:w="1537" w:type="pct"/>
            <w:vMerge w:val="restart"/>
            <w:shd w:val="clear" w:color="auto" w:fill="auto"/>
            <w:vAlign w:val="center"/>
          </w:tcPr>
          <w:p w:rsidR="00C1006D" w:rsidRPr="0069486C" w:rsidRDefault="00C1006D" w:rsidP="00C158B7">
            <w:pPr>
              <w:jc w:val="center"/>
              <w:rPr>
                <w:bCs/>
                <w:sz w:val="22"/>
                <w:szCs w:val="22"/>
              </w:rPr>
            </w:pPr>
            <w:r w:rsidRPr="0069486C">
              <w:rPr>
                <w:bCs/>
                <w:sz w:val="22"/>
                <w:szCs w:val="22"/>
              </w:rPr>
              <w:t>Цели, мероприятия</w:t>
            </w:r>
          </w:p>
        </w:tc>
        <w:tc>
          <w:tcPr>
            <w:tcW w:w="505" w:type="pct"/>
            <w:vMerge w:val="restart"/>
            <w:shd w:val="clear" w:color="auto" w:fill="auto"/>
            <w:vAlign w:val="center"/>
          </w:tcPr>
          <w:p w:rsidR="00C1006D" w:rsidRPr="0069486C" w:rsidRDefault="00C1006D" w:rsidP="00C158B7">
            <w:pPr>
              <w:jc w:val="center"/>
              <w:rPr>
                <w:bCs/>
                <w:sz w:val="22"/>
                <w:szCs w:val="22"/>
              </w:rPr>
            </w:pPr>
            <w:r w:rsidRPr="0069486C">
              <w:rPr>
                <w:bCs/>
                <w:sz w:val="22"/>
                <w:szCs w:val="22"/>
              </w:rPr>
              <w:t>Срок исполнения</w:t>
            </w:r>
          </w:p>
        </w:tc>
        <w:tc>
          <w:tcPr>
            <w:tcW w:w="468" w:type="pct"/>
            <w:gridSpan w:val="2"/>
            <w:vMerge w:val="restart"/>
            <w:shd w:val="clear" w:color="auto" w:fill="auto"/>
            <w:vAlign w:val="center"/>
          </w:tcPr>
          <w:p w:rsidR="00C1006D" w:rsidRPr="0069486C" w:rsidRDefault="00C1006D" w:rsidP="00C158B7">
            <w:pPr>
              <w:jc w:val="center"/>
              <w:rPr>
                <w:bCs/>
                <w:sz w:val="22"/>
                <w:szCs w:val="22"/>
              </w:rPr>
            </w:pPr>
            <w:r w:rsidRPr="0069486C">
              <w:rPr>
                <w:bCs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1662" w:type="pct"/>
            <w:gridSpan w:val="8"/>
            <w:shd w:val="clear" w:color="auto" w:fill="auto"/>
            <w:vAlign w:val="center"/>
          </w:tcPr>
          <w:p w:rsidR="00C1006D" w:rsidRPr="0069486C" w:rsidRDefault="00C1006D" w:rsidP="00C158B7">
            <w:pPr>
              <w:jc w:val="center"/>
              <w:rPr>
                <w:bCs/>
                <w:sz w:val="22"/>
                <w:szCs w:val="22"/>
              </w:rPr>
            </w:pPr>
            <w:r w:rsidRPr="0069486C">
              <w:rPr>
                <w:bCs/>
                <w:sz w:val="22"/>
                <w:szCs w:val="22"/>
              </w:rPr>
              <w:t>Объем финансирования,</w:t>
            </w:r>
          </w:p>
          <w:p w:rsidR="00C1006D" w:rsidRPr="0069486C" w:rsidRDefault="00C1006D" w:rsidP="00C158B7">
            <w:pPr>
              <w:jc w:val="center"/>
              <w:rPr>
                <w:bCs/>
                <w:sz w:val="22"/>
                <w:szCs w:val="22"/>
              </w:rPr>
            </w:pPr>
            <w:r w:rsidRPr="0069486C">
              <w:rPr>
                <w:bCs/>
                <w:sz w:val="22"/>
                <w:szCs w:val="22"/>
              </w:rPr>
              <w:t>тысяч рублей</w:t>
            </w:r>
          </w:p>
        </w:tc>
        <w:tc>
          <w:tcPr>
            <w:tcW w:w="597" w:type="pct"/>
            <w:vMerge w:val="restart"/>
            <w:shd w:val="clear" w:color="auto" w:fill="auto"/>
            <w:vAlign w:val="center"/>
          </w:tcPr>
          <w:p w:rsidR="00C1006D" w:rsidRPr="0069486C" w:rsidRDefault="00C1006D" w:rsidP="00C158B7">
            <w:pPr>
              <w:tabs>
                <w:tab w:val="left" w:pos="885"/>
              </w:tabs>
              <w:jc w:val="center"/>
              <w:rPr>
                <w:bCs/>
                <w:sz w:val="22"/>
                <w:szCs w:val="22"/>
              </w:rPr>
            </w:pPr>
            <w:r w:rsidRPr="0069486C">
              <w:rPr>
                <w:bCs/>
                <w:sz w:val="22"/>
                <w:szCs w:val="22"/>
              </w:rPr>
              <w:t>Исполнители, соисполнители</w:t>
            </w:r>
          </w:p>
        </w:tc>
      </w:tr>
      <w:tr w:rsidR="00C1006D" w:rsidRPr="0069486C" w:rsidTr="00904C6D">
        <w:trPr>
          <w:trHeight w:val="267"/>
        </w:trPr>
        <w:tc>
          <w:tcPr>
            <w:tcW w:w="231" w:type="pct"/>
            <w:vMerge/>
            <w:shd w:val="clear" w:color="auto" w:fill="auto"/>
            <w:vAlign w:val="center"/>
          </w:tcPr>
          <w:p w:rsidR="00C1006D" w:rsidRPr="0069486C" w:rsidRDefault="00C1006D" w:rsidP="00C158B7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537" w:type="pct"/>
            <w:vMerge/>
            <w:shd w:val="clear" w:color="auto" w:fill="auto"/>
            <w:vAlign w:val="center"/>
          </w:tcPr>
          <w:p w:rsidR="00C1006D" w:rsidRPr="0069486C" w:rsidRDefault="00C1006D" w:rsidP="00C158B7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505" w:type="pct"/>
            <w:vMerge/>
            <w:shd w:val="clear" w:color="auto" w:fill="auto"/>
            <w:vAlign w:val="center"/>
          </w:tcPr>
          <w:p w:rsidR="00C1006D" w:rsidRPr="0069486C" w:rsidRDefault="00C1006D" w:rsidP="00C158B7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468" w:type="pct"/>
            <w:gridSpan w:val="2"/>
            <w:vMerge/>
            <w:shd w:val="clear" w:color="auto" w:fill="auto"/>
            <w:vAlign w:val="center"/>
          </w:tcPr>
          <w:p w:rsidR="00C1006D" w:rsidRPr="0069486C" w:rsidRDefault="00C1006D" w:rsidP="00C158B7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415" w:type="pct"/>
            <w:gridSpan w:val="2"/>
            <w:shd w:val="clear" w:color="auto" w:fill="auto"/>
            <w:vAlign w:val="center"/>
          </w:tcPr>
          <w:p w:rsidR="00C1006D" w:rsidRPr="0069486C" w:rsidRDefault="00C1006D" w:rsidP="00C158B7">
            <w:pPr>
              <w:jc w:val="center"/>
              <w:rPr>
                <w:bCs/>
                <w:sz w:val="22"/>
                <w:szCs w:val="22"/>
              </w:rPr>
            </w:pPr>
            <w:r w:rsidRPr="0069486C">
              <w:rPr>
                <w:bCs/>
                <w:sz w:val="22"/>
                <w:szCs w:val="22"/>
              </w:rPr>
              <w:t>Всего</w:t>
            </w:r>
          </w:p>
        </w:tc>
        <w:tc>
          <w:tcPr>
            <w:tcW w:w="412" w:type="pct"/>
            <w:gridSpan w:val="2"/>
            <w:shd w:val="clear" w:color="auto" w:fill="auto"/>
            <w:vAlign w:val="center"/>
          </w:tcPr>
          <w:p w:rsidR="00C1006D" w:rsidRPr="0069486C" w:rsidRDefault="00C1006D" w:rsidP="0069486C">
            <w:pPr>
              <w:jc w:val="center"/>
              <w:rPr>
                <w:bCs/>
                <w:sz w:val="22"/>
                <w:szCs w:val="22"/>
              </w:rPr>
            </w:pPr>
            <w:r w:rsidRPr="0069486C">
              <w:rPr>
                <w:bCs/>
                <w:sz w:val="22"/>
                <w:szCs w:val="22"/>
              </w:rPr>
              <w:t>202</w:t>
            </w:r>
            <w:r w:rsidR="0069486C" w:rsidRPr="0069486C"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413" w:type="pct"/>
            <w:gridSpan w:val="2"/>
            <w:shd w:val="clear" w:color="auto" w:fill="auto"/>
            <w:vAlign w:val="center"/>
          </w:tcPr>
          <w:p w:rsidR="00C1006D" w:rsidRPr="0069486C" w:rsidRDefault="00C1006D" w:rsidP="0069486C">
            <w:pPr>
              <w:jc w:val="center"/>
              <w:rPr>
                <w:bCs/>
                <w:sz w:val="22"/>
                <w:szCs w:val="22"/>
              </w:rPr>
            </w:pPr>
            <w:r w:rsidRPr="0069486C">
              <w:rPr>
                <w:bCs/>
                <w:sz w:val="22"/>
                <w:szCs w:val="22"/>
              </w:rPr>
              <w:t>202</w:t>
            </w:r>
            <w:r w:rsidR="0069486C" w:rsidRPr="0069486C"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422" w:type="pct"/>
            <w:gridSpan w:val="2"/>
            <w:shd w:val="clear" w:color="auto" w:fill="auto"/>
            <w:vAlign w:val="center"/>
          </w:tcPr>
          <w:p w:rsidR="00C1006D" w:rsidRPr="0069486C" w:rsidRDefault="00C1006D" w:rsidP="0069486C">
            <w:pPr>
              <w:jc w:val="center"/>
              <w:rPr>
                <w:bCs/>
                <w:sz w:val="22"/>
                <w:szCs w:val="22"/>
              </w:rPr>
            </w:pPr>
            <w:r w:rsidRPr="0069486C">
              <w:rPr>
                <w:bCs/>
                <w:sz w:val="22"/>
                <w:szCs w:val="22"/>
              </w:rPr>
              <w:t>202</w:t>
            </w:r>
            <w:r w:rsidR="0069486C" w:rsidRPr="0069486C">
              <w:rPr>
                <w:bCs/>
                <w:sz w:val="22"/>
                <w:szCs w:val="22"/>
              </w:rPr>
              <w:t>6</w:t>
            </w:r>
          </w:p>
        </w:tc>
        <w:tc>
          <w:tcPr>
            <w:tcW w:w="597" w:type="pct"/>
            <w:vMerge/>
            <w:shd w:val="clear" w:color="auto" w:fill="auto"/>
            <w:vAlign w:val="center"/>
          </w:tcPr>
          <w:p w:rsidR="00C1006D" w:rsidRPr="0069486C" w:rsidRDefault="00C1006D" w:rsidP="00C158B7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C1006D" w:rsidRPr="0069486C" w:rsidTr="00904C6D">
        <w:tc>
          <w:tcPr>
            <w:tcW w:w="231" w:type="pct"/>
            <w:shd w:val="clear" w:color="auto" w:fill="auto"/>
            <w:vAlign w:val="center"/>
          </w:tcPr>
          <w:p w:rsidR="00C1006D" w:rsidRPr="0069486C" w:rsidRDefault="00C1006D" w:rsidP="00C158B7">
            <w:pPr>
              <w:jc w:val="center"/>
              <w:rPr>
                <w:bCs/>
                <w:sz w:val="22"/>
                <w:szCs w:val="22"/>
              </w:rPr>
            </w:pPr>
            <w:r w:rsidRPr="0069486C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537" w:type="pct"/>
            <w:shd w:val="clear" w:color="auto" w:fill="auto"/>
            <w:vAlign w:val="center"/>
          </w:tcPr>
          <w:p w:rsidR="00C1006D" w:rsidRPr="0069486C" w:rsidRDefault="00C1006D" w:rsidP="00C158B7">
            <w:pPr>
              <w:jc w:val="center"/>
              <w:rPr>
                <w:bCs/>
                <w:sz w:val="22"/>
                <w:szCs w:val="22"/>
              </w:rPr>
            </w:pPr>
            <w:r w:rsidRPr="0069486C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505" w:type="pct"/>
            <w:shd w:val="clear" w:color="auto" w:fill="auto"/>
            <w:vAlign w:val="center"/>
          </w:tcPr>
          <w:p w:rsidR="00C1006D" w:rsidRPr="0069486C" w:rsidRDefault="00C1006D" w:rsidP="00C158B7">
            <w:pPr>
              <w:jc w:val="center"/>
              <w:rPr>
                <w:bCs/>
                <w:sz w:val="22"/>
                <w:szCs w:val="22"/>
              </w:rPr>
            </w:pPr>
            <w:r w:rsidRPr="0069486C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468" w:type="pct"/>
            <w:gridSpan w:val="2"/>
            <w:shd w:val="clear" w:color="auto" w:fill="auto"/>
            <w:vAlign w:val="center"/>
          </w:tcPr>
          <w:p w:rsidR="00C1006D" w:rsidRPr="0069486C" w:rsidRDefault="00C1006D" w:rsidP="00C158B7">
            <w:pPr>
              <w:jc w:val="center"/>
              <w:rPr>
                <w:bCs/>
                <w:sz w:val="22"/>
                <w:szCs w:val="22"/>
              </w:rPr>
            </w:pPr>
            <w:r w:rsidRPr="0069486C"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415" w:type="pct"/>
            <w:gridSpan w:val="2"/>
            <w:shd w:val="clear" w:color="auto" w:fill="auto"/>
            <w:vAlign w:val="center"/>
          </w:tcPr>
          <w:p w:rsidR="00C1006D" w:rsidRPr="0069486C" w:rsidRDefault="00C1006D" w:rsidP="00C158B7">
            <w:pPr>
              <w:jc w:val="center"/>
              <w:rPr>
                <w:bCs/>
                <w:sz w:val="22"/>
                <w:szCs w:val="22"/>
              </w:rPr>
            </w:pPr>
            <w:r w:rsidRPr="0069486C"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412" w:type="pct"/>
            <w:gridSpan w:val="2"/>
            <w:shd w:val="clear" w:color="auto" w:fill="auto"/>
            <w:vAlign w:val="center"/>
          </w:tcPr>
          <w:p w:rsidR="00C1006D" w:rsidRPr="0069486C" w:rsidRDefault="00C1006D" w:rsidP="00C158B7">
            <w:pPr>
              <w:jc w:val="center"/>
              <w:rPr>
                <w:bCs/>
                <w:sz w:val="22"/>
                <w:szCs w:val="22"/>
              </w:rPr>
            </w:pPr>
            <w:r w:rsidRPr="0069486C">
              <w:rPr>
                <w:bCs/>
                <w:sz w:val="22"/>
                <w:szCs w:val="22"/>
              </w:rPr>
              <w:t>6</w:t>
            </w:r>
          </w:p>
        </w:tc>
        <w:tc>
          <w:tcPr>
            <w:tcW w:w="413" w:type="pct"/>
            <w:gridSpan w:val="2"/>
            <w:shd w:val="clear" w:color="auto" w:fill="auto"/>
            <w:vAlign w:val="center"/>
          </w:tcPr>
          <w:p w:rsidR="00C1006D" w:rsidRPr="0069486C" w:rsidRDefault="00C1006D" w:rsidP="00C158B7">
            <w:pPr>
              <w:jc w:val="center"/>
              <w:rPr>
                <w:bCs/>
                <w:sz w:val="22"/>
                <w:szCs w:val="22"/>
              </w:rPr>
            </w:pPr>
            <w:r w:rsidRPr="0069486C">
              <w:rPr>
                <w:bCs/>
                <w:sz w:val="22"/>
                <w:szCs w:val="22"/>
              </w:rPr>
              <w:t>7</w:t>
            </w:r>
          </w:p>
        </w:tc>
        <w:tc>
          <w:tcPr>
            <w:tcW w:w="422" w:type="pct"/>
            <w:gridSpan w:val="2"/>
            <w:shd w:val="clear" w:color="auto" w:fill="auto"/>
            <w:vAlign w:val="center"/>
          </w:tcPr>
          <w:p w:rsidR="00C1006D" w:rsidRPr="0069486C" w:rsidRDefault="00C1006D" w:rsidP="00C158B7">
            <w:pPr>
              <w:jc w:val="center"/>
              <w:rPr>
                <w:bCs/>
                <w:sz w:val="22"/>
                <w:szCs w:val="22"/>
              </w:rPr>
            </w:pPr>
            <w:r w:rsidRPr="0069486C">
              <w:rPr>
                <w:bCs/>
                <w:sz w:val="22"/>
                <w:szCs w:val="22"/>
              </w:rPr>
              <w:t>8</w:t>
            </w:r>
          </w:p>
        </w:tc>
        <w:tc>
          <w:tcPr>
            <w:tcW w:w="597" w:type="pct"/>
            <w:shd w:val="clear" w:color="auto" w:fill="auto"/>
            <w:vAlign w:val="center"/>
          </w:tcPr>
          <w:p w:rsidR="00C1006D" w:rsidRPr="0069486C" w:rsidRDefault="00C1006D" w:rsidP="00C158B7">
            <w:pPr>
              <w:jc w:val="center"/>
              <w:rPr>
                <w:bCs/>
                <w:sz w:val="22"/>
                <w:szCs w:val="22"/>
              </w:rPr>
            </w:pPr>
            <w:r w:rsidRPr="0069486C">
              <w:rPr>
                <w:bCs/>
                <w:sz w:val="22"/>
                <w:szCs w:val="22"/>
              </w:rPr>
              <w:t>9</w:t>
            </w:r>
          </w:p>
        </w:tc>
      </w:tr>
      <w:tr w:rsidR="00C1006D" w:rsidRPr="0069486C" w:rsidTr="007F65E2">
        <w:trPr>
          <w:trHeight w:val="290"/>
        </w:trPr>
        <w:tc>
          <w:tcPr>
            <w:tcW w:w="5000" w:type="pct"/>
            <w:gridSpan w:val="14"/>
            <w:shd w:val="clear" w:color="auto" w:fill="auto"/>
          </w:tcPr>
          <w:p w:rsidR="00C1006D" w:rsidRDefault="00C1006D" w:rsidP="00C158B7">
            <w:pPr>
              <w:rPr>
                <w:b/>
                <w:sz w:val="22"/>
                <w:szCs w:val="22"/>
              </w:rPr>
            </w:pPr>
            <w:r w:rsidRPr="0069486C">
              <w:rPr>
                <w:b/>
                <w:bCs/>
                <w:sz w:val="22"/>
                <w:szCs w:val="22"/>
              </w:rPr>
              <w:t>Цель:  «</w:t>
            </w:r>
            <w:r w:rsidRPr="0069486C">
              <w:rPr>
                <w:b/>
                <w:sz w:val="22"/>
                <w:szCs w:val="22"/>
              </w:rPr>
              <w:t>Обеспечение транспортной доступности населенных пунктов Печенгского муниципального округа, увеличение доли автомобильных дорог, соответствующих нормативным требованиям»</w:t>
            </w:r>
          </w:p>
          <w:p w:rsidR="00121BE8" w:rsidRPr="0069486C" w:rsidRDefault="00121BE8" w:rsidP="00C158B7">
            <w:pPr>
              <w:rPr>
                <w:b/>
                <w:bCs/>
                <w:sz w:val="22"/>
                <w:szCs w:val="22"/>
              </w:rPr>
            </w:pPr>
          </w:p>
        </w:tc>
      </w:tr>
      <w:tr w:rsidR="00C1006D" w:rsidRPr="0069486C" w:rsidTr="007F65E2">
        <w:trPr>
          <w:trHeight w:val="70"/>
        </w:trPr>
        <w:tc>
          <w:tcPr>
            <w:tcW w:w="5000" w:type="pct"/>
            <w:gridSpan w:val="14"/>
            <w:shd w:val="clear" w:color="auto" w:fill="auto"/>
          </w:tcPr>
          <w:p w:rsidR="00C1006D" w:rsidRPr="0069486C" w:rsidRDefault="00E11060" w:rsidP="00E11060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Основное м</w:t>
            </w:r>
            <w:r w:rsidR="00C1006D" w:rsidRPr="0069486C">
              <w:rPr>
                <w:b/>
                <w:bCs/>
                <w:sz w:val="22"/>
                <w:szCs w:val="22"/>
              </w:rPr>
              <w:t xml:space="preserve">ероприятие </w:t>
            </w:r>
            <w:r w:rsidR="00246A2A" w:rsidRPr="0069486C">
              <w:rPr>
                <w:b/>
                <w:bCs/>
                <w:sz w:val="22"/>
                <w:szCs w:val="22"/>
              </w:rPr>
              <w:t>1</w:t>
            </w:r>
            <w:r w:rsidR="00C1006D" w:rsidRPr="0069486C">
              <w:rPr>
                <w:b/>
                <w:bCs/>
                <w:sz w:val="22"/>
                <w:szCs w:val="22"/>
              </w:rPr>
              <w:t xml:space="preserve">. Приведение в нормативное состояние сети автомобильных дорог общего пользования местного значения на территории Печенгского муниципального округа </w:t>
            </w:r>
          </w:p>
        </w:tc>
      </w:tr>
      <w:tr w:rsidR="00C1006D" w:rsidRPr="0069486C" w:rsidTr="00904C6D">
        <w:trPr>
          <w:trHeight w:val="50"/>
        </w:trPr>
        <w:tc>
          <w:tcPr>
            <w:tcW w:w="231" w:type="pct"/>
            <w:vMerge w:val="restart"/>
            <w:shd w:val="clear" w:color="auto" w:fill="auto"/>
          </w:tcPr>
          <w:p w:rsidR="00C1006D" w:rsidRPr="0069486C" w:rsidRDefault="00246A2A" w:rsidP="00C158B7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1</w:t>
            </w:r>
            <w:r w:rsidR="00C1006D" w:rsidRPr="0069486C">
              <w:rPr>
                <w:sz w:val="22"/>
                <w:szCs w:val="22"/>
              </w:rPr>
              <w:t>.1.</w:t>
            </w:r>
          </w:p>
        </w:tc>
        <w:tc>
          <w:tcPr>
            <w:tcW w:w="1537" w:type="pct"/>
            <w:vMerge w:val="restart"/>
            <w:shd w:val="clear" w:color="auto" w:fill="auto"/>
          </w:tcPr>
          <w:p w:rsidR="00C1006D" w:rsidRPr="0069486C" w:rsidRDefault="00C1006D" w:rsidP="00C130BE">
            <w:pPr>
              <w:jc w:val="both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Содержание автомобильных дорог общего пользования местного значения, городских площадей и проездов</w:t>
            </w:r>
            <w:r w:rsidR="00AD07E3" w:rsidRPr="0069486C">
              <w:rPr>
                <w:sz w:val="22"/>
                <w:szCs w:val="22"/>
              </w:rPr>
              <w:t xml:space="preserve"> </w:t>
            </w:r>
          </w:p>
        </w:tc>
        <w:tc>
          <w:tcPr>
            <w:tcW w:w="505" w:type="pct"/>
            <w:vMerge w:val="restart"/>
            <w:shd w:val="clear" w:color="auto" w:fill="auto"/>
          </w:tcPr>
          <w:p w:rsidR="00C1006D" w:rsidRPr="0069486C" w:rsidRDefault="00C1006D" w:rsidP="00A12E4F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202</w:t>
            </w:r>
            <w:r w:rsidR="00A12E4F" w:rsidRPr="0069486C">
              <w:rPr>
                <w:sz w:val="22"/>
                <w:szCs w:val="22"/>
              </w:rPr>
              <w:t>4</w:t>
            </w:r>
            <w:r w:rsidRPr="0069486C">
              <w:rPr>
                <w:sz w:val="22"/>
                <w:szCs w:val="22"/>
              </w:rPr>
              <w:t>-202</w:t>
            </w:r>
            <w:r w:rsidR="00A12E4F" w:rsidRPr="0069486C">
              <w:rPr>
                <w:sz w:val="22"/>
                <w:szCs w:val="22"/>
              </w:rPr>
              <w:t>6</w:t>
            </w:r>
          </w:p>
        </w:tc>
        <w:tc>
          <w:tcPr>
            <w:tcW w:w="364" w:type="pct"/>
            <w:shd w:val="clear" w:color="auto" w:fill="auto"/>
          </w:tcPr>
          <w:p w:rsidR="00C1006D" w:rsidRPr="0069486C" w:rsidRDefault="00C1006D" w:rsidP="00C158B7">
            <w:pPr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ФБ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:rsidR="00C1006D" w:rsidRPr="0069486C" w:rsidRDefault="00C1006D" w:rsidP="00C158B7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0,0</w:t>
            </w:r>
          </w:p>
        </w:tc>
        <w:tc>
          <w:tcPr>
            <w:tcW w:w="410" w:type="pct"/>
            <w:gridSpan w:val="2"/>
            <w:shd w:val="clear" w:color="auto" w:fill="auto"/>
            <w:vAlign w:val="center"/>
          </w:tcPr>
          <w:p w:rsidR="00C1006D" w:rsidRPr="0069486C" w:rsidRDefault="00C1006D" w:rsidP="00C158B7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0,0</w:t>
            </w:r>
          </w:p>
        </w:tc>
        <w:tc>
          <w:tcPr>
            <w:tcW w:w="408" w:type="pct"/>
            <w:gridSpan w:val="2"/>
            <w:shd w:val="clear" w:color="auto" w:fill="auto"/>
            <w:vAlign w:val="center"/>
          </w:tcPr>
          <w:p w:rsidR="00C1006D" w:rsidRPr="0069486C" w:rsidRDefault="00C1006D" w:rsidP="00C158B7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0,0</w:t>
            </w:r>
          </w:p>
        </w:tc>
        <w:tc>
          <w:tcPr>
            <w:tcW w:w="455" w:type="pct"/>
            <w:gridSpan w:val="2"/>
            <w:shd w:val="clear" w:color="auto" w:fill="auto"/>
            <w:vAlign w:val="center"/>
          </w:tcPr>
          <w:p w:rsidR="00C1006D" w:rsidRPr="0069486C" w:rsidRDefault="00C1006D" w:rsidP="00C158B7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0,0</w:t>
            </w:r>
          </w:p>
        </w:tc>
        <w:tc>
          <w:tcPr>
            <w:tcW w:w="636" w:type="pct"/>
            <w:gridSpan w:val="2"/>
            <w:vMerge w:val="restart"/>
            <w:shd w:val="clear" w:color="auto" w:fill="auto"/>
          </w:tcPr>
          <w:p w:rsidR="00CB159E" w:rsidRDefault="00C130BE" w:rsidP="00AD07E3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МБУ «НДС»</w:t>
            </w:r>
            <w:r w:rsidR="00020343" w:rsidRPr="0069486C">
              <w:rPr>
                <w:sz w:val="22"/>
                <w:szCs w:val="22"/>
              </w:rPr>
              <w:t>;           МБУ «ДЭСП»</w:t>
            </w:r>
            <w:r w:rsidR="007721A0" w:rsidRPr="0069486C">
              <w:rPr>
                <w:sz w:val="22"/>
                <w:szCs w:val="22"/>
              </w:rPr>
              <w:t xml:space="preserve">;  </w:t>
            </w:r>
          </w:p>
          <w:p w:rsidR="00C1006D" w:rsidRPr="0069486C" w:rsidRDefault="007721A0" w:rsidP="00AD07E3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МБУ «РЭС»</w:t>
            </w:r>
          </w:p>
        </w:tc>
      </w:tr>
      <w:tr w:rsidR="00C1006D" w:rsidRPr="0069486C" w:rsidTr="00904C6D">
        <w:trPr>
          <w:trHeight w:val="50"/>
        </w:trPr>
        <w:tc>
          <w:tcPr>
            <w:tcW w:w="231" w:type="pct"/>
            <w:vMerge/>
            <w:shd w:val="clear" w:color="auto" w:fill="auto"/>
          </w:tcPr>
          <w:p w:rsidR="00C1006D" w:rsidRPr="0069486C" w:rsidRDefault="00C1006D" w:rsidP="00C158B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37" w:type="pct"/>
            <w:vMerge/>
            <w:shd w:val="clear" w:color="auto" w:fill="auto"/>
          </w:tcPr>
          <w:p w:rsidR="00C1006D" w:rsidRPr="0069486C" w:rsidRDefault="00C1006D" w:rsidP="0019431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05" w:type="pct"/>
            <w:vMerge/>
            <w:shd w:val="clear" w:color="auto" w:fill="auto"/>
          </w:tcPr>
          <w:p w:rsidR="00C1006D" w:rsidRPr="0069486C" w:rsidRDefault="00C1006D" w:rsidP="00C158B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4" w:type="pct"/>
            <w:shd w:val="clear" w:color="auto" w:fill="auto"/>
          </w:tcPr>
          <w:p w:rsidR="00C1006D" w:rsidRPr="0069486C" w:rsidRDefault="00C1006D" w:rsidP="00C158B7">
            <w:pPr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ОБ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:rsidR="00C1006D" w:rsidRPr="0069486C" w:rsidRDefault="00C1006D" w:rsidP="00C158B7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0,0</w:t>
            </w:r>
          </w:p>
        </w:tc>
        <w:tc>
          <w:tcPr>
            <w:tcW w:w="410" w:type="pct"/>
            <w:gridSpan w:val="2"/>
            <w:shd w:val="clear" w:color="auto" w:fill="auto"/>
            <w:vAlign w:val="center"/>
          </w:tcPr>
          <w:p w:rsidR="00C1006D" w:rsidRPr="0069486C" w:rsidRDefault="00C1006D" w:rsidP="00C158B7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0,0</w:t>
            </w:r>
          </w:p>
        </w:tc>
        <w:tc>
          <w:tcPr>
            <w:tcW w:w="408" w:type="pct"/>
            <w:gridSpan w:val="2"/>
            <w:shd w:val="clear" w:color="auto" w:fill="auto"/>
            <w:vAlign w:val="center"/>
          </w:tcPr>
          <w:p w:rsidR="00C1006D" w:rsidRPr="0069486C" w:rsidRDefault="00C1006D" w:rsidP="00C158B7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0,0</w:t>
            </w:r>
          </w:p>
        </w:tc>
        <w:tc>
          <w:tcPr>
            <w:tcW w:w="455" w:type="pct"/>
            <w:gridSpan w:val="2"/>
            <w:shd w:val="clear" w:color="auto" w:fill="auto"/>
            <w:vAlign w:val="center"/>
          </w:tcPr>
          <w:p w:rsidR="00C1006D" w:rsidRPr="0069486C" w:rsidRDefault="00C1006D" w:rsidP="00C158B7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0,0</w:t>
            </w:r>
          </w:p>
        </w:tc>
        <w:tc>
          <w:tcPr>
            <w:tcW w:w="636" w:type="pct"/>
            <w:gridSpan w:val="2"/>
            <w:vMerge/>
            <w:shd w:val="clear" w:color="auto" w:fill="auto"/>
          </w:tcPr>
          <w:p w:rsidR="00C1006D" w:rsidRPr="0069486C" w:rsidRDefault="00C1006D" w:rsidP="00C158B7">
            <w:pPr>
              <w:jc w:val="center"/>
              <w:rPr>
                <w:sz w:val="22"/>
                <w:szCs w:val="22"/>
              </w:rPr>
            </w:pPr>
          </w:p>
        </w:tc>
      </w:tr>
      <w:tr w:rsidR="00F372E9" w:rsidRPr="0069486C" w:rsidTr="00904C6D">
        <w:trPr>
          <w:trHeight w:val="50"/>
        </w:trPr>
        <w:tc>
          <w:tcPr>
            <w:tcW w:w="231" w:type="pct"/>
            <w:vMerge/>
            <w:shd w:val="clear" w:color="auto" w:fill="auto"/>
          </w:tcPr>
          <w:p w:rsidR="00F372E9" w:rsidRPr="0069486C" w:rsidRDefault="00F372E9" w:rsidP="00F372E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37" w:type="pct"/>
            <w:vMerge/>
            <w:shd w:val="clear" w:color="auto" w:fill="auto"/>
          </w:tcPr>
          <w:p w:rsidR="00F372E9" w:rsidRPr="0069486C" w:rsidRDefault="00F372E9" w:rsidP="00F372E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05" w:type="pct"/>
            <w:vMerge/>
            <w:shd w:val="clear" w:color="auto" w:fill="auto"/>
          </w:tcPr>
          <w:p w:rsidR="00F372E9" w:rsidRPr="0069486C" w:rsidRDefault="00F372E9" w:rsidP="00F372E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4" w:type="pct"/>
            <w:shd w:val="clear" w:color="auto" w:fill="auto"/>
          </w:tcPr>
          <w:p w:rsidR="00F372E9" w:rsidRPr="0069486C" w:rsidRDefault="00F372E9" w:rsidP="00F372E9">
            <w:pPr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МБ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:rsidR="00F372E9" w:rsidRPr="0069486C" w:rsidRDefault="005C73AC" w:rsidP="00121BE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185257,7</w:t>
            </w:r>
          </w:p>
        </w:tc>
        <w:tc>
          <w:tcPr>
            <w:tcW w:w="410" w:type="pct"/>
            <w:gridSpan w:val="2"/>
            <w:shd w:val="clear" w:color="auto" w:fill="auto"/>
            <w:vAlign w:val="center"/>
          </w:tcPr>
          <w:p w:rsidR="00F372E9" w:rsidRPr="0069486C" w:rsidRDefault="0092032C" w:rsidP="00121BE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61571,6</w:t>
            </w:r>
          </w:p>
        </w:tc>
        <w:tc>
          <w:tcPr>
            <w:tcW w:w="408" w:type="pct"/>
            <w:gridSpan w:val="2"/>
            <w:shd w:val="clear" w:color="auto" w:fill="auto"/>
            <w:vAlign w:val="center"/>
          </w:tcPr>
          <w:p w:rsidR="00F372E9" w:rsidRPr="0069486C" w:rsidRDefault="005C73AC" w:rsidP="00121BE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62601,9</w:t>
            </w:r>
          </w:p>
        </w:tc>
        <w:tc>
          <w:tcPr>
            <w:tcW w:w="455" w:type="pct"/>
            <w:gridSpan w:val="2"/>
            <w:shd w:val="clear" w:color="auto" w:fill="auto"/>
            <w:vAlign w:val="center"/>
          </w:tcPr>
          <w:p w:rsidR="00F372E9" w:rsidRPr="0069486C" w:rsidRDefault="005C73AC" w:rsidP="00121BE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61084,2</w:t>
            </w:r>
          </w:p>
        </w:tc>
        <w:tc>
          <w:tcPr>
            <w:tcW w:w="636" w:type="pct"/>
            <w:gridSpan w:val="2"/>
            <w:vMerge/>
            <w:shd w:val="clear" w:color="auto" w:fill="auto"/>
          </w:tcPr>
          <w:p w:rsidR="00F372E9" w:rsidRPr="0069486C" w:rsidRDefault="00F372E9" w:rsidP="00F372E9">
            <w:pPr>
              <w:jc w:val="center"/>
              <w:rPr>
                <w:sz w:val="22"/>
                <w:szCs w:val="22"/>
              </w:rPr>
            </w:pPr>
          </w:p>
        </w:tc>
      </w:tr>
      <w:tr w:rsidR="00C1006D" w:rsidRPr="0069486C" w:rsidTr="00904C6D">
        <w:trPr>
          <w:trHeight w:val="50"/>
        </w:trPr>
        <w:tc>
          <w:tcPr>
            <w:tcW w:w="231" w:type="pct"/>
            <w:vMerge/>
            <w:shd w:val="clear" w:color="auto" w:fill="auto"/>
          </w:tcPr>
          <w:p w:rsidR="00C1006D" w:rsidRPr="0069486C" w:rsidRDefault="00C1006D" w:rsidP="00C158B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37" w:type="pct"/>
            <w:vMerge/>
            <w:shd w:val="clear" w:color="auto" w:fill="auto"/>
          </w:tcPr>
          <w:p w:rsidR="00C1006D" w:rsidRPr="0069486C" w:rsidRDefault="00C1006D" w:rsidP="0019431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05" w:type="pct"/>
            <w:vMerge/>
            <w:shd w:val="clear" w:color="auto" w:fill="auto"/>
          </w:tcPr>
          <w:p w:rsidR="00C1006D" w:rsidRPr="0069486C" w:rsidRDefault="00C1006D" w:rsidP="00C158B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4" w:type="pct"/>
            <w:shd w:val="clear" w:color="auto" w:fill="auto"/>
          </w:tcPr>
          <w:p w:rsidR="00C1006D" w:rsidRPr="0069486C" w:rsidRDefault="00C1006D" w:rsidP="00C158B7">
            <w:pPr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ВБС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:rsidR="00C1006D" w:rsidRPr="0069486C" w:rsidRDefault="00C1006D" w:rsidP="00C158B7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0,0</w:t>
            </w:r>
          </w:p>
        </w:tc>
        <w:tc>
          <w:tcPr>
            <w:tcW w:w="410" w:type="pct"/>
            <w:gridSpan w:val="2"/>
            <w:shd w:val="clear" w:color="auto" w:fill="auto"/>
            <w:vAlign w:val="center"/>
          </w:tcPr>
          <w:p w:rsidR="00C1006D" w:rsidRPr="0069486C" w:rsidRDefault="00C1006D" w:rsidP="00C158B7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0,0</w:t>
            </w:r>
          </w:p>
        </w:tc>
        <w:tc>
          <w:tcPr>
            <w:tcW w:w="408" w:type="pct"/>
            <w:gridSpan w:val="2"/>
            <w:shd w:val="clear" w:color="auto" w:fill="auto"/>
            <w:vAlign w:val="center"/>
          </w:tcPr>
          <w:p w:rsidR="00C1006D" w:rsidRPr="0069486C" w:rsidRDefault="00C1006D" w:rsidP="00C158B7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0,0</w:t>
            </w:r>
          </w:p>
        </w:tc>
        <w:tc>
          <w:tcPr>
            <w:tcW w:w="455" w:type="pct"/>
            <w:gridSpan w:val="2"/>
            <w:shd w:val="clear" w:color="auto" w:fill="auto"/>
            <w:vAlign w:val="center"/>
          </w:tcPr>
          <w:p w:rsidR="00C1006D" w:rsidRPr="0069486C" w:rsidRDefault="00C1006D" w:rsidP="00C158B7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0,0</w:t>
            </w:r>
          </w:p>
        </w:tc>
        <w:tc>
          <w:tcPr>
            <w:tcW w:w="636" w:type="pct"/>
            <w:gridSpan w:val="2"/>
            <w:vMerge/>
            <w:shd w:val="clear" w:color="auto" w:fill="auto"/>
          </w:tcPr>
          <w:p w:rsidR="00C1006D" w:rsidRPr="0069486C" w:rsidRDefault="00C1006D" w:rsidP="00C158B7">
            <w:pPr>
              <w:jc w:val="center"/>
              <w:rPr>
                <w:sz w:val="22"/>
                <w:szCs w:val="22"/>
              </w:rPr>
            </w:pPr>
          </w:p>
        </w:tc>
      </w:tr>
      <w:tr w:rsidR="0092032C" w:rsidRPr="0069486C" w:rsidTr="00904C6D">
        <w:trPr>
          <w:trHeight w:val="50"/>
        </w:trPr>
        <w:tc>
          <w:tcPr>
            <w:tcW w:w="231" w:type="pct"/>
            <w:vMerge/>
            <w:shd w:val="clear" w:color="auto" w:fill="auto"/>
          </w:tcPr>
          <w:p w:rsidR="0092032C" w:rsidRPr="0069486C" w:rsidRDefault="0092032C" w:rsidP="00F372E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37" w:type="pct"/>
            <w:vMerge/>
            <w:shd w:val="clear" w:color="auto" w:fill="auto"/>
          </w:tcPr>
          <w:p w:rsidR="0092032C" w:rsidRPr="0069486C" w:rsidRDefault="0092032C" w:rsidP="00F372E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05" w:type="pct"/>
            <w:vMerge/>
            <w:shd w:val="clear" w:color="auto" w:fill="auto"/>
          </w:tcPr>
          <w:p w:rsidR="0092032C" w:rsidRPr="0069486C" w:rsidRDefault="0092032C" w:rsidP="00F372E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4" w:type="pct"/>
            <w:shd w:val="clear" w:color="auto" w:fill="auto"/>
          </w:tcPr>
          <w:p w:rsidR="0092032C" w:rsidRPr="0069486C" w:rsidRDefault="0092032C" w:rsidP="00F372E9">
            <w:pPr>
              <w:rPr>
                <w:b/>
                <w:sz w:val="22"/>
                <w:szCs w:val="22"/>
              </w:rPr>
            </w:pPr>
            <w:r w:rsidRPr="0069486C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:rsidR="0092032C" w:rsidRPr="0092032C" w:rsidRDefault="005C73AC" w:rsidP="00F02ED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185257,7</w:t>
            </w:r>
          </w:p>
        </w:tc>
        <w:tc>
          <w:tcPr>
            <w:tcW w:w="410" w:type="pct"/>
            <w:gridSpan w:val="2"/>
            <w:shd w:val="clear" w:color="auto" w:fill="auto"/>
            <w:vAlign w:val="center"/>
          </w:tcPr>
          <w:p w:rsidR="0092032C" w:rsidRPr="0092032C" w:rsidRDefault="0092032C" w:rsidP="00F02EDB">
            <w:pPr>
              <w:jc w:val="center"/>
              <w:rPr>
                <w:b/>
                <w:sz w:val="22"/>
                <w:szCs w:val="22"/>
              </w:rPr>
            </w:pPr>
            <w:r w:rsidRPr="0092032C">
              <w:rPr>
                <w:b/>
                <w:sz w:val="22"/>
                <w:szCs w:val="22"/>
              </w:rPr>
              <w:t>61571,6</w:t>
            </w:r>
          </w:p>
        </w:tc>
        <w:tc>
          <w:tcPr>
            <w:tcW w:w="408" w:type="pct"/>
            <w:gridSpan w:val="2"/>
            <w:shd w:val="clear" w:color="auto" w:fill="auto"/>
            <w:vAlign w:val="center"/>
          </w:tcPr>
          <w:p w:rsidR="0092032C" w:rsidRPr="0092032C" w:rsidRDefault="005C73AC" w:rsidP="00F02ED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62601,9</w:t>
            </w:r>
          </w:p>
        </w:tc>
        <w:tc>
          <w:tcPr>
            <w:tcW w:w="455" w:type="pct"/>
            <w:gridSpan w:val="2"/>
            <w:shd w:val="clear" w:color="auto" w:fill="auto"/>
            <w:vAlign w:val="center"/>
          </w:tcPr>
          <w:p w:rsidR="0092032C" w:rsidRPr="0092032C" w:rsidRDefault="005C73AC" w:rsidP="00F02ED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61084,2</w:t>
            </w:r>
          </w:p>
        </w:tc>
        <w:tc>
          <w:tcPr>
            <w:tcW w:w="636" w:type="pct"/>
            <w:gridSpan w:val="2"/>
            <w:vMerge/>
            <w:shd w:val="clear" w:color="auto" w:fill="auto"/>
          </w:tcPr>
          <w:p w:rsidR="0092032C" w:rsidRPr="0069486C" w:rsidRDefault="0092032C" w:rsidP="00F372E9">
            <w:pPr>
              <w:jc w:val="center"/>
              <w:rPr>
                <w:sz w:val="22"/>
                <w:szCs w:val="22"/>
              </w:rPr>
            </w:pPr>
          </w:p>
        </w:tc>
      </w:tr>
      <w:tr w:rsidR="00F372E9" w:rsidRPr="0069486C" w:rsidTr="00904C6D">
        <w:tblPrEx>
          <w:tblLook w:val="00A0" w:firstRow="1" w:lastRow="0" w:firstColumn="1" w:lastColumn="0" w:noHBand="0" w:noVBand="0"/>
        </w:tblPrEx>
        <w:trPr>
          <w:trHeight w:val="55"/>
        </w:trPr>
        <w:tc>
          <w:tcPr>
            <w:tcW w:w="231" w:type="pct"/>
            <w:vMerge w:val="restart"/>
            <w:shd w:val="clear" w:color="auto" w:fill="auto"/>
          </w:tcPr>
          <w:p w:rsidR="00F372E9" w:rsidRPr="0069486C" w:rsidRDefault="00F372E9" w:rsidP="00A12E4F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1.</w:t>
            </w:r>
            <w:r w:rsidR="00A12E4F" w:rsidRPr="0069486C">
              <w:rPr>
                <w:sz w:val="22"/>
                <w:szCs w:val="22"/>
              </w:rPr>
              <w:t>2</w:t>
            </w:r>
            <w:r w:rsidRPr="0069486C">
              <w:rPr>
                <w:sz w:val="22"/>
                <w:szCs w:val="22"/>
              </w:rPr>
              <w:t>.</w:t>
            </w:r>
          </w:p>
        </w:tc>
        <w:tc>
          <w:tcPr>
            <w:tcW w:w="1537" w:type="pct"/>
            <w:vMerge w:val="restart"/>
            <w:shd w:val="clear" w:color="auto" w:fill="auto"/>
          </w:tcPr>
          <w:p w:rsidR="00F372E9" w:rsidRPr="0069486C" w:rsidRDefault="00F372E9" w:rsidP="00F372E9">
            <w:pPr>
              <w:jc w:val="both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Выполнение работ по карточному (ямочному) ремонту автомобильных дорог</w:t>
            </w:r>
          </w:p>
        </w:tc>
        <w:tc>
          <w:tcPr>
            <w:tcW w:w="505" w:type="pct"/>
            <w:vMerge w:val="restart"/>
            <w:shd w:val="clear" w:color="auto" w:fill="auto"/>
          </w:tcPr>
          <w:p w:rsidR="00F372E9" w:rsidRPr="0069486C" w:rsidRDefault="00F372E9" w:rsidP="00A12E4F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  <w:lang w:val="en-US"/>
              </w:rPr>
              <w:t>202</w:t>
            </w:r>
            <w:r w:rsidR="00A12E4F" w:rsidRPr="0069486C">
              <w:rPr>
                <w:sz w:val="22"/>
                <w:szCs w:val="22"/>
              </w:rPr>
              <w:t>4</w:t>
            </w:r>
            <w:r w:rsidRPr="0069486C">
              <w:rPr>
                <w:sz w:val="22"/>
                <w:szCs w:val="22"/>
                <w:lang w:val="en-US"/>
              </w:rPr>
              <w:t>-202</w:t>
            </w:r>
            <w:r w:rsidR="00A12E4F" w:rsidRPr="0069486C">
              <w:rPr>
                <w:sz w:val="22"/>
                <w:szCs w:val="22"/>
              </w:rPr>
              <w:t>6</w:t>
            </w:r>
          </w:p>
        </w:tc>
        <w:tc>
          <w:tcPr>
            <w:tcW w:w="364" w:type="pct"/>
            <w:shd w:val="clear" w:color="auto" w:fill="auto"/>
          </w:tcPr>
          <w:p w:rsidR="00F372E9" w:rsidRPr="0069486C" w:rsidRDefault="00F372E9" w:rsidP="00F372E9">
            <w:pPr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ФБ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:rsidR="00F372E9" w:rsidRPr="0069486C" w:rsidRDefault="00F372E9" w:rsidP="00F372E9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0,0</w:t>
            </w:r>
          </w:p>
        </w:tc>
        <w:tc>
          <w:tcPr>
            <w:tcW w:w="410" w:type="pct"/>
            <w:gridSpan w:val="2"/>
            <w:shd w:val="clear" w:color="auto" w:fill="auto"/>
            <w:vAlign w:val="center"/>
          </w:tcPr>
          <w:p w:rsidR="00F372E9" w:rsidRPr="0069486C" w:rsidRDefault="00F372E9" w:rsidP="00F372E9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0,0</w:t>
            </w:r>
          </w:p>
        </w:tc>
        <w:tc>
          <w:tcPr>
            <w:tcW w:w="408" w:type="pct"/>
            <w:gridSpan w:val="2"/>
            <w:shd w:val="clear" w:color="auto" w:fill="auto"/>
            <w:vAlign w:val="center"/>
          </w:tcPr>
          <w:p w:rsidR="00F372E9" w:rsidRPr="0069486C" w:rsidRDefault="00F372E9" w:rsidP="00F372E9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0,0</w:t>
            </w:r>
          </w:p>
        </w:tc>
        <w:tc>
          <w:tcPr>
            <w:tcW w:w="455" w:type="pct"/>
            <w:gridSpan w:val="2"/>
            <w:shd w:val="clear" w:color="auto" w:fill="auto"/>
            <w:vAlign w:val="center"/>
          </w:tcPr>
          <w:p w:rsidR="00F372E9" w:rsidRPr="0069486C" w:rsidRDefault="00F372E9" w:rsidP="00F372E9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0,0</w:t>
            </w:r>
          </w:p>
        </w:tc>
        <w:tc>
          <w:tcPr>
            <w:tcW w:w="636" w:type="pct"/>
            <w:gridSpan w:val="2"/>
            <w:vMerge w:val="restart"/>
            <w:shd w:val="clear" w:color="auto" w:fill="auto"/>
          </w:tcPr>
          <w:p w:rsidR="00F372E9" w:rsidRDefault="00F372E9" w:rsidP="00F372E9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МБУ «НДС»;           МБУ «ДЭСП»;  МБУ «РЭС»</w:t>
            </w:r>
            <w:r w:rsidR="00667AC9">
              <w:rPr>
                <w:sz w:val="22"/>
                <w:szCs w:val="22"/>
              </w:rPr>
              <w:t>;</w:t>
            </w:r>
          </w:p>
          <w:p w:rsidR="00667AC9" w:rsidRPr="00667AC9" w:rsidRDefault="00667AC9" w:rsidP="00F372E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МКУ «УБиР»</w:t>
            </w:r>
          </w:p>
        </w:tc>
      </w:tr>
      <w:tr w:rsidR="0084591A" w:rsidRPr="0069486C" w:rsidTr="00904C6D">
        <w:tblPrEx>
          <w:tblLook w:val="00A0" w:firstRow="1" w:lastRow="0" w:firstColumn="1" w:lastColumn="0" w:noHBand="0" w:noVBand="0"/>
        </w:tblPrEx>
        <w:trPr>
          <w:trHeight w:val="55"/>
        </w:trPr>
        <w:tc>
          <w:tcPr>
            <w:tcW w:w="231" w:type="pct"/>
            <w:vMerge/>
            <w:shd w:val="clear" w:color="auto" w:fill="auto"/>
          </w:tcPr>
          <w:p w:rsidR="0084591A" w:rsidRPr="0069486C" w:rsidRDefault="0084591A" w:rsidP="00C158B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37" w:type="pct"/>
            <w:vMerge/>
            <w:shd w:val="clear" w:color="auto" w:fill="auto"/>
          </w:tcPr>
          <w:p w:rsidR="0084591A" w:rsidRPr="0069486C" w:rsidRDefault="0084591A" w:rsidP="0019431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05" w:type="pct"/>
            <w:vMerge/>
            <w:shd w:val="clear" w:color="auto" w:fill="auto"/>
          </w:tcPr>
          <w:p w:rsidR="0084591A" w:rsidRPr="0069486C" w:rsidRDefault="0084591A" w:rsidP="00C158B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4" w:type="pct"/>
            <w:shd w:val="clear" w:color="auto" w:fill="auto"/>
          </w:tcPr>
          <w:p w:rsidR="0084591A" w:rsidRPr="0069486C" w:rsidRDefault="0084591A" w:rsidP="00C158B7">
            <w:pPr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ОБ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:rsidR="0084591A" w:rsidRPr="0069486C" w:rsidRDefault="0084591A" w:rsidP="00C158B7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0,0</w:t>
            </w:r>
          </w:p>
        </w:tc>
        <w:tc>
          <w:tcPr>
            <w:tcW w:w="410" w:type="pct"/>
            <w:gridSpan w:val="2"/>
            <w:shd w:val="clear" w:color="auto" w:fill="auto"/>
            <w:vAlign w:val="center"/>
          </w:tcPr>
          <w:p w:rsidR="0084591A" w:rsidRPr="0069486C" w:rsidRDefault="0084591A" w:rsidP="00C158B7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0,0</w:t>
            </w:r>
          </w:p>
        </w:tc>
        <w:tc>
          <w:tcPr>
            <w:tcW w:w="408" w:type="pct"/>
            <w:gridSpan w:val="2"/>
            <w:shd w:val="clear" w:color="auto" w:fill="auto"/>
            <w:vAlign w:val="center"/>
          </w:tcPr>
          <w:p w:rsidR="0084591A" w:rsidRPr="0069486C" w:rsidRDefault="0084591A" w:rsidP="00C158B7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0,0</w:t>
            </w:r>
          </w:p>
        </w:tc>
        <w:tc>
          <w:tcPr>
            <w:tcW w:w="455" w:type="pct"/>
            <w:gridSpan w:val="2"/>
            <w:shd w:val="clear" w:color="auto" w:fill="auto"/>
            <w:vAlign w:val="center"/>
          </w:tcPr>
          <w:p w:rsidR="0084591A" w:rsidRPr="0069486C" w:rsidRDefault="0084591A" w:rsidP="00C158B7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0,0</w:t>
            </w:r>
          </w:p>
        </w:tc>
        <w:tc>
          <w:tcPr>
            <w:tcW w:w="636" w:type="pct"/>
            <w:gridSpan w:val="2"/>
            <w:vMerge/>
            <w:shd w:val="clear" w:color="auto" w:fill="auto"/>
          </w:tcPr>
          <w:p w:rsidR="0084591A" w:rsidRPr="0069486C" w:rsidRDefault="0084591A" w:rsidP="00C158B7">
            <w:pPr>
              <w:jc w:val="center"/>
              <w:rPr>
                <w:sz w:val="22"/>
                <w:szCs w:val="22"/>
              </w:rPr>
            </w:pPr>
          </w:p>
        </w:tc>
      </w:tr>
      <w:tr w:rsidR="0084591A" w:rsidRPr="0069486C" w:rsidTr="00904C6D">
        <w:tblPrEx>
          <w:tblLook w:val="00A0" w:firstRow="1" w:lastRow="0" w:firstColumn="1" w:lastColumn="0" w:noHBand="0" w:noVBand="0"/>
        </w:tblPrEx>
        <w:trPr>
          <w:trHeight w:val="55"/>
        </w:trPr>
        <w:tc>
          <w:tcPr>
            <w:tcW w:w="231" w:type="pct"/>
            <w:vMerge/>
            <w:shd w:val="clear" w:color="auto" w:fill="auto"/>
          </w:tcPr>
          <w:p w:rsidR="0084591A" w:rsidRPr="0069486C" w:rsidRDefault="0084591A" w:rsidP="00C158B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37" w:type="pct"/>
            <w:vMerge/>
            <w:shd w:val="clear" w:color="auto" w:fill="auto"/>
          </w:tcPr>
          <w:p w:rsidR="0084591A" w:rsidRPr="0069486C" w:rsidRDefault="0084591A" w:rsidP="0019431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05" w:type="pct"/>
            <w:vMerge/>
            <w:shd w:val="clear" w:color="auto" w:fill="auto"/>
          </w:tcPr>
          <w:p w:rsidR="0084591A" w:rsidRPr="0069486C" w:rsidRDefault="0084591A" w:rsidP="00C158B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4" w:type="pct"/>
            <w:shd w:val="clear" w:color="auto" w:fill="auto"/>
          </w:tcPr>
          <w:p w:rsidR="0084591A" w:rsidRPr="0069486C" w:rsidRDefault="0084591A" w:rsidP="00C158B7">
            <w:pPr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МБ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:rsidR="0084591A" w:rsidRPr="0069486C" w:rsidRDefault="00F02EDB" w:rsidP="00121BE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21200,0</w:t>
            </w:r>
          </w:p>
        </w:tc>
        <w:tc>
          <w:tcPr>
            <w:tcW w:w="410" w:type="pct"/>
            <w:gridSpan w:val="2"/>
            <w:shd w:val="clear" w:color="auto" w:fill="auto"/>
            <w:vAlign w:val="center"/>
          </w:tcPr>
          <w:p w:rsidR="0084591A" w:rsidRPr="0069486C" w:rsidRDefault="00F02EDB" w:rsidP="00233FD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</w:t>
            </w:r>
            <w:r w:rsidR="00F372E9" w:rsidRPr="0069486C">
              <w:rPr>
                <w:sz w:val="22"/>
                <w:szCs w:val="22"/>
              </w:rPr>
              <w:t>00,0</w:t>
            </w:r>
          </w:p>
        </w:tc>
        <w:tc>
          <w:tcPr>
            <w:tcW w:w="408" w:type="pct"/>
            <w:gridSpan w:val="2"/>
            <w:shd w:val="clear" w:color="auto" w:fill="auto"/>
            <w:vAlign w:val="center"/>
          </w:tcPr>
          <w:p w:rsidR="0084591A" w:rsidRPr="0069486C" w:rsidRDefault="00F02EDB" w:rsidP="00C158B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  <w:r w:rsidR="00735BF8" w:rsidRPr="0069486C">
              <w:rPr>
                <w:sz w:val="22"/>
                <w:szCs w:val="22"/>
              </w:rPr>
              <w:t>400,0</w:t>
            </w:r>
          </w:p>
        </w:tc>
        <w:tc>
          <w:tcPr>
            <w:tcW w:w="455" w:type="pct"/>
            <w:gridSpan w:val="2"/>
            <w:shd w:val="clear" w:color="auto" w:fill="auto"/>
            <w:vAlign w:val="center"/>
          </w:tcPr>
          <w:p w:rsidR="0084591A" w:rsidRPr="0069486C" w:rsidRDefault="00735BF8" w:rsidP="00C158B7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1400,0</w:t>
            </w:r>
          </w:p>
        </w:tc>
        <w:tc>
          <w:tcPr>
            <w:tcW w:w="636" w:type="pct"/>
            <w:gridSpan w:val="2"/>
            <w:vMerge/>
            <w:shd w:val="clear" w:color="auto" w:fill="auto"/>
          </w:tcPr>
          <w:p w:rsidR="0084591A" w:rsidRPr="0069486C" w:rsidRDefault="0084591A" w:rsidP="00C158B7">
            <w:pPr>
              <w:jc w:val="center"/>
              <w:rPr>
                <w:sz w:val="22"/>
                <w:szCs w:val="22"/>
              </w:rPr>
            </w:pPr>
          </w:p>
        </w:tc>
      </w:tr>
      <w:tr w:rsidR="0084591A" w:rsidRPr="0069486C" w:rsidTr="00904C6D">
        <w:tblPrEx>
          <w:tblLook w:val="00A0" w:firstRow="1" w:lastRow="0" w:firstColumn="1" w:lastColumn="0" w:noHBand="0" w:noVBand="0"/>
        </w:tblPrEx>
        <w:trPr>
          <w:trHeight w:val="55"/>
        </w:trPr>
        <w:tc>
          <w:tcPr>
            <w:tcW w:w="231" w:type="pct"/>
            <w:vMerge/>
            <w:shd w:val="clear" w:color="auto" w:fill="auto"/>
          </w:tcPr>
          <w:p w:rsidR="0084591A" w:rsidRPr="0069486C" w:rsidRDefault="0084591A" w:rsidP="00C158B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37" w:type="pct"/>
            <w:vMerge/>
            <w:shd w:val="clear" w:color="auto" w:fill="auto"/>
          </w:tcPr>
          <w:p w:rsidR="0084591A" w:rsidRPr="0069486C" w:rsidRDefault="0084591A" w:rsidP="0019431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05" w:type="pct"/>
            <w:vMerge/>
            <w:shd w:val="clear" w:color="auto" w:fill="auto"/>
          </w:tcPr>
          <w:p w:rsidR="0084591A" w:rsidRPr="0069486C" w:rsidRDefault="0084591A" w:rsidP="00C158B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4" w:type="pct"/>
            <w:shd w:val="clear" w:color="auto" w:fill="auto"/>
          </w:tcPr>
          <w:p w:rsidR="0084591A" w:rsidRPr="0069486C" w:rsidRDefault="0084591A" w:rsidP="00C158B7">
            <w:pPr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ВБС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:rsidR="0084591A" w:rsidRPr="0069486C" w:rsidRDefault="0084591A" w:rsidP="00C158B7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0,0</w:t>
            </w:r>
          </w:p>
        </w:tc>
        <w:tc>
          <w:tcPr>
            <w:tcW w:w="410" w:type="pct"/>
            <w:gridSpan w:val="2"/>
            <w:shd w:val="clear" w:color="auto" w:fill="auto"/>
            <w:vAlign w:val="center"/>
          </w:tcPr>
          <w:p w:rsidR="0084591A" w:rsidRPr="0069486C" w:rsidRDefault="0084591A" w:rsidP="00C158B7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0,0</w:t>
            </w:r>
          </w:p>
        </w:tc>
        <w:tc>
          <w:tcPr>
            <w:tcW w:w="408" w:type="pct"/>
            <w:gridSpan w:val="2"/>
            <w:shd w:val="clear" w:color="auto" w:fill="auto"/>
            <w:vAlign w:val="center"/>
          </w:tcPr>
          <w:p w:rsidR="0084591A" w:rsidRPr="0069486C" w:rsidRDefault="0084591A" w:rsidP="00C158B7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0,0</w:t>
            </w:r>
          </w:p>
        </w:tc>
        <w:tc>
          <w:tcPr>
            <w:tcW w:w="455" w:type="pct"/>
            <w:gridSpan w:val="2"/>
            <w:shd w:val="clear" w:color="auto" w:fill="auto"/>
            <w:vAlign w:val="center"/>
          </w:tcPr>
          <w:p w:rsidR="0084591A" w:rsidRPr="0069486C" w:rsidRDefault="0084591A" w:rsidP="00C158B7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0,0</w:t>
            </w:r>
          </w:p>
        </w:tc>
        <w:tc>
          <w:tcPr>
            <w:tcW w:w="636" w:type="pct"/>
            <w:gridSpan w:val="2"/>
            <w:vMerge/>
            <w:shd w:val="clear" w:color="auto" w:fill="auto"/>
          </w:tcPr>
          <w:p w:rsidR="0084591A" w:rsidRPr="0069486C" w:rsidRDefault="0084591A" w:rsidP="00C158B7">
            <w:pPr>
              <w:jc w:val="center"/>
              <w:rPr>
                <w:sz w:val="22"/>
                <w:szCs w:val="22"/>
              </w:rPr>
            </w:pPr>
          </w:p>
        </w:tc>
      </w:tr>
      <w:tr w:rsidR="0084591A" w:rsidRPr="0069486C" w:rsidTr="00904C6D">
        <w:tblPrEx>
          <w:tblLook w:val="00A0" w:firstRow="1" w:lastRow="0" w:firstColumn="1" w:lastColumn="0" w:noHBand="0" w:noVBand="0"/>
        </w:tblPrEx>
        <w:trPr>
          <w:trHeight w:val="55"/>
        </w:trPr>
        <w:tc>
          <w:tcPr>
            <w:tcW w:w="231" w:type="pct"/>
            <w:vMerge/>
            <w:shd w:val="clear" w:color="auto" w:fill="auto"/>
          </w:tcPr>
          <w:p w:rsidR="0084591A" w:rsidRPr="0069486C" w:rsidRDefault="0084591A" w:rsidP="00C158B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37" w:type="pct"/>
            <w:vMerge/>
            <w:shd w:val="clear" w:color="auto" w:fill="auto"/>
          </w:tcPr>
          <w:p w:rsidR="0084591A" w:rsidRPr="0069486C" w:rsidRDefault="0084591A" w:rsidP="0019431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05" w:type="pct"/>
            <w:vMerge/>
            <w:shd w:val="clear" w:color="auto" w:fill="auto"/>
          </w:tcPr>
          <w:p w:rsidR="0084591A" w:rsidRPr="0069486C" w:rsidRDefault="0084591A" w:rsidP="00C158B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4" w:type="pct"/>
            <w:shd w:val="clear" w:color="auto" w:fill="auto"/>
          </w:tcPr>
          <w:p w:rsidR="0084591A" w:rsidRPr="0069486C" w:rsidRDefault="0084591A" w:rsidP="00C158B7">
            <w:pPr>
              <w:rPr>
                <w:b/>
                <w:sz w:val="22"/>
                <w:szCs w:val="22"/>
              </w:rPr>
            </w:pPr>
            <w:r w:rsidRPr="0069486C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454" w:type="pct"/>
            <w:gridSpan w:val="2"/>
            <w:shd w:val="clear" w:color="auto" w:fill="auto"/>
          </w:tcPr>
          <w:p w:rsidR="0084591A" w:rsidRPr="0069486C" w:rsidRDefault="00F02EDB" w:rsidP="00121BE8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21200,0</w:t>
            </w:r>
          </w:p>
        </w:tc>
        <w:tc>
          <w:tcPr>
            <w:tcW w:w="410" w:type="pct"/>
            <w:gridSpan w:val="2"/>
            <w:shd w:val="clear" w:color="auto" w:fill="auto"/>
          </w:tcPr>
          <w:p w:rsidR="0084591A" w:rsidRPr="0069486C" w:rsidRDefault="00384097" w:rsidP="0084591A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  <w:r w:rsidR="00F372E9" w:rsidRPr="0069486C">
              <w:rPr>
                <w:b/>
                <w:bCs/>
                <w:sz w:val="22"/>
                <w:szCs w:val="22"/>
              </w:rPr>
              <w:t>400,0</w:t>
            </w:r>
          </w:p>
        </w:tc>
        <w:tc>
          <w:tcPr>
            <w:tcW w:w="408" w:type="pct"/>
            <w:gridSpan w:val="2"/>
            <w:shd w:val="clear" w:color="auto" w:fill="auto"/>
          </w:tcPr>
          <w:p w:rsidR="0084591A" w:rsidRPr="0069486C" w:rsidRDefault="00735BF8" w:rsidP="0084591A">
            <w:pPr>
              <w:jc w:val="center"/>
              <w:rPr>
                <w:b/>
                <w:bCs/>
                <w:sz w:val="22"/>
                <w:szCs w:val="22"/>
              </w:rPr>
            </w:pPr>
            <w:r w:rsidRPr="0069486C">
              <w:rPr>
                <w:b/>
                <w:bCs/>
                <w:sz w:val="22"/>
                <w:szCs w:val="22"/>
              </w:rPr>
              <w:t>1</w:t>
            </w:r>
            <w:r w:rsidR="00384097">
              <w:rPr>
                <w:b/>
                <w:bCs/>
                <w:sz w:val="22"/>
                <w:szCs w:val="22"/>
              </w:rPr>
              <w:t>2</w:t>
            </w:r>
            <w:r w:rsidRPr="0069486C">
              <w:rPr>
                <w:b/>
                <w:bCs/>
                <w:sz w:val="22"/>
                <w:szCs w:val="22"/>
              </w:rPr>
              <w:t>400,0</w:t>
            </w:r>
          </w:p>
        </w:tc>
        <w:tc>
          <w:tcPr>
            <w:tcW w:w="455" w:type="pct"/>
            <w:gridSpan w:val="2"/>
            <w:shd w:val="clear" w:color="auto" w:fill="auto"/>
          </w:tcPr>
          <w:p w:rsidR="0084591A" w:rsidRPr="0069486C" w:rsidRDefault="00735BF8" w:rsidP="0084591A">
            <w:pPr>
              <w:jc w:val="center"/>
              <w:rPr>
                <w:b/>
                <w:bCs/>
                <w:sz w:val="22"/>
                <w:szCs w:val="22"/>
              </w:rPr>
            </w:pPr>
            <w:r w:rsidRPr="0069486C">
              <w:rPr>
                <w:b/>
                <w:bCs/>
                <w:sz w:val="22"/>
                <w:szCs w:val="22"/>
              </w:rPr>
              <w:t>1400,0</w:t>
            </w:r>
          </w:p>
        </w:tc>
        <w:tc>
          <w:tcPr>
            <w:tcW w:w="636" w:type="pct"/>
            <w:gridSpan w:val="2"/>
            <w:vMerge/>
            <w:shd w:val="clear" w:color="auto" w:fill="auto"/>
          </w:tcPr>
          <w:p w:rsidR="0084591A" w:rsidRPr="0069486C" w:rsidRDefault="0084591A" w:rsidP="00C158B7">
            <w:pPr>
              <w:jc w:val="center"/>
              <w:rPr>
                <w:sz w:val="22"/>
                <w:szCs w:val="22"/>
              </w:rPr>
            </w:pPr>
          </w:p>
        </w:tc>
      </w:tr>
      <w:tr w:rsidR="00A12E4F" w:rsidRPr="0069486C" w:rsidTr="00904C6D">
        <w:tblPrEx>
          <w:tblLook w:val="00A0" w:firstRow="1" w:lastRow="0" w:firstColumn="1" w:lastColumn="0" w:noHBand="0" w:noVBand="0"/>
        </w:tblPrEx>
        <w:trPr>
          <w:trHeight w:val="55"/>
        </w:trPr>
        <w:tc>
          <w:tcPr>
            <w:tcW w:w="231" w:type="pct"/>
            <w:vMerge w:val="restart"/>
            <w:shd w:val="clear" w:color="auto" w:fill="auto"/>
          </w:tcPr>
          <w:p w:rsidR="00A12E4F" w:rsidRPr="0069486C" w:rsidRDefault="00A12E4F" w:rsidP="00A12E4F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1.3.</w:t>
            </w:r>
          </w:p>
        </w:tc>
        <w:tc>
          <w:tcPr>
            <w:tcW w:w="1537" w:type="pct"/>
            <w:vMerge w:val="restart"/>
            <w:shd w:val="clear" w:color="auto" w:fill="auto"/>
          </w:tcPr>
          <w:p w:rsidR="00A12E4F" w:rsidRPr="0069486C" w:rsidRDefault="00A12E4F" w:rsidP="00A12E4F">
            <w:pPr>
              <w:jc w:val="both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Выполнение работ по нанесению дорожной разметки на дорогах общего пользования местного значения</w:t>
            </w:r>
          </w:p>
        </w:tc>
        <w:tc>
          <w:tcPr>
            <w:tcW w:w="505" w:type="pct"/>
            <w:vMerge w:val="restart"/>
            <w:shd w:val="clear" w:color="auto" w:fill="auto"/>
          </w:tcPr>
          <w:p w:rsidR="00A12E4F" w:rsidRPr="0069486C" w:rsidRDefault="00A12E4F" w:rsidP="00A12E4F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2024-2026</w:t>
            </w:r>
          </w:p>
        </w:tc>
        <w:tc>
          <w:tcPr>
            <w:tcW w:w="364" w:type="pct"/>
            <w:shd w:val="clear" w:color="auto" w:fill="auto"/>
          </w:tcPr>
          <w:p w:rsidR="00A12E4F" w:rsidRPr="0069486C" w:rsidRDefault="00A12E4F" w:rsidP="00A12E4F">
            <w:pPr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ФБ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:rsidR="00A12E4F" w:rsidRPr="0069486C" w:rsidRDefault="00A12E4F" w:rsidP="00A12E4F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0,0</w:t>
            </w:r>
          </w:p>
        </w:tc>
        <w:tc>
          <w:tcPr>
            <w:tcW w:w="410" w:type="pct"/>
            <w:gridSpan w:val="2"/>
            <w:shd w:val="clear" w:color="auto" w:fill="auto"/>
            <w:vAlign w:val="center"/>
          </w:tcPr>
          <w:p w:rsidR="00A12E4F" w:rsidRPr="0069486C" w:rsidRDefault="00A12E4F" w:rsidP="00A12E4F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0,0</w:t>
            </w:r>
          </w:p>
        </w:tc>
        <w:tc>
          <w:tcPr>
            <w:tcW w:w="408" w:type="pct"/>
            <w:gridSpan w:val="2"/>
            <w:shd w:val="clear" w:color="auto" w:fill="auto"/>
            <w:vAlign w:val="center"/>
          </w:tcPr>
          <w:p w:rsidR="00A12E4F" w:rsidRPr="0069486C" w:rsidRDefault="00A12E4F" w:rsidP="00A12E4F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0,0</w:t>
            </w:r>
          </w:p>
        </w:tc>
        <w:tc>
          <w:tcPr>
            <w:tcW w:w="455" w:type="pct"/>
            <w:gridSpan w:val="2"/>
            <w:shd w:val="clear" w:color="auto" w:fill="auto"/>
            <w:vAlign w:val="center"/>
          </w:tcPr>
          <w:p w:rsidR="00A12E4F" w:rsidRPr="0069486C" w:rsidRDefault="00A12E4F" w:rsidP="00A12E4F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0,0</w:t>
            </w:r>
          </w:p>
        </w:tc>
        <w:tc>
          <w:tcPr>
            <w:tcW w:w="636" w:type="pct"/>
            <w:gridSpan w:val="2"/>
            <w:vMerge w:val="restart"/>
            <w:shd w:val="clear" w:color="auto" w:fill="auto"/>
          </w:tcPr>
          <w:p w:rsidR="00A12E4F" w:rsidRPr="0069486C" w:rsidRDefault="00A12E4F" w:rsidP="00A12E4F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МБУ «НДС»;           МБУ «ДЭСП»;  МБУ «РЭС»</w:t>
            </w:r>
          </w:p>
        </w:tc>
      </w:tr>
      <w:tr w:rsidR="0084591A" w:rsidRPr="0069486C" w:rsidTr="00904C6D">
        <w:tblPrEx>
          <w:tblLook w:val="00A0" w:firstRow="1" w:lastRow="0" w:firstColumn="1" w:lastColumn="0" w:noHBand="0" w:noVBand="0"/>
        </w:tblPrEx>
        <w:trPr>
          <w:trHeight w:val="55"/>
        </w:trPr>
        <w:tc>
          <w:tcPr>
            <w:tcW w:w="231" w:type="pct"/>
            <w:vMerge/>
            <w:shd w:val="clear" w:color="auto" w:fill="auto"/>
          </w:tcPr>
          <w:p w:rsidR="0084591A" w:rsidRPr="0069486C" w:rsidRDefault="0084591A" w:rsidP="00C158B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37" w:type="pct"/>
            <w:vMerge/>
            <w:shd w:val="clear" w:color="auto" w:fill="auto"/>
          </w:tcPr>
          <w:p w:rsidR="0084591A" w:rsidRPr="0069486C" w:rsidRDefault="0084591A" w:rsidP="00C158B7">
            <w:pPr>
              <w:rPr>
                <w:sz w:val="22"/>
                <w:szCs w:val="22"/>
              </w:rPr>
            </w:pPr>
          </w:p>
        </w:tc>
        <w:tc>
          <w:tcPr>
            <w:tcW w:w="505" w:type="pct"/>
            <w:vMerge/>
            <w:shd w:val="clear" w:color="auto" w:fill="auto"/>
          </w:tcPr>
          <w:p w:rsidR="0084591A" w:rsidRPr="0069486C" w:rsidRDefault="0084591A" w:rsidP="00C158B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4" w:type="pct"/>
            <w:shd w:val="clear" w:color="auto" w:fill="auto"/>
          </w:tcPr>
          <w:p w:rsidR="0084591A" w:rsidRPr="0069486C" w:rsidRDefault="0084591A" w:rsidP="00786F3C">
            <w:pPr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ОБ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:rsidR="0084591A" w:rsidRPr="0069486C" w:rsidRDefault="0084591A" w:rsidP="00786F3C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0,0</w:t>
            </w:r>
          </w:p>
        </w:tc>
        <w:tc>
          <w:tcPr>
            <w:tcW w:w="410" w:type="pct"/>
            <w:gridSpan w:val="2"/>
            <w:shd w:val="clear" w:color="auto" w:fill="auto"/>
            <w:vAlign w:val="center"/>
          </w:tcPr>
          <w:p w:rsidR="0084591A" w:rsidRPr="0069486C" w:rsidRDefault="0084591A" w:rsidP="00786F3C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0,0</w:t>
            </w:r>
          </w:p>
        </w:tc>
        <w:tc>
          <w:tcPr>
            <w:tcW w:w="408" w:type="pct"/>
            <w:gridSpan w:val="2"/>
            <w:shd w:val="clear" w:color="auto" w:fill="auto"/>
            <w:vAlign w:val="center"/>
          </w:tcPr>
          <w:p w:rsidR="0084591A" w:rsidRPr="0069486C" w:rsidRDefault="0084591A" w:rsidP="00786F3C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0,0</w:t>
            </w:r>
          </w:p>
        </w:tc>
        <w:tc>
          <w:tcPr>
            <w:tcW w:w="455" w:type="pct"/>
            <w:gridSpan w:val="2"/>
            <w:shd w:val="clear" w:color="auto" w:fill="auto"/>
            <w:vAlign w:val="center"/>
          </w:tcPr>
          <w:p w:rsidR="0084591A" w:rsidRPr="0069486C" w:rsidRDefault="0084591A" w:rsidP="00786F3C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0,0</w:t>
            </w:r>
          </w:p>
        </w:tc>
        <w:tc>
          <w:tcPr>
            <w:tcW w:w="636" w:type="pct"/>
            <w:gridSpan w:val="2"/>
            <w:vMerge/>
            <w:shd w:val="clear" w:color="auto" w:fill="auto"/>
          </w:tcPr>
          <w:p w:rsidR="0084591A" w:rsidRPr="0069486C" w:rsidRDefault="0084591A" w:rsidP="00C158B7">
            <w:pPr>
              <w:jc w:val="center"/>
              <w:rPr>
                <w:sz w:val="22"/>
                <w:szCs w:val="22"/>
              </w:rPr>
            </w:pPr>
          </w:p>
        </w:tc>
      </w:tr>
      <w:tr w:rsidR="0084591A" w:rsidRPr="0069486C" w:rsidTr="00904C6D">
        <w:tblPrEx>
          <w:tblLook w:val="00A0" w:firstRow="1" w:lastRow="0" w:firstColumn="1" w:lastColumn="0" w:noHBand="0" w:noVBand="0"/>
        </w:tblPrEx>
        <w:trPr>
          <w:trHeight w:val="55"/>
        </w:trPr>
        <w:tc>
          <w:tcPr>
            <w:tcW w:w="231" w:type="pct"/>
            <w:vMerge/>
            <w:shd w:val="clear" w:color="auto" w:fill="auto"/>
          </w:tcPr>
          <w:p w:rsidR="0084591A" w:rsidRPr="0069486C" w:rsidRDefault="0084591A" w:rsidP="00C158B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37" w:type="pct"/>
            <w:vMerge/>
            <w:shd w:val="clear" w:color="auto" w:fill="auto"/>
          </w:tcPr>
          <w:p w:rsidR="0084591A" w:rsidRPr="0069486C" w:rsidRDefault="0084591A" w:rsidP="00C158B7">
            <w:pPr>
              <w:rPr>
                <w:sz w:val="22"/>
                <w:szCs w:val="22"/>
              </w:rPr>
            </w:pPr>
          </w:p>
        </w:tc>
        <w:tc>
          <w:tcPr>
            <w:tcW w:w="505" w:type="pct"/>
            <w:vMerge/>
            <w:shd w:val="clear" w:color="auto" w:fill="auto"/>
          </w:tcPr>
          <w:p w:rsidR="0084591A" w:rsidRPr="0069486C" w:rsidRDefault="0084591A" w:rsidP="00C158B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4" w:type="pct"/>
            <w:shd w:val="clear" w:color="auto" w:fill="auto"/>
          </w:tcPr>
          <w:p w:rsidR="0084591A" w:rsidRPr="0069486C" w:rsidRDefault="0084591A" w:rsidP="00786F3C">
            <w:pPr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МБ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:rsidR="0084591A" w:rsidRPr="0069486C" w:rsidRDefault="00F372E9" w:rsidP="00121BE8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3450,0</w:t>
            </w:r>
          </w:p>
        </w:tc>
        <w:tc>
          <w:tcPr>
            <w:tcW w:w="410" w:type="pct"/>
            <w:gridSpan w:val="2"/>
            <w:shd w:val="clear" w:color="auto" w:fill="auto"/>
            <w:vAlign w:val="center"/>
          </w:tcPr>
          <w:p w:rsidR="0084591A" w:rsidRPr="0069486C" w:rsidRDefault="00F372E9" w:rsidP="00786F3C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1150,0</w:t>
            </w:r>
          </w:p>
        </w:tc>
        <w:tc>
          <w:tcPr>
            <w:tcW w:w="408" w:type="pct"/>
            <w:gridSpan w:val="2"/>
            <w:shd w:val="clear" w:color="auto" w:fill="auto"/>
            <w:vAlign w:val="center"/>
          </w:tcPr>
          <w:p w:rsidR="0084591A" w:rsidRPr="0069486C" w:rsidRDefault="00F372E9" w:rsidP="00786F3C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1150,0</w:t>
            </w:r>
          </w:p>
        </w:tc>
        <w:tc>
          <w:tcPr>
            <w:tcW w:w="455" w:type="pct"/>
            <w:gridSpan w:val="2"/>
            <w:shd w:val="clear" w:color="auto" w:fill="auto"/>
            <w:vAlign w:val="center"/>
          </w:tcPr>
          <w:p w:rsidR="0084591A" w:rsidRPr="0069486C" w:rsidRDefault="00F372E9" w:rsidP="00786F3C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1150,0</w:t>
            </w:r>
          </w:p>
        </w:tc>
        <w:tc>
          <w:tcPr>
            <w:tcW w:w="636" w:type="pct"/>
            <w:gridSpan w:val="2"/>
            <w:vMerge/>
            <w:shd w:val="clear" w:color="auto" w:fill="auto"/>
          </w:tcPr>
          <w:p w:rsidR="0084591A" w:rsidRPr="0069486C" w:rsidRDefault="0084591A" w:rsidP="00C158B7">
            <w:pPr>
              <w:jc w:val="center"/>
              <w:rPr>
                <w:sz w:val="22"/>
                <w:szCs w:val="22"/>
              </w:rPr>
            </w:pPr>
          </w:p>
        </w:tc>
      </w:tr>
      <w:tr w:rsidR="0084591A" w:rsidRPr="0069486C" w:rsidTr="00904C6D">
        <w:tblPrEx>
          <w:tblLook w:val="00A0" w:firstRow="1" w:lastRow="0" w:firstColumn="1" w:lastColumn="0" w:noHBand="0" w:noVBand="0"/>
        </w:tblPrEx>
        <w:trPr>
          <w:trHeight w:val="55"/>
        </w:trPr>
        <w:tc>
          <w:tcPr>
            <w:tcW w:w="231" w:type="pct"/>
            <w:vMerge/>
            <w:shd w:val="clear" w:color="auto" w:fill="auto"/>
          </w:tcPr>
          <w:p w:rsidR="0084591A" w:rsidRPr="0069486C" w:rsidRDefault="0084591A" w:rsidP="00C158B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37" w:type="pct"/>
            <w:vMerge/>
            <w:shd w:val="clear" w:color="auto" w:fill="auto"/>
          </w:tcPr>
          <w:p w:rsidR="0084591A" w:rsidRPr="0069486C" w:rsidRDefault="0084591A" w:rsidP="00C158B7">
            <w:pPr>
              <w:rPr>
                <w:sz w:val="22"/>
                <w:szCs w:val="22"/>
              </w:rPr>
            </w:pPr>
          </w:p>
        </w:tc>
        <w:tc>
          <w:tcPr>
            <w:tcW w:w="505" w:type="pct"/>
            <w:vMerge/>
            <w:shd w:val="clear" w:color="auto" w:fill="auto"/>
          </w:tcPr>
          <w:p w:rsidR="0084591A" w:rsidRPr="0069486C" w:rsidRDefault="0084591A" w:rsidP="00C158B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4" w:type="pct"/>
            <w:shd w:val="clear" w:color="auto" w:fill="auto"/>
          </w:tcPr>
          <w:p w:rsidR="0084591A" w:rsidRPr="0069486C" w:rsidRDefault="0084591A" w:rsidP="00786F3C">
            <w:pPr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ВБС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:rsidR="0084591A" w:rsidRPr="0069486C" w:rsidRDefault="0084591A" w:rsidP="00786F3C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0,0</w:t>
            </w:r>
          </w:p>
        </w:tc>
        <w:tc>
          <w:tcPr>
            <w:tcW w:w="410" w:type="pct"/>
            <w:gridSpan w:val="2"/>
            <w:shd w:val="clear" w:color="auto" w:fill="auto"/>
            <w:vAlign w:val="center"/>
          </w:tcPr>
          <w:p w:rsidR="0084591A" w:rsidRPr="0069486C" w:rsidRDefault="0084591A" w:rsidP="00786F3C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0,0</w:t>
            </w:r>
          </w:p>
        </w:tc>
        <w:tc>
          <w:tcPr>
            <w:tcW w:w="408" w:type="pct"/>
            <w:gridSpan w:val="2"/>
            <w:shd w:val="clear" w:color="auto" w:fill="auto"/>
            <w:vAlign w:val="center"/>
          </w:tcPr>
          <w:p w:rsidR="0084591A" w:rsidRPr="0069486C" w:rsidRDefault="0084591A" w:rsidP="00786F3C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0,0</w:t>
            </w:r>
          </w:p>
        </w:tc>
        <w:tc>
          <w:tcPr>
            <w:tcW w:w="455" w:type="pct"/>
            <w:gridSpan w:val="2"/>
            <w:shd w:val="clear" w:color="auto" w:fill="auto"/>
            <w:vAlign w:val="center"/>
          </w:tcPr>
          <w:p w:rsidR="0084591A" w:rsidRPr="0069486C" w:rsidRDefault="0084591A" w:rsidP="00786F3C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0,0</w:t>
            </w:r>
          </w:p>
        </w:tc>
        <w:tc>
          <w:tcPr>
            <w:tcW w:w="636" w:type="pct"/>
            <w:gridSpan w:val="2"/>
            <w:vMerge/>
            <w:shd w:val="clear" w:color="auto" w:fill="auto"/>
          </w:tcPr>
          <w:p w:rsidR="0084591A" w:rsidRPr="0069486C" w:rsidRDefault="0084591A" w:rsidP="00C158B7">
            <w:pPr>
              <w:jc w:val="center"/>
              <w:rPr>
                <w:sz w:val="22"/>
                <w:szCs w:val="22"/>
              </w:rPr>
            </w:pPr>
          </w:p>
        </w:tc>
      </w:tr>
      <w:tr w:rsidR="00F372E9" w:rsidRPr="0069486C" w:rsidTr="00904C6D">
        <w:tblPrEx>
          <w:tblLook w:val="00A0" w:firstRow="1" w:lastRow="0" w:firstColumn="1" w:lastColumn="0" w:noHBand="0" w:noVBand="0"/>
        </w:tblPrEx>
        <w:trPr>
          <w:trHeight w:val="55"/>
        </w:trPr>
        <w:tc>
          <w:tcPr>
            <w:tcW w:w="231" w:type="pct"/>
            <w:vMerge/>
            <w:shd w:val="clear" w:color="auto" w:fill="auto"/>
          </w:tcPr>
          <w:p w:rsidR="00F372E9" w:rsidRPr="0069486C" w:rsidRDefault="00F372E9" w:rsidP="00F372E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37" w:type="pct"/>
            <w:vMerge/>
            <w:shd w:val="clear" w:color="auto" w:fill="auto"/>
          </w:tcPr>
          <w:p w:rsidR="00F372E9" w:rsidRPr="0069486C" w:rsidRDefault="00F372E9" w:rsidP="00F372E9">
            <w:pPr>
              <w:rPr>
                <w:sz w:val="22"/>
                <w:szCs w:val="22"/>
              </w:rPr>
            </w:pPr>
          </w:p>
        </w:tc>
        <w:tc>
          <w:tcPr>
            <w:tcW w:w="505" w:type="pct"/>
            <w:vMerge/>
            <w:shd w:val="clear" w:color="auto" w:fill="auto"/>
          </w:tcPr>
          <w:p w:rsidR="00F372E9" w:rsidRPr="0069486C" w:rsidRDefault="00F372E9" w:rsidP="00F372E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4" w:type="pct"/>
            <w:shd w:val="clear" w:color="auto" w:fill="auto"/>
          </w:tcPr>
          <w:p w:rsidR="00F372E9" w:rsidRPr="0069486C" w:rsidRDefault="00F372E9" w:rsidP="00F372E9">
            <w:pPr>
              <w:rPr>
                <w:b/>
                <w:sz w:val="22"/>
                <w:szCs w:val="22"/>
              </w:rPr>
            </w:pPr>
            <w:r w:rsidRPr="0069486C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:rsidR="00F372E9" w:rsidRPr="0069486C" w:rsidRDefault="00F372E9" w:rsidP="00121BE8">
            <w:pPr>
              <w:jc w:val="center"/>
              <w:rPr>
                <w:b/>
                <w:sz w:val="22"/>
                <w:szCs w:val="22"/>
              </w:rPr>
            </w:pPr>
            <w:r w:rsidRPr="0069486C">
              <w:rPr>
                <w:b/>
                <w:sz w:val="22"/>
                <w:szCs w:val="22"/>
              </w:rPr>
              <w:t>3450,0</w:t>
            </w:r>
          </w:p>
        </w:tc>
        <w:tc>
          <w:tcPr>
            <w:tcW w:w="410" w:type="pct"/>
            <w:gridSpan w:val="2"/>
            <w:shd w:val="clear" w:color="auto" w:fill="auto"/>
            <w:vAlign w:val="center"/>
          </w:tcPr>
          <w:p w:rsidR="00F372E9" w:rsidRPr="0069486C" w:rsidRDefault="00F372E9" w:rsidP="00F372E9">
            <w:pPr>
              <w:jc w:val="center"/>
              <w:rPr>
                <w:b/>
                <w:sz w:val="22"/>
                <w:szCs w:val="22"/>
              </w:rPr>
            </w:pPr>
            <w:r w:rsidRPr="0069486C">
              <w:rPr>
                <w:b/>
                <w:sz w:val="22"/>
                <w:szCs w:val="22"/>
              </w:rPr>
              <w:t>1150,0</w:t>
            </w:r>
          </w:p>
        </w:tc>
        <w:tc>
          <w:tcPr>
            <w:tcW w:w="408" w:type="pct"/>
            <w:gridSpan w:val="2"/>
            <w:shd w:val="clear" w:color="auto" w:fill="auto"/>
            <w:vAlign w:val="center"/>
          </w:tcPr>
          <w:p w:rsidR="00F372E9" w:rsidRPr="0069486C" w:rsidRDefault="00F372E9" w:rsidP="00F372E9">
            <w:pPr>
              <w:jc w:val="center"/>
              <w:rPr>
                <w:b/>
                <w:sz w:val="22"/>
                <w:szCs w:val="22"/>
              </w:rPr>
            </w:pPr>
            <w:r w:rsidRPr="0069486C">
              <w:rPr>
                <w:b/>
                <w:sz w:val="22"/>
                <w:szCs w:val="22"/>
              </w:rPr>
              <w:t>1150,0</w:t>
            </w:r>
          </w:p>
        </w:tc>
        <w:tc>
          <w:tcPr>
            <w:tcW w:w="455" w:type="pct"/>
            <w:gridSpan w:val="2"/>
            <w:shd w:val="clear" w:color="auto" w:fill="auto"/>
            <w:vAlign w:val="center"/>
          </w:tcPr>
          <w:p w:rsidR="00F372E9" w:rsidRPr="0069486C" w:rsidRDefault="00F372E9" w:rsidP="00F372E9">
            <w:pPr>
              <w:jc w:val="center"/>
              <w:rPr>
                <w:b/>
                <w:sz w:val="22"/>
                <w:szCs w:val="22"/>
              </w:rPr>
            </w:pPr>
            <w:r w:rsidRPr="0069486C">
              <w:rPr>
                <w:b/>
                <w:sz w:val="22"/>
                <w:szCs w:val="22"/>
              </w:rPr>
              <w:t>1150,0</w:t>
            </w:r>
          </w:p>
        </w:tc>
        <w:tc>
          <w:tcPr>
            <w:tcW w:w="636" w:type="pct"/>
            <w:gridSpan w:val="2"/>
            <w:vMerge/>
            <w:shd w:val="clear" w:color="auto" w:fill="auto"/>
          </w:tcPr>
          <w:p w:rsidR="00F372E9" w:rsidRPr="0069486C" w:rsidRDefault="00F372E9" w:rsidP="00F372E9">
            <w:pPr>
              <w:jc w:val="center"/>
              <w:rPr>
                <w:sz w:val="22"/>
                <w:szCs w:val="22"/>
              </w:rPr>
            </w:pPr>
          </w:p>
        </w:tc>
      </w:tr>
      <w:tr w:rsidR="00EA517E" w:rsidRPr="0069486C" w:rsidTr="00904C6D">
        <w:tblPrEx>
          <w:tblLook w:val="00A0" w:firstRow="1" w:lastRow="0" w:firstColumn="1" w:lastColumn="0" w:noHBand="0" w:noVBand="0"/>
        </w:tblPrEx>
        <w:trPr>
          <w:trHeight w:val="55"/>
        </w:trPr>
        <w:tc>
          <w:tcPr>
            <w:tcW w:w="231" w:type="pct"/>
            <w:vMerge w:val="restart"/>
            <w:shd w:val="clear" w:color="auto" w:fill="auto"/>
          </w:tcPr>
          <w:p w:rsidR="00EA517E" w:rsidRPr="0069486C" w:rsidRDefault="00265641" w:rsidP="00A12E4F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1.</w:t>
            </w:r>
            <w:r w:rsidR="00A12E4F" w:rsidRPr="0069486C">
              <w:rPr>
                <w:sz w:val="22"/>
                <w:szCs w:val="22"/>
              </w:rPr>
              <w:t>4</w:t>
            </w:r>
            <w:r w:rsidRPr="0069486C">
              <w:rPr>
                <w:sz w:val="22"/>
                <w:szCs w:val="22"/>
              </w:rPr>
              <w:t>.</w:t>
            </w:r>
          </w:p>
        </w:tc>
        <w:tc>
          <w:tcPr>
            <w:tcW w:w="1537" w:type="pct"/>
            <w:vMerge w:val="restart"/>
            <w:shd w:val="clear" w:color="auto" w:fill="auto"/>
          </w:tcPr>
          <w:p w:rsidR="00EA517E" w:rsidRPr="0069486C" w:rsidRDefault="00EA517E" w:rsidP="00194313">
            <w:pPr>
              <w:jc w:val="both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Выполнение работ по обустройству автомобильных дорог дорожными знаками</w:t>
            </w:r>
          </w:p>
        </w:tc>
        <w:tc>
          <w:tcPr>
            <w:tcW w:w="505" w:type="pct"/>
            <w:vMerge w:val="restart"/>
            <w:shd w:val="clear" w:color="auto" w:fill="auto"/>
          </w:tcPr>
          <w:p w:rsidR="00EA517E" w:rsidRPr="0069486C" w:rsidRDefault="00EA517E" w:rsidP="00A12E4F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202</w:t>
            </w:r>
            <w:r w:rsidR="00A12E4F" w:rsidRPr="0069486C">
              <w:rPr>
                <w:sz w:val="22"/>
                <w:szCs w:val="22"/>
              </w:rPr>
              <w:t>4</w:t>
            </w:r>
            <w:r w:rsidRPr="0069486C">
              <w:rPr>
                <w:sz w:val="22"/>
                <w:szCs w:val="22"/>
              </w:rPr>
              <w:t>-202</w:t>
            </w:r>
            <w:r w:rsidR="00A12E4F" w:rsidRPr="0069486C">
              <w:rPr>
                <w:sz w:val="22"/>
                <w:szCs w:val="22"/>
              </w:rPr>
              <w:t>6</w:t>
            </w:r>
          </w:p>
        </w:tc>
        <w:tc>
          <w:tcPr>
            <w:tcW w:w="364" w:type="pct"/>
            <w:shd w:val="clear" w:color="auto" w:fill="auto"/>
          </w:tcPr>
          <w:p w:rsidR="00EA517E" w:rsidRPr="0069486C" w:rsidRDefault="00EA517E" w:rsidP="00194313">
            <w:pPr>
              <w:jc w:val="both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ФБ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:rsidR="00EA517E" w:rsidRPr="0069486C" w:rsidRDefault="00EA517E" w:rsidP="00786F3C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0,0</w:t>
            </w:r>
          </w:p>
        </w:tc>
        <w:tc>
          <w:tcPr>
            <w:tcW w:w="410" w:type="pct"/>
            <w:gridSpan w:val="2"/>
            <w:shd w:val="clear" w:color="auto" w:fill="auto"/>
            <w:vAlign w:val="center"/>
          </w:tcPr>
          <w:p w:rsidR="00EA517E" w:rsidRPr="0069486C" w:rsidRDefault="00EA517E" w:rsidP="00786F3C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0,0</w:t>
            </w:r>
          </w:p>
        </w:tc>
        <w:tc>
          <w:tcPr>
            <w:tcW w:w="408" w:type="pct"/>
            <w:gridSpan w:val="2"/>
            <w:shd w:val="clear" w:color="auto" w:fill="auto"/>
            <w:vAlign w:val="center"/>
          </w:tcPr>
          <w:p w:rsidR="00EA517E" w:rsidRPr="0069486C" w:rsidRDefault="00EA517E" w:rsidP="00786F3C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0,0</w:t>
            </w:r>
          </w:p>
        </w:tc>
        <w:tc>
          <w:tcPr>
            <w:tcW w:w="455" w:type="pct"/>
            <w:gridSpan w:val="2"/>
            <w:shd w:val="clear" w:color="auto" w:fill="auto"/>
            <w:vAlign w:val="center"/>
          </w:tcPr>
          <w:p w:rsidR="00EA517E" w:rsidRPr="0069486C" w:rsidRDefault="00EA517E" w:rsidP="00786F3C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0,0</w:t>
            </w:r>
          </w:p>
        </w:tc>
        <w:tc>
          <w:tcPr>
            <w:tcW w:w="636" w:type="pct"/>
            <w:gridSpan w:val="2"/>
            <w:vMerge w:val="restart"/>
            <w:shd w:val="clear" w:color="auto" w:fill="auto"/>
          </w:tcPr>
          <w:p w:rsidR="008D4932" w:rsidRPr="0069486C" w:rsidRDefault="008D4932" w:rsidP="008D4932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 xml:space="preserve">МБУ «НДС»; </w:t>
            </w:r>
          </w:p>
          <w:p w:rsidR="00EA517E" w:rsidRPr="0069486C" w:rsidRDefault="008D4932" w:rsidP="008D4932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МБУ «ДЭСП»</w:t>
            </w:r>
            <w:r w:rsidR="009B03DC" w:rsidRPr="0069486C">
              <w:rPr>
                <w:sz w:val="22"/>
                <w:szCs w:val="22"/>
              </w:rPr>
              <w:t>;  МБУ «РЭС»</w:t>
            </w:r>
          </w:p>
        </w:tc>
      </w:tr>
      <w:tr w:rsidR="00EA517E" w:rsidRPr="0069486C" w:rsidTr="00904C6D">
        <w:tblPrEx>
          <w:tblLook w:val="00A0" w:firstRow="1" w:lastRow="0" w:firstColumn="1" w:lastColumn="0" w:noHBand="0" w:noVBand="0"/>
        </w:tblPrEx>
        <w:trPr>
          <w:trHeight w:val="55"/>
        </w:trPr>
        <w:tc>
          <w:tcPr>
            <w:tcW w:w="231" w:type="pct"/>
            <w:vMerge/>
            <w:shd w:val="clear" w:color="auto" w:fill="auto"/>
          </w:tcPr>
          <w:p w:rsidR="00EA517E" w:rsidRPr="0069486C" w:rsidRDefault="00EA517E" w:rsidP="00C158B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37" w:type="pct"/>
            <w:vMerge/>
            <w:shd w:val="clear" w:color="auto" w:fill="auto"/>
          </w:tcPr>
          <w:p w:rsidR="00EA517E" w:rsidRPr="0069486C" w:rsidRDefault="00EA517E" w:rsidP="0019431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05" w:type="pct"/>
            <w:vMerge/>
            <w:shd w:val="clear" w:color="auto" w:fill="auto"/>
          </w:tcPr>
          <w:p w:rsidR="00EA517E" w:rsidRPr="0069486C" w:rsidRDefault="00EA517E" w:rsidP="00B0247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4" w:type="pct"/>
            <w:shd w:val="clear" w:color="auto" w:fill="auto"/>
          </w:tcPr>
          <w:p w:rsidR="00EA517E" w:rsidRPr="0069486C" w:rsidRDefault="00EA517E" w:rsidP="00194313">
            <w:pPr>
              <w:jc w:val="both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ОБ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:rsidR="00EA517E" w:rsidRPr="0069486C" w:rsidRDefault="00EA517E" w:rsidP="00786F3C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0,0</w:t>
            </w:r>
          </w:p>
        </w:tc>
        <w:tc>
          <w:tcPr>
            <w:tcW w:w="410" w:type="pct"/>
            <w:gridSpan w:val="2"/>
            <w:shd w:val="clear" w:color="auto" w:fill="auto"/>
            <w:vAlign w:val="center"/>
          </w:tcPr>
          <w:p w:rsidR="00EA517E" w:rsidRPr="0069486C" w:rsidRDefault="00EA517E" w:rsidP="00786F3C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0,0</w:t>
            </w:r>
          </w:p>
        </w:tc>
        <w:tc>
          <w:tcPr>
            <w:tcW w:w="408" w:type="pct"/>
            <w:gridSpan w:val="2"/>
            <w:shd w:val="clear" w:color="auto" w:fill="auto"/>
            <w:vAlign w:val="center"/>
          </w:tcPr>
          <w:p w:rsidR="00EA517E" w:rsidRPr="0069486C" w:rsidRDefault="00EA517E" w:rsidP="00786F3C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0,0</w:t>
            </w:r>
          </w:p>
        </w:tc>
        <w:tc>
          <w:tcPr>
            <w:tcW w:w="455" w:type="pct"/>
            <w:gridSpan w:val="2"/>
            <w:shd w:val="clear" w:color="auto" w:fill="auto"/>
            <w:vAlign w:val="center"/>
          </w:tcPr>
          <w:p w:rsidR="00EA517E" w:rsidRPr="0069486C" w:rsidRDefault="00EA517E" w:rsidP="00786F3C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0,0</w:t>
            </w:r>
          </w:p>
        </w:tc>
        <w:tc>
          <w:tcPr>
            <w:tcW w:w="636" w:type="pct"/>
            <w:gridSpan w:val="2"/>
            <w:vMerge/>
            <w:shd w:val="clear" w:color="auto" w:fill="auto"/>
          </w:tcPr>
          <w:p w:rsidR="00EA517E" w:rsidRPr="0069486C" w:rsidRDefault="00EA517E" w:rsidP="00C158B7">
            <w:pPr>
              <w:jc w:val="center"/>
              <w:rPr>
                <w:sz w:val="22"/>
                <w:szCs w:val="22"/>
              </w:rPr>
            </w:pPr>
          </w:p>
        </w:tc>
      </w:tr>
      <w:tr w:rsidR="00CF0644" w:rsidRPr="0069486C" w:rsidTr="00904C6D">
        <w:tblPrEx>
          <w:tblLook w:val="00A0" w:firstRow="1" w:lastRow="0" w:firstColumn="1" w:lastColumn="0" w:noHBand="0" w:noVBand="0"/>
        </w:tblPrEx>
        <w:trPr>
          <w:trHeight w:val="55"/>
        </w:trPr>
        <w:tc>
          <w:tcPr>
            <w:tcW w:w="231" w:type="pct"/>
            <w:vMerge/>
            <w:shd w:val="clear" w:color="auto" w:fill="auto"/>
          </w:tcPr>
          <w:p w:rsidR="00CF0644" w:rsidRPr="0069486C" w:rsidRDefault="00CF0644" w:rsidP="00C158B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37" w:type="pct"/>
            <w:vMerge/>
            <w:shd w:val="clear" w:color="auto" w:fill="auto"/>
          </w:tcPr>
          <w:p w:rsidR="00CF0644" w:rsidRPr="0069486C" w:rsidRDefault="00CF0644" w:rsidP="0019431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05" w:type="pct"/>
            <w:vMerge/>
            <w:shd w:val="clear" w:color="auto" w:fill="auto"/>
          </w:tcPr>
          <w:p w:rsidR="00CF0644" w:rsidRPr="0069486C" w:rsidRDefault="00CF0644" w:rsidP="00B0247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4" w:type="pct"/>
            <w:shd w:val="clear" w:color="auto" w:fill="auto"/>
          </w:tcPr>
          <w:p w:rsidR="00CF0644" w:rsidRPr="0069486C" w:rsidRDefault="00CF0644" w:rsidP="00194313">
            <w:pPr>
              <w:jc w:val="both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МБ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:rsidR="00CF0644" w:rsidRPr="0069486C" w:rsidRDefault="00735BF8" w:rsidP="00786F3C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750,0</w:t>
            </w:r>
          </w:p>
        </w:tc>
        <w:tc>
          <w:tcPr>
            <w:tcW w:w="410" w:type="pct"/>
            <w:gridSpan w:val="2"/>
            <w:shd w:val="clear" w:color="auto" w:fill="auto"/>
            <w:vAlign w:val="center"/>
          </w:tcPr>
          <w:p w:rsidR="00CF0644" w:rsidRPr="0069486C" w:rsidRDefault="00735BF8" w:rsidP="00786F3C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250,0</w:t>
            </w:r>
          </w:p>
        </w:tc>
        <w:tc>
          <w:tcPr>
            <w:tcW w:w="408" w:type="pct"/>
            <w:gridSpan w:val="2"/>
            <w:shd w:val="clear" w:color="auto" w:fill="auto"/>
            <w:vAlign w:val="center"/>
          </w:tcPr>
          <w:p w:rsidR="00CF0644" w:rsidRPr="0069486C" w:rsidRDefault="00735BF8" w:rsidP="0009681A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250,0</w:t>
            </w:r>
          </w:p>
        </w:tc>
        <w:tc>
          <w:tcPr>
            <w:tcW w:w="455" w:type="pct"/>
            <w:gridSpan w:val="2"/>
            <w:shd w:val="clear" w:color="auto" w:fill="auto"/>
            <w:vAlign w:val="center"/>
          </w:tcPr>
          <w:p w:rsidR="00CF0644" w:rsidRPr="0069486C" w:rsidRDefault="00735BF8" w:rsidP="0009681A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250,0</w:t>
            </w:r>
          </w:p>
        </w:tc>
        <w:tc>
          <w:tcPr>
            <w:tcW w:w="636" w:type="pct"/>
            <w:gridSpan w:val="2"/>
            <w:vMerge/>
            <w:shd w:val="clear" w:color="auto" w:fill="auto"/>
          </w:tcPr>
          <w:p w:rsidR="00CF0644" w:rsidRPr="0069486C" w:rsidRDefault="00CF0644" w:rsidP="00C158B7">
            <w:pPr>
              <w:jc w:val="center"/>
              <w:rPr>
                <w:sz w:val="22"/>
                <w:szCs w:val="22"/>
              </w:rPr>
            </w:pPr>
          </w:p>
        </w:tc>
      </w:tr>
      <w:tr w:rsidR="00CF0644" w:rsidRPr="0069486C" w:rsidTr="00904C6D">
        <w:tblPrEx>
          <w:tblLook w:val="00A0" w:firstRow="1" w:lastRow="0" w:firstColumn="1" w:lastColumn="0" w:noHBand="0" w:noVBand="0"/>
        </w:tblPrEx>
        <w:trPr>
          <w:trHeight w:val="55"/>
        </w:trPr>
        <w:tc>
          <w:tcPr>
            <w:tcW w:w="231" w:type="pct"/>
            <w:vMerge/>
            <w:shd w:val="clear" w:color="auto" w:fill="auto"/>
          </w:tcPr>
          <w:p w:rsidR="00CF0644" w:rsidRPr="0069486C" w:rsidRDefault="00CF0644" w:rsidP="00C158B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37" w:type="pct"/>
            <w:vMerge/>
            <w:shd w:val="clear" w:color="auto" w:fill="auto"/>
          </w:tcPr>
          <w:p w:rsidR="00CF0644" w:rsidRPr="0069486C" w:rsidRDefault="00CF0644" w:rsidP="0019431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05" w:type="pct"/>
            <w:vMerge/>
            <w:shd w:val="clear" w:color="auto" w:fill="auto"/>
          </w:tcPr>
          <w:p w:rsidR="00CF0644" w:rsidRPr="0069486C" w:rsidRDefault="00CF0644" w:rsidP="00B0247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4" w:type="pct"/>
            <w:shd w:val="clear" w:color="auto" w:fill="auto"/>
          </w:tcPr>
          <w:p w:rsidR="00CF0644" w:rsidRPr="0069486C" w:rsidRDefault="00CF0644" w:rsidP="00194313">
            <w:pPr>
              <w:jc w:val="both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ВБС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:rsidR="00CF0644" w:rsidRPr="0069486C" w:rsidRDefault="00CF0644" w:rsidP="00786F3C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0,0</w:t>
            </w:r>
          </w:p>
        </w:tc>
        <w:tc>
          <w:tcPr>
            <w:tcW w:w="410" w:type="pct"/>
            <w:gridSpan w:val="2"/>
            <w:shd w:val="clear" w:color="auto" w:fill="auto"/>
            <w:vAlign w:val="center"/>
          </w:tcPr>
          <w:p w:rsidR="00CF0644" w:rsidRPr="0069486C" w:rsidRDefault="00CF0644" w:rsidP="00786F3C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0,0</w:t>
            </w:r>
          </w:p>
        </w:tc>
        <w:tc>
          <w:tcPr>
            <w:tcW w:w="408" w:type="pct"/>
            <w:gridSpan w:val="2"/>
            <w:shd w:val="clear" w:color="auto" w:fill="auto"/>
            <w:vAlign w:val="center"/>
          </w:tcPr>
          <w:p w:rsidR="00CF0644" w:rsidRPr="0069486C" w:rsidRDefault="00CF0644" w:rsidP="0009681A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0,0</w:t>
            </w:r>
          </w:p>
        </w:tc>
        <w:tc>
          <w:tcPr>
            <w:tcW w:w="455" w:type="pct"/>
            <w:gridSpan w:val="2"/>
            <w:shd w:val="clear" w:color="auto" w:fill="auto"/>
            <w:vAlign w:val="center"/>
          </w:tcPr>
          <w:p w:rsidR="00CF0644" w:rsidRPr="0069486C" w:rsidRDefault="00CF0644" w:rsidP="0009681A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0,0</w:t>
            </w:r>
          </w:p>
        </w:tc>
        <w:tc>
          <w:tcPr>
            <w:tcW w:w="636" w:type="pct"/>
            <w:gridSpan w:val="2"/>
            <w:vMerge/>
            <w:shd w:val="clear" w:color="auto" w:fill="auto"/>
          </w:tcPr>
          <w:p w:rsidR="00CF0644" w:rsidRPr="0069486C" w:rsidRDefault="00CF0644" w:rsidP="00C158B7">
            <w:pPr>
              <w:jc w:val="center"/>
              <w:rPr>
                <w:sz w:val="22"/>
                <w:szCs w:val="22"/>
              </w:rPr>
            </w:pPr>
          </w:p>
        </w:tc>
      </w:tr>
      <w:tr w:rsidR="0086642A" w:rsidRPr="0069486C" w:rsidTr="00904C6D">
        <w:tblPrEx>
          <w:tblLook w:val="00A0" w:firstRow="1" w:lastRow="0" w:firstColumn="1" w:lastColumn="0" w:noHBand="0" w:noVBand="0"/>
        </w:tblPrEx>
        <w:trPr>
          <w:trHeight w:val="55"/>
        </w:trPr>
        <w:tc>
          <w:tcPr>
            <w:tcW w:w="231" w:type="pct"/>
            <w:vMerge/>
            <w:shd w:val="clear" w:color="auto" w:fill="auto"/>
          </w:tcPr>
          <w:p w:rsidR="0086642A" w:rsidRPr="0069486C" w:rsidRDefault="0086642A" w:rsidP="00C158B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37" w:type="pct"/>
            <w:vMerge/>
            <w:shd w:val="clear" w:color="auto" w:fill="auto"/>
          </w:tcPr>
          <w:p w:rsidR="0086642A" w:rsidRPr="0069486C" w:rsidRDefault="0086642A" w:rsidP="0019431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05" w:type="pct"/>
            <w:vMerge/>
            <w:shd w:val="clear" w:color="auto" w:fill="auto"/>
          </w:tcPr>
          <w:p w:rsidR="0086642A" w:rsidRPr="0069486C" w:rsidRDefault="0086642A" w:rsidP="00B0247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4" w:type="pct"/>
            <w:shd w:val="clear" w:color="auto" w:fill="auto"/>
          </w:tcPr>
          <w:p w:rsidR="0086642A" w:rsidRPr="0069486C" w:rsidRDefault="0086642A" w:rsidP="00194313">
            <w:pPr>
              <w:jc w:val="both"/>
              <w:rPr>
                <w:b/>
                <w:sz w:val="22"/>
                <w:szCs w:val="22"/>
              </w:rPr>
            </w:pPr>
            <w:r w:rsidRPr="0069486C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:rsidR="0086642A" w:rsidRPr="0069486C" w:rsidRDefault="00735BF8" w:rsidP="00786F3C">
            <w:pPr>
              <w:jc w:val="center"/>
              <w:rPr>
                <w:b/>
                <w:sz w:val="22"/>
                <w:szCs w:val="22"/>
              </w:rPr>
            </w:pPr>
            <w:r w:rsidRPr="0069486C">
              <w:rPr>
                <w:b/>
                <w:sz w:val="22"/>
                <w:szCs w:val="22"/>
              </w:rPr>
              <w:t>750,0</w:t>
            </w:r>
          </w:p>
        </w:tc>
        <w:tc>
          <w:tcPr>
            <w:tcW w:w="410" w:type="pct"/>
            <w:gridSpan w:val="2"/>
            <w:shd w:val="clear" w:color="auto" w:fill="auto"/>
            <w:vAlign w:val="center"/>
          </w:tcPr>
          <w:p w:rsidR="0086642A" w:rsidRPr="0069486C" w:rsidRDefault="00735BF8" w:rsidP="00786F3C">
            <w:pPr>
              <w:jc w:val="center"/>
              <w:rPr>
                <w:b/>
                <w:sz w:val="22"/>
                <w:szCs w:val="22"/>
              </w:rPr>
            </w:pPr>
            <w:r w:rsidRPr="0069486C">
              <w:rPr>
                <w:b/>
                <w:sz w:val="22"/>
                <w:szCs w:val="22"/>
              </w:rPr>
              <w:t>250,0</w:t>
            </w:r>
          </w:p>
        </w:tc>
        <w:tc>
          <w:tcPr>
            <w:tcW w:w="408" w:type="pct"/>
            <w:gridSpan w:val="2"/>
            <w:shd w:val="clear" w:color="auto" w:fill="auto"/>
            <w:vAlign w:val="center"/>
          </w:tcPr>
          <w:p w:rsidR="0086642A" w:rsidRPr="0069486C" w:rsidRDefault="00735BF8" w:rsidP="0009681A">
            <w:pPr>
              <w:jc w:val="center"/>
              <w:rPr>
                <w:b/>
                <w:sz w:val="22"/>
                <w:szCs w:val="22"/>
              </w:rPr>
            </w:pPr>
            <w:r w:rsidRPr="0069486C">
              <w:rPr>
                <w:b/>
                <w:sz w:val="22"/>
                <w:szCs w:val="22"/>
              </w:rPr>
              <w:t>250,0</w:t>
            </w:r>
          </w:p>
        </w:tc>
        <w:tc>
          <w:tcPr>
            <w:tcW w:w="455" w:type="pct"/>
            <w:gridSpan w:val="2"/>
            <w:shd w:val="clear" w:color="auto" w:fill="auto"/>
            <w:vAlign w:val="center"/>
          </w:tcPr>
          <w:p w:rsidR="0086642A" w:rsidRPr="0069486C" w:rsidRDefault="00735BF8" w:rsidP="0009681A">
            <w:pPr>
              <w:jc w:val="center"/>
              <w:rPr>
                <w:b/>
                <w:sz w:val="22"/>
                <w:szCs w:val="22"/>
              </w:rPr>
            </w:pPr>
            <w:r w:rsidRPr="0069486C">
              <w:rPr>
                <w:b/>
                <w:sz w:val="22"/>
                <w:szCs w:val="22"/>
              </w:rPr>
              <w:t>250,0</w:t>
            </w:r>
          </w:p>
        </w:tc>
        <w:tc>
          <w:tcPr>
            <w:tcW w:w="636" w:type="pct"/>
            <w:gridSpan w:val="2"/>
            <w:vMerge/>
            <w:shd w:val="clear" w:color="auto" w:fill="auto"/>
          </w:tcPr>
          <w:p w:rsidR="0086642A" w:rsidRPr="0069486C" w:rsidRDefault="0086642A" w:rsidP="00C158B7">
            <w:pPr>
              <w:jc w:val="center"/>
              <w:rPr>
                <w:sz w:val="22"/>
                <w:szCs w:val="22"/>
              </w:rPr>
            </w:pPr>
          </w:p>
        </w:tc>
      </w:tr>
      <w:tr w:rsidR="00A12E4F" w:rsidRPr="0069486C" w:rsidTr="00904C6D">
        <w:tblPrEx>
          <w:tblLook w:val="00A0" w:firstRow="1" w:lastRow="0" w:firstColumn="1" w:lastColumn="0" w:noHBand="0" w:noVBand="0"/>
        </w:tblPrEx>
        <w:trPr>
          <w:trHeight w:val="52"/>
        </w:trPr>
        <w:tc>
          <w:tcPr>
            <w:tcW w:w="231" w:type="pct"/>
            <w:vMerge w:val="restart"/>
            <w:shd w:val="clear" w:color="auto" w:fill="auto"/>
          </w:tcPr>
          <w:p w:rsidR="00A12E4F" w:rsidRPr="0069486C" w:rsidRDefault="00A12E4F" w:rsidP="00F91FDC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lastRenderedPageBreak/>
              <w:t>1.</w:t>
            </w:r>
            <w:r w:rsidR="00F91FDC" w:rsidRPr="0069486C">
              <w:rPr>
                <w:sz w:val="22"/>
                <w:szCs w:val="22"/>
              </w:rPr>
              <w:t>5</w:t>
            </w:r>
            <w:r w:rsidRPr="0069486C">
              <w:rPr>
                <w:sz w:val="22"/>
                <w:szCs w:val="22"/>
              </w:rPr>
              <w:t>.</w:t>
            </w:r>
          </w:p>
        </w:tc>
        <w:tc>
          <w:tcPr>
            <w:tcW w:w="1537" w:type="pct"/>
            <w:vMerge w:val="restart"/>
            <w:shd w:val="clear" w:color="auto" w:fill="auto"/>
          </w:tcPr>
          <w:p w:rsidR="00A12E4F" w:rsidRPr="0069486C" w:rsidRDefault="00A12E4F" w:rsidP="00A12E4F">
            <w:pPr>
              <w:jc w:val="both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Выполнение работ по ремонту дорог</w:t>
            </w:r>
          </w:p>
        </w:tc>
        <w:tc>
          <w:tcPr>
            <w:tcW w:w="505" w:type="pct"/>
            <w:vMerge w:val="restart"/>
            <w:shd w:val="clear" w:color="auto" w:fill="auto"/>
          </w:tcPr>
          <w:p w:rsidR="00A12E4F" w:rsidRPr="0069486C" w:rsidRDefault="00A12E4F" w:rsidP="00A12E4F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2024-2026</w:t>
            </w:r>
          </w:p>
        </w:tc>
        <w:tc>
          <w:tcPr>
            <w:tcW w:w="364" w:type="pct"/>
            <w:shd w:val="clear" w:color="auto" w:fill="auto"/>
          </w:tcPr>
          <w:p w:rsidR="00A12E4F" w:rsidRPr="0069486C" w:rsidRDefault="00A12E4F" w:rsidP="00A12E4F">
            <w:pPr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ФБ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:rsidR="00A12E4F" w:rsidRPr="0069486C" w:rsidRDefault="00A12E4F" w:rsidP="00A12E4F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0,0</w:t>
            </w:r>
          </w:p>
        </w:tc>
        <w:tc>
          <w:tcPr>
            <w:tcW w:w="410" w:type="pct"/>
            <w:gridSpan w:val="2"/>
            <w:shd w:val="clear" w:color="auto" w:fill="auto"/>
            <w:vAlign w:val="center"/>
          </w:tcPr>
          <w:p w:rsidR="00A12E4F" w:rsidRPr="0069486C" w:rsidRDefault="00A12E4F" w:rsidP="00A12E4F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0,0</w:t>
            </w:r>
          </w:p>
        </w:tc>
        <w:tc>
          <w:tcPr>
            <w:tcW w:w="408" w:type="pct"/>
            <w:gridSpan w:val="2"/>
            <w:shd w:val="clear" w:color="auto" w:fill="auto"/>
            <w:vAlign w:val="center"/>
          </w:tcPr>
          <w:p w:rsidR="00A12E4F" w:rsidRPr="0069486C" w:rsidRDefault="00A12E4F" w:rsidP="00A12E4F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0,0</w:t>
            </w:r>
          </w:p>
        </w:tc>
        <w:tc>
          <w:tcPr>
            <w:tcW w:w="455" w:type="pct"/>
            <w:gridSpan w:val="2"/>
            <w:shd w:val="clear" w:color="auto" w:fill="auto"/>
            <w:vAlign w:val="center"/>
          </w:tcPr>
          <w:p w:rsidR="00A12E4F" w:rsidRPr="0069486C" w:rsidRDefault="00A12E4F" w:rsidP="00A12E4F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0,0</w:t>
            </w:r>
          </w:p>
        </w:tc>
        <w:tc>
          <w:tcPr>
            <w:tcW w:w="636" w:type="pct"/>
            <w:gridSpan w:val="2"/>
            <w:vMerge w:val="restart"/>
            <w:shd w:val="clear" w:color="auto" w:fill="auto"/>
          </w:tcPr>
          <w:p w:rsidR="00A12E4F" w:rsidRPr="0069486C" w:rsidRDefault="00A12E4F" w:rsidP="00A12E4F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МКУ «УБиР»</w:t>
            </w:r>
          </w:p>
        </w:tc>
      </w:tr>
      <w:tr w:rsidR="00A12E4F" w:rsidRPr="0069486C" w:rsidTr="00904C6D">
        <w:tblPrEx>
          <w:tblLook w:val="00A0" w:firstRow="1" w:lastRow="0" w:firstColumn="1" w:lastColumn="0" w:noHBand="0" w:noVBand="0"/>
        </w:tblPrEx>
        <w:trPr>
          <w:trHeight w:val="52"/>
        </w:trPr>
        <w:tc>
          <w:tcPr>
            <w:tcW w:w="231" w:type="pct"/>
            <w:vMerge/>
            <w:shd w:val="clear" w:color="auto" w:fill="auto"/>
          </w:tcPr>
          <w:p w:rsidR="00A12E4F" w:rsidRPr="0069486C" w:rsidRDefault="00A12E4F" w:rsidP="00A12E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37" w:type="pct"/>
            <w:vMerge/>
            <w:shd w:val="clear" w:color="auto" w:fill="auto"/>
          </w:tcPr>
          <w:p w:rsidR="00A12E4F" w:rsidRPr="0069486C" w:rsidRDefault="00A12E4F" w:rsidP="00A12E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05" w:type="pct"/>
            <w:vMerge/>
            <w:shd w:val="clear" w:color="auto" w:fill="auto"/>
          </w:tcPr>
          <w:p w:rsidR="00A12E4F" w:rsidRPr="0069486C" w:rsidRDefault="00A12E4F" w:rsidP="00A12E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4" w:type="pct"/>
            <w:shd w:val="clear" w:color="auto" w:fill="auto"/>
          </w:tcPr>
          <w:p w:rsidR="00A12E4F" w:rsidRPr="0069486C" w:rsidRDefault="00A12E4F" w:rsidP="00A12E4F">
            <w:pPr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ОБ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:rsidR="00A12E4F" w:rsidRPr="0069486C" w:rsidRDefault="00384097" w:rsidP="00121BE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109704,8</w:t>
            </w:r>
          </w:p>
        </w:tc>
        <w:tc>
          <w:tcPr>
            <w:tcW w:w="410" w:type="pct"/>
            <w:gridSpan w:val="2"/>
            <w:shd w:val="clear" w:color="auto" w:fill="auto"/>
            <w:vAlign w:val="center"/>
          </w:tcPr>
          <w:p w:rsidR="00A12E4F" w:rsidRPr="0069486C" w:rsidRDefault="00384097" w:rsidP="00121BE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40631,4</w:t>
            </w:r>
          </w:p>
        </w:tc>
        <w:tc>
          <w:tcPr>
            <w:tcW w:w="408" w:type="pct"/>
            <w:gridSpan w:val="2"/>
            <w:shd w:val="clear" w:color="auto" w:fill="auto"/>
            <w:vAlign w:val="center"/>
          </w:tcPr>
          <w:p w:rsidR="00A12E4F" w:rsidRPr="0069486C" w:rsidRDefault="00384097" w:rsidP="00121BE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34536,7</w:t>
            </w:r>
          </w:p>
        </w:tc>
        <w:tc>
          <w:tcPr>
            <w:tcW w:w="455" w:type="pct"/>
            <w:gridSpan w:val="2"/>
            <w:shd w:val="clear" w:color="auto" w:fill="auto"/>
            <w:vAlign w:val="center"/>
          </w:tcPr>
          <w:p w:rsidR="00A12E4F" w:rsidRPr="0069486C" w:rsidRDefault="00384097" w:rsidP="00A12E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34536,7</w:t>
            </w:r>
          </w:p>
        </w:tc>
        <w:tc>
          <w:tcPr>
            <w:tcW w:w="636" w:type="pct"/>
            <w:gridSpan w:val="2"/>
            <w:vMerge/>
            <w:shd w:val="clear" w:color="auto" w:fill="auto"/>
          </w:tcPr>
          <w:p w:rsidR="00A12E4F" w:rsidRPr="0069486C" w:rsidRDefault="00A12E4F" w:rsidP="00A12E4F">
            <w:pPr>
              <w:jc w:val="center"/>
              <w:rPr>
                <w:sz w:val="22"/>
                <w:szCs w:val="22"/>
              </w:rPr>
            </w:pPr>
          </w:p>
        </w:tc>
      </w:tr>
      <w:tr w:rsidR="00A12E4F" w:rsidRPr="0069486C" w:rsidTr="00904C6D">
        <w:tblPrEx>
          <w:tblLook w:val="00A0" w:firstRow="1" w:lastRow="0" w:firstColumn="1" w:lastColumn="0" w:noHBand="0" w:noVBand="0"/>
        </w:tblPrEx>
        <w:trPr>
          <w:trHeight w:val="52"/>
        </w:trPr>
        <w:tc>
          <w:tcPr>
            <w:tcW w:w="231" w:type="pct"/>
            <w:vMerge/>
            <w:shd w:val="clear" w:color="auto" w:fill="auto"/>
          </w:tcPr>
          <w:p w:rsidR="00A12E4F" w:rsidRPr="0069486C" w:rsidRDefault="00A12E4F" w:rsidP="00A12E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37" w:type="pct"/>
            <w:vMerge/>
            <w:shd w:val="clear" w:color="auto" w:fill="auto"/>
          </w:tcPr>
          <w:p w:rsidR="00A12E4F" w:rsidRPr="0069486C" w:rsidRDefault="00A12E4F" w:rsidP="00A12E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05" w:type="pct"/>
            <w:vMerge/>
            <w:shd w:val="clear" w:color="auto" w:fill="auto"/>
          </w:tcPr>
          <w:p w:rsidR="00A12E4F" w:rsidRPr="0069486C" w:rsidRDefault="00A12E4F" w:rsidP="00A12E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4" w:type="pct"/>
            <w:shd w:val="clear" w:color="auto" w:fill="auto"/>
          </w:tcPr>
          <w:p w:rsidR="00A12E4F" w:rsidRPr="0069486C" w:rsidRDefault="00A12E4F" w:rsidP="00A12E4F">
            <w:pPr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МБ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:rsidR="00A12E4F" w:rsidRPr="0069486C" w:rsidRDefault="00384097" w:rsidP="00A12E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10918,7</w:t>
            </w:r>
          </w:p>
        </w:tc>
        <w:tc>
          <w:tcPr>
            <w:tcW w:w="410" w:type="pct"/>
            <w:gridSpan w:val="2"/>
            <w:shd w:val="clear" w:color="auto" w:fill="auto"/>
            <w:vAlign w:val="center"/>
          </w:tcPr>
          <w:p w:rsidR="00A12E4F" w:rsidRPr="0069486C" w:rsidRDefault="00384097" w:rsidP="00A12E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3285,0</w:t>
            </w:r>
          </w:p>
        </w:tc>
        <w:tc>
          <w:tcPr>
            <w:tcW w:w="408" w:type="pct"/>
            <w:gridSpan w:val="2"/>
            <w:shd w:val="clear" w:color="auto" w:fill="auto"/>
            <w:vAlign w:val="center"/>
          </w:tcPr>
          <w:p w:rsidR="00A12E4F" w:rsidRPr="0069486C" w:rsidRDefault="00384097" w:rsidP="000F77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5816,0</w:t>
            </w:r>
          </w:p>
        </w:tc>
        <w:tc>
          <w:tcPr>
            <w:tcW w:w="455" w:type="pct"/>
            <w:gridSpan w:val="2"/>
            <w:shd w:val="clear" w:color="auto" w:fill="auto"/>
            <w:vAlign w:val="center"/>
          </w:tcPr>
          <w:p w:rsidR="00A12E4F" w:rsidRPr="0069486C" w:rsidRDefault="00384097" w:rsidP="00A12E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1817,7</w:t>
            </w:r>
          </w:p>
        </w:tc>
        <w:tc>
          <w:tcPr>
            <w:tcW w:w="636" w:type="pct"/>
            <w:gridSpan w:val="2"/>
            <w:vMerge/>
            <w:shd w:val="clear" w:color="auto" w:fill="auto"/>
          </w:tcPr>
          <w:p w:rsidR="00A12E4F" w:rsidRPr="0069486C" w:rsidRDefault="00A12E4F" w:rsidP="00A12E4F">
            <w:pPr>
              <w:jc w:val="center"/>
              <w:rPr>
                <w:sz w:val="22"/>
                <w:szCs w:val="22"/>
              </w:rPr>
            </w:pPr>
          </w:p>
        </w:tc>
      </w:tr>
      <w:tr w:rsidR="00A12E4F" w:rsidRPr="0069486C" w:rsidTr="00904C6D">
        <w:tblPrEx>
          <w:tblLook w:val="00A0" w:firstRow="1" w:lastRow="0" w:firstColumn="1" w:lastColumn="0" w:noHBand="0" w:noVBand="0"/>
        </w:tblPrEx>
        <w:trPr>
          <w:trHeight w:val="52"/>
        </w:trPr>
        <w:tc>
          <w:tcPr>
            <w:tcW w:w="231" w:type="pct"/>
            <w:vMerge/>
            <w:shd w:val="clear" w:color="auto" w:fill="auto"/>
          </w:tcPr>
          <w:p w:rsidR="00A12E4F" w:rsidRPr="0069486C" w:rsidRDefault="00A12E4F" w:rsidP="00A12E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37" w:type="pct"/>
            <w:vMerge/>
            <w:shd w:val="clear" w:color="auto" w:fill="auto"/>
          </w:tcPr>
          <w:p w:rsidR="00A12E4F" w:rsidRPr="0069486C" w:rsidRDefault="00A12E4F" w:rsidP="00A12E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05" w:type="pct"/>
            <w:vMerge/>
            <w:shd w:val="clear" w:color="auto" w:fill="auto"/>
          </w:tcPr>
          <w:p w:rsidR="00A12E4F" w:rsidRPr="0069486C" w:rsidRDefault="00A12E4F" w:rsidP="00A12E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4" w:type="pct"/>
            <w:shd w:val="clear" w:color="auto" w:fill="auto"/>
          </w:tcPr>
          <w:p w:rsidR="00A12E4F" w:rsidRPr="0069486C" w:rsidRDefault="00A12E4F" w:rsidP="00A12E4F">
            <w:pPr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ВБС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:rsidR="00A12E4F" w:rsidRPr="0069486C" w:rsidRDefault="00706735" w:rsidP="00A12E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410" w:type="pct"/>
            <w:gridSpan w:val="2"/>
            <w:shd w:val="clear" w:color="auto" w:fill="auto"/>
            <w:vAlign w:val="center"/>
          </w:tcPr>
          <w:p w:rsidR="00A12E4F" w:rsidRPr="0069486C" w:rsidRDefault="00A12E4F" w:rsidP="00A12E4F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0,0</w:t>
            </w:r>
          </w:p>
        </w:tc>
        <w:tc>
          <w:tcPr>
            <w:tcW w:w="408" w:type="pct"/>
            <w:gridSpan w:val="2"/>
            <w:shd w:val="clear" w:color="auto" w:fill="auto"/>
            <w:vAlign w:val="center"/>
          </w:tcPr>
          <w:p w:rsidR="00A12E4F" w:rsidRPr="0069486C" w:rsidRDefault="00A12E4F" w:rsidP="00A12E4F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0,0</w:t>
            </w:r>
          </w:p>
        </w:tc>
        <w:tc>
          <w:tcPr>
            <w:tcW w:w="455" w:type="pct"/>
            <w:gridSpan w:val="2"/>
            <w:shd w:val="clear" w:color="auto" w:fill="auto"/>
            <w:vAlign w:val="center"/>
          </w:tcPr>
          <w:p w:rsidR="00A12E4F" w:rsidRPr="0069486C" w:rsidRDefault="00A12E4F" w:rsidP="00A12E4F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0,0</w:t>
            </w:r>
          </w:p>
        </w:tc>
        <w:tc>
          <w:tcPr>
            <w:tcW w:w="636" w:type="pct"/>
            <w:gridSpan w:val="2"/>
            <w:vMerge/>
            <w:shd w:val="clear" w:color="auto" w:fill="auto"/>
          </w:tcPr>
          <w:p w:rsidR="00A12E4F" w:rsidRPr="0069486C" w:rsidRDefault="00A12E4F" w:rsidP="00A12E4F">
            <w:pPr>
              <w:jc w:val="center"/>
              <w:rPr>
                <w:sz w:val="22"/>
                <w:szCs w:val="22"/>
              </w:rPr>
            </w:pPr>
          </w:p>
        </w:tc>
      </w:tr>
      <w:tr w:rsidR="00A12E4F" w:rsidRPr="0069486C" w:rsidTr="00904C6D">
        <w:tblPrEx>
          <w:tblLook w:val="00A0" w:firstRow="1" w:lastRow="0" w:firstColumn="1" w:lastColumn="0" w:noHBand="0" w:noVBand="0"/>
        </w:tblPrEx>
        <w:trPr>
          <w:trHeight w:val="52"/>
        </w:trPr>
        <w:tc>
          <w:tcPr>
            <w:tcW w:w="231" w:type="pct"/>
            <w:vMerge/>
            <w:shd w:val="clear" w:color="auto" w:fill="auto"/>
          </w:tcPr>
          <w:p w:rsidR="00A12E4F" w:rsidRPr="0069486C" w:rsidRDefault="00A12E4F" w:rsidP="00A12E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37" w:type="pct"/>
            <w:vMerge/>
            <w:shd w:val="clear" w:color="auto" w:fill="auto"/>
          </w:tcPr>
          <w:p w:rsidR="00A12E4F" w:rsidRPr="0069486C" w:rsidRDefault="00A12E4F" w:rsidP="00A12E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05" w:type="pct"/>
            <w:vMerge/>
            <w:shd w:val="clear" w:color="auto" w:fill="auto"/>
          </w:tcPr>
          <w:p w:rsidR="00A12E4F" w:rsidRPr="0069486C" w:rsidRDefault="00A12E4F" w:rsidP="00A12E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4" w:type="pct"/>
            <w:shd w:val="clear" w:color="auto" w:fill="auto"/>
          </w:tcPr>
          <w:p w:rsidR="00A12E4F" w:rsidRPr="0069486C" w:rsidRDefault="00A12E4F" w:rsidP="00A12E4F">
            <w:pPr>
              <w:rPr>
                <w:b/>
                <w:sz w:val="22"/>
                <w:szCs w:val="22"/>
              </w:rPr>
            </w:pPr>
            <w:r w:rsidRPr="0069486C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:rsidR="00A12E4F" w:rsidRPr="00E11060" w:rsidRDefault="00384097" w:rsidP="00A12E4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120623,5</w:t>
            </w:r>
          </w:p>
        </w:tc>
        <w:tc>
          <w:tcPr>
            <w:tcW w:w="410" w:type="pct"/>
            <w:gridSpan w:val="2"/>
            <w:shd w:val="clear" w:color="auto" w:fill="auto"/>
            <w:vAlign w:val="center"/>
          </w:tcPr>
          <w:p w:rsidR="00A12E4F" w:rsidRPr="00E11060" w:rsidRDefault="00384097" w:rsidP="00A12E4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43916,4</w:t>
            </w:r>
          </w:p>
        </w:tc>
        <w:tc>
          <w:tcPr>
            <w:tcW w:w="408" w:type="pct"/>
            <w:gridSpan w:val="2"/>
            <w:shd w:val="clear" w:color="auto" w:fill="auto"/>
            <w:vAlign w:val="center"/>
          </w:tcPr>
          <w:p w:rsidR="00121BE8" w:rsidRPr="00E11060" w:rsidRDefault="00384097" w:rsidP="00121BE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40352,7</w:t>
            </w:r>
          </w:p>
        </w:tc>
        <w:tc>
          <w:tcPr>
            <w:tcW w:w="455" w:type="pct"/>
            <w:gridSpan w:val="2"/>
            <w:shd w:val="clear" w:color="auto" w:fill="auto"/>
            <w:vAlign w:val="center"/>
          </w:tcPr>
          <w:p w:rsidR="00A12E4F" w:rsidRPr="00E11060" w:rsidRDefault="00384097" w:rsidP="00A12E4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36354,4</w:t>
            </w:r>
          </w:p>
        </w:tc>
        <w:tc>
          <w:tcPr>
            <w:tcW w:w="636" w:type="pct"/>
            <w:gridSpan w:val="2"/>
            <w:vMerge/>
            <w:shd w:val="clear" w:color="auto" w:fill="auto"/>
          </w:tcPr>
          <w:p w:rsidR="00A12E4F" w:rsidRPr="0069486C" w:rsidRDefault="00A12E4F" w:rsidP="00A12E4F">
            <w:pPr>
              <w:jc w:val="center"/>
              <w:rPr>
                <w:sz w:val="22"/>
                <w:szCs w:val="22"/>
              </w:rPr>
            </w:pPr>
          </w:p>
        </w:tc>
      </w:tr>
      <w:tr w:rsidR="002F67C3" w:rsidRPr="0069486C" w:rsidTr="00904C6D">
        <w:tblPrEx>
          <w:tblLook w:val="00A0" w:firstRow="1" w:lastRow="0" w:firstColumn="1" w:lastColumn="0" w:noHBand="0" w:noVBand="0"/>
        </w:tblPrEx>
        <w:trPr>
          <w:trHeight w:val="52"/>
        </w:trPr>
        <w:tc>
          <w:tcPr>
            <w:tcW w:w="231" w:type="pct"/>
            <w:vMerge w:val="restart"/>
            <w:shd w:val="clear" w:color="auto" w:fill="auto"/>
          </w:tcPr>
          <w:p w:rsidR="002F67C3" w:rsidRPr="0069486C" w:rsidRDefault="002F67C3" w:rsidP="00A12E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1.6.</w:t>
            </w:r>
          </w:p>
        </w:tc>
        <w:tc>
          <w:tcPr>
            <w:tcW w:w="1537" w:type="pct"/>
            <w:vMerge w:val="restart"/>
            <w:shd w:val="clear" w:color="auto" w:fill="auto"/>
          </w:tcPr>
          <w:p w:rsidR="002F67C3" w:rsidRPr="002A1E95" w:rsidRDefault="002F67C3" w:rsidP="00612E71">
            <w:pPr>
              <w:jc w:val="both"/>
              <w:rPr>
                <w:sz w:val="22"/>
                <w:szCs w:val="22"/>
              </w:rPr>
            </w:pPr>
            <w:r w:rsidRPr="002A1E95">
              <w:rPr>
                <w:sz w:val="22"/>
                <w:szCs w:val="22"/>
              </w:rPr>
              <w:t>Выполнение работ по регулированию высотного положения крышек колодцев</w:t>
            </w:r>
          </w:p>
        </w:tc>
        <w:tc>
          <w:tcPr>
            <w:tcW w:w="505" w:type="pct"/>
            <w:vMerge w:val="restart"/>
            <w:shd w:val="clear" w:color="auto" w:fill="auto"/>
          </w:tcPr>
          <w:p w:rsidR="002F67C3" w:rsidRPr="002F67C3" w:rsidRDefault="002F67C3" w:rsidP="002F67C3">
            <w:pPr>
              <w:jc w:val="center"/>
              <w:rPr>
                <w:sz w:val="22"/>
                <w:szCs w:val="22"/>
              </w:rPr>
            </w:pPr>
            <w:r w:rsidRPr="002A1E95">
              <w:rPr>
                <w:sz w:val="22"/>
                <w:szCs w:val="22"/>
                <w:lang w:val="en-US"/>
              </w:rPr>
              <w:t>202</w:t>
            </w:r>
            <w:r>
              <w:rPr>
                <w:sz w:val="22"/>
                <w:szCs w:val="22"/>
              </w:rPr>
              <w:t>4</w:t>
            </w:r>
            <w:r w:rsidRPr="002A1E95">
              <w:rPr>
                <w:sz w:val="22"/>
                <w:szCs w:val="22"/>
                <w:lang w:val="en-US"/>
              </w:rPr>
              <w:t>-202</w:t>
            </w:r>
            <w:r>
              <w:rPr>
                <w:sz w:val="22"/>
                <w:szCs w:val="22"/>
              </w:rPr>
              <w:t>6</w:t>
            </w:r>
          </w:p>
        </w:tc>
        <w:tc>
          <w:tcPr>
            <w:tcW w:w="364" w:type="pct"/>
            <w:shd w:val="clear" w:color="auto" w:fill="auto"/>
          </w:tcPr>
          <w:p w:rsidR="002F67C3" w:rsidRPr="002A1E95" w:rsidRDefault="002F67C3" w:rsidP="00612E71">
            <w:pPr>
              <w:rPr>
                <w:sz w:val="22"/>
                <w:szCs w:val="22"/>
              </w:rPr>
            </w:pPr>
            <w:r w:rsidRPr="002A1E95">
              <w:rPr>
                <w:sz w:val="22"/>
                <w:szCs w:val="22"/>
              </w:rPr>
              <w:t>ФБ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:rsidR="002F67C3" w:rsidRPr="002A1E95" w:rsidRDefault="002F67C3" w:rsidP="00612E71">
            <w:pPr>
              <w:jc w:val="center"/>
              <w:rPr>
                <w:sz w:val="22"/>
                <w:szCs w:val="22"/>
              </w:rPr>
            </w:pPr>
            <w:r w:rsidRPr="002A1E95">
              <w:rPr>
                <w:sz w:val="22"/>
                <w:szCs w:val="22"/>
              </w:rPr>
              <w:t>0,0</w:t>
            </w:r>
          </w:p>
        </w:tc>
        <w:tc>
          <w:tcPr>
            <w:tcW w:w="410" w:type="pct"/>
            <w:gridSpan w:val="2"/>
            <w:shd w:val="clear" w:color="auto" w:fill="auto"/>
            <w:vAlign w:val="center"/>
          </w:tcPr>
          <w:p w:rsidR="002F67C3" w:rsidRPr="002A1E95" w:rsidRDefault="002F67C3" w:rsidP="00612E71">
            <w:pPr>
              <w:jc w:val="center"/>
              <w:rPr>
                <w:sz w:val="22"/>
                <w:szCs w:val="22"/>
              </w:rPr>
            </w:pPr>
            <w:r w:rsidRPr="002A1E95">
              <w:rPr>
                <w:sz w:val="22"/>
                <w:szCs w:val="22"/>
              </w:rPr>
              <w:t>0,0</w:t>
            </w:r>
          </w:p>
        </w:tc>
        <w:tc>
          <w:tcPr>
            <w:tcW w:w="408" w:type="pct"/>
            <w:gridSpan w:val="2"/>
            <w:shd w:val="clear" w:color="auto" w:fill="auto"/>
            <w:vAlign w:val="center"/>
          </w:tcPr>
          <w:p w:rsidR="002F67C3" w:rsidRPr="002A1E95" w:rsidRDefault="002F67C3" w:rsidP="00612E71">
            <w:pPr>
              <w:jc w:val="center"/>
              <w:rPr>
                <w:sz w:val="22"/>
                <w:szCs w:val="22"/>
              </w:rPr>
            </w:pPr>
            <w:r w:rsidRPr="002A1E95">
              <w:rPr>
                <w:sz w:val="22"/>
                <w:szCs w:val="22"/>
              </w:rPr>
              <w:t>0,0</w:t>
            </w:r>
          </w:p>
        </w:tc>
        <w:tc>
          <w:tcPr>
            <w:tcW w:w="455" w:type="pct"/>
            <w:gridSpan w:val="2"/>
            <w:shd w:val="clear" w:color="auto" w:fill="auto"/>
            <w:vAlign w:val="center"/>
          </w:tcPr>
          <w:p w:rsidR="002F67C3" w:rsidRPr="002A1E95" w:rsidRDefault="002F67C3" w:rsidP="00612E71">
            <w:pPr>
              <w:jc w:val="center"/>
              <w:rPr>
                <w:sz w:val="22"/>
                <w:szCs w:val="22"/>
              </w:rPr>
            </w:pPr>
            <w:r w:rsidRPr="002A1E95">
              <w:rPr>
                <w:sz w:val="22"/>
                <w:szCs w:val="22"/>
              </w:rPr>
              <w:t>0,0</w:t>
            </w:r>
          </w:p>
        </w:tc>
        <w:tc>
          <w:tcPr>
            <w:tcW w:w="636" w:type="pct"/>
            <w:gridSpan w:val="2"/>
            <w:vMerge w:val="restart"/>
            <w:shd w:val="clear" w:color="auto" w:fill="auto"/>
          </w:tcPr>
          <w:p w:rsidR="002F67C3" w:rsidRPr="0069486C" w:rsidRDefault="002F67C3" w:rsidP="00612E71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МКУ «УБиР»</w:t>
            </w:r>
          </w:p>
        </w:tc>
      </w:tr>
      <w:tr w:rsidR="002F67C3" w:rsidRPr="0069486C" w:rsidTr="00904C6D">
        <w:tblPrEx>
          <w:tblLook w:val="00A0" w:firstRow="1" w:lastRow="0" w:firstColumn="1" w:lastColumn="0" w:noHBand="0" w:noVBand="0"/>
        </w:tblPrEx>
        <w:trPr>
          <w:trHeight w:val="52"/>
        </w:trPr>
        <w:tc>
          <w:tcPr>
            <w:tcW w:w="231" w:type="pct"/>
            <w:vMerge/>
            <w:shd w:val="clear" w:color="auto" w:fill="auto"/>
          </w:tcPr>
          <w:p w:rsidR="002F67C3" w:rsidRPr="0069486C" w:rsidRDefault="002F67C3" w:rsidP="00A12E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37" w:type="pct"/>
            <w:vMerge/>
            <w:shd w:val="clear" w:color="auto" w:fill="auto"/>
          </w:tcPr>
          <w:p w:rsidR="002F67C3" w:rsidRPr="002A1E95" w:rsidRDefault="002F67C3" w:rsidP="00612E7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05" w:type="pct"/>
            <w:vMerge/>
            <w:shd w:val="clear" w:color="auto" w:fill="auto"/>
          </w:tcPr>
          <w:p w:rsidR="002F67C3" w:rsidRPr="002A1E95" w:rsidRDefault="002F67C3" w:rsidP="00612E7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4" w:type="pct"/>
            <w:shd w:val="clear" w:color="auto" w:fill="auto"/>
          </w:tcPr>
          <w:p w:rsidR="002F67C3" w:rsidRPr="002A1E95" w:rsidRDefault="002F67C3" w:rsidP="00612E71">
            <w:pPr>
              <w:rPr>
                <w:sz w:val="22"/>
                <w:szCs w:val="22"/>
              </w:rPr>
            </w:pPr>
            <w:r w:rsidRPr="002A1E95">
              <w:rPr>
                <w:sz w:val="22"/>
                <w:szCs w:val="22"/>
              </w:rPr>
              <w:t>ОБ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:rsidR="002F67C3" w:rsidRPr="002A1E95" w:rsidRDefault="002F67C3" w:rsidP="00612E71">
            <w:pPr>
              <w:jc w:val="center"/>
              <w:rPr>
                <w:sz w:val="22"/>
                <w:szCs w:val="22"/>
              </w:rPr>
            </w:pPr>
            <w:r w:rsidRPr="002A1E95">
              <w:rPr>
                <w:sz w:val="22"/>
                <w:szCs w:val="22"/>
              </w:rPr>
              <w:t>0,0</w:t>
            </w:r>
          </w:p>
        </w:tc>
        <w:tc>
          <w:tcPr>
            <w:tcW w:w="410" w:type="pct"/>
            <w:gridSpan w:val="2"/>
            <w:shd w:val="clear" w:color="auto" w:fill="auto"/>
            <w:vAlign w:val="center"/>
          </w:tcPr>
          <w:p w:rsidR="002F67C3" w:rsidRPr="002A1E95" w:rsidRDefault="002F67C3" w:rsidP="00612E71">
            <w:pPr>
              <w:jc w:val="center"/>
              <w:rPr>
                <w:sz w:val="22"/>
                <w:szCs w:val="22"/>
              </w:rPr>
            </w:pPr>
            <w:r w:rsidRPr="002A1E95">
              <w:rPr>
                <w:sz w:val="22"/>
                <w:szCs w:val="22"/>
              </w:rPr>
              <w:t>0,0</w:t>
            </w:r>
          </w:p>
        </w:tc>
        <w:tc>
          <w:tcPr>
            <w:tcW w:w="408" w:type="pct"/>
            <w:gridSpan w:val="2"/>
            <w:shd w:val="clear" w:color="auto" w:fill="auto"/>
            <w:vAlign w:val="center"/>
          </w:tcPr>
          <w:p w:rsidR="002F67C3" w:rsidRPr="002A1E95" w:rsidRDefault="002F67C3" w:rsidP="00612E71">
            <w:pPr>
              <w:jc w:val="center"/>
              <w:rPr>
                <w:sz w:val="22"/>
                <w:szCs w:val="22"/>
              </w:rPr>
            </w:pPr>
            <w:r w:rsidRPr="002A1E95">
              <w:rPr>
                <w:sz w:val="22"/>
                <w:szCs w:val="22"/>
              </w:rPr>
              <w:t>0,0</w:t>
            </w:r>
          </w:p>
        </w:tc>
        <w:tc>
          <w:tcPr>
            <w:tcW w:w="455" w:type="pct"/>
            <w:gridSpan w:val="2"/>
            <w:shd w:val="clear" w:color="auto" w:fill="auto"/>
            <w:vAlign w:val="center"/>
          </w:tcPr>
          <w:p w:rsidR="002F67C3" w:rsidRPr="002A1E95" w:rsidRDefault="002F67C3" w:rsidP="00612E71">
            <w:pPr>
              <w:jc w:val="center"/>
              <w:rPr>
                <w:sz w:val="22"/>
                <w:szCs w:val="22"/>
              </w:rPr>
            </w:pPr>
            <w:r w:rsidRPr="002A1E95">
              <w:rPr>
                <w:sz w:val="22"/>
                <w:szCs w:val="22"/>
              </w:rPr>
              <w:t>0,0</w:t>
            </w:r>
          </w:p>
        </w:tc>
        <w:tc>
          <w:tcPr>
            <w:tcW w:w="636" w:type="pct"/>
            <w:gridSpan w:val="2"/>
            <w:vMerge/>
            <w:shd w:val="clear" w:color="auto" w:fill="auto"/>
          </w:tcPr>
          <w:p w:rsidR="002F67C3" w:rsidRPr="0069486C" w:rsidRDefault="002F67C3" w:rsidP="00A12E4F">
            <w:pPr>
              <w:jc w:val="center"/>
              <w:rPr>
                <w:sz w:val="22"/>
                <w:szCs w:val="22"/>
              </w:rPr>
            </w:pPr>
          </w:p>
        </w:tc>
      </w:tr>
      <w:tr w:rsidR="002F67C3" w:rsidRPr="0069486C" w:rsidTr="00904C6D">
        <w:tblPrEx>
          <w:tblLook w:val="00A0" w:firstRow="1" w:lastRow="0" w:firstColumn="1" w:lastColumn="0" w:noHBand="0" w:noVBand="0"/>
        </w:tblPrEx>
        <w:trPr>
          <w:trHeight w:val="52"/>
        </w:trPr>
        <w:tc>
          <w:tcPr>
            <w:tcW w:w="231" w:type="pct"/>
            <w:vMerge/>
            <w:shd w:val="clear" w:color="auto" w:fill="auto"/>
          </w:tcPr>
          <w:p w:rsidR="002F67C3" w:rsidRPr="0069486C" w:rsidRDefault="002F67C3" w:rsidP="00A12E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37" w:type="pct"/>
            <w:vMerge/>
            <w:shd w:val="clear" w:color="auto" w:fill="auto"/>
          </w:tcPr>
          <w:p w:rsidR="002F67C3" w:rsidRPr="002A1E95" w:rsidRDefault="002F67C3" w:rsidP="00612E7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05" w:type="pct"/>
            <w:vMerge/>
            <w:shd w:val="clear" w:color="auto" w:fill="auto"/>
          </w:tcPr>
          <w:p w:rsidR="002F67C3" w:rsidRPr="002A1E95" w:rsidRDefault="002F67C3" w:rsidP="00612E7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4" w:type="pct"/>
            <w:shd w:val="clear" w:color="auto" w:fill="auto"/>
          </w:tcPr>
          <w:p w:rsidR="002F67C3" w:rsidRPr="002A1E95" w:rsidRDefault="002F67C3" w:rsidP="00612E71">
            <w:pPr>
              <w:rPr>
                <w:sz w:val="22"/>
                <w:szCs w:val="22"/>
              </w:rPr>
            </w:pPr>
            <w:r w:rsidRPr="002A1E95">
              <w:rPr>
                <w:sz w:val="22"/>
                <w:szCs w:val="22"/>
              </w:rPr>
              <w:t>МБ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:rsidR="002F67C3" w:rsidRPr="002A1E95" w:rsidRDefault="005C73AC" w:rsidP="00612E7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384097">
              <w:rPr>
                <w:sz w:val="22"/>
                <w:szCs w:val="22"/>
              </w:rPr>
              <w:t>0</w:t>
            </w:r>
            <w:r w:rsidR="002F67C3" w:rsidRPr="002A1E95">
              <w:rPr>
                <w:sz w:val="22"/>
                <w:szCs w:val="22"/>
              </w:rPr>
              <w:t>0,0</w:t>
            </w:r>
          </w:p>
        </w:tc>
        <w:tc>
          <w:tcPr>
            <w:tcW w:w="410" w:type="pct"/>
            <w:gridSpan w:val="2"/>
            <w:shd w:val="clear" w:color="auto" w:fill="auto"/>
            <w:vAlign w:val="center"/>
          </w:tcPr>
          <w:p w:rsidR="002F67C3" w:rsidRPr="002A1E95" w:rsidRDefault="0092032C" w:rsidP="00612E7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  <w:r w:rsidR="00612E71">
              <w:rPr>
                <w:sz w:val="22"/>
                <w:szCs w:val="22"/>
              </w:rPr>
              <w:t>0,0</w:t>
            </w:r>
          </w:p>
        </w:tc>
        <w:tc>
          <w:tcPr>
            <w:tcW w:w="408" w:type="pct"/>
            <w:gridSpan w:val="2"/>
            <w:shd w:val="clear" w:color="auto" w:fill="auto"/>
            <w:vAlign w:val="center"/>
          </w:tcPr>
          <w:p w:rsidR="002F67C3" w:rsidRPr="002A1E95" w:rsidRDefault="00384097" w:rsidP="00612E7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  <w:r w:rsidR="00612E71">
              <w:rPr>
                <w:sz w:val="22"/>
                <w:szCs w:val="22"/>
              </w:rPr>
              <w:t>0,0</w:t>
            </w:r>
          </w:p>
        </w:tc>
        <w:tc>
          <w:tcPr>
            <w:tcW w:w="455" w:type="pct"/>
            <w:gridSpan w:val="2"/>
            <w:shd w:val="clear" w:color="auto" w:fill="auto"/>
            <w:vAlign w:val="center"/>
          </w:tcPr>
          <w:p w:rsidR="002F67C3" w:rsidRPr="002A1E95" w:rsidRDefault="002F67C3" w:rsidP="00612E71">
            <w:pPr>
              <w:jc w:val="center"/>
              <w:rPr>
                <w:sz w:val="22"/>
                <w:szCs w:val="22"/>
              </w:rPr>
            </w:pPr>
            <w:r w:rsidRPr="002A1E95">
              <w:rPr>
                <w:sz w:val="22"/>
                <w:szCs w:val="22"/>
              </w:rPr>
              <w:t>0,0</w:t>
            </w:r>
          </w:p>
        </w:tc>
        <w:tc>
          <w:tcPr>
            <w:tcW w:w="636" w:type="pct"/>
            <w:gridSpan w:val="2"/>
            <w:vMerge/>
            <w:shd w:val="clear" w:color="auto" w:fill="auto"/>
          </w:tcPr>
          <w:p w:rsidR="002F67C3" w:rsidRPr="0069486C" w:rsidRDefault="002F67C3" w:rsidP="00A12E4F">
            <w:pPr>
              <w:jc w:val="center"/>
              <w:rPr>
                <w:sz w:val="22"/>
                <w:szCs w:val="22"/>
              </w:rPr>
            </w:pPr>
          </w:p>
        </w:tc>
      </w:tr>
      <w:tr w:rsidR="002F67C3" w:rsidRPr="0069486C" w:rsidTr="00904C6D">
        <w:tblPrEx>
          <w:tblLook w:val="00A0" w:firstRow="1" w:lastRow="0" w:firstColumn="1" w:lastColumn="0" w:noHBand="0" w:noVBand="0"/>
        </w:tblPrEx>
        <w:trPr>
          <w:trHeight w:val="52"/>
        </w:trPr>
        <w:tc>
          <w:tcPr>
            <w:tcW w:w="231" w:type="pct"/>
            <w:vMerge/>
            <w:shd w:val="clear" w:color="auto" w:fill="auto"/>
          </w:tcPr>
          <w:p w:rsidR="002F67C3" w:rsidRPr="0069486C" w:rsidRDefault="002F67C3" w:rsidP="00A12E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37" w:type="pct"/>
            <w:vMerge/>
            <w:shd w:val="clear" w:color="auto" w:fill="auto"/>
          </w:tcPr>
          <w:p w:rsidR="002F67C3" w:rsidRPr="002A1E95" w:rsidRDefault="002F67C3" w:rsidP="00612E7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05" w:type="pct"/>
            <w:vMerge/>
            <w:shd w:val="clear" w:color="auto" w:fill="auto"/>
          </w:tcPr>
          <w:p w:rsidR="002F67C3" w:rsidRPr="002A1E95" w:rsidRDefault="002F67C3" w:rsidP="00612E7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4" w:type="pct"/>
            <w:shd w:val="clear" w:color="auto" w:fill="auto"/>
          </w:tcPr>
          <w:p w:rsidR="002F67C3" w:rsidRPr="002A1E95" w:rsidRDefault="002F67C3" w:rsidP="00612E71">
            <w:pPr>
              <w:rPr>
                <w:sz w:val="22"/>
                <w:szCs w:val="22"/>
              </w:rPr>
            </w:pPr>
            <w:r w:rsidRPr="002A1E95">
              <w:rPr>
                <w:sz w:val="22"/>
                <w:szCs w:val="22"/>
              </w:rPr>
              <w:t>ВБС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:rsidR="002F67C3" w:rsidRPr="002A1E95" w:rsidRDefault="002F67C3" w:rsidP="00612E71">
            <w:pPr>
              <w:jc w:val="center"/>
              <w:rPr>
                <w:sz w:val="22"/>
                <w:szCs w:val="22"/>
              </w:rPr>
            </w:pPr>
            <w:r w:rsidRPr="002A1E95">
              <w:rPr>
                <w:sz w:val="22"/>
                <w:szCs w:val="22"/>
              </w:rPr>
              <w:t>0,0</w:t>
            </w:r>
          </w:p>
        </w:tc>
        <w:tc>
          <w:tcPr>
            <w:tcW w:w="410" w:type="pct"/>
            <w:gridSpan w:val="2"/>
            <w:shd w:val="clear" w:color="auto" w:fill="auto"/>
            <w:vAlign w:val="center"/>
          </w:tcPr>
          <w:p w:rsidR="002F67C3" w:rsidRPr="002A1E95" w:rsidRDefault="002F67C3" w:rsidP="00612E71">
            <w:pPr>
              <w:jc w:val="center"/>
              <w:rPr>
                <w:sz w:val="22"/>
                <w:szCs w:val="22"/>
              </w:rPr>
            </w:pPr>
            <w:r w:rsidRPr="002A1E95">
              <w:rPr>
                <w:sz w:val="22"/>
                <w:szCs w:val="22"/>
              </w:rPr>
              <w:t>0,0</w:t>
            </w:r>
          </w:p>
        </w:tc>
        <w:tc>
          <w:tcPr>
            <w:tcW w:w="408" w:type="pct"/>
            <w:gridSpan w:val="2"/>
            <w:shd w:val="clear" w:color="auto" w:fill="auto"/>
            <w:vAlign w:val="center"/>
          </w:tcPr>
          <w:p w:rsidR="002F67C3" w:rsidRPr="002A1E95" w:rsidRDefault="002F67C3" w:rsidP="00612E71">
            <w:pPr>
              <w:jc w:val="center"/>
              <w:rPr>
                <w:sz w:val="22"/>
                <w:szCs w:val="22"/>
              </w:rPr>
            </w:pPr>
            <w:r w:rsidRPr="002A1E95">
              <w:rPr>
                <w:sz w:val="22"/>
                <w:szCs w:val="22"/>
              </w:rPr>
              <w:t>0,0</w:t>
            </w:r>
          </w:p>
        </w:tc>
        <w:tc>
          <w:tcPr>
            <w:tcW w:w="455" w:type="pct"/>
            <w:gridSpan w:val="2"/>
            <w:shd w:val="clear" w:color="auto" w:fill="auto"/>
            <w:vAlign w:val="center"/>
          </w:tcPr>
          <w:p w:rsidR="002F67C3" w:rsidRPr="002A1E95" w:rsidRDefault="002F67C3" w:rsidP="00612E71">
            <w:pPr>
              <w:jc w:val="center"/>
              <w:rPr>
                <w:sz w:val="22"/>
                <w:szCs w:val="22"/>
              </w:rPr>
            </w:pPr>
            <w:r w:rsidRPr="002A1E95">
              <w:rPr>
                <w:sz w:val="22"/>
                <w:szCs w:val="22"/>
              </w:rPr>
              <w:t>0,0</w:t>
            </w:r>
          </w:p>
        </w:tc>
        <w:tc>
          <w:tcPr>
            <w:tcW w:w="636" w:type="pct"/>
            <w:gridSpan w:val="2"/>
            <w:vMerge/>
            <w:shd w:val="clear" w:color="auto" w:fill="auto"/>
          </w:tcPr>
          <w:p w:rsidR="002F67C3" w:rsidRPr="0069486C" w:rsidRDefault="002F67C3" w:rsidP="00A12E4F">
            <w:pPr>
              <w:jc w:val="center"/>
              <w:rPr>
                <w:sz w:val="22"/>
                <w:szCs w:val="22"/>
              </w:rPr>
            </w:pPr>
          </w:p>
        </w:tc>
      </w:tr>
      <w:tr w:rsidR="00612E71" w:rsidRPr="0069486C" w:rsidTr="00904C6D">
        <w:tblPrEx>
          <w:tblLook w:val="00A0" w:firstRow="1" w:lastRow="0" w:firstColumn="1" w:lastColumn="0" w:noHBand="0" w:noVBand="0"/>
        </w:tblPrEx>
        <w:trPr>
          <w:trHeight w:val="52"/>
        </w:trPr>
        <w:tc>
          <w:tcPr>
            <w:tcW w:w="231" w:type="pct"/>
            <w:vMerge/>
            <w:shd w:val="clear" w:color="auto" w:fill="auto"/>
          </w:tcPr>
          <w:p w:rsidR="00612E71" w:rsidRPr="0069486C" w:rsidRDefault="00612E71" w:rsidP="00A12E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37" w:type="pct"/>
            <w:vMerge/>
            <w:shd w:val="clear" w:color="auto" w:fill="auto"/>
          </w:tcPr>
          <w:p w:rsidR="00612E71" w:rsidRPr="002A1E95" w:rsidRDefault="00612E71" w:rsidP="00612E7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05" w:type="pct"/>
            <w:vMerge/>
            <w:shd w:val="clear" w:color="auto" w:fill="auto"/>
          </w:tcPr>
          <w:p w:rsidR="00612E71" w:rsidRPr="002A1E95" w:rsidRDefault="00612E71" w:rsidP="00612E7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4" w:type="pct"/>
            <w:shd w:val="clear" w:color="auto" w:fill="auto"/>
          </w:tcPr>
          <w:p w:rsidR="00612E71" w:rsidRPr="002A1E95" w:rsidRDefault="00612E71" w:rsidP="00612E7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:rsidR="00612E71" w:rsidRPr="00E11060" w:rsidRDefault="005C73AC" w:rsidP="00612E7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</w:t>
            </w:r>
            <w:r w:rsidR="00384097">
              <w:rPr>
                <w:b/>
                <w:sz w:val="22"/>
                <w:szCs w:val="22"/>
              </w:rPr>
              <w:t>0</w:t>
            </w:r>
            <w:r w:rsidR="00612E71" w:rsidRPr="00E11060"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410" w:type="pct"/>
            <w:gridSpan w:val="2"/>
            <w:shd w:val="clear" w:color="auto" w:fill="auto"/>
            <w:vAlign w:val="center"/>
          </w:tcPr>
          <w:p w:rsidR="00612E71" w:rsidRPr="00E11060" w:rsidRDefault="00384097" w:rsidP="00612E7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30</w:t>
            </w:r>
            <w:r w:rsidR="00612E71" w:rsidRPr="00E11060"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408" w:type="pct"/>
            <w:gridSpan w:val="2"/>
            <w:shd w:val="clear" w:color="auto" w:fill="auto"/>
            <w:vAlign w:val="center"/>
          </w:tcPr>
          <w:p w:rsidR="00612E71" w:rsidRPr="00E11060" w:rsidRDefault="00384097" w:rsidP="00612E7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30</w:t>
            </w:r>
            <w:r w:rsidR="00612E71" w:rsidRPr="00E11060"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455" w:type="pct"/>
            <w:gridSpan w:val="2"/>
            <w:shd w:val="clear" w:color="auto" w:fill="auto"/>
            <w:vAlign w:val="center"/>
          </w:tcPr>
          <w:p w:rsidR="00612E71" w:rsidRPr="00E11060" w:rsidRDefault="00612E71" w:rsidP="00612E71">
            <w:pPr>
              <w:jc w:val="center"/>
              <w:rPr>
                <w:b/>
                <w:sz w:val="22"/>
                <w:szCs w:val="22"/>
              </w:rPr>
            </w:pPr>
            <w:r w:rsidRPr="00E11060"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636" w:type="pct"/>
            <w:gridSpan w:val="2"/>
            <w:vMerge/>
            <w:shd w:val="clear" w:color="auto" w:fill="auto"/>
          </w:tcPr>
          <w:p w:rsidR="00612E71" w:rsidRPr="0069486C" w:rsidRDefault="00612E71" w:rsidP="00A12E4F">
            <w:pPr>
              <w:jc w:val="center"/>
              <w:rPr>
                <w:sz w:val="22"/>
                <w:szCs w:val="22"/>
              </w:rPr>
            </w:pPr>
          </w:p>
        </w:tc>
      </w:tr>
      <w:tr w:rsidR="002F67C3" w:rsidRPr="0069486C" w:rsidTr="00904C6D">
        <w:tblPrEx>
          <w:tblLook w:val="00A0" w:firstRow="1" w:lastRow="0" w:firstColumn="1" w:lastColumn="0" w:noHBand="0" w:noVBand="0"/>
        </w:tblPrEx>
        <w:trPr>
          <w:trHeight w:val="52"/>
        </w:trPr>
        <w:tc>
          <w:tcPr>
            <w:tcW w:w="231" w:type="pct"/>
            <w:vMerge w:val="restart"/>
            <w:shd w:val="clear" w:color="auto" w:fill="auto"/>
          </w:tcPr>
          <w:p w:rsidR="002F67C3" w:rsidRPr="0069486C" w:rsidRDefault="002F67C3" w:rsidP="002F67C3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1.</w:t>
            </w:r>
            <w:r>
              <w:rPr>
                <w:sz w:val="22"/>
                <w:szCs w:val="22"/>
              </w:rPr>
              <w:t>7</w:t>
            </w:r>
            <w:r w:rsidRPr="0069486C">
              <w:rPr>
                <w:sz w:val="22"/>
                <w:szCs w:val="22"/>
              </w:rPr>
              <w:t>.</w:t>
            </w:r>
          </w:p>
        </w:tc>
        <w:tc>
          <w:tcPr>
            <w:tcW w:w="1537" w:type="pct"/>
            <w:vMerge w:val="restart"/>
            <w:shd w:val="clear" w:color="auto" w:fill="auto"/>
          </w:tcPr>
          <w:p w:rsidR="002F67C3" w:rsidRPr="0069486C" w:rsidRDefault="002F67C3" w:rsidP="00F91FDC">
            <w:pPr>
              <w:jc w:val="both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Капитальный ремонт мостовых сооружений</w:t>
            </w:r>
          </w:p>
        </w:tc>
        <w:tc>
          <w:tcPr>
            <w:tcW w:w="505" w:type="pct"/>
            <w:vMerge w:val="restart"/>
            <w:shd w:val="clear" w:color="auto" w:fill="auto"/>
          </w:tcPr>
          <w:p w:rsidR="002F67C3" w:rsidRPr="0069486C" w:rsidRDefault="002F67C3" w:rsidP="00F91FDC"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 w:rsidRPr="0069486C">
              <w:rPr>
                <w:color w:val="000000"/>
                <w:spacing w:val="1"/>
                <w:sz w:val="22"/>
                <w:szCs w:val="22"/>
              </w:rPr>
              <w:t>2024</w:t>
            </w:r>
          </w:p>
        </w:tc>
        <w:tc>
          <w:tcPr>
            <w:tcW w:w="364" w:type="pct"/>
            <w:shd w:val="clear" w:color="auto" w:fill="auto"/>
          </w:tcPr>
          <w:p w:rsidR="002F67C3" w:rsidRPr="0069486C" w:rsidRDefault="002F67C3" w:rsidP="00F91FDC">
            <w:pPr>
              <w:jc w:val="both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ФБ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:rsidR="002F67C3" w:rsidRPr="0069486C" w:rsidRDefault="002F67C3" w:rsidP="00F91FDC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0,0</w:t>
            </w:r>
          </w:p>
        </w:tc>
        <w:tc>
          <w:tcPr>
            <w:tcW w:w="410" w:type="pct"/>
            <w:gridSpan w:val="2"/>
            <w:shd w:val="clear" w:color="auto" w:fill="auto"/>
            <w:vAlign w:val="center"/>
          </w:tcPr>
          <w:p w:rsidR="002F67C3" w:rsidRPr="0069486C" w:rsidRDefault="002F67C3" w:rsidP="00F91FDC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0,0</w:t>
            </w:r>
          </w:p>
        </w:tc>
        <w:tc>
          <w:tcPr>
            <w:tcW w:w="408" w:type="pct"/>
            <w:gridSpan w:val="2"/>
            <w:shd w:val="clear" w:color="auto" w:fill="auto"/>
            <w:vAlign w:val="center"/>
          </w:tcPr>
          <w:p w:rsidR="002F67C3" w:rsidRPr="0069486C" w:rsidRDefault="002F67C3" w:rsidP="00F91FDC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0,0</w:t>
            </w:r>
          </w:p>
        </w:tc>
        <w:tc>
          <w:tcPr>
            <w:tcW w:w="455" w:type="pct"/>
            <w:gridSpan w:val="2"/>
            <w:shd w:val="clear" w:color="auto" w:fill="auto"/>
            <w:vAlign w:val="center"/>
          </w:tcPr>
          <w:p w:rsidR="002F67C3" w:rsidRPr="0069486C" w:rsidRDefault="002F67C3" w:rsidP="00F91FDC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0,0</w:t>
            </w:r>
          </w:p>
        </w:tc>
        <w:tc>
          <w:tcPr>
            <w:tcW w:w="636" w:type="pct"/>
            <w:gridSpan w:val="2"/>
            <w:vMerge w:val="restart"/>
            <w:shd w:val="clear" w:color="auto" w:fill="auto"/>
          </w:tcPr>
          <w:p w:rsidR="002F67C3" w:rsidRPr="0069486C" w:rsidRDefault="002F67C3" w:rsidP="00F91FDC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КУИ</w:t>
            </w:r>
          </w:p>
        </w:tc>
      </w:tr>
      <w:tr w:rsidR="002F67C3" w:rsidRPr="0069486C" w:rsidTr="00904C6D">
        <w:tblPrEx>
          <w:tblLook w:val="00A0" w:firstRow="1" w:lastRow="0" w:firstColumn="1" w:lastColumn="0" w:noHBand="0" w:noVBand="0"/>
        </w:tblPrEx>
        <w:trPr>
          <w:trHeight w:val="52"/>
        </w:trPr>
        <w:tc>
          <w:tcPr>
            <w:tcW w:w="231" w:type="pct"/>
            <w:vMerge/>
            <w:shd w:val="clear" w:color="auto" w:fill="auto"/>
          </w:tcPr>
          <w:p w:rsidR="002F67C3" w:rsidRPr="0069486C" w:rsidRDefault="002F67C3" w:rsidP="00F91F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37" w:type="pct"/>
            <w:vMerge/>
            <w:shd w:val="clear" w:color="auto" w:fill="auto"/>
          </w:tcPr>
          <w:p w:rsidR="002F67C3" w:rsidRPr="0069486C" w:rsidRDefault="002F67C3" w:rsidP="00F91FD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05" w:type="pct"/>
            <w:vMerge/>
            <w:shd w:val="clear" w:color="auto" w:fill="auto"/>
          </w:tcPr>
          <w:p w:rsidR="002F67C3" w:rsidRPr="0069486C" w:rsidRDefault="002F67C3" w:rsidP="00F91FDC"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364" w:type="pct"/>
            <w:shd w:val="clear" w:color="auto" w:fill="auto"/>
          </w:tcPr>
          <w:p w:rsidR="002F67C3" w:rsidRPr="0069486C" w:rsidRDefault="002F67C3" w:rsidP="00F91FDC">
            <w:pPr>
              <w:jc w:val="both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ОБ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:rsidR="002F67C3" w:rsidRPr="0069486C" w:rsidRDefault="0092032C" w:rsidP="00F91FD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145937,1</w:t>
            </w:r>
          </w:p>
        </w:tc>
        <w:tc>
          <w:tcPr>
            <w:tcW w:w="410" w:type="pct"/>
            <w:gridSpan w:val="2"/>
            <w:shd w:val="clear" w:color="auto" w:fill="auto"/>
            <w:vAlign w:val="center"/>
          </w:tcPr>
          <w:p w:rsidR="002F67C3" w:rsidRPr="0069486C" w:rsidRDefault="0092032C" w:rsidP="00F91FD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145937,1</w:t>
            </w:r>
          </w:p>
        </w:tc>
        <w:tc>
          <w:tcPr>
            <w:tcW w:w="408" w:type="pct"/>
            <w:gridSpan w:val="2"/>
            <w:shd w:val="clear" w:color="auto" w:fill="auto"/>
            <w:vAlign w:val="center"/>
          </w:tcPr>
          <w:p w:rsidR="002F67C3" w:rsidRPr="0069486C" w:rsidRDefault="002F67C3" w:rsidP="00F91FDC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0,0</w:t>
            </w:r>
          </w:p>
        </w:tc>
        <w:tc>
          <w:tcPr>
            <w:tcW w:w="455" w:type="pct"/>
            <w:gridSpan w:val="2"/>
            <w:shd w:val="clear" w:color="auto" w:fill="auto"/>
            <w:vAlign w:val="center"/>
          </w:tcPr>
          <w:p w:rsidR="002F67C3" w:rsidRPr="0069486C" w:rsidRDefault="002F67C3" w:rsidP="00F91FDC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0,0</w:t>
            </w:r>
          </w:p>
        </w:tc>
        <w:tc>
          <w:tcPr>
            <w:tcW w:w="636" w:type="pct"/>
            <w:gridSpan w:val="2"/>
            <w:vMerge/>
            <w:shd w:val="clear" w:color="auto" w:fill="auto"/>
          </w:tcPr>
          <w:p w:rsidR="002F67C3" w:rsidRPr="0069486C" w:rsidRDefault="002F67C3" w:rsidP="00F91FDC">
            <w:pPr>
              <w:jc w:val="center"/>
              <w:rPr>
                <w:sz w:val="22"/>
                <w:szCs w:val="22"/>
              </w:rPr>
            </w:pPr>
          </w:p>
        </w:tc>
      </w:tr>
      <w:tr w:rsidR="002F67C3" w:rsidRPr="0069486C" w:rsidTr="00904C6D">
        <w:tblPrEx>
          <w:tblLook w:val="00A0" w:firstRow="1" w:lastRow="0" w:firstColumn="1" w:lastColumn="0" w:noHBand="0" w:noVBand="0"/>
        </w:tblPrEx>
        <w:trPr>
          <w:trHeight w:val="52"/>
        </w:trPr>
        <w:tc>
          <w:tcPr>
            <w:tcW w:w="231" w:type="pct"/>
            <w:vMerge/>
            <w:shd w:val="clear" w:color="auto" w:fill="auto"/>
          </w:tcPr>
          <w:p w:rsidR="002F67C3" w:rsidRPr="0069486C" w:rsidRDefault="002F67C3" w:rsidP="00F91F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37" w:type="pct"/>
            <w:vMerge/>
            <w:shd w:val="clear" w:color="auto" w:fill="auto"/>
          </w:tcPr>
          <w:p w:rsidR="002F67C3" w:rsidRPr="0069486C" w:rsidRDefault="002F67C3" w:rsidP="00F91FD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05" w:type="pct"/>
            <w:vMerge/>
            <w:shd w:val="clear" w:color="auto" w:fill="auto"/>
          </w:tcPr>
          <w:p w:rsidR="002F67C3" w:rsidRPr="0069486C" w:rsidRDefault="002F67C3" w:rsidP="00F91FDC"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364" w:type="pct"/>
            <w:shd w:val="clear" w:color="auto" w:fill="auto"/>
          </w:tcPr>
          <w:p w:rsidR="002F67C3" w:rsidRPr="0069486C" w:rsidRDefault="002F67C3" w:rsidP="00F91FDC">
            <w:pPr>
              <w:jc w:val="both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МБ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:rsidR="002F67C3" w:rsidRPr="0069486C" w:rsidRDefault="0092032C" w:rsidP="00F91FD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7680,9</w:t>
            </w:r>
          </w:p>
        </w:tc>
        <w:tc>
          <w:tcPr>
            <w:tcW w:w="410" w:type="pct"/>
            <w:gridSpan w:val="2"/>
            <w:shd w:val="clear" w:color="auto" w:fill="auto"/>
            <w:vAlign w:val="center"/>
          </w:tcPr>
          <w:p w:rsidR="002F67C3" w:rsidRPr="0069486C" w:rsidRDefault="0092032C" w:rsidP="00F91FD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7680,9</w:t>
            </w:r>
          </w:p>
        </w:tc>
        <w:tc>
          <w:tcPr>
            <w:tcW w:w="408" w:type="pct"/>
            <w:gridSpan w:val="2"/>
            <w:shd w:val="clear" w:color="auto" w:fill="auto"/>
            <w:vAlign w:val="center"/>
          </w:tcPr>
          <w:p w:rsidR="002F67C3" w:rsidRPr="0069486C" w:rsidRDefault="002F67C3" w:rsidP="00F91FDC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0,0</w:t>
            </w:r>
          </w:p>
        </w:tc>
        <w:tc>
          <w:tcPr>
            <w:tcW w:w="455" w:type="pct"/>
            <w:gridSpan w:val="2"/>
            <w:shd w:val="clear" w:color="auto" w:fill="auto"/>
            <w:vAlign w:val="center"/>
          </w:tcPr>
          <w:p w:rsidR="002F67C3" w:rsidRPr="0069486C" w:rsidRDefault="002F67C3" w:rsidP="00F91FDC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0,0</w:t>
            </w:r>
          </w:p>
        </w:tc>
        <w:tc>
          <w:tcPr>
            <w:tcW w:w="636" w:type="pct"/>
            <w:gridSpan w:val="2"/>
            <w:vMerge/>
            <w:shd w:val="clear" w:color="auto" w:fill="auto"/>
          </w:tcPr>
          <w:p w:rsidR="002F67C3" w:rsidRPr="0069486C" w:rsidRDefault="002F67C3" w:rsidP="00F91FDC">
            <w:pPr>
              <w:jc w:val="center"/>
              <w:rPr>
                <w:sz w:val="22"/>
                <w:szCs w:val="22"/>
              </w:rPr>
            </w:pPr>
          </w:p>
        </w:tc>
      </w:tr>
      <w:tr w:rsidR="002F67C3" w:rsidRPr="0069486C" w:rsidTr="00904C6D">
        <w:tblPrEx>
          <w:tblLook w:val="00A0" w:firstRow="1" w:lastRow="0" w:firstColumn="1" w:lastColumn="0" w:noHBand="0" w:noVBand="0"/>
        </w:tblPrEx>
        <w:trPr>
          <w:trHeight w:val="52"/>
        </w:trPr>
        <w:tc>
          <w:tcPr>
            <w:tcW w:w="231" w:type="pct"/>
            <w:vMerge/>
            <w:shd w:val="clear" w:color="auto" w:fill="auto"/>
          </w:tcPr>
          <w:p w:rsidR="002F67C3" w:rsidRPr="0069486C" w:rsidRDefault="002F67C3" w:rsidP="00F91F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37" w:type="pct"/>
            <w:vMerge/>
            <w:shd w:val="clear" w:color="auto" w:fill="auto"/>
          </w:tcPr>
          <w:p w:rsidR="002F67C3" w:rsidRPr="0069486C" w:rsidRDefault="002F67C3" w:rsidP="00F91FD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05" w:type="pct"/>
            <w:vMerge/>
            <w:shd w:val="clear" w:color="auto" w:fill="auto"/>
          </w:tcPr>
          <w:p w:rsidR="002F67C3" w:rsidRPr="0069486C" w:rsidRDefault="002F67C3" w:rsidP="00F91FDC"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364" w:type="pct"/>
            <w:shd w:val="clear" w:color="auto" w:fill="auto"/>
          </w:tcPr>
          <w:p w:rsidR="002F67C3" w:rsidRPr="0069486C" w:rsidRDefault="002F67C3" w:rsidP="00F91FDC">
            <w:pPr>
              <w:jc w:val="both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ВБС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:rsidR="002F67C3" w:rsidRPr="0069486C" w:rsidRDefault="002F67C3" w:rsidP="00F91FDC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0,0</w:t>
            </w:r>
          </w:p>
        </w:tc>
        <w:tc>
          <w:tcPr>
            <w:tcW w:w="410" w:type="pct"/>
            <w:gridSpan w:val="2"/>
            <w:shd w:val="clear" w:color="auto" w:fill="auto"/>
            <w:vAlign w:val="center"/>
          </w:tcPr>
          <w:p w:rsidR="002F67C3" w:rsidRPr="0069486C" w:rsidRDefault="002F67C3" w:rsidP="00F91FDC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0,0</w:t>
            </w:r>
          </w:p>
        </w:tc>
        <w:tc>
          <w:tcPr>
            <w:tcW w:w="408" w:type="pct"/>
            <w:gridSpan w:val="2"/>
            <w:shd w:val="clear" w:color="auto" w:fill="auto"/>
            <w:vAlign w:val="center"/>
          </w:tcPr>
          <w:p w:rsidR="002F67C3" w:rsidRPr="0069486C" w:rsidRDefault="002F67C3" w:rsidP="00F91FDC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0,0</w:t>
            </w:r>
          </w:p>
        </w:tc>
        <w:tc>
          <w:tcPr>
            <w:tcW w:w="455" w:type="pct"/>
            <w:gridSpan w:val="2"/>
            <w:shd w:val="clear" w:color="auto" w:fill="auto"/>
            <w:vAlign w:val="center"/>
          </w:tcPr>
          <w:p w:rsidR="002F67C3" w:rsidRPr="0069486C" w:rsidRDefault="002F67C3" w:rsidP="00F91FDC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0,0</w:t>
            </w:r>
          </w:p>
        </w:tc>
        <w:tc>
          <w:tcPr>
            <w:tcW w:w="636" w:type="pct"/>
            <w:gridSpan w:val="2"/>
            <w:vMerge/>
            <w:shd w:val="clear" w:color="auto" w:fill="auto"/>
          </w:tcPr>
          <w:p w:rsidR="002F67C3" w:rsidRPr="0069486C" w:rsidRDefault="002F67C3" w:rsidP="00F91FDC">
            <w:pPr>
              <w:jc w:val="center"/>
              <w:rPr>
                <w:sz w:val="22"/>
                <w:szCs w:val="22"/>
              </w:rPr>
            </w:pPr>
          </w:p>
        </w:tc>
      </w:tr>
      <w:tr w:rsidR="002F67C3" w:rsidRPr="0069486C" w:rsidTr="00904C6D">
        <w:tblPrEx>
          <w:tblLook w:val="00A0" w:firstRow="1" w:lastRow="0" w:firstColumn="1" w:lastColumn="0" w:noHBand="0" w:noVBand="0"/>
        </w:tblPrEx>
        <w:trPr>
          <w:trHeight w:val="52"/>
        </w:trPr>
        <w:tc>
          <w:tcPr>
            <w:tcW w:w="231" w:type="pct"/>
            <w:vMerge/>
            <w:shd w:val="clear" w:color="auto" w:fill="auto"/>
          </w:tcPr>
          <w:p w:rsidR="002F67C3" w:rsidRPr="0069486C" w:rsidRDefault="002F67C3" w:rsidP="00F91F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37" w:type="pct"/>
            <w:vMerge/>
            <w:shd w:val="clear" w:color="auto" w:fill="auto"/>
          </w:tcPr>
          <w:p w:rsidR="002F67C3" w:rsidRPr="0069486C" w:rsidRDefault="002F67C3" w:rsidP="00F91FD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05" w:type="pct"/>
            <w:vMerge/>
            <w:shd w:val="clear" w:color="auto" w:fill="auto"/>
          </w:tcPr>
          <w:p w:rsidR="002F67C3" w:rsidRPr="0069486C" w:rsidRDefault="002F67C3" w:rsidP="00F91FDC"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364" w:type="pct"/>
            <w:shd w:val="clear" w:color="auto" w:fill="auto"/>
          </w:tcPr>
          <w:p w:rsidR="002F67C3" w:rsidRPr="0069486C" w:rsidRDefault="002F67C3" w:rsidP="00F91FDC">
            <w:pPr>
              <w:jc w:val="both"/>
              <w:rPr>
                <w:b/>
                <w:sz w:val="22"/>
                <w:szCs w:val="22"/>
              </w:rPr>
            </w:pPr>
            <w:r w:rsidRPr="0069486C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:rsidR="002F67C3" w:rsidRPr="0069486C" w:rsidRDefault="0092032C" w:rsidP="00F91FD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153618,0</w:t>
            </w:r>
          </w:p>
        </w:tc>
        <w:tc>
          <w:tcPr>
            <w:tcW w:w="410" w:type="pct"/>
            <w:gridSpan w:val="2"/>
            <w:shd w:val="clear" w:color="auto" w:fill="auto"/>
            <w:vAlign w:val="center"/>
          </w:tcPr>
          <w:p w:rsidR="002F67C3" w:rsidRPr="0069486C" w:rsidRDefault="0092032C" w:rsidP="00F91FD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153618,0</w:t>
            </w:r>
          </w:p>
        </w:tc>
        <w:tc>
          <w:tcPr>
            <w:tcW w:w="408" w:type="pct"/>
            <w:gridSpan w:val="2"/>
            <w:shd w:val="clear" w:color="auto" w:fill="auto"/>
            <w:vAlign w:val="center"/>
          </w:tcPr>
          <w:p w:rsidR="002F67C3" w:rsidRPr="0069486C" w:rsidRDefault="002F67C3" w:rsidP="00F91FDC">
            <w:pPr>
              <w:jc w:val="center"/>
              <w:rPr>
                <w:b/>
                <w:sz w:val="22"/>
                <w:szCs w:val="22"/>
              </w:rPr>
            </w:pPr>
            <w:r w:rsidRPr="0069486C"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455" w:type="pct"/>
            <w:gridSpan w:val="2"/>
            <w:shd w:val="clear" w:color="auto" w:fill="auto"/>
            <w:vAlign w:val="center"/>
          </w:tcPr>
          <w:p w:rsidR="002F67C3" w:rsidRPr="0069486C" w:rsidRDefault="002F67C3" w:rsidP="00F91FDC">
            <w:pPr>
              <w:jc w:val="center"/>
              <w:rPr>
                <w:b/>
                <w:sz w:val="22"/>
                <w:szCs w:val="22"/>
              </w:rPr>
            </w:pPr>
            <w:r w:rsidRPr="0069486C"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636" w:type="pct"/>
            <w:gridSpan w:val="2"/>
            <w:vMerge/>
            <w:shd w:val="clear" w:color="auto" w:fill="auto"/>
          </w:tcPr>
          <w:p w:rsidR="002F67C3" w:rsidRPr="0069486C" w:rsidRDefault="002F67C3" w:rsidP="00F91FDC">
            <w:pPr>
              <w:jc w:val="center"/>
              <w:rPr>
                <w:sz w:val="22"/>
                <w:szCs w:val="22"/>
              </w:rPr>
            </w:pPr>
          </w:p>
        </w:tc>
      </w:tr>
      <w:tr w:rsidR="007E46B5" w:rsidRPr="0069486C" w:rsidTr="00904C6D">
        <w:tblPrEx>
          <w:tblLook w:val="00A0" w:firstRow="1" w:lastRow="0" w:firstColumn="1" w:lastColumn="0" w:noHBand="0" w:noVBand="0"/>
        </w:tblPrEx>
        <w:trPr>
          <w:trHeight w:val="52"/>
        </w:trPr>
        <w:tc>
          <w:tcPr>
            <w:tcW w:w="231" w:type="pct"/>
            <w:vMerge w:val="restart"/>
            <w:shd w:val="clear" w:color="auto" w:fill="auto"/>
          </w:tcPr>
          <w:p w:rsidR="007E46B5" w:rsidRPr="0069486C" w:rsidRDefault="007E46B5" w:rsidP="00F91FD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1.8. </w:t>
            </w:r>
          </w:p>
        </w:tc>
        <w:tc>
          <w:tcPr>
            <w:tcW w:w="1537" w:type="pct"/>
            <w:vMerge w:val="restart"/>
            <w:shd w:val="clear" w:color="auto" w:fill="auto"/>
          </w:tcPr>
          <w:p w:rsidR="007E46B5" w:rsidRPr="0069486C" w:rsidRDefault="007E46B5" w:rsidP="00F91FDC">
            <w:pPr>
              <w:jc w:val="both"/>
              <w:rPr>
                <w:sz w:val="22"/>
                <w:szCs w:val="22"/>
              </w:rPr>
            </w:pPr>
            <w:r w:rsidRPr="007E46B5">
              <w:rPr>
                <w:sz w:val="22"/>
                <w:szCs w:val="22"/>
              </w:rPr>
              <w:t>Разработка программы комплексного развития транспортной инфраструктуры Печенгского муниципального округа</w:t>
            </w:r>
          </w:p>
        </w:tc>
        <w:tc>
          <w:tcPr>
            <w:tcW w:w="505" w:type="pct"/>
            <w:vMerge w:val="restart"/>
            <w:shd w:val="clear" w:color="auto" w:fill="auto"/>
          </w:tcPr>
          <w:p w:rsidR="007E46B5" w:rsidRPr="0069486C" w:rsidRDefault="00E11060" w:rsidP="00F91FDC"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>2024</w:t>
            </w:r>
          </w:p>
        </w:tc>
        <w:tc>
          <w:tcPr>
            <w:tcW w:w="364" w:type="pct"/>
            <w:shd w:val="clear" w:color="auto" w:fill="auto"/>
          </w:tcPr>
          <w:p w:rsidR="007E46B5" w:rsidRPr="0069486C" w:rsidRDefault="007E46B5" w:rsidP="00E11060">
            <w:pPr>
              <w:jc w:val="both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ФБ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:rsidR="007E46B5" w:rsidRPr="0069486C" w:rsidRDefault="007E46B5" w:rsidP="00E11060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0,0</w:t>
            </w:r>
          </w:p>
        </w:tc>
        <w:tc>
          <w:tcPr>
            <w:tcW w:w="410" w:type="pct"/>
            <w:gridSpan w:val="2"/>
            <w:shd w:val="clear" w:color="auto" w:fill="auto"/>
            <w:vAlign w:val="center"/>
          </w:tcPr>
          <w:p w:rsidR="007E46B5" w:rsidRPr="0069486C" w:rsidRDefault="007E46B5" w:rsidP="00E11060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0,0</w:t>
            </w:r>
          </w:p>
        </w:tc>
        <w:tc>
          <w:tcPr>
            <w:tcW w:w="408" w:type="pct"/>
            <w:gridSpan w:val="2"/>
            <w:shd w:val="clear" w:color="auto" w:fill="auto"/>
            <w:vAlign w:val="center"/>
          </w:tcPr>
          <w:p w:rsidR="007E46B5" w:rsidRPr="0069486C" w:rsidRDefault="007E46B5" w:rsidP="00E11060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0,0</w:t>
            </w:r>
          </w:p>
        </w:tc>
        <w:tc>
          <w:tcPr>
            <w:tcW w:w="455" w:type="pct"/>
            <w:gridSpan w:val="2"/>
            <w:shd w:val="clear" w:color="auto" w:fill="auto"/>
            <w:vAlign w:val="center"/>
          </w:tcPr>
          <w:p w:rsidR="007E46B5" w:rsidRPr="0069486C" w:rsidRDefault="007E46B5" w:rsidP="00E11060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0,0</w:t>
            </w:r>
          </w:p>
        </w:tc>
        <w:tc>
          <w:tcPr>
            <w:tcW w:w="636" w:type="pct"/>
            <w:gridSpan w:val="2"/>
            <w:vMerge w:val="restart"/>
            <w:shd w:val="clear" w:color="auto" w:fill="auto"/>
          </w:tcPr>
          <w:p w:rsidR="007E46B5" w:rsidRPr="0069486C" w:rsidRDefault="007E46B5" w:rsidP="00F91FD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 и ЖКХ</w:t>
            </w:r>
          </w:p>
        </w:tc>
      </w:tr>
      <w:tr w:rsidR="007E46B5" w:rsidRPr="0069486C" w:rsidTr="00904C6D">
        <w:tblPrEx>
          <w:tblLook w:val="00A0" w:firstRow="1" w:lastRow="0" w:firstColumn="1" w:lastColumn="0" w:noHBand="0" w:noVBand="0"/>
        </w:tblPrEx>
        <w:trPr>
          <w:trHeight w:val="52"/>
        </w:trPr>
        <w:tc>
          <w:tcPr>
            <w:tcW w:w="231" w:type="pct"/>
            <w:vMerge/>
            <w:shd w:val="clear" w:color="auto" w:fill="auto"/>
          </w:tcPr>
          <w:p w:rsidR="007E46B5" w:rsidRPr="0069486C" w:rsidRDefault="007E46B5" w:rsidP="00F91F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37" w:type="pct"/>
            <w:vMerge/>
            <w:shd w:val="clear" w:color="auto" w:fill="auto"/>
          </w:tcPr>
          <w:p w:rsidR="007E46B5" w:rsidRPr="0069486C" w:rsidRDefault="007E46B5" w:rsidP="00F91FD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05" w:type="pct"/>
            <w:vMerge/>
            <w:shd w:val="clear" w:color="auto" w:fill="auto"/>
          </w:tcPr>
          <w:p w:rsidR="007E46B5" w:rsidRPr="0069486C" w:rsidRDefault="007E46B5" w:rsidP="00F91FDC"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364" w:type="pct"/>
            <w:shd w:val="clear" w:color="auto" w:fill="auto"/>
          </w:tcPr>
          <w:p w:rsidR="007E46B5" w:rsidRPr="0069486C" w:rsidRDefault="007E46B5" w:rsidP="00E11060">
            <w:pPr>
              <w:jc w:val="both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ОБ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:rsidR="007E46B5" w:rsidRPr="0069486C" w:rsidRDefault="007E46B5" w:rsidP="00E11060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0,0</w:t>
            </w:r>
          </w:p>
        </w:tc>
        <w:tc>
          <w:tcPr>
            <w:tcW w:w="410" w:type="pct"/>
            <w:gridSpan w:val="2"/>
            <w:shd w:val="clear" w:color="auto" w:fill="auto"/>
            <w:vAlign w:val="center"/>
          </w:tcPr>
          <w:p w:rsidR="007E46B5" w:rsidRPr="0069486C" w:rsidRDefault="007E46B5" w:rsidP="00E11060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0,0</w:t>
            </w:r>
          </w:p>
        </w:tc>
        <w:tc>
          <w:tcPr>
            <w:tcW w:w="408" w:type="pct"/>
            <w:gridSpan w:val="2"/>
            <w:shd w:val="clear" w:color="auto" w:fill="auto"/>
            <w:vAlign w:val="center"/>
          </w:tcPr>
          <w:p w:rsidR="007E46B5" w:rsidRPr="0069486C" w:rsidRDefault="007E46B5" w:rsidP="00E11060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0,0</w:t>
            </w:r>
          </w:p>
        </w:tc>
        <w:tc>
          <w:tcPr>
            <w:tcW w:w="455" w:type="pct"/>
            <w:gridSpan w:val="2"/>
            <w:shd w:val="clear" w:color="auto" w:fill="auto"/>
            <w:vAlign w:val="center"/>
          </w:tcPr>
          <w:p w:rsidR="007E46B5" w:rsidRPr="0069486C" w:rsidRDefault="007E46B5" w:rsidP="00E11060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0,0</w:t>
            </w:r>
          </w:p>
        </w:tc>
        <w:tc>
          <w:tcPr>
            <w:tcW w:w="636" w:type="pct"/>
            <w:gridSpan w:val="2"/>
            <w:vMerge/>
            <w:shd w:val="clear" w:color="auto" w:fill="auto"/>
          </w:tcPr>
          <w:p w:rsidR="007E46B5" w:rsidRPr="0069486C" w:rsidRDefault="007E46B5" w:rsidP="00F91FDC">
            <w:pPr>
              <w:jc w:val="center"/>
              <w:rPr>
                <w:sz w:val="22"/>
                <w:szCs w:val="22"/>
              </w:rPr>
            </w:pPr>
          </w:p>
        </w:tc>
      </w:tr>
      <w:tr w:rsidR="007E46B5" w:rsidRPr="0069486C" w:rsidTr="00904C6D">
        <w:tblPrEx>
          <w:tblLook w:val="00A0" w:firstRow="1" w:lastRow="0" w:firstColumn="1" w:lastColumn="0" w:noHBand="0" w:noVBand="0"/>
        </w:tblPrEx>
        <w:trPr>
          <w:trHeight w:val="52"/>
        </w:trPr>
        <w:tc>
          <w:tcPr>
            <w:tcW w:w="231" w:type="pct"/>
            <w:vMerge/>
            <w:shd w:val="clear" w:color="auto" w:fill="auto"/>
          </w:tcPr>
          <w:p w:rsidR="007E46B5" w:rsidRPr="0069486C" w:rsidRDefault="007E46B5" w:rsidP="00F91F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37" w:type="pct"/>
            <w:vMerge/>
            <w:shd w:val="clear" w:color="auto" w:fill="auto"/>
          </w:tcPr>
          <w:p w:rsidR="007E46B5" w:rsidRPr="0069486C" w:rsidRDefault="007E46B5" w:rsidP="00F91FD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05" w:type="pct"/>
            <w:vMerge/>
            <w:shd w:val="clear" w:color="auto" w:fill="auto"/>
          </w:tcPr>
          <w:p w:rsidR="007E46B5" w:rsidRPr="0069486C" w:rsidRDefault="007E46B5" w:rsidP="00F91FDC"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364" w:type="pct"/>
            <w:shd w:val="clear" w:color="auto" w:fill="auto"/>
          </w:tcPr>
          <w:p w:rsidR="007E46B5" w:rsidRPr="0069486C" w:rsidRDefault="007E46B5" w:rsidP="00E11060">
            <w:pPr>
              <w:jc w:val="both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МБ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:rsidR="007E46B5" w:rsidRPr="0069486C" w:rsidRDefault="0092032C" w:rsidP="00E1106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527,8</w:t>
            </w:r>
          </w:p>
        </w:tc>
        <w:tc>
          <w:tcPr>
            <w:tcW w:w="410" w:type="pct"/>
            <w:gridSpan w:val="2"/>
            <w:shd w:val="clear" w:color="auto" w:fill="auto"/>
            <w:vAlign w:val="center"/>
          </w:tcPr>
          <w:p w:rsidR="007E46B5" w:rsidRPr="0069486C" w:rsidRDefault="0092032C" w:rsidP="00E1106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527,8</w:t>
            </w:r>
          </w:p>
        </w:tc>
        <w:tc>
          <w:tcPr>
            <w:tcW w:w="408" w:type="pct"/>
            <w:gridSpan w:val="2"/>
            <w:shd w:val="clear" w:color="auto" w:fill="auto"/>
            <w:vAlign w:val="center"/>
          </w:tcPr>
          <w:p w:rsidR="007E46B5" w:rsidRPr="0069486C" w:rsidRDefault="007E46B5" w:rsidP="00E11060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0,0</w:t>
            </w:r>
          </w:p>
        </w:tc>
        <w:tc>
          <w:tcPr>
            <w:tcW w:w="455" w:type="pct"/>
            <w:gridSpan w:val="2"/>
            <w:shd w:val="clear" w:color="auto" w:fill="auto"/>
            <w:vAlign w:val="center"/>
          </w:tcPr>
          <w:p w:rsidR="007E46B5" w:rsidRPr="0069486C" w:rsidRDefault="007E46B5" w:rsidP="00E11060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0,0</w:t>
            </w:r>
          </w:p>
        </w:tc>
        <w:tc>
          <w:tcPr>
            <w:tcW w:w="636" w:type="pct"/>
            <w:gridSpan w:val="2"/>
            <w:vMerge/>
            <w:shd w:val="clear" w:color="auto" w:fill="auto"/>
          </w:tcPr>
          <w:p w:rsidR="007E46B5" w:rsidRPr="0069486C" w:rsidRDefault="007E46B5" w:rsidP="00F91FDC">
            <w:pPr>
              <w:jc w:val="center"/>
              <w:rPr>
                <w:sz w:val="22"/>
                <w:szCs w:val="22"/>
              </w:rPr>
            </w:pPr>
          </w:p>
        </w:tc>
      </w:tr>
      <w:tr w:rsidR="007E46B5" w:rsidRPr="0069486C" w:rsidTr="00904C6D">
        <w:tblPrEx>
          <w:tblLook w:val="00A0" w:firstRow="1" w:lastRow="0" w:firstColumn="1" w:lastColumn="0" w:noHBand="0" w:noVBand="0"/>
        </w:tblPrEx>
        <w:trPr>
          <w:trHeight w:val="52"/>
        </w:trPr>
        <w:tc>
          <w:tcPr>
            <w:tcW w:w="231" w:type="pct"/>
            <w:vMerge/>
            <w:shd w:val="clear" w:color="auto" w:fill="auto"/>
          </w:tcPr>
          <w:p w:rsidR="007E46B5" w:rsidRPr="0069486C" w:rsidRDefault="007E46B5" w:rsidP="00F91F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37" w:type="pct"/>
            <w:vMerge/>
            <w:shd w:val="clear" w:color="auto" w:fill="auto"/>
          </w:tcPr>
          <w:p w:rsidR="007E46B5" w:rsidRPr="0069486C" w:rsidRDefault="007E46B5" w:rsidP="00F91FD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05" w:type="pct"/>
            <w:vMerge/>
            <w:shd w:val="clear" w:color="auto" w:fill="auto"/>
          </w:tcPr>
          <w:p w:rsidR="007E46B5" w:rsidRPr="0069486C" w:rsidRDefault="007E46B5" w:rsidP="00F91FDC"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364" w:type="pct"/>
            <w:shd w:val="clear" w:color="auto" w:fill="auto"/>
          </w:tcPr>
          <w:p w:rsidR="007E46B5" w:rsidRPr="0069486C" w:rsidRDefault="007E46B5" w:rsidP="00E11060">
            <w:pPr>
              <w:jc w:val="both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ВБС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:rsidR="007E46B5" w:rsidRPr="0069486C" w:rsidRDefault="007E46B5" w:rsidP="00E11060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0,0</w:t>
            </w:r>
          </w:p>
        </w:tc>
        <w:tc>
          <w:tcPr>
            <w:tcW w:w="410" w:type="pct"/>
            <w:gridSpan w:val="2"/>
            <w:shd w:val="clear" w:color="auto" w:fill="auto"/>
            <w:vAlign w:val="center"/>
          </w:tcPr>
          <w:p w:rsidR="007E46B5" w:rsidRPr="0069486C" w:rsidRDefault="007E46B5" w:rsidP="00E11060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0,0</w:t>
            </w:r>
          </w:p>
        </w:tc>
        <w:tc>
          <w:tcPr>
            <w:tcW w:w="408" w:type="pct"/>
            <w:gridSpan w:val="2"/>
            <w:shd w:val="clear" w:color="auto" w:fill="auto"/>
            <w:vAlign w:val="center"/>
          </w:tcPr>
          <w:p w:rsidR="007E46B5" w:rsidRPr="0069486C" w:rsidRDefault="007E46B5" w:rsidP="00E11060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0,0</w:t>
            </w:r>
          </w:p>
        </w:tc>
        <w:tc>
          <w:tcPr>
            <w:tcW w:w="455" w:type="pct"/>
            <w:gridSpan w:val="2"/>
            <w:shd w:val="clear" w:color="auto" w:fill="auto"/>
            <w:vAlign w:val="center"/>
          </w:tcPr>
          <w:p w:rsidR="007E46B5" w:rsidRPr="0069486C" w:rsidRDefault="007E46B5" w:rsidP="00E11060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0,0</w:t>
            </w:r>
          </w:p>
        </w:tc>
        <w:tc>
          <w:tcPr>
            <w:tcW w:w="636" w:type="pct"/>
            <w:gridSpan w:val="2"/>
            <w:vMerge/>
            <w:shd w:val="clear" w:color="auto" w:fill="auto"/>
          </w:tcPr>
          <w:p w:rsidR="007E46B5" w:rsidRPr="0069486C" w:rsidRDefault="007E46B5" w:rsidP="00F91FDC">
            <w:pPr>
              <w:jc w:val="center"/>
              <w:rPr>
                <w:sz w:val="22"/>
                <w:szCs w:val="22"/>
              </w:rPr>
            </w:pPr>
          </w:p>
        </w:tc>
      </w:tr>
      <w:tr w:rsidR="007E46B5" w:rsidRPr="0069486C" w:rsidTr="00904C6D">
        <w:tblPrEx>
          <w:tblLook w:val="00A0" w:firstRow="1" w:lastRow="0" w:firstColumn="1" w:lastColumn="0" w:noHBand="0" w:noVBand="0"/>
        </w:tblPrEx>
        <w:trPr>
          <w:trHeight w:val="52"/>
        </w:trPr>
        <w:tc>
          <w:tcPr>
            <w:tcW w:w="231" w:type="pct"/>
            <w:vMerge/>
            <w:shd w:val="clear" w:color="auto" w:fill="auto"/>
          </w:tcPr>
          <w:p w:rsidR="007E46B5" w:rsidRPr="0069486C" w:rsidRDefault="007E46B5" w:rsidP="00F91F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37" w:type="pct"/>
            <w:vMerge/>
            <w:shd w:val="clear" w:color="auto" w:fill="auto"/>
          </w:tcPr>
          <w:p w:rsidR="007E46B5" w:rsidRPr="0069486C" w:rsidRDefault="007E46B5" w:rsidP="00F91FD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05" w:type="pct"/>
            <w:vMerge/>
            <w:shd w:val="clear" w:color="auto" w:fill="auto"/>
          </w:tcPr>
          <w:p w:rsidR="007E46B5" w:rsidRPr="0069486C" w:rsidRDefault="007E46B5" w:rsidP="00F91FDC"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364" w:type="pct"/>
            <w:shd w:val="clear" w:color="auto" w:fill="auto"/>
          </w:tcPr>
          <w:p w:rsidR="007E46B5" w:rsidRPr="0069486C" w:rsidRDefault="007E46B5" w:rsidP="00E11060">
            <w:pPr>
              <w:jc w:val="both"/>
              <w:rPr>
                <w:b/>
                <w:sz w:val="22"/>
                <w:szCs w:val="22"/>
              </w:rPr>
            </w:pPr>
            <w:r w:rsidRPr="0069486C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:rsidR="007E46B5" w:rsidRPr="00E11060" w:rsidRDefault="0092032C" w:rsidP="00E1106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527,8</w:t>
            </w:r>
          </w:p>
        </w:tc>
        <w:tc>
          <w:tcPr>
            <w:tcW w:w="410" w:type="pct"/>
            <w:gridSpan w:val="2"/>
            <w:shd w:val="clear" w:color="auto" w:fill="auto"/>
            <w:vAlign w:val="center"/>
          </w:tcPr>
          <w:p w:rsidR="007E46B5" w:rsidRPr="00E11060" w:rsidRDefault="0092032C" w:rsidP="00E1106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527,8</w:t>
            </w:r>
          </w:p>
        </w:tc>
        <w:tc>
          <w:tcPr>
            <w:tcW w:w="408" w:type="pct"/>
            <w:gridSpan w:val="2"/>
            <w:shd w:val="clear" w:color="auto" w:fill="auto"/>
            <w:vAlign w:val="center"/>
          </w:tcPr>
          <w:p w:rsidR="007E46B5" w:rsidRPr="00E11060" w:rsidRDefault="007E46B5" w:rsidP="00E11060">
            <w:pPr>
              <w:jc w:val="center"/>
              <w:rPr>
                <w:b/>
                <w:sz w:val="22"/>
                <w:szCs w:val="22"/>
              </w:rPr>
            </w:pPr>
            <w:r w:rsidRPr="00E11060"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455" w:type="pct"/>
            <w:gridSpan w:val="2"/>
            <w:shd w:val="clear" w:color="auto" w:fill="auto"/>
            <w:vAlign w:val="center"/>
          </w:tcPr>
          <w:p w:rsidR="007E46B5" w:rsidRPr="00E11060" w:rsidRDefault="007E46B5" w:rsidP="00E11060">
            <w:pPr>
              <w:jc w:val="center"/>
              <w:rPr>
                <w:b/>
                <w:sz w:val="22"/>
                <w:szCs w:val="22"/>
              </w:rPr>
            </w:pPr>
            <w:r w:rsidRPr="00E11060"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636" w:type="pct"/>
            <w:gridSpan w:val="2"/>
            <w:vMerge/>
            <w:shd w:val="clear" w:color="auto" w:fill="auto"/>
          </w:tcPr>
          <w:p w:rsidR="007E46B5" w:rsidRPr="0069486C" w:rsidRDefault="007E46B5" w:rsidP="00F91FDC">
            <w:pPr>
              <w:jc w:val="center"/>
              <w:rPr>
                <w:sz w:val="22"/>
                <w:szCs w:val="22"/>
              </w:rPr>
            </w:pPr>
          </w:p>
        </w:tc>
      </w:tr>
      <w:tr w:rsidR="0092032C" w:rsidRPr="0069486C" w:rsidTr="00904C6D">
        <w:tblPrEx>
          <w:tblLook w:val="00A0" w:firstRow="1" w:lastRow="0" w:firstColumn="1" w:lastColumn="0" w:noHBand="0" w:noVBand="0"/>
        </w:tblPrEx>
        <w:trPr>
          <w:trHeight w:val="52"/>
        </w:trPr>
        <w:tc>
          <w:tcPr>
            <w:tcW w:w="231" w:type="pct"/>
            <w:vMerge w:val="restart"/>
            <w:shd w:val="clear" w:color="auto" w:fill="auto"/>
          </w:tcPr>
          <w:p w:rsidR="0092032C" w:rsidRPr="0069486C" w:rsidRDefault="0092032C" w:rsidP="00F91FD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1.9.</w:t>
            </w:r>
          </w:p>
        </w:tc>
        <w:tc>
          <w:tcPr>
            <w:tcW w:w="1537" w:type="pct"/>
            <w:vMerge w:val="restart"/>
            <w:shd w:val="clear" w:color="auto" w:fill="auto"/>
          </w:tcPr>
          <w:p w:rsidR="0092032C" w:rsidRPr="0069486C" w:rsidRDefault="0092032C" w:rsidP="005342F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Разработка </w:t>
            </w:r>
            <w:r w:rsidR="00BE1A1A">
              <w:rPr>
                <w:sz w:val="22"/>
                <w:szCs w:val="22"/>
              </w:rPr>
              <w:t xml:space="preserve">проекта содержания </w:t>
            </w:r>
            <w:r>
              <w:rPr>
                <w:sz w:val="22"/>
                <w:szCs w:val="22"/>
              </w:rPr>
              <w:t xml:space="preserve"> автомобильных дорог </w:t>
            </w:r>
            <w:r w:rsidR="00BE1A1A">
              <w:rPr>
                <w:sz w:val="22"/>
                <w:szCs w:val="22"/>
              </w:rPr>
              <w:t>и определени</w:t>
            </w:r>
            <w:r w:rsidR="005342FA">
              <w:rPr>
                <w:sz w:val="22"/>
                <w:szCs w:val="22"/>
              </w:rPr>
              <w:t>е</w:t>
            </w:r>
            <w:r w:rsidR="00BE1A1A">
              <w:rPr>
                <w:sz w:val="22"/>
                <w:szCs w:val="22"/>
              </w:rPr>
              <w:t xml:space="preserve"> нормативов финансовых затрат на содержание, ремонт и капитальный ремонт автомобильных дорог </w:t>
            </w:r>
            <w:r>
              <w:rPr>
                <w:sz w:val="22"/>
                <w:szCs w:val="22"/>
              </w:rPr>
              <w:t>общего пользования местного значения</w:t>
            </w:r>
            <w:r w:rsidR="00BE1A1A">
              <w:rPr>
                <w:sz w:val="22"/>
                <w:szCs w:val="22"/>
              </w:rPr>
              <w:t xml:space="preserve"> Печенгского муниципального округа</w:t>
            </w:r>
          </w:p>
        </w:tc>
        <w:tc>
          <w:tcPr>
            <w:tcW w:w="505" w:type="pct"/>
            <w:vMerge w:val="restart"/>
            <w:shd w:val="clear" w:color="auto" w:fill="auto"/>
          </w:tcPr>
          <w:p w:rsidR="0092032C" w:rsidRPr="0069486C" w:rsidRDefault="0092032C" w:rsidP="00F91FDC"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>2024</w:t>
            </w:r>
          </w:p>
        </w:tc>
        <w:tc>
          <w:tcPr>
            <w:tcW w:w="364" w:type="pct"/>
            <w:shd w:val="clear" w:color="auto" w:fill="auto"/>
          </w:tcPr>
          <w:p w:rsidR="0092032C" w:rsidRPr="0069486C" w:rsidRDefault="0092032C" w:rsidP="00F02EDB">
            <w:pPr>
              <w:jc w:val="both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ФБ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:rsidR="0092032C" w:rsidRPr="0069486C" w:rsidRDefault="0092032C" w:rsidP="00F02EDB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0,0</w:t>
            </w:r>
          </w:p>
        </w:tc>
        <w:tc>
          <w:tcPr>
            <w:tcW w:w="410" w:type="pct"/>
            <w:gridSpan w:val="2"/>
            <w:shd w:val="clear" w:color="auto" w:fill="auto"/>
            <w:vAlign w:val="center"/>
          </w:tcPr>
          <w:p w:rsidR="0092032C" w:rsidRPr="0069486C" w:rsidRDefault="0092032C" w:rsidP="00F02EDB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0,0</w:t>
            </w:r>
          </w:p>
        </w:tc>
        <w:tc>
          <w:tcPr>
            <w:tcW w:w="408" w:type="pct"/>
            <w:gridSpan w:val="2"/>
            <w:shd w:val="clear" w:color="auto" w:fill="auto"/>
            <w:vAlign w:val="center"/>
          </w:tcPr>
          <w:p w:rsidR="0092032C" w:rsidRPr="0069486C" w:rsidRDefault="0092032C" w:rsidP="00F02EDB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0,0</w:t>
            </w:r>
          </w:p>
        </w:tc>
        <w:tc>
          <w:tcPr>
            <w:tcW w:w="455" w:type="pct"/>
            <w:gridSpan w:val="2"/>
            <w:shd w:val="clear" w:color="auto" w:fill="auto"/>
            <w:vAlign w:val="center"/>
          </w:tcPr>
          <w:p w:rsidR="0092032C" w:rsidRPr="0069486C" w:rsidRDefault="0092032C" w:rsidP="00F02EDB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0,0</w:t>
            </w:r>
          </w:p>
        </w:tc>
        <w:tc>
          <w:tcPr>
            <w:tcW w:w="636" w:type="pct"/>
            <w:gridSpan w:val="2"/>
            <w:vMerge w:val="restart"/>
            <w:shd w:val="clear" w:color="auto" w:fill="auto"/>
          </w:tcPr>
          <w:p w:rsidR="0092032C" w:rsidRPr="0069486C" w:rsidRDefault="0092032C" w:rsidP="00F02E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 и ЖКХ</w:t>
            </w:r>
          </w:p>
        </w:tc>
      </w:tr>
      <w:tr w:rsidR="0092032C" w:rsidRPr="0069486C" w:rsidTr="00904C6D">
        <w:tblPrEx>
          <w:tblLook w:val="00A0" w:firstRow="1" w:lastRow="0" w:firstColumn="1" w:lastColumn="0" w:noHBand="0" w:noVBand="0"/>
        </w:tblPrEx>
        <w:trPr>
          <w:trHeight w:val="52"/>
        </w:trPr>
        <w:tc>
          <w:tcPr>
            <w:tcW w:w="231" w:type="pct"/>
            <w:vMerge/>
            <w:shd w:val="clear" w:color="auto" w:fill="auto"/>
          </w:tcPr>
          <w:p w:rsidR="0092032C" w:rsidRPr="0069486C" w:rsidRDefault="0092032C" w:rsidP="00F91F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37" w:type="pct"/>
            <w:vMerge/>
            <w:shd w:val="clear" w:color="auto" w:fill="auto"/>
          </w:tcPr>
          <w:p w:rsidR="0092032C" w:rsidRPr="0069486C" w:rsidRDefault="0092032C" w:rsidP="00F91FD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05" w:type="pct"/>
            <w:vMerge/>
            <w:shd w:val="clear" w:color="auto" w:fill="auto"/>
          </w:tcPr>
          <w:p w:rsidR="0092032C" w:rsidRPr="0069486C" w:rsidRDefault="0092032C" w:rsidP="00F91FDC"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364" w:type="pct"/>
            <w:shd w:val="clear" w:color="auto" w:fill="auto"/>
          </w:tcPr>
          <w:p w:rsidR="0092032C" w:rsidRPr="0069486C" w:rsidRDefault="0092032C" w:rsidP="00F02EDB">
            <w:pPr>
              <w:jc w:val="both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ОБ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:rsidR="0092032C" w:rsidRPr="0069486C" w:rsidRDefault="0092032C" w:rsidP="00F02EDB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0,0</w:t>
            </w:r>
          </w:p>
        </w:tc>
        <w:tc>
          <w:tcPr>
            <w:tcW w:w="410" w:type="pct"/>
            <w:gridSpan w:val="2"/>
            <w:shd w:val="clear" w:color="auto" w:fill="auto"/>
            <w:vAlign w:val="center"/>
          </w:tcPr>
          <w:p w:rsidR="0092032C" w:rsidRPr="0069486C" w:rsidRDefault="0092032C" w:rsidP="00F02EDB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0,0</w:t>
            </w:r>
          </w:p>
        </w:tc>
        <w:tc>
          <w:tcPr>
            <w:tcW w:w="408" w:type="pct"/>
            <w:gridSpan w:val="2"/>
            <w:shd w:val="clear" w:color="auto" w:fill="auto"/>
            <w:vAlign w:val="center"/>
          </w:tcPr>
          <w:p w:rsidR="0092032C" w:rsidRPr="0069486C" w:rsidRDefault="0092032C" w:rsidP="00F02EDB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0,0</w:t>
            </w:r>
          </w:p>
        </w:tc>
        <w:tc>
          <w:tcPr>
            <w:tcW w:w="455" w:type="pct"/>
            <w:gridSpan w:val="2"/>
            <w:shd w:val="clear" w:color="auto" w:fill="auto"/>
            <w:vAlign w:val="center"/>
          </w:tcPr>
          <w:p w:rsidR="0092032C" w:rsidRPr="0069486C" w:rsidRDefault="0092032C" w:rsidP="00F02EDB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0,0</w:t>
            </w:r>
          </w:p>
        </w:tc>
        <w:tc>
          <w:tcPr>
            <w:tcW w:w="636" w:type="pct"/>
            <w:gridSpan w:val="2"/>
            <w:vMerge/>
            <w:shd w:val="clear" w:color="auto" w:fill="auto"/>
          </w:tcPr>
          <w:p w:rsidR="0092032C" w:rsidRPr="0069486C" w:rsidRDefault="0092032C" w:rsidP="00F91FDC">
            <w:pPr>
              <w:jc w:val="center"/>
              <w:rPr>
                <w:sz w:val="22"/>
                <w:szCs w:val="22"/>
              </w:rPr>
            </w:pPr>
          </w:p>
        </w:tc>
      </w:tr>
      <w:tr w:rsidR="0092032C" w:rsidRPr="0069486C" w:rsidTr="00904C6D">
        <w:tblPrEx>
          <w:tblLook w:val="00A0" w:firstRow="1" w:lastRow="0" w:firstColumn="1" w:lastColumn="0" w:noHBand="0" w:noVBand="0"/>
        </w:tblPrEx>
        <w:trPr>
          <w:trHeight w:val="52"/>
        </w:trPr>
        <w:tc>
          <w:tcPr>
            <w:tcW w:w="231" w:type="pct"/>
            <w:vMerge/>
            <w:shd w:val="clear" w:color="auto" w:fill="auto"/>
          </w:tcPr>
          <w:p w:rsidR="0092032C" w:rsidRPr="0069486C" w:rsidRDefault="0092032C" w:rsidP="00F91F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37" w:type="pct"/>
            <w:vMerge/>
            <w:shd w:val="clear" w:color="auto" w:fill="auto"/>
          </w:tcPr>
          <w:p w:rsidR="0092032C" w:rsidRPr="0069486C" w:rsidRDefault="0092032C" w:rsidP="00F91FD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05" w:type="pct"/>
            <w:vMerge/>
            <w:shd w:val="clear" w:color="auto" w:fill="auto"/>
          </w:tcPr>
          <w:p w:rsidR="0092032C" w:rsidRPr="0069486C" w:rsidRDefault="0092032C" w:rsidP="00F91FDC"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364" w:type="pct"/>
            <w:shd w:val="clear" w:color="auto" w:fill="auto"/>
          </w:tcPr>
          <w:p w:rsidR="0092032C" w:rsidRPr="0069486C" w:rsidRDefault="0092032C" w:rsidP="00F02EDB">
            <w:pPr>
              <w:jc w:val="both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МБ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:rsidR="0092032C" w:rsidRPr="0069486C" w:rsidRDefault="0092032C" w:rsidP="00920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850,0</w:t>
            </w:r>
          </w:p>
        </w:tc>
        <w:tc>
          <w:tcPr>
            <w:tcW w:w="410" w:type="pct"/>
            <w:gridSpan w:val="2"/>
            <w:shd w:val="clear" w:color="auto" w:fill="auto"/>
            <w:vAlign w:val="center"/>
          </w:tcPr>
          <w:p w:rsidR="0092032C" w:rsidRPr="0069486C" w:rsidRDefault="0092032C" w:rsidP="00F02E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850,0</w:t>
            </w:r>
          </w:p>
        </w:tc>
        <w:tc>
          <w:tcPr>
            <w:tcW w:w="408" w:type="pct"/>
            <w:gridSpan w:val="2"/>
            <w:shd w:val="clear" w:color="auto" w:fill="auto"/>
            <w:vAlign w:val="center"/>
          </w:tcPr>
          <w:p w:rsidR="0092032C" w:rsidRPr="0069486C" w:rsidRDefault="0092032C" w:rsidP="00F02EDB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0,0</w:t>
            </w:r>
          </w:p>
        </w:tc>
        <w:tc>
          <w:tcPr>
            <w:tcW w:w="455" w:type="pct"/>
            <w:gridSpan w:val="2"/>
            <w:shd w:val="clear" w:color="auto" w:fill="auto"/>
            <w:vAlign w:val="center"/>
          </w:tcPr>
          <w:p w:rsidR="0092032C" w:rsidRPr="0069486C" w:rsidRDefault="0092032C" w:rsidP="00F02EDB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0,0</w:t>
            </w:r>
          </w:p>
        </w:tc>
        <w:tc>
          <w:tcPr>
            <w:tcW w:w="636" w:type="pct"/>
            <w:gridSpan w:val="2"/>
            <w:vMerge/>
            <w:shd w:val="clear" w:color="auto" w:fill="auto"/>
          </w:tcPr>
          <w:p w:rsidR="0092032C" w:rsidRPr="0069486C" w:rsidRDefault="0092032C" w:rsidP="00F91FDC">
            <w:pPr>
              <w:jc w:val="center"/>
              <w:rPr>
                <w:sz w:val="22"/>
                <w:szCs w:val="22"/>
              </w:rPr>
            </w:pPr>
          </w:p>
        </w:tc>
      </w:tr>
      <w:tr w:rsidR="0092032C" w:rsidRPr="0069486C" w:rsidTr="00904C6D">
        <w:tblPrEx>
          <w:tblLook w:val="00A0" w:firstRow="1" w:lastRow="0" w:firstColumn="1" w:lastColumn="0" w:noHBand="0" w:noVBand="0"/>
        </w:tblPrEx>
        <w:trPr>
          <w:trHeight w:val="52"/>
        </w:trPr>
        <w:tc>
          <w:tcPr>
            <w:tcW w:w="231" w:type="pct"/>
            <w:vMerge/>
            <w:shd w:val="clear" w:color="auto" w:fill="auto"/>
          </w:tcPr>
          <w:p w:rsidR="0092032C" w:rsidRPr="0069486C" w:rsidRDefault="0092032C" w:rsidP="00F91F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37" w:type="pct"/>
            <w:vMerge/>
            <w:shd w:val="clear" w:color="auto" w:fill="auto"/>
          </w:tcPr>
          <w:p w:rsidR="0092032C" w:rsidRPr="0069486C" w:rsidRDefault="0092032C" w:rsidP="00F91FD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05" w:type="pct"/>
            <w:vMerge/>
            <w:shd w:val="clear" w:color="auto" w:fill="auto"/>
          </w:tcPr>
          <w:p w:rsidR="0092032C" w:rsidRPr="0069486C" w:rsidRDefault="0092032C" w:rsidP="00F91FDC"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364" w:type="pct"/>
            <w:shd w:val="clear" w:color="auto" w:fill="auto"/>
          </w:tcPr>
          <w:p w:rsidR="0092032C" w:rsidRPr="0069486C" w:rsidRDefault="0092032C" w:rsidP="00F02EDB">
            <w:pPr>
              <w:jc w:val="both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ВБС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:rsidR="0092032C" w:rsidRPr="0069486C" w:rsidRDefault="0092032C" w:rsidP="00F02EDB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0,0</w:t>
            </w:r>
          </w:p>
        </w:tc>
        <w:tc>
          <w:tcPr>
            <w:tcW w:w="410" w:type="pct"/>
            <w:gridSpan w:val="2"/>
            <w:shd w:val="clear" w:color="auto" w:fill="auto"/>
            <w:vAlign w:val="center"/>
          </w:tcPr>
          <w:p w:rsidR="0092032C" w:rsidRPr="0069486C" w:rsidRDefault="0092032C" w:rsidP="00F02EDB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0,0</w:t>
            </w:r>
          </w:p>
        </w:tc>
        <w:tc>
          <w:tcPr>
            <w:tcW w:w="408" w:type="pct"/>
            <w:gridSpan w:val="2"/>
            <w:shd w:val="clear" w:color="auto" w:fill="auto"/>
            <w:vAlign w:val="center"/>
          </w:tcPr>
          <w:p w:rsidR="0092032C" w:rsidRPr="0069486C" w:rsidRDefault="0092032C" w:rsidP="00F02EDB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0,0</w:t>
            </w:r>
          </w:p>
        </w:tc>
        <w:tc>
          <w:tcPr>
            <w:tcW w:w="455" w:type="pct"/>
            <w:gridSpan w:val="2"/>
            <w:shd w:val="clear" w:color="auto" w:fill="auto"/>
            <w:vAlign w:val="center"/>
          </w:tcPr>
          <w:p w:rsidR="0092032C" w:rsidRPr="0069486C" w:rsidRDefault="0092032C" w:rsidP="00F02EDB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0,0</w:t>
            </w:r>
          </w:p>
        </w:tc>
        <w:tc>
          <w:tcPr>
            <w:tcW w:w="636" w:type="pct"/>
            <w:gridSpan w:val="2"/>
            <w:vMerge/>
            <w:shd w:val="clear" w:color="auto" w:fill="auto"/>
          </w:tcPr>
          <w:p w:rsidR="0092032C" w:rsidRPr="0069486C" w:rsidRDefault="0092032C" w:rsidP="00F91FDC">
            <w:pPr>
              <w:jc w:val="center"/>
              <w:rPr>
                <w:sz w:val="22"/>
                <w:szCs w:val="22"/>
              </w:rPr>
            </w:pPr>
          </w:p>
        </w:tc>
      </w:tr>
      <w:tr w:rsidR="00BE1A1A" w:rsidRPr="0069486C" w:rsidTr="00904C6D">
        <w:tblPrEx>
          <w:tblLook w:val="00A0" w:firstRow="1" w:lastRow="0" w:firstColumn="1" w:lastColumn="0" w:noHBand="0" w:noVBand="0"/>
        </w:tblPrEx>
        <w:trPr>
          <w:trHeight w:val="52"/>
        </w:trPr>
        <w:tc>
          <w:tcPr>
            <w:tcW w:w="231" w:type="pct"/>
            <w:vMerge/>
            <w:shd w:val="clear" w:color="auto" w:fill="auto"/>
          </w:tcPr>
          <w:p w:rsidR="00BE1A1A" w:rsidRPr="0069486C" w:rsidRDefault="00BE1A1A" w:rsidP="00F91F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37" w:type="pct"/>
            <w:vMerge/>
            <w:shd w:val="clear" w:color="auto" w:fill="auto"/>
          </w:tcPr>
          <w:p w:rsidR="00BE1A1A" w:rsidRPr="0069486C" w:rsidRDefault="00BE1A1A" w:rsidP="00F91FD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05" w:type="pct"/>
            <w:vMerge/>
            <w:shd w:val="clear" w:color="auto" w:fill="auto"/>
          </w:tcPr>
          <w:p w:rsidR="00BE1A1A" w:rsidRPr="0069486C" w:rsidRDefault="00BE1A1A" w:rsidP="00F91FDC"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364" w:type="pct"/>
            <w:shd w:val="clear" w:color="auto" w:fill="auto"/>
          </w:tcPr>
          <w:p w:rsidR="00BE1A1A" w:rsidRPr="0069486C" w:rsidRDefault="00BE1A1A" w:rsidP="00F02EDB">
            <w:pPr>
              <w:jc w:val="both"/>
              <w:rPr>
                <w:b/>
                <w:sz w:val="22"/>
                <w:szCs w:val="22"/>
              </w:rPr>
            </w:pPr>
            <w:r w:rsidRPr="0069486C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454" w:type="pct"/>
            <w:gridSpan w:val="2"/>
            <w:shd w:val="clear" w:color="auto" w:fill="auto"/>
          </w:tcPr>
          <w:p w:rsidR="00BE1A1A" w:rsidRPr="0069486C" w:rsidRDefault="00BE1A1A" w:rsidP="00BE1A1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850,0</w:t>
            </w:r>
          </w:p>
        </w:tc>
        <w:tc>
          <w:tcPr>
            <w:tcW w:w="410" w:type="pct"/>
            <w:gridSpan w:val="2"/>
            <w:shd w:val="clear" w:color="auto" w:fill="auto"/>
          </w:tcPr>
          <w:p w:rsidR="00BE1A1A" w:rsidRPr="0069486C" w:rsidRDefault="00BE1A1A" w:rsidP="00BE1A1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850,0</w:t>
            </w:r>
          </w:p>
        </w:tc>
        <w:tc>
          <w:tcPr>
            <w:tcW w:w="408" w:type="pct"/>
            <w:gridSpan w:val="2"/>
            <w:shd w:val="clear" w:color="auto" w:fill="auto"/>
          </w:tcPr>
          <w:p w:rsidR="00BE1A1A" w:rsidRPr="0069486C" w:rsidRDefault="00BE1A1A" w:rsidP="00BE1A1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455" w:type="pct"/>
            <w:gridSpan w:val="2"/>
            <w:shd w:val="clear" w:color="auto" w:fill="auto"/>
          </w:tcPr>
          <w:p w:rsidR="00BE1A1A" w:rsidRPr="0069486C" w:rsidRDefault="00BE1A1A" w:rsidP="00BE1A1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636" w:type="pct"/>
            <w:gridSpan w:val="2"/>
            <w:vMerge/>
            <w:shd w:val="clear" w:color="auto" w:fill="auto"/>
          </w:tcPr>
          <w:p w:rsidR="00BE1A1A" w:rsidRPr="0069486C" w:rsidRDefault="00BE1A1A" w:rsidP="00F91FDC">
            <w:pPr>
              <w:jc w:val="center"/>
              <w:rPr>
                <w:sz w:val="22"/>
                <w:szCs w:val="22"/>
              </w:rPr>
            </w:pPr>
          </w:p>
        </w:tc>
      </w:tr>
      <w:tr w:rsidR="003C4C6F" w:rsidRPr="0069486C" w:rsidTr="00904C6D">
        <w:tblPrEx>
          <w:tblLook w:val="00A0" w:firstRow="1" w:lastRow="0" w:firstColumn="1" w:lastColumn="0" w:noHBand="0" w:noVBand="0"/>
        </w:tblPrEx>
        <w:trPr>
          <w:trHeight w:val="52"/>
        </w:trPr>
        <w:tc>
          <w:tcPr>
            <w:tcW w:w="231" w:type="pct"/>
            <w:vMerge w:val="restart"/>
            <w:shd w:val="clear" w:color="auto" w:fill="auto"/>
          </w:tcPr>
          <w:p w:rsidR="003C4C6F" w:rsidRPr="003C4C6F" w:rsidRDefault="003C4C6F" w:rsidP="00F91FD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1.10.</w:t>
            </w:r>
          </w:p>
        </w:tc>
        <w:tc>
          <w:tcPr>
            <w:tcW w:w="1537" w:type="pct"/>
            <w:vMerge w:val="restart"/>
            <w:shd w:val="clear" w:color="auto" w:fill="auto"/>
          </w:tcPr>
          <w:p w:rsidR="003C4C6F" w:rsidRDefault="00904C6D" w:rsidP="00F91FD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Диагностика и оценка транспортно-эксплуатационного состояния, паспортизация, разработка и актуализация проектов организации дорожного движения за счет средств дорожного фонда</w:t>
            </w:r>
          </w:p>
          <w:p w:rsidR="00E353FF" w:rsidRPr="0069486C" w:rsidRDefault="00E353FF" w:rsidP="00F91FD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05" w:type="pct"/>
            <w:vMerge w:val="restart"/>
            <w:shd w:val="clear" w:color="auto" w:fill="auto"/>
          </w:tcPr>
          <w:p w:rsidR="003C4C6F" w:rsidRPr="0069486C" w:rsidRDefault="00904C6D" w:rsidP="00F91FDC"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>2024</w:t>
            </w:r>
          </w:p>
        </w:tc>
        <w:tc>
          <w:tcPr>
            <w:tcW w:w="364" w:type="pct"/>
            <w:shd w:val="clear" w:color="auto" w:fill="auto"/>
          </w:tcPr>
          <w:p w:rsidR="003C4C6F" w:rsidRPr="0069486C" w:rsidRDefault="003C4C6F" w:rsidP="00485B3E">
            <w:pPr>
              <w:jc w:val="both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ФБ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:rsidR="003C4C6F" w:rsidRPr="0069486C" w:rsidRDefault="003C4C6F" w:rsidP="00485B3E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0,0</w:t>
            </w:r>
          </w:p>
        </w:tc>
        <w:tc>
          <w:tcPr>
            <w:tcW w:w="410" w:type="pct"/>
            <w:gridSpan w:val="2"/>
            <w:shd w:val="clear" w:color="auto" w:fill="auto"/>
            <w:vAlign w:val="center"/>
          </w:tcPr>
          <w:p w:rsidR="003C4C6F" w:rsidRPr="0069486C" w:rsidRDefault="003C4C6F" w:rsidP="00485B3E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0,0</w:t>
            </w:r>
          </w:p>
        </w:tc>
        <w:tc>
          <w:tcPr>
            <w:tcW w:w="408" w:type="pct"/>
            <w:gridSpan w:val="2"/>
            <w:shd w:val="clear" w:color="auto" w:fill="auto"/>
            <w:vAlign w:val="center"/>
          </w:tcPr>
          <w:p w:rsidR="003C4C6F" w:rsidRPr="0069486C" w:rsidRDefault="003C4C6F" w:rsidP="00485B3E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0,0</w:t>
            </w:r>
          </w:p>
        </w:tc>
        <w:tc>
          <w:tcPr>
            <w:tcW w:w="455" w:type="pct"/>
            <w:gridSpan w:val="2"/>
            <w:shd w:val="clear" w:color="auto" w:fill="auto"/>
            <w:vAlign w:val="center"/>
          </w:tcPr>
          <w:p w:rsidR="003C4C6F" w:rsidRPr="0069486C" w:rsidRDefault="003C4C6F" w:rsidP="00485B3E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0,0</w:t>
            </w:r>
          </w:p>
        </w:tc>
        <w:tc>
          <w:tcPr>
            <w:tcW w:w="636" w:type="pct"/>
            <w:gridSpan w:val="2"/>
            <w:vMerge w:val="restart"/>
            <w:shd w:val="clear" w:color="auto" w:fill="auto"/>
          </w:tcPr>
          <w:p w:rsidR="003C4C6F" w:rsidRPr="0069486C" w:rsidRDefault="00E353FF" w:rsidP="00F91FD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 и ЖКХ</w:t>
            </w:r>
          </w:p>
        </w:tc>
      </w:tr>
      <w:tr w:rsidR="003C4C6F" w:rsidRPr="0069486C" w:rsidTr="00904C6D">
        <w:tblPrEx>
          <w:tblLook w:val="00A0" w:firstRow="1" w:lastRow="0" w:firstColumn="1" w:lastColumn="0" w:noHBand="0" w:noVBand="0"/>
        </w:tblPrEx>
        <w:trPr>
          <w:trHeight w:val="52"/>
        </w:trPr>
        <w:tc>
          <w:tcPr>
            <w:tcW w:w="231" w:type="pct"/>
            <w:vMerge/>
            <w:shd w:val="clear" w:color="auto" w:fill="auto"/>
          </w:tcPr>
          <w:p w:rsidR="003C4C6F" w:rsidRPr="0069486C" w:rsidRDefault="003C4C6F" w:rsidP="00F91F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37" w:type="pct"/>
            <w:vMerge/>
            <w:shd w:val="clear" w:color="auto" w:fill="auto"/>
          </w:tcPr>
          <w:p w:rsidR="003C4C6F" w:rsidRPr="0069486C" w:rsidRDefault="003C4C6F" w:rsidP="00F91FD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05" w:type="pct"/>
            <w:vMerge/>
            <w:shd w:val="clear" w:color="auto" w:fill="auto"/>
          </w:tcPr>
          <w:p w:rsidR="003C4C6F" w:rsidRPr="0069486C" w:rsidRDefault="003C4C6F" w:rsidP="00F91FDC"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364" w:type="pct"/>
            <w:shd w:val="clear" w:color="auto" w:fill="auto"/>
          </w:tcPr>
          <w:p w:rsidR="003C4C6F" w:rsidRPr="0069486C" w:rsidRDefault="003C4C6F" w:rsidP="00485B3E">
            <w:pPr>
              <w:jc w:val="both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ОБ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:rsidR="003C4C6F" w:rsidRPr="0069486C" w:rsidRDefault="00904C6D" w:rsidP="00485B3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3499,2</w:t>
            </w:r>
          </w:p>
        </w:tc>
        <w:tc>
          <w:tcPr>
            <w:tcW w:w="410" w:type="pct"/>
            <w:gridSpan w:val="2"/>
            <w:shd w:val="clear" w:color="auto" w:fill="auto"/>
            <w:vAlign w:val="center"/>
          </w:tcPr>
          <w:p w:rsidR="003C4C6F" w:rsidRPr="0069486C" w:rsidRDefault="00904C6D" w:rsidP="00485B3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3499,2</w:t>
            </w:r>
          </w:p>
        </w:tc>
        <w:tc>
          <w:tcPr>
            <w:tcW w:w="408" w:type="pct"/>
            <w:gridSpan w:val="2"/>
            <w:shd w:val="clear" w:color="auto" w:fill="auto"/>
            <w:vAlign w:val="center"/>
          </w:tcPr>
          <w:p w:rsidR="003C4C6F" w:rsidRPr="0069486C" w:rsidRDefault="003C4C6F" w:rsidP="00485B3E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0,0</w:t>
            </w:r>
          </w:p>
        </w:tc>
        <w:tc>
          <w:tcPr>
            <w:tcW w:w="455" w:type="pct"/>
            <w:gridSpan w:val="2"/>
            <w:shd w:val="clear" w:color="auto" w:fill="auto"/>
            <w:vAlign w:val="center"/>
          </w:tcPr>
          <w:p w:rsidR="003C4C6F" w:rsidRPr="0069486C" w:rsidRDefault="003C4C6F" w:rsidP="00485B3E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0,0</w:t>
            </w:r>
          </w:p>
        </w:tc>
        <w:tc>
          <w:tcPr>
            <w:tcW w:w="636" w:type="pct"/>
            <w:gridSpan w:val="2"/>
            <w:vMerge/>
            <w:shd w:val="clear" w:color="auto" w:fill="auto"/>
          </w:tcPr>
          <w:p w:rsidR="003C4C6F" w:rsidRPr="0069486C" w:rsidRDefault="003C4C6F" w:rsidP="00F91FDC">
            <w:pPr>
              <w:jc w:val="center"/>
              <w:rPr>
                <w:sz w:val="22"/>
                <w:szCs w:val="22"/>
              </w:rPr>
            </w:pPr>
          </w:p>
        </w:tc>
      </w:tr>
      <w:tr w:rsidR="003C4C6F" w:rsidRPr="0069486C" w:rsidTr="00904C6D">
        <w:tblPrEx>
          <w:tblLook w:val="00A0" w:firstRow="1" w:lastRow="0" w:firstColumn="1" w:lastColumn="0" w:noHBand="0" w:noVBand="0"/>
        </w:tblPrEx>
        <w:trPr>
          <w:trHeight w:val="52"/>
        </w:trPr>
        <w:tc>
          <w:tcPr>
            <w:tcW w:w="231" w:type="pct"/>
            <w:vMerge/>
            <w:shd w:val="clear" w:color="auto" w:fill="auto"/>
          </w:tcPr>
          <w:p w:rsidR="003C4C6F" w:rsidRPr="0069486C" w:rsidRDefault="003C4C6F" w:rsidP="00F91F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37" w:type="pct"/>
            <w:vMerge/>
            <w:shd w:val="clear" w:color="auto" w:fill="auto"/>
          </w:tcPr>
          <w:p w:rsidR="003C4C6F" w:rsidRPr="0069486C" w:rsidRDefault="003C4C6F" w:rsidP="00F91FD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05" w:type="pct"/>
            <w:vMerge/>
            <w:shd w:val="clear" w:color="auto" w:fill="auto"/>
          </w:tcPr>
          <w:p w:rsidR="003C4C6F" w:rsidRPr="0069486C" w:rsidRDefault="003C4C6F" w:rsidP="00F91FDC"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364" w:type="pct"/>
            <w:shd w:val="clear" w:color="auto" w:fill="auto"/>
          </w:tcPr>
          <w:p w:rsidR="003C4C6F" w:rsidRPr="0069486C" w:rsidRDefault="003C4C6F" w:rsidP="00485B3E">
            <w:pPr>
              <w:jc w:val="both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МБ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:rsidR="003C4C6F" w:rsidRPr="0069486C" w:rsidRDefault="00904C6D" w:rsidP="00485B3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184,2</w:t>
            </w:r>
          </w:p>
        </w:tc>
        <w:tc>
          <w:tcPr>
            <w:tcW w:w="410" w:type="pct"/>
            <w:gridSpan w:val="2"/>
            <w:shd w:val="clear" w:color="auto" w:fill="auto"/>
            <w:vAlign w:val="center"/>
          </w:tcPr>
          <w:p w:rsidR="003C4C6F" w:rsidRPr="0069486C" w:rsidRDefault="00904C6D" w:rsidP="00485B3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184,2</w:t>
            </w:r>
          </w:p>
        </w:tc>
        <w:tc>
          <w:tcPr>
            <w:tcW w:w="408" w:type="pct"/>
            <w:gridSpan w:val="2"/>
            <w:shd w:val="clear" w:color="auto" w:fill="auto"/>
            <w:vAlign w:val="center"/>
          </w:tcPr>
          <w:p w:rsidR="003C4C6F" w:rsidRPr="0069486C" w:rsidRDefault="003C4C6F" w:rsidP="00485B3E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0,0</w:t>
            </w:r>
          </w:p>
        </w:tc>
        <w:tc>
          <w:tcPr>
            <w:tcW w:w="455" w:type="pct"/>
            <w:gridSpan w:val="2"/>
            <w:shd w:val="clear" w:color="auto" w:fill="auto"/>
            <w:vAlign w:val="center"/>
          </w:tcPr>
          <w:p w:rsidR="003C4C6F" w:rsidRPr="0069486C" w:rsidRDefault="003C4C6F" w:rsidP="00485B3E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0,0</w:t>
            </w:r>
          </w:p>
        </w:tc>
        <w:tc>
          <w:tcPr>
            <w:tcW w:w="636" w:type="pct"/>
            <w:gridSpan w:val="2"/>
            <w:vMerge/>
            <w:shd w:val="clear" w:color="auto" w:fill="auto"/>
          </w:tcPr>
          <w:p w:rsidR="003C4C6F" w:rsidRPr="0069486C" w:rsidRDefault="003C4C6F" w:rsidP="00F91FDC">
            <w:pPr>
              <w:jc w:val="center"/>
              <w:rPr>
                <w:sz w:val="22"/>
                <w:szCs w:val="22"/>
              </w:rPr>
            </w:pPr>
          </w:p>
        </w:tc>
      </w:tr>
      <w:tr w:rsidR="003C4C6F" w:rsidRPr="0069486C" w:rsidTr="00904C6D">
        <w:tblPrEx>
          <w:tblLook w:val="00A0" w:firstRow="1" w:lastRow="0" w:firstColumn="1" w:lastColumn="0" w:noHBand="0" w:noVBand="0"/>
        </w:tblPrEx>
        <w:trPr>
          <w:trHeight w:val="52"/>
        </w:trPr>
        <w:tc>
          <w:tcPr>
            <w:tcW w:w="231" w:type="pct"/>
            <w:vMerge/>
            <w:shd w:val="clear" w:color="auto" w:fill="auto"/>
          </w:tcPr>
          <w:p w:rsidR="003C4C6F" w:rsidRPr="0069486C" w:rsidRDefault="003C4C6F" w:rsidP="00F91F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37" w:type="pct"/>
            <w:vMerge/>
            <w:shd w:val="clear" w:color="auto" w:fill="auto"/>
          </w:tcPr>
          <w:p w:rsidR="003C4C6F" w:rsidRPr="0069486C" w:rsidRDefault="003C4C6F" w:rsidP="00F91FD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05" w:type="pct"/>
            <w:vMerge/>
            <w:shd w:val="clear" w:color="auto" w:fill="auto"/>
          </w:tcPr>
          <w:p w:rsidR="003C4C6F" w:rsidRPr="0069486C" w:rsidRDefault="003C4C6F" w:rsidP="00F91FDC"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364" w:type="pct"/>
            <w:shd w:val="clear" w:color="auto" w:fill="auto"/>
          </w:tcPr>
          <w:p w:rsidR="003C4C6F" w:rsidRPr="0069486C" w:rsidRDefault="003C4C6F" w:rsidP="00485B3E">
            <w:pPr>
              <w:jc w:val="both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ВБС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:rsidR="003C4C6F" w:rsidRPr="0069486C" w:rsidRDefault="003C4C6F" w:rsidP="00485B3E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0,0</w:t>
            </w:r>
          </w:p>
        </w:tc>
        <w:tc>
          <w:tcPr>
            <w:tcW w:w="410" w:type="pct"/>
            <w:gridSpan w:val="2"/>
            <w:shd w:val="clear" w:color="auto" w:fill="auto"/>
            <w:vAlign w:val="center"/>
          </w:tcPr>
          <w:p w:rsidR="003C4C6F" w:rsidRPr="0069486C" w:rsidRDefault="003C4C6F" w:rsidP="00485B3E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0,0</w:t>
            </w:r>
          </w:p>
        </w:tc>
        <w:tc>
          <w:tcPr>
            <w:tcW w:w="408" w:type="pct"/>
            <w:gridSpan w:val="2"/>
            <w:shd w:val="clear" w:color="auto" w:fill="auto"/>
            <w:vAlign w:val="center"/>
          </w:tcPr>
          <w:p w:rsidR="003C4C6F" w:rsidRPr="0069486C" w:rsidRDefault="003C4C6F" w:rsidP="00485B3E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0,0</w:t>
            </w:r>
          </w:p>
        </w:tc>
        <w:tc>
          <w:tcPr>
            <w:tcW w:w="455" w:type="pct"/>
            <w:gridSpan w:val="2"/>
            <w:shd w:val="clear" w:color="auto" w:fill="auto"/>
            <w:vAlign w:val="center"/>
          </w:tcPr>
          <w:p w:rsidR="003C4C6F" w:rsidRPr="0069486C" w:rsidRDefault="003C4C6F" w:rsidP="00485B3E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0,0</w:t>
            </w:r>
          </w:p>
        </w:tc>
        <w:tc>
          <w:tcPr>
            <w:tcW w:w="636" w:type="pct"/>
            <w:gridSpan w:val="2"/>
            <w:vMerge/>
            <w:shd w:val="clear" w:color="auto" w:fill="auto"/>
          </w:tcPr>
          <w:p w:rsidR="003C4C6F" w:rsidRPr="0069486C" w:rsidRDefault="003C4C6F" w:rsidP="00F91FDC">
            <w:pPr>
              <w:jc w:val="center"/>
              <w:rPr>
                <w:sz w:val="22"/>
                <w:szCs w:val="22"/>
              </w:rPr>
            </w:pPr>
          </w:p>
        </w:tc>
      </w:tr>
      <w:tr w:rsidR="00E353FF" w:rsidRPr="0069486C" w:rsidTr="00485B3E">
        <w:tblPrEx>
          <w:tblLook w:val="00A0" w:firstRow="1" w:lastRow="0" w:firstColumn="1" w:lastColumn="0" w:noHBand="0" w:noVBand="0"/>
        </w:tblPrEx>
        <w:trPr>
          <w:trHeight w:val="52"/>
        </w:trPr>
        <w:tc>
          <w:tcPr>
            <w:tcW w:w="231" w:type="pct"/>
            <w:vMerge/>
            <w:shd w:val="clear" w:color="auto" w:fill="auto"/>
          </w:tcPr>
          <w:p w:rsidR="00E353FF" w:rsidRPr="0069486C" w:rsidRDefault="00E353FF" w:rsidP="00F91F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37" w:type="pct"/>
            <w:vMerge/>
            <w:shd w:val="clear" w:color="auto" w:fill="auto"/>
          </w:tcPr>
          <w:p w:rsidR="00E353FF" w:rsidRPr="0069486C" w:rsidRDefault="00E353FF" w:rsidP="00F91FD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05" w:type="pct"/>
            <w:vMerge/>
            <w:shd w:val="clear" w:color="auto" w:fill="auto"/>
          </w:tcPr>
          <w:p w:rsidR="00E353FF" w:rsidRPr="0069486C" w:rsidRDefault="00E353FF" w:rsidP="00F91FDC"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364" w:type="pct"/>
            <w:shd w:val="clear" w:color="auto" w:fill="auto"/>
          </w:tcPr>
          <w:p w:rsidR="00E353FF" w:rsidRPr="0069486C" w:rsidRDefault="00E353FF" w:rsidP="00485B3E">
            <w:pPr>
              <w:jc w:val="both"/>
              <w:rPr>
                <w:b/>
                <w:sz w:val="22"/>
                <w:szCs w:val="22"/>
              </w:rPr>
            </w:pPr>
            <w:r w:rsidRPr="0069486C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454" w:type="pct"/>
            <w:gridSpan w:val="2"/>
            <w:shd w:val="clear" w:color="auto" w:fill="auto"/>
          </w:tcPr>
          <w:p w:rsidR="00E353FF" w:rsidRPr="0069486C" w:rsidRDefault="00E353FF" w:rsidP="00E353F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3683,4</w:t>
            </w:r>
          </w:p>
        </w:tc>
        <w:tc>
          <w:tcPr>
            <w:tcW w:w="410" w:type="pct"/>
            <w:gridSpan w:val="2"/>
            <w:shd w:val="clear" w:color="auto" w:fill="auto"/>
          </w:tcPr>
          <w:p w:rsidR="00E353FF" w:rsidRPr="0069486C" w:rsidRDefault="00E353FF" w:rsidP="00485B3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3683,4</w:t>
            </w:r>
          </w:p>
        </w:tc>
        <w:tc>
          <w:tcPr>
            <w:tcW w:w="408" w:type="pct"/>
            <w:gridSpan w:val="2"/>
            <w:shd w:val="clear" w:color="auto" w:fill="auto"/>
            <w:vAlign w:val="center"/>
          </w:tcPr>
          <w:p w:rsidR="00E353FF" w:rsidRPr="00E11060" w:rsidRDefault="00E353FF" w:rsidP="00485B3E">
            <w:pPr>
              <w:jc w:val="center"/>
              <w:rPr>
                <w:b/>
                <w:sz w:val="22"/>
                <w:szCs w:val="22"/>
              </w:rPr>
            </w:pPr>
            <w:r w:rsidRPr="00E11060"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455" w:type="pct"/>
            <w:gridSpan w:val="2"/>
            <w:shd w:val="clear" w:color="auto" w:fill="auto"/>
            <w:vAlign w:val="center"/>
          </w:tcPr>
          <w:p w:rsidR="00E353FF" w:rsidRPr="00E11060" w:rsidRDefault="00E353FF" w:rsidP="00485B3E">
            <w:pPr>
              <w:jc w:val="center"/>
              <w:rPr>
                <w:b/>
                <w:sz w:val="22"/>
                <w:szCs w:val="22"/>
              </w:rPr>
            </w:pPr>
            <w:r w:rsidRPr="00E11060"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636" w:type="pct"/>
            <w:gridSpan w:val="2"/>
            <w:vMerge/>
            <w:shd w:val="clear" w:color="auto" w:fill="auto"/>
          </w:tcPr>
          <w:p w:rsidR="00E353FF" w:rsidRPr="0069486C" w:rsidRDefault="00E353FF" w:rsidP="00F91FDC">
            <w:pPr>
              <w:jc w:val="center"/>
              <w:rPr>
                <w:sz w:val="22"/>
                <w:szCs w:val="22"/>
              </w:rPr>
            </w:pPr>
          </w:p>
        </w:tc>
      </w:tr>
      <w:tr w:rsidR="00E353FF" w:rsidRPr="0069486C" w:rsidTr="00837B2A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273" w:type="pct"/>
            <w:gridSpan w:val="3"/>
            <w:vMerge w:val="restart"/>
            <w:shd w:val="clear" w:color="auto" w:fill="auto"/>
            <w:vAlign w:val="center"/>
          </w:tcPr>
          <w:p w:rsidR="00E353FF" w:rsidRPr="0069486C" w:rsidRDefault="00E353FF" w:rsidP="00F91FDC"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 w:rsidRPr="0069486C">
              <w:rPr>
                <w:b/>
                <w:color w:val="000000"/>
                <w:spacing w:val="1"/>
                <w:sz w:val="22"/>
                <w:szCs w:val="22"/>
              </w:rPr>
              <w:t xml:space="preserve">Итого по </w:t>
            </w: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основному </w:t>
            </w:r>
            <w:r w:rsidRPr="0069486C">
              <w:rPr>
                <w:b/>
                <w:color w:val="000000"/>
                <w:spacing w:val="1"/>
                <w:sz w:val="22"/>
                <w:szCs w:val="22"/>
              </w:rPr>
              <w:t>мероприятию 1</w:t>
            </w:r>
          </w:p>
        </w:tc>
        <w:tc>
          <w:tcPr>
            <w:tcW w:w="364" w:type="pct"/>
            <w:shd w:val="clear" w:color="auto" w:fill="auto"/>
          </w:tcPr>
          <w:p w:rsidR="00E353FF" w:rsidRPr="0069486C" w:rsidRDefault="00E353FF" w:rsidP="00F91FDC">
            <w:pPr>
              <w:rPr>
                <w:b/>
                <w:sz w:val="22"/>
                <w:szCs w:val="22"/>
              </w:rPr>
            </w:pPr>
            <w:r w:rsidRPr="0069486C">
              <w:rPr>
                <w:b/>
                <w:sz w:val="22"/>
                <w:szCs w:val="22"/>
              </w:rPr>
              <w:t>ФБ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:rsidR="00E353FF" w:rsidRPr="0069486C" w:rsidRDefault="00E353FF" w:rsidP="00F91FDC">
            <w:pPr>
              <w:jc w:val="center"/>
              <w:rPr>
                <w:b/>
                <w:sz w:val="22"/>
                <w:szCs w:val="22"/>
              </w:rPr>
            </w:pPr>
            <w:r w:rsidRPr="0069486C"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410" w:type="pct"/>
            <w:gridSpan w:val="2"/>
            <w:shd w:val="clear" w:color="auto" w:fill="auto"/>
            <w:vAlign w:val="center"/>
          </w:tcPr>
          <w:p w:rsidR="00E353FF" w:rsidRPr="0069486C" w:rsidRDefault="00E353FF" w:rsidP="00F91FDC">
            <w:pPr>
              <w:jc w:val="center"/>
              <w:rPr>
                <w:b/>
                <w:sz w:val="22"/>
                <w:szCs w:val="22"/>
              </w:rPr>
            </w:pPr>
            <w:r w:rsidRPr="0069486C"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408" w:type="pct"/>
            <w:gridSpan w:val="2"/>
            <w:shd w:val="clear" w:color="auto" w:fill="auto"/>
            <w:vAlign w:val="center"/>
          </w:tcPr>
          <w:p w:rsidR="00E353FF" w:rsidRPr="0069486C" w:rsidRDefault="00E353FF" w:rsidP="00F91FDC">
            <w:pPr>
              <w:jc w:val="center"/>
              <w:rPr>
                <w:b/>
                <w:sz w:val="22"/>
                <w:szCs w:val="22"/>
              </w:rPr>
            </w:pPr>
            <w:r w:rsidRPr="0069486C"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455" w:type="pct"/>
            <w:gridSpan w:val="2"/>
            <w:shd w:val="clear" w:color="auto" w:fill="auto"/>
            <w:vAlign w:val="center"/>
          </w:tcPr>
          <w:p w:rsidR="00E353FF" w:rsidRPr="0069486C" w:rsidRDefault="00E353FF" w:rsidP="00F91FDC">
            <w:pPr>
              <w:jc w:val="center"/>
              <w:rPr>
                <w:b/>
                <w:sz w:val="22"/>
                <w:szCs w:val="22"/>
              </w:rPr>
            </w:pPr>
            <w:r w:rsidRPr="0069486C"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636" w:type="pct"/>
            <w:gridSpan w:val="2"/>
            <w:vMerge w:val="restart"/>
            <w:shd w:val="clear" w:color="auto" w:fill="auto"/>
          </w:tcPr>
          <w:p w:rsidR="00E353FF" w:rsidRPr="0069486C" w:rsidRDefault="00E353FF" w:rsidP="00F91FDC">
            <w:pPr>
              <w:jc w:val="center"/>
              <w:rPr>
                <w:sz w:val="22"/>
                <w:szCs w:val="22"/>
              </w:rPr>
            </w:pPr>
          </w:p>
        </w:tc>
      </w:tr>
      <w:tr w:rsidR="00E353FF" w:rsidRPr="0069486C" w:rsidTr="00837B2A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273" w:type="pct"/>
            <w:gridSpan w:val="3"/>
            <w:vMerge/>
            <w:shd w:val="clear" w:color="auto" w:fill="auto"/>
            <w:vAlign w:val="center"/>
          </w:tcPr>
          <w:p w:rsidR="00E353FF" w:rsidRPr="0069486C" w:rsidRDefault="00E353FF" w:rsidP="00F91FDC"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364" w:type="pct"/>
            <w:shd w:val="clear" w:color="auto" w:fill="auto"/>
          </w:tcPr>
          <w:p w:rsidR="00E353FF" w:rsidRPr="0069486C" w:rsidRDefault="00E353FF" w:rsidP="00F91FDC">
            <w:pPr>
              <w:rPr>
                <w:b/>
                <w:sz w:val="22"/>
                <w:szCs w:val="22"/>
              </w:rPr>
            </w:pPr>
            <w:r w:rsidRPr="0069486C">
              <w:rPr>
                <w:b/>
                <w:sz w:val="22"/>
                <w:szCs w:val="22"/>
              </w:rPr>
              <w:t>ОБ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:rsidR="00E353FF" w:rsidRPr="0069486C" w:rsidRDefault="00E353FF" w:rsidP="00121BE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259141,1</w:t>
            </w:r>
          </w:p>
        </w:tc>
        <w:tc>
          <w:tcPr>
            <w:tcW w:w="410" w:type="pct"/>
            <w:gridSpan w:val="2"/>
            <w:shd w:val="clear" w:color="auto" w:fill="auto"/>
            <w:vAlign w:val="center"/>
          </w:tcPr>
          <w:p w:rsidR="00E353FF" w:rsidRPr="0069486C" w:rsidRDefault="00E353FF" w:rsidP="00121BE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190067,7</w:t>
            </w:r>
          </w:p>
        </w:tc>
        <w:tc>
          <w:tcPr>
            <w:tcW w:w="408" w:type="pct"/>
            <w:gridSpan w:val="2"/>
            <w:shd w:val="clear" w:color="auto" w:fill="auto"/>
            <w:vAlign w:val="center"/>
          </w:tcPr>
          <w:p w:rsidR="00E353FF" w:rsidRPr="0069486C" w:rsidRDefault="00E353FF" w:rsidP="00904C6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34536,7</w:t>
            </w:r>
          </w:p>
        </w:tc>
        <w:tc>
          <w:tcPr>
            <w:tcW w:w="455" w:type="pct"/>
            <w:gridSpan w:val="2"/>
            <w:shd w:val="clear" w:color="auto" w:fill="auto"/>
            <w:vAlign w:val="center"/>
          </w:tcPr>
          <w:p w:rsidR="00E353FF" w:rsidRPr="0069486C" w:rsidRDefault="00E353FF" w:rsidP="00F91FD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34536,7</w:t>
            </w:r>
          </w:p>
        </w:tc>
        <w:tc>
          <w:tcPr>
            <w:tcW w:w="636" w:type="pct"/>
            <w:gridSpan w:val="2"/>
            <w:vMerge/>
            <w:shd w:val="clear" w:color="auto" w:fill="auto"/>
          </w:tcPr>
          <w:p w:rsidR="00E353FF" w:rsidRPr="0069486C" w:rsidRDefault="00E353FF" w:rsidP="00F91FDC">
            <w:pPr>
              <w:jc w:val="center"/>
              <w:rPr>
                <w:sz w:val="22"/>
                <w:szCs w:val="22"/>
              </w:rPr>
            </w:pPr>
          </w:p>
        </w:tc>
      </w:tr>
      <w:tr w:rsidR="00E353FF" w:rsidRPr="0069486C" w:rsidTr="00667AC9">
        <w:tblPrEx>
          <w:tblLook w:val="00A0" w:firstRow="1" w:lastRow="0" w:firstColumn="1" w:lastColumn="0" w:noHBand="0" w:noVBand="0"/>
        </w:tblPrEx>
        <w:trPr>
          <w:trHeight w:val="229"/>
        </w:trPr>
        <w:tc>
          <w:tcPr>
            <w:tcW w:w="2273" w:type="pct"/>
            <w:gridSpan w:val="3"/>
            <w:vMerge/>
            <w:shd w:val="clear" w:color="auto" w:fill="auto"/>
            <w:vAlign w:val="center"/>
          </w:tcPr>
          <w:p w:rsidR="00E353FF" w:rsidRPr="0069486C" w:rsidRDefault="00E353FF" w:rsidP="00F91FDC"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364" w:type="pct"/>
            <w:shd w:val="clear" w:color="auto" w:fill="auto"/>
          </w:tcPr>
          <w:p w:rsidR="00E353FF" w:rsidRPr="0069486C" w:rsidRDefault="00E353FF" w:rsidP="00F91FDC">
            <w:pPr>
              <w:rPr>
                <w:b/>
                <w:sz w:val="22"/>
                <w:szCs w:val="22"/>
              </w:rPr>
            </w:pPr>
            <w:r w:rsidRPr="0069486C">
              <w:rPr>
                <w:b/>
                <w:sz w:val="22"/>
                <w:szCs w:val="22"/>
              </w:rPr>
              <w:t>МБ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:rsidR="00E353FF" w:rsidRPr="0069486C" w:rsidRDefault="00E353FF" w:rsidP="005C73A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231</w:t>
            </w:r>
            <w:r w:rsidR="005C73AC">
              <w:rPr>
                <w:b/>
                <w:sz w:val="22"/>
                <w:szCs w:val="22"/>
              </w:rPr>
              <w:t>419,3</w:t>
            </w:r>
          </w:p>
        </w:tc>
        <w:tc>
          <w:tcPr>
            <w:tcW w:w="410" w:type="pct"/>
            <w:gridSpan w:val="2"/>
            <w:shd w:val="clear" w:color="auto" w:fill="auto"/>
            <w:vAlign w:val="center"/>
          </w:tcPr>
          <w:p w:rsidR="00E353FF" w:rsidRPr="0069486C" w:rsidRDefault="00E353FF" w:rsidP="007E46B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83199,5</w:t>
            </w:r>
          </w:p>
        </w:tc>
        <w:tc>
          <w:tcPr>
            <w:tcW w:w="408" w:type="pct"/>
            <w:gridSpan w:val="2"/>
            <w:shd w:val="clear" w:color="auto" w:fill="auto"/>
          </w:tcPr>
          <w:p w:rsidR="00E353FF" w:rsidRPr="00121BE8" w:rsidRDefault="00E353FF" w:rsidP="005C73A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</w:t>
            </w:r>
            <w:r w:rsidR="005C73AC">
              <w:rPr>
                <w:b/>
                <w:sz w:val="22"/>
                <w:szCs w:val="22"/>
              </w:rPr>
              <w:t>2517,9</w:t>
            </w:r>
          </w:p>
        </w:tc>
        <w:tc>
          <w:tcPr>
            <w:tcW w:w="455" w:type="pct"/>
            <w:gridSpan w:val="2"/>
            <w:shd w:val="clear" w:color="auto" w:fill="auto"/>
          </w:tcPr>
          <w:p w:rsidR="00E353FF" w:rsidRPr="00121BE8" w:rsidRDefault="00E353FF" w:rsidP="005C73A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</w:t>
            </w:r>
            <w:r w:rsidR="005C73AC">
              <w:rPr>
                <w:b/>
                <w:sz w:val="22"/>
                <w:szCs w:val="22"/>
              </w:rPr>
              <w:t>5701,9</w:t>
            </w:r>
          </w:p>
        </w:tc>
        <w:tc>
          <w:tcPr>
            <w:tcW w:w="636" w:type="pct"/>
            <w:gridSpan w:val="2"/>
            <w:vMerge/>
            <w:shd w:val="clear" w:color="auto" w:fill="auto"/>
          </w:tcPr>
          <w:p w:rsidR="00E353FF" w:rsidRPr="0069486C" w:rsidRDefault="00E353FF" w:rsidP="00F91FDC">
            <w:pPr>
              <w:jc w:val="center"/>
              <w:rPr>
                <w:sz w:val="22"/>
                <w:szCs w:val="22"/>
              </w:rPr>
            </w:pPr>
          </w:p>
        </w:tc>
      </w:tr>
      <w:tr w:rsidR="00E353FF" w:rsidRPr="0069486C" w:rsidTr="00837B2A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273" w:type="pct"/>
            <w:gridSpan w:val="3"/>
            <w:vMerge/>
            <w:shd w:val="clear" w:color="auto" w:fill="auto"/>
            <w:vAlign w:val="center"/>
          </w:tcPr>
          <w:p w:rsidR="00E353FF" w:rsidRPr="0069486C" w:rsidRDefault="00E353FF" w:rsidP="00F91FDC"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364" w:type="pct"/>
            <w:shd w:val="clear" w:color="auto" w:fill="auto"/>
          </w:tcPr>
          <w:p w:rsidR="00E353FF" w:rsidRPr="0069486C" w:rsidRDefault="00E353FF" w:rsidP="00F91FDC">
            <w:pPr>
              <w:rPr>
                <w:b/>
                <w:sz w:val="22"/>
                <w:szCs w:val="22"/>
              </w:rPr>
            </w:pPr>
            <w:r w:rsidRPr="0069486C">
              <w:rPr>
                <w:b/>
                <w:sz w:val="22"/>
                <w:szCs w:val="22"/>
              </w:rPr>
              <w:t>ВБС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:rsidR="00E353FF" w:rsidRPr="0069486C" w:rsidRDefault="00E353FF" w:rsidP="00F91FDC">
            <w:pPr>
              <w:jc w:val="center"/>
              <w:rPr>
                <w:b/>
                <w:sz w:val="22"/>
                <w:szCs w:val="22"/>
              </w:rPr>
            </w:pPr>
            <w:r w:rsidRPr="0069486C"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410" w:type="pct"/>
            <w:gridSpan w:val="2"/>
            <w:shd w:val="clear" w:color="auto" w:fill="auto"/>
            <w:vAlign w:val="center"/>
          </w:tcPr>
          <w:p w:rsidR="00E353FF" w:rsidRPr="0069486C" w:rsidRDefault="00E353FF" w:rsidP="00F91FDC">
            <w:pPr>
              <w:jc w:val="center"/>
              <w:rPr>
                <w:b/>
                <w:sz w:val="22"/>
                <w:szCs w:val="22"/>
              </w:rPr>
            </w:pPr>
            <w:r w:rsidRPr="0069486C"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408" w:type="pct"/>
            <w:gridSpan w:val="2"/>
            <w:shd w:val="clear" w:color="auto" w:fill="auto"/>
            <w:vAlign w:val="center"/>
          </w:tcPr>
          <w:p w:rsidR="00E353FF" w:rsidRPr="0069486C" w:rsidRDefault="00E353FF" w:rsidP="00F91FDC">
            <w:pPr>
              <w:jc w:val="center"/>
              <w:rPr>
                <w:b/>
                <w:sz w:val="22"/>
                <w:szCs w:val="22"/>
              </w:rPr>
            </w:pPr>
            <w:r w:rsidRPr="0069486C"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455" w:type="pct"/>
            <w:gridSpan w:val="2"/>
            <w:shd w:val="clear" w:color="auto" w:fill="auto"/>
            <w:vAlign w:val="center"/>
          </w:tcPr>
          <w:p w:rsidR="00E353FF" w:rsidRPr="0069486C" w:rsidRDefault="00E353FF" w:rsidP="00F91FDC">
            <w:pPr>
              <w:jc w:val="center"/>
              <w:rPr>
                <w:b/>
                <w:sz w:val="22"/>
                <w:szCs w:val="22"/>
              </w:rPr>
            </w:pPr>
            <w:r w:rsidRPr="0069486C"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636" w:type="pct"/>
            <w:gridSpan w:val="2"/>
            <w:vMerge/>
            <w:shd w:val="clear" w:color="auto" w:fill="auto"/>
          </w:tcPr>
          <w:p w:rsidR="00E353FF" w:rsidRPr="0069486C" w:rsidRDefault="00E353FF" w:rsidP="00F91FDC">
            <w:pPr>
              <w:jc w:val="center"/>
              <w:rPr>
                <w:sz w:val="22"/>
                <w:szCs w:val="22"/>
              </w:rPr>
            </w:pPr>
          </w:p>
        </w:tc>
      </w:tr>
      <w:tr w:rsidR="00E353FF" w:rsidRPr="0069486C" w:rsidTr="00667AC9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273" w:type="pct"/>
            <w:gridSpan w:val="3"/>
            <w:vMerge/>
            <w:shd w:val="clear" w:color="auto" w:fill="auto"/>
            <w:vAlign w:val="center"/>
          </w:tcPr>
          <w:p w:rsidR="00E353FF" w:rsidRPr="0069486C" w:rsidRDefault="00E353FF" w:rsidP="00F91FDC"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364" w:type="pct"/>
            <w:shd w:val="clear" w:color="auto" w:fill="auto"/>
          </w:tcPr>
          <w:p w:rsidR="00E353FF" w:rsidRPr="0069486C" w:rsidRDefault="00E353FF" w:rsidP="00F91FDC">
            <w:pPr>
              <w:rPr>
                <w:b/>
                <w:sz w:val="22"/>
                <w:szCs w:val="22"/>
              </w:rPr>
            </w:pPr>
            <w:r w:rsidRPr="0069486C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:rsidR="00E353FF" w:rsidRPr="0069486C" w:rsidRDefault="00E353FF" w:rsidP="005C73A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490</w:t>
            </w:r>
            <w:r w:rsidR="005C73AC">
              <w:rPr>
                <w:b/>
                <w:sz w:val="22"/>
                <w:szCs w:val="22"/>
              </w:rPr>
              <w:t>560,4</w:t>
            </w:r>
          </w:p>
        </w:tc>
        <w:tc>
          <w:tcPr>
            <w:tcW w:w="410" w:type="pct"/>
            <w:gridSpan w:val="2"/>
            <w:shd w:val="clear" w:color="auto" w:fill="auto"/>
            <w:vAlign w:val="center"/>
          </w:tcPr>
          <w:p w:rsidR="00E353FF" w:rsidRPr="0069486C" w:rsidRDefault="00E353FF" w:rsidP="007E46B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273267,2</w:t>
            </w:r>
          </w:p>
        </w:tc>
        <w:tc>
          <w:tcPr>
            <w:tcW w:w="408" w:type="pct"/>
            <w:gridSpan w:val="2"/>
            <w:shd w:val="clear" w:color="auto" w:fill="auto"/>
          </w:tcPr>
          <w:p w:rsidR="00E353FF" w:rsidRPr="00121BE8" w:rsidRDefault="00E353FF" w:rsidP="005C73A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</w:t>
            </w:r>
            <w:r w:rsidR="005C73AC">
              <w:rPr>
                <w:b/>
                <w:sz w:val="22"/>
                <w:szCs w:val="22"/>
              </w:rPr>
              <w:t>7054,6</w:t>
            </w:r>
          </w:p>
        </w:tc>
        <w:tc>
          <w:tcPr>
            <w:tcW w:w="455" w:type="pct"/>
            <w:gridSpan w:val="2"/>
            <w:shd w:val="clear" w:color="auto" w:fill="auto"/>
          </w:tcPr>
          <w:p w:rsidR="00E353FF" w:rsidRPr="00121BE8" w:rsidRDefault="00E353FF" w:rsidP="005C73A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</w:t>
            </w:r>
            <w:r w:rsidR="005C73AC">
              <w:rPr>
                <w:b/>
                <w:sz w:val="22"/>
                <w:szCs w:val="22"/>
              </w:rPr>
              <w:t>0238,6</w:t>
            </w:r>
          </w:p>
        </w:tc>
        <w:tc>
          <w:tcPr>
            <w:tcW w:w="636" w:type="pct"/>
            <w:gridSpan w:val="2"/>
            <w:vMerge/>
            <w:shd w:val="clear" w:color="auto" w:fill="auto"/>
          </w:tcPr>
          <w:p w:rsidR="00E353FF" w:rsidRPr="0069486C" w:rsidRDefault="00E353FF" w:rsidP="00F91FDC">
            <w:pPr>
              <w:jc w:val="center"/>
              <w:rPr>
                <w:sz w:val="22"/>
                <w:szCs w:val="22"/>
              </w:rPr>
            </w:pPr>
          </w:p>
        </w:tc>
      </w:tr>
      <w:tr w:rsidR="00E353FF" w:rsidRPr="0069486C" w:rsidTr="00837B2A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273" w:type="pct"/>
            <w:gridSpan w:val="3"/>
            <w:vMerge w:val="restart"/>
            <w:shd w:val="clear" w:color="auto" w:fill="auto"/>
            <w:vAlign w:val="center"/>
          </w:tcPr>
          <w:p w:rsidR="00E353FF" w:rsidRPr="0069486C" w:rsidRDefault="00E353FF" w:rsidP="00F91FDC"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</w:pPr>
            <w:r w:rsidRPr="0069486C">
              <w:rPr>
                <w:b/>
                <w:color w:val="000000"/>
                <w:spacing w:val="1"/>
                <w:sz w:val="22"/>
                <w:szCs w:val="22"/>
              </w:rPr>
              <w:lastRenderedPageBreak/>
              <w:t>Всего по программе</w:t>
            </w:r>
          </w:p>
        </w:tc>
        <w:tc>
          <w:tcPr>
            <w:tcW w:w="364" w:type="pct"/>
            <w:shd w:val="clear" w:color="auto" w:fill="auto"/>
          </w:tcPr>
          <w:p w:rsidR="00E353FF" w:rsidRPr="0069486C" w:rsidRDefault="00E353FF" w:rsidP="00F91FDC">
            <w:pPr>
              <w:rPr>
                <w:b/>
                <w:sz w:val="22"/>
                <w:szCs w:val="22"/>
              </w:rPr>
            </w:pPr>
            <w:r w:rsidRPr="0069486C">
              <w:rPr>
                <w:b/>
                <w:sz w:val="22"/>
                <w:szCs w:val="22"/>
              </w:rPr>
              <w:t>ФБ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:rsidR="00E353FF" w:rsidRPr="0069486C" w:rsidRDefault="00E353FF" w:rsidP="00E11060">
            <w:pPr>
              <w:jc w:val="center"/>
              <w:rPr>
                <w:b/>
                <w:sz w:val="22"/>
                <w:szCs w:val="22"/>
              </w:rPr>
            </w:pPr>
            <w:r w:rsidRPr="0069486C"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410" w:type="pct"/>
            <w:gridSpan w:val="2"/>
            <w:shd w:val="clear" w:color="auto" w:fill="auto"/>
            <w:vAlign w:val="center"/>
          </w:tcPr>
          <w:p w:rsidR="00E353FF" w:rsidRPr="0069486C" w:rsidRDefault="00E353FF" w:rsidP="00E11060">
            <w:pPr>
              <w:jc w:val="center"/>
              <w:rPr>
                <w:b/>
                <w:sz w:val="22"/>
                <w:szCs w:val="22"/>
              </w:rPr>
            </w:pPr>
            <w:r w:rsidRPr="0069486C"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408" w:type="pct"/>
            <w:gridSpan w:val="2"/>
            <w:shd w:val="clear" w:color="auto" w:fill="auto"/>
            <w:vAlign w:val="center"/>
          </w:tcPr>
          <w:p w:rsidR="00E353FF" w:rsidRPr="0069486C" w:rsidRDefault="00E353FF" w:rsidP="00E11060">
            <w:pPr>
              <w:jc w:val="center"/>
              <w:rPr>
                <w:b/>
                <w:sz w:val="22"/>
                <w:szCs w:val="22"/>
              </w:rPr>
            </w:pPr>
            <w:r w:rsidRPr="0069486C"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455" w:type="pct"/>
            <w:gridSpan w:val="2"/>
            <w:shd w:val="clear" w:color="auto" w:fill="auto"/>
            <w:vAlign w:val="center"/>
          </w:tcPr>
          <w:p w:rsidR="00E353FF" w:rsidRPr="0069486C" w:rsidRDefault="00E353FF" w:rsidP="00E11060">
            <w:pPr>
              <w:jc w:val="center"/>
              <w:rPr>
                <w:b/>
                <w:sz w:val="22"/>
                <w:szCs w:val="22"/>
              </w:rPr>
            </w:pPr>
            <w:r w:rsidRPr="0069486C"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636" w:type="pct"/>
            <w:gridSpan w:val="2"/>
            <w:vMerge w:val="restart"/>
            <w:shd w:val="clear" w:color="auto" w:fill="auto"/>
          </w:tcPr>
          <w:p w:rsidR="00E353FF" w:rsidRPr="0069486C" w:rsidRDefault="00E353FF" w:rsidP="00F91FDC">
            <w:pPr>
              <w:jc w:val="center"/>
              <w:rPr>
                <w:sz w:val="22"/>
                <w:szCs w:val="22"/>
              </w:rPr>
            </w:pPr>
          </w:p>
        </w:tc>
      </w:tr>
      <w:tr w:rsidR="00E353FF" w:rsidRPr="0069486C" w:rsidTr="00837B2A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273" w:type="pct"/>
            <w:gridSpan w:val="3"/>
            <w:vMerge/>
            <w:shd w:val="clear" w:color="auto" w:fill="auto"/>
          </w:tcPr>
          <w:p w:rsidR="00E353FF" w:rsidRPr="0069486C" w:rsidRDefault="00E353FF" w:rsidP="00F91FDC"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364" w:type="pct"/>
            <w:shd w:val="clear" w:color="auto" w:fill="auto"/>
          </w:tcPr>
          <w:p w:rsidR="00E353FF" w:rsidRPr="0069486C" w:rsidRDefault="00E353FF" w:rsidP="00F91FDC">
            <w:pPr>
              <w:rPr>
                <w:b/>
                <w:sz w:val="22"/>
                <w:szCs w:val="22"/>
              </w:rPr>
            </w:pPr>
            <w:r w:rsidRPr="0069486C">
              <w:rPr>
                <w:b/>
                <w:sz w:val="22"/>
                <w:szCs w:val="22"/>
              </w:rPr>
              <w:t>ОБ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:rsidR="00E353FF" w:rsidRPr="0069486C" w:rsidRDefault="00E353FF" w:rsidP="00485B3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259141,1</w:t>
            </w:r>
          </w:p>
        </w:tc>
        <w:tc>
          <w:tcPr>
            <w:tcW w:w="410" w:type="pct"/>
            <w:gridSpan w:val="2"/>
            <w:shd w:val="clear" w:color="auto" w:fill="auto"/>
            <w:vAlign w:val="center"/>
          </w:tcPr>
          <w:p w:rsidR="00E353FF" w:rsidRPr="0069486C" w:rsidRDefault="00E353FF" w:rsidP="00485B3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190067,7</w:t>
            </w:r>
          </w:p>
        </w:tc>
        <w:tc>
          <w:tcPr>
            <w:tcW w:w="408" w:type="pct"/>
            <w:gridSpan w:val="2"/>
            <w:shd w:val="clear" w:color="auto" w:fill="auto"/>
            <w:vAlign w:val="center"/>
          </w:tcPr>
          <w:p w:rsidR="00E353FF" w:rsidRPr="0069486C" w:rsidRDefault="00E353FF" w:rsidP="00485B3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34536,7</w:t>
            </w:r>
          </w:p>
        </w:tc>
        <w:tc>
          <w:tcPr>
            <w:tcW w:w="455" w:type="pct"/>
            <w:gridSpan w:val="2"/>
            <w:shd w:val="clear" w:color="auto" w:fill="auto"/>
            <w:vAlign w:val="center"/>
          </w:tcPr>
          <w:p w:rsidR="00E353FF" w:rsidRPr="0069486C" w:rsidRDefault="00E353FF" w:rsidP="00485B3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34536,7</w:t>
            </w:r>
          </w:p>
        </w:tc>
        <w:tc>
          <w:tcPr>
            <w:tcW w:w="636" w:type="pct"/>
            <w:gridSpan w:val="2"/>
            <w:vMerge/>
            <w:shd w:val="clear" w:color="auto" w:fill="auto"/>
          </w:tcPr>
          <w:p w:rsidR="00E353FF" w:rsidRPr="0069486C" w:rsidRDefault="00E353FF" w:rsidP="00F91FDC">
            <w:pPr>
              <w:jc w:val="center"/>
              <w:rPr>
                <w:sz w:val="22"/>
                <w:szCs w:val="22"/>
              </w:rPr>
            </w:pPr>
          </w:p>
        </w:tc>
      </w:tr>
      <w:tr w:rsidR="005C73AC" w:rsidRPr="0069486C" w:rsidTr="00667AC9">
        <w:tblPrEx>
          <w:tblLook w:val="00A0" w:firstRow="1" w:lastRow="0" w:firstColumn="1" w:lastColumn="0" w:noHBand="0" w:noVBand="0"/>
        </w:tblPrEx>
        <w:trPr>
          <w:trHeight w:val="191"/>
        </w:trPr>
        <w:tc>
          <w:tcPr>
            <w:tcW w:w="2273" w:type="pct"/>
            <w:gridSpan w:val="3"/>
            <w:vMerge/>
            <w:shd w:val="clear" w:color="auto" w:fill="auto"/>
          </w:tcPr>
          <w:p w:rsidR="005C73AC" w:rsidRPr="0069486C" w:rsidRDefault="005C73AC" w:rsidP="00F91FDC"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364" w:type="pct"/>
            <w:shd w:val="clear" w:color="auto" w:fill="auto"/>
          </w:tcPr>
          <w:p w:rsidR="005C73AC" w:rsidRPr="0069486C" w:rsidRDefault="005C73AC" w:rsidP="00F91FDC">
            <w:pPr>
              <w:rPr>
                <w:b/>
                <w:sz w:val="22"/>
                <w:szCs w:val="22"/>
              </w:rPr>
            </w:pPr>
            <w:r w:rsidRPr="0069486C">
              <w:rPr>
                <w:b/>
                <w:sz w:val="22"/>
                <w:szCs w:val="22"/>
              </w:rPr>
              <w:t>МБ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:rsidR="005C73AC" w:rsidRPr="0069486C" w:rsidRDefault="005C73AC" w:rsidP="00485B3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231419,3</w:t>
            </w:r>
          </w:p>
        </w:tc>
        <w:tc>
          <w:tcPr>
            <w:tcW w:w="410" w:type="pct"/>
            <w:gridSpan w:val="2"/>
            <w:shd w:val="clear" w:color="auto" w:fill="auto"/>
            <w:vAlign w:val="center"/>
          </w:tcPr>
          <w:p w:rsidR="005C73AC" w:rsidRPr="0069486C" w:rsidRDefault="005C73AC" w:rsidP="00485B3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83199,5</w:t>
            </w:r>
          </w:p>
        </w:tc>
        <w:tc>
          <w:tcPr>
            <w:tcW w:w="408" w:type="pct"/>
            <w:gridSpan w:val="2"/>
            <w:shd w:val="clear" w:color="auto" w:fill="auto"/>
          </w:tcPr>
          <w:p w:rsidR="005C73AC" w:rsidRPr="00121BE8" w:rsidRDefault="005C73AC" w:rsidP="00485B3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82517,9</w:t>
            </w:r>
          </w:p>
        </w:tc>
        <w:tc>
          <w:tcPr>
            <w:tcW w:w="455" w:type="pct"/>
            <w:gridSpan w:val="2"/>
            <w:shd w:val="clear" w:color="auto" w:fill="auto"/>
          </w:tcPr>
          <w:p w:rsidR="005C73AC" w:rsidRPr="00121BE8" w:rsidRDefault="005C73AC" w:rsidP="00485B3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65701,9</w:t>
            </w:r>
          </w:p>
        </w:tc>
        <w:tc>
          <w:tcPr>
            <w:tcW w:w="636" w:type="pct"/>
            <w:gridSpan w:val="2"/>
            <w:vMerge/>
            <w:shd w:val="clear" w:color="auto" w:fill="auto"/>
          </w:tcPr>
          <w:p w:rsidR="005C73AC" w:rsidRPr="0069486C" w:rsidRDefault="005C73AC" w:rsidP="00F91FDC">
            <w:pPr>
              <w:jc w:val="center"/>
              <w:rPr>
                <w:sz w:val="22"/>
                <w:szCs w:val="22"/>
              </w:rPr>
            </w:pPr>
          </w:p>
        </w:tc>
      </w:tr>
      <w:tr w:rsidR="00E353FF" w:rsidRPr="0069486C" w:rsidTr="00837B2A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273" w:type="pct"/>
            <w:gridSpan w:val="3"/>
            <w:vMerge/>
            <w:shd w:val="clear" w:color="auto" w:fill="auto"/>
          </w:tcPr>
          <w:p w:rsidR="00E353FF" w:rsidRPr="0069486C" w:rsidRDefault="00E353FF" w:rsidP="00F91FDC"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364" w:type="pct"/>
            <w:shd w:val="clear" w:color="auto" w:fill="auto"/>
          </w:tcPr>
          <w:p w:rsidR="00E353FF" w:rsidRPr="0069486C" w:rsidRDefault="00E353FF" w:rsidP="00F91FDC">
            <w:pPr>
              <w:rPr>
                <w:b/>
                <w:sz w:val="22"/>
                <w:szCs w:val="22"/>
              </w:rPr>
            </w:pPr>
            <w:r w:rsidRPr="0069486C">
              <w:rPr>
                <w:b/>
                <w:sz w:val="22"/>
                <w:szCs w:val="22"/>
              </w:rPr>
              <w:t>ВБС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:rsidR="00E353FF" w:rsidRPr="0069486C" w:rsidRDefault="00E353FF" w:rsidP="00485B3E">
            <w:pPr>
              <w:jc w:val="center"/>
              <w:rPr>
                <w:b/>
                <w:sz w:val="22"/>
                <w:szCs w:val="22"/>
              </w:rPr>
            </w:pPr>
            <w:r w:rsidRPr="0069486C"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410" w:type="pct"/>
            <w:gridSpan w:val="2"/>
            <w:shd w:val="clear" w:color="auto" w:fill="auto"/>
            <w:vAlign w:val="center"/>
          </w:tcPr>
          <w:p w:rsidR="00E353FF" w:rsidRPr="0069486C" w:rsidRDefault="00E353FF" w:rsidP="00485B3E">
            <w:pPr>
              <w:jc w:val="center"/>
              <w:rPr>
                <w:b/>
                <w:sz w:val="22"/>
                <w:szCs w:val="22"/>
              </w:rPr>
            </w:pPr>
            <w:r w:rsidRPr="0069486C"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408" w:type="pct"/>
            <w:gridSpan w:val="2"/>
            <w:shd w:val="clear" w:color="auto" w:fill="auto"/>
            <w:vAlign w:val="center"/>
          </w:tcPr>
          <w:p w:rsidR="00E353FF" w:rsidRPr="0069486C" w:rsidRDefault="00E353FF" w:rsidP="00485B3E">
            <w:pPr>
              <w:jc w:val="center"/>
              <w:rPr>
                <w:b/>
                <w:sz w:val="22"/>
                <w:szCs w:val="22"/>
              </w:rPr>
            </w:pPr>
            <w:r w:rsidRPr="0069486C"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455" w:type="pct"/>
            <w:gridSpan w:val="2"/>
            <w:shd w:val="clear" w:color="auto" w:fill="auto"/>
            <w:vAlign w:val="center"/>
          </w:tcPr>
          <w:p w:rsidR="00E353FF" w:rsidRPr="0069486C" w:rsidRDefault="00E353FF" w:rsidP="00485B3E">
            <w:pPr>
              <w:jc w:val="center"/>
              <w:rPr>
                <w:b/>
                <w:sz w:val="22"/>
                <w:szCs w:val="22"/>
              </w:rPr>
            </w:pPr>
            <w:r w:rsidRPr="0069486C"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636" w:type="pct"/>
            <w:gridSpan w:val="2"/>
            <w:vMerge/>
            <w:shd w:val="clear" w:color="auto" w:fill="auto"/>
          </w:tcPr>
          <w:p w:rsidR="00E353FF" w:rsidRPr="0069486C" w:rsidRDefault="00E353FF" w:rsidP="00F91FDC">
            <w:pPr>
              <w:jc w:val="center"/>
              <w:rPr>
                <w:sz w:val="22"/>
                <w:szCs w:val="22"/>
              </w:rPr>
            </w:pPr>
          </w:p>
        </w:tc>
      </w:tr>
      <w:tr w:rsidR="005C73AC" w:rsidRPr="0069486C" w:rsidTr="00667AC9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273" w:type="pct"/>
            <w:gridSpan w:val="3"/>
            <w:vMerge/>
            <w:shd w:val="clear" w:color="auto" w:fill="auto"/>
          </w:tcPr>
          <w:p w:rsidR="005C73AC" w:rsidRPr="0069486C" w:rsidRDefault="005C73AC" w:rsidP="00F91FDC"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364" w:type="pct"/>
            <w:shd w:val="clear" w:color="auto" w:fill="auto"/>
          </w:tcPr>
          <w:p w:rsidR="005C73AC" w:rsidRPr="0069486C" w:rsidRDefault="005C73AC" w:rsidP="00F91FDC">
            <w:pPr>
              <w:rPr>
                <w:b/>
                <w:sz w:val="22"/>
                <w:szCs w:val="22"/>
              </w:rPr>
            </w:pPr>
            <w:r w:rsidRPr="0069486C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:rsidR="005C73AC" w:rsidRPr="0069486C" w:rsidRDefault="005C73AC" w:rsidP="00485B3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490560,4</w:t>
            </w:r>
          </w:p>
        </w:tc>
        <w:tc>
          <w:tcPr>
            <w:tcW w:w="410" w:type="pct"/>
            <w:gridSpan w:val="2"/>
            <w:shd w:val="clear" w:color="auto" w:fill="auto"/>
            <w:vAlign w:val="center"/>
          </w:tcPr>
          <w:p w:rsidR="005C73AC" w:rsidRPr="0069486C" w:rsidRDefault="005C73AC" w:rsidP="00485B3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273267,2</w:t>
            </w:r>
          </w:p>
        </w:tc>
        <w:tc>
          <w:tcPr>
            <w:tcW w:w="408" w:type="pct"/>
            <w:gridSpan w:val="2"/>
            <w:shd w:val="clear" w:color="auto" w:fill="auto"/>
          </w:tcPr>
          <w:p w:rsidR="005C73AC" w:rsidRPr="00121BE8" w:rsidRDefault="005C73AC" w:rsidP="00485B3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117054,6</w:t>
            </w:r>
          </w:p>
        </w:tc>
        <w:tc>
          <w:tcPr>
            <w:tcW w:w="455" w:type="pct"/>
            <w:gridSpan w:val="2"/>
            <w:shd w:val="clear" w:color="auto" w:fill="auto"/>
          </w:tcPr>
          <w:p w:rsidR="005C73AC" w:rsidRPr="00121BE8" w:rsidRDefault="005C73AC" w:rsidP="00485B3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100238,6</w:t>
            </w:r>
          </w:p>
        </w:tc>
        <w:tc>
          <w:tcPr>
            <w:tcW w:w="636" w:type="pct"/>
            <w:gridSpan w:val="2"/>
            <w:vMerge/>
            <w:shd w:val="clear" w:color="auto" w:fill="auto"/>
          </w:tcPr>
          <w:p w:rsidR="005C73AC" w:rsidRPr="0069486C" w:rsidRDefault="005C73AC" w:rsidP="00F91FDC">
            <w:pPr>
              <w:jc w:val="center"/>
              <w:rPr>
                <w:sz w:val="22"/>
                <w:szCs w:val="22"/>
              </w:rPr>
            </w:pPr>
          </w:p>
        </w:tc>
      </w:tr>
    </w:tbl>
    <w:p w:rsidR="00F678D5" w:rsidRDefault="00F678D5" w:rsidP="002762C6">
      <w:pPr>
        <w:autoSpaceDE w:val="0"/>
        <w:autoSpaceDN w:val="0"/>
        <w:adjustRightInd w:val="0"/>
        <w:ind w:left="9639" w:right="-31"/>
        <w:jc w:val="right"/>
        <w:rPr>
          <w:sz w:val="24"/>
          <w:szCs w:val="24"/>
        </w:rPr>
      </w:pPr>
    </w:p>
    <w:p w:rsidR="00E353FF" w:rsidRDefault="00E353FF" w:rsidP="0069486C">
      <w:pPr>
        <w:autoSpaceDE w:val="0"/>
        <w:autoSpaceDN w:val="0"/>
        <w:adjustRightInd w:val="0"/>
        <w:ind w:left="12474" w:right="395"/>
        <w:jc w:val="right"/>
        <w:rPr>
          <w:sz w:val="24"/>
          <w:szCs w:val="24"/>
        </w:rPr>
      </w:pPr>
    </w:p>
    <w:p w:rsidR="00E353FF" w:rsidRDefault="00E353FF" w:rsidP="0069486C">
      <w:pPr>
        <w:autoSpaceDE w:val="0"/>
        <w:autoSpaceDN w:val="0"/>
        <w:adjustRightInd w:val="0"/>
        <w:ind w:left="12474" w:right="395"/>
        <w:jc w:val="right"/>
        <w:rPr>
          <w:sz w:val="24"/>
          <w:szCs w:val="24"/>
        </w:rPr>
      </w:pPr>
    </w:p>
    <w:p w:rsidR="00E353FF" w:rsidRDefault="00E353FF" w:rsidP="0069486C">
      <w:pPr>
        <w:autoSpaceDE w:val="0"/>
        <w:autoSpaceDN w:val="0"/>
        <w:adjustRightInd w:val="0"/>
        <w:ind w:left="12474" w:right="395"/>
        <w:jc w:val="right"/>
        <w:rPr>
          <w:sz w:val="24"/>
          <w:szCs w:val="24"/>
        </w:rPr>
      </w:pPr>
    </w:p>
    <w:p w:rsidR="00E353FF" w:rsidRDefault="00E353FF" w:rsidP="0069486C">
      <w:pPr>
        <w:autoSpaceDE w:val="0"/>
        <w:autoSpaceDN w:val="0"/>
        <w:adjustRightInd w:val="0"/>
        <w:ind w:left="12474" w:right="395"/>
        <w:jc w:val="right"/>
        <w:rPr>
          <w:sz w:val="24"/>
          <w:szCs w:val="24"/>
        </w:rPr>
      </w:pPr>
    </w:p>
    <w:p w:rsidR="00E353FF" w:rsidRDefault="00E353FF" w:rsidP="0069486C">
      <w:pPr>
        <w:autoSpaceDE w:val="0"/>
        <w:autoSpaceDN w:val="0"/>
        <w:adjustRightInd w:val="0"/>
        <w:ind w:left="12474" w:right="395"/>
        <w:jc w:val="right"/>
        <w:rPr>
          <w:sz w:val="24"/>
          <w:szCs w:val="24"/>
        </w:rPr>
      </w:pPr>
    </w:p>
    <w:p w:rsidR="00E353FF" w:rsidRDefault="00E353FF" w:rsidP="0069486C">
      <w:pPr>
        <w:autoSpaceDE w:val="0"/>
        <w:autoSpaceDN w:val="0"/>
        <w:adjustRightInd w:val="0"/>
        <w:ind w:left="12474" w:right="395"/>
        <w:jc w:val="right"/>
        <w:rPr>
          <w:sz w:val="24"/>
          <w:szCs w:val="24"/>
        </w:rPr>
      </w:pPr>
    </w:p>
    <w:p w:rsidR="00E353FF" w:rsidRDefault="00E353FF" w:rsidP="0069486C">
      <w:pPr>
        <w:autoSpaceDE w:val="0"/>
        <w:autoSpaceDN w:val="0"/>
        <w:adjustRightInd w:val="0"/>
        <w:ind w:left="12474" w:right="395"/>
        <w:jc w:val="right"/>
        <w:rPr>
          <w:sz w:val="24"/>
          <w:szCs w:val="24"/>
        </w:rPr>
      </w:pPr>
    </w:p>
    <w:p w:rsidR="00E353FF" w:rsidRDefault="00E353FF" w:rsidP="0069486C">
      <w:pPr>
        <w:autoSpaceDE w:val="0"/>
        <w:autoSpaceDN w:val="0"/>
        <w:adjustRightInd w:val="0"/>
        <w:ind w:left="12474" w:right="395"/>
        <w:jc w:val="right"/>
        <w:rPr>
          <w:sz w:val="24"/>
          <w:szCs w:val="24"/>
        </w:rPr>
      </w:pPr>
    </w:p>
    <w:p w:rsidR="00E353FF" w:rsidRDefault="00E353FF" w:rsidP="0069486C">
      <w:pPr>
        <w:autoSpaceDE w:val="0"/>
        <w:autoSpaceDN w:val="0"/>
        <w:adjustRightInd w:val="0"/>
        <w:ind w:left="12474" w:right="395"/>
        <w:jc w:val="right"/>
        <w:rPr>
          <w:sz w:val="24"/>
          <w:szCs w:val="24"/>
        </w:rPr>
      </w:pPr>
    </w:p>
    <w:p w:rsidR="00E353FF" w:rsidRDefault="00E353FF" w:rsidP="0069486C">
      <w:pPr>
        <w:autoSpaceDE w:val="0"/>
        <w:autoSpaceDN w:val="0"/>
        <w:adjustRightInd w:val="0"/>
        <w:ind w:left="12474" w:right="395"/>
        <w:jc w:val="right"/>
        <w:rPr>
          <w:sz w:val="24"/>
          <w:szCs w:val="24"/>
        </w:rPr>
      </w:pPr>
    </w:p>
    <w:p w:rsidR="00E353FF" w:rsidRDefault="00E353FF" w:rsidP="0069486C">
      <w:pPr>
        <w:autoSpaceDE w:val="0"/>
        <w:autoSpaceDN w:val="0"/>
        <w:adjustRightInd w:val="0"/>
        <w:ind w:left="12474" w:right="395"/>
        <w:jc w:val="right"/>
        <w:rPr>
          <w:sz w:val="24"/>
          <w:szCs w:val="24"/>
        </w:rPr>
      </w:pPr>
    </w:p>
    <w:p w:rsidR="00E353FF" w:rsidRDefault="00E353FF" w:rsidP="0069486C">
      <w:pPr>
        <w:autoSpaceDE w:val="0"/>
        <w:autoSpaceDN w:val="0"/>
        <w:adjustRightInd w:val="0"/>
        <w:ind w:left="12474" w:right="395"/>
        <w:jc w:val="right"/>
        <w:rPr>
          <w:sz w:val="24"/>
          <w:szCs w:val="24"/>
        </w:rPr>
      </w:pPr>
    </w:p>
    <w:p w:rsidR="00E353FF" w:rsidRDefault="00E353FF" w:rsidP="0069486C">
      <w:pPr>
        <w:autoSpaceDE w:val="0"/>
        <w:autoSpaceDN w:val="0"/>
        <w:adjustRightInd w:val="0"/>
        <w:ind w:left="12474" w:right="395"/>
        <w:jc w:val="right"/>
        <w:rPr>
          <w:sz w:val="24"/>
          <w:szCs w:val="24"/>
        </w:rPr>
      </w:pPr>
    </w:p>
    <w:p w:rsidR="00E353FF" w:rsidRDefault="00E353FF" w:rsidP="0069486C">
      <w:pPr>
        <w:autoSpaceDE w:val="0"/>
        <w:autoSpaceDN w:val="0"/>
        <w:adjustRightInd w:val="0"/>
        <w:ind w:left="12474" w:right="395"/>
        <w:jc w:val="right"/>
        <w:rPr>
          <w:sz w:val="24"/>
          <w:szCs w:val="24"/>
        </w:rPr>
      </w:pPr>
    </w:p>
    <w:p w:rsidR="00E353FF" w:rsidRDefault="00E353FF" w:rsidP="0069486C">
      <w:pPr>
        <w:autoSpaceDE w:val="0"/>
        <w:autoSpaceDN w:val="0"/>
        <w:adjustRightInd w:val="0"/>
        <w:ind w:left="12474" w:right="395"/>
        <w:jc w:val="right"/>
        <w:rPr>
          <w:sz w:val="24"/>
          <w:szCs w:val="24"/>
        </w:rPr>
      </w:pPr>
    </w:p>
    <w:p w:rsidR="00E353FF" w:rsidRDefault="00E353FF" w:rsidP="0069486C">
      <w:pPr>
        <w:autoSpaceDE w:val="0"/>
        <w:autoSpaceDN w:val="0"/>
        <w:adjustRightInd w:val="0"/>
        <w:ind w:left="12474" w:right="395"/>
        <w:jc w:val="right"/>
        <w:rPr>
          <w:sz w:val="24"/>
          <w:szCs w:val="24"/>
        </w:rPr>
      </w:pPr>
    </w:p>
    <w:p w:rsidR="00E353FF" w:rsidRDefault="00E353FF" w:rsidP="0069486C">
      <w:pPr>
        <w:autoSpaceDE w:val="0"/>
        <w:autoSpaceDN w:val="0"/>
        <w:adjustRightInd w:val="0"/>
        <w:ind w:left="12474" w:right="395"/>
        <w:jc w:val="right"/>
        <w:rPr>
          <w:sz w:val="24"/>
          <w:szCs w:val="24"/>
        </w:rPr>
      </w:pPr>
    </w:p>
    <w:p w:rsidR="00E353FF" w:rsidRDefault="00E353FF" w:rsidP="0069486C">
      <w:pPr>
        <w:autoSpaceDE w:val="0"/>
        <w:autoSpaceDN w:val="0"/>
        <w:adjustRightInd w:val="0"/>
        <w:ind w:left="12474" w:right="395"/>
        <w:jc w:val="right"/>
        <w:rPr>
          <w:sz w:val="24"/>
          <w:szCs w:val="24"/>
        </w:rPr>
      </w:pPr>
    </w:p>
    <w:p w:rsidR="00E353FF" w:rsidRDefault="00E353FF" w:rsidP="0069486C">
      <w:pPr>
        <w:autoSpaceDE w:val="0"/>
        <w:autoSpaceDN w:val="0"/>
        <w:adjustRightInd w:val="0"/>
        <w:ind w:left="12474" w:right="395"/>
        <w:jc w:val="right"/>
        <w:rPr>
          <w:sz w:val="24"/>
          <w:szCs w:val="24"/>
        </w:rPr>
      </w:pPr>
    </w:p>
    <w:p w:rsidR="00E353FF" w:rsidRDefault="00E353FF" w:rsidP="0069486C">
      <w:pPr>
        <w:autoSpaceDE w:val="0"/>
        <w:autoSpaceDN w:val="0"/>
        <w:adjustRightInd w:val="0"/>
        <w:ind w:left="12474" w:right="395"/>
        <w:jc w:val="right"/>
        <w:rPr>
          <w:sz w:val="24"/>
          <w:szCs w:val="24"/>
        </w:rPr>
      </w:pPr>
    </w:p>
    <w:p w:rsidR="00E353FF" w:rsidRDefault="00E353FF" w:rsidP="0069486C">
      <w:pPr>
        <w:autoSpaceDE w:val="0"/>
        <w:autoSpaceDN w:val="0"/>
        <w:adjustRightInd w:val="0"/>
        <w:ind w:left="12474" w:right="395"/>
        <w:jc w:val="right"/>
        <w:rPr>
          <w:sz w:val="24"/>
          <w:szCs w:val="24"/>
        </w:rPr>
      </w:pPr>
    </w:p>
    <w:p w:rsidR="00E353FF" w:rsidRDefault="00E353FF" w:rsidP="0069486C">
      <w:pPr>
        <w:autoSpaceDE w:val="0"/>
        <w:autoSpaceDN w:val="0"/>
        <w:adjustRightInd w:val="0"/>
        <w:ind w:left="12474" w:right="395"/>
        <w:jc w:val="right"/>
        <w:rPr>
          <w:sz w:val="24"/>
          <w:szCs w:val="24"/>
        </w:rPr>
      </w:pPr>
    </w:p>
    <w:p w:rsidR="00E353FF" w:rsidRDefault="00E353FF" w:rsidP="0069486C">
      <w:pPr>
        <w:autoSpaceDE w:val="0"/>
        <w:autoSpaceDN w:val="0"/>
        <w:adjustRightInd w:val="0"/>
        <w:ind w:left="12474" w:right="395"/>
        <w:jc w:val="right"/>
        <w:rPr>
          <w:sz w:val="24"/>
          <w:szCs w:val="24"/>
        </w:rPr>
      </w:pPr>
    </w:p>
    <w:p w:rsidR="00E353FF" w:rsidRDefault="00E353FF" w:rsidP="0069486C">
      <w:pPr>
        <w:autoSpaceDE w:val="0"/>
        <w:autoSpaceDN w:val="0"/>
        <w:adjustRightInd w:val="0"/>
        <w:ind w:left="12474" w:right="395"/>
        <w:jc w:val="right"/>
        <w:rPr>
          <w:sz w:val="24"/>
          <w:szCs w:val="24"/>
        </w:rPr>
      </w:pPr>
    </w:p>
    <w:p w:rsidR="00E353FF" w:rsidRDefault="00E353FF" w:rsidP="0069486C">
      <w:pPr>
        <w:autoSpaceDE w:val="0"/>
        <w:autoSpaceDN w:val="0"/>
        <w:adjustRightInd w:val="0"/>
        <w:ind w:left="12474" w:right="395"/>
        <w:jc w:val="right"/>
        <w:rPr>
          <w:sz w:val="24"/>
          <w:szCs w:val="24"/>
        </w:rPr>
      </w:pPr>
    </w:p>
    <w:p w:rsidR="00E353FF" w:rsidRDefault="00E353FF" w:rsidP="0069486C">
      <w:pPr>
        <w:autoSpaceDE w:val="0"/>
        <w:autoSpaceDN w:val="0"/>
        <w:adjustRightInd w:val="0"/>
        <w:ind w:left="12474" w:right="395"/>
        <w:jc w:val="right"/>
        <w:rPr>
          <w:sz w:val="24"/>
          <w:szCs w:val="24"/>
        </w:rPr>
      </w:pPr>
    </w:p>
    <w:p w:rsidR="00E353FF" w:rsidRDefault="00E353FF" w:rsidP="0069486C">
      <w:pPr>
        <w:autoSpaceDE w:val="0"/>
        <w:autoSpaceDN w:val="0"/>
        <w:adjustRightInd w:val="0"/>
        <w:ind w:left="12474" w:right="395"/>
        <w:jc w:val="right"/>
        <w:rPr>
          <w:sz w:val="24"/>
          <w:szCs w:val="24"/>
        </w:rPr>
      </w:pPr>
    </w:p>
    <w:p w:rsidR="00E353FF" w:rsidRDefault="00E353FF" w:rsidP="0069486C">
      <w:pPr>
        <w:autoSpaceDE w:val="0"/>
        <w:autoSpaceDN w:val="0"/>
        <w:adjustRightInd w:val="0"/>
        <w:ind w:left="12474" w:right="395"/>
        <w:jc w:val="right"/>
        <w:rPr>
          <w:sz w:val="24"/>
          <w:szCs w:val="24"/>
        </w:rPr>
      </w:pPr>
    </w:p>
    <w:p w:rsidR="00E353FF" w:rsidRDefault="00E353FF" w:rsidP="0069486C">
      <w:pPr>
        <w:autoSpaceDE w:val="0"/>
        <w:autoSpaceDN w:val="0"/>
        <w:adjustRightInd w:val="0"/>
        <w:ind w:left="12474" w:right="395"/>
        <w:jc w:val="right"/>
        <w:rPr>
          <w:sz w:val="24"/>
          <w:szCs w:val="24"/>
        </w:rPr>
      </w:pPr>
    </w:p>
    <w:p w:rsidR="00C1006D" w:rsidRPr="00B77717" w:rsidRDefault="0069486C" w:rsidP="0069486C">
      <w:pPr>
        <w:autoSpaceDE w:val="0"/>
        <w:autoSpaceDN w:val="0"/>
        <w:adjustRightInd w:val="0"/>
        <w:ind w:left="12474" w:right="395"/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r w:rsidR="00C1006D" w:rsidRPr="00B77717">
        <w:rPr>
          <w:sz w:val="24"/>
          <w:szCs w:val="24"/>
        </w:rPr>
        <w:t xml:space="preserve">Приложение </w:t>
      </w:r>
      <w:r w:rsidR="00B82083">
        <w:rPr>
          <w:sz w:val="24"/>
          <w:szCs w:val="24"/>
        </w:rPr>
        <w:t xml:space="preserve">№ </w:t>
      </w:r>
      <w:r w:rsidR="00C1006D" w:rsidRPr="00B77717">
        <w:rPr>
          <w:sz w:val="24"/>
          <w:szCs w:val="24"/>
        </w:rPr>
        <w:t>2</w:t>
      </w:r>
    </w:p>
    <w:p w:rsidR="00C1006D" w:rsidRPr="00B77717" w:rsidRDefault="00C1006D" w:rsidP="0069486C">
      <w:pPr>
        <w:autoSpaceDE w:val="0"/>
        <w:autoSpaceDN w:val="0"/>
        <w:adjustRightInd w:val="0"/>
        <w:ind w:left="12474" w:right="395"/>
        <w:jc w:val="right"/>
        <w:rPr>
          <w:sz w:val="24"/>
          <w:szCs w:val="24"/>
        </w:rPr>
      </w:pPr>
      <w:r w:rsidRPr="00B77717">
        <w:rPr>
          <w:sz w:val="24"/>
          <w:szCs w:val="24"/>
        </w:rPr>
        <w:t xml:space="preserve">к программе </w:t>
      </w:r>
    </w:p>
    <w:p w:rsidR="00271A49" w:rsidRDefault="00271A49" w:rsidP="00C1006D">
      <w:pPr>
        <w:autoSpaceDE w:val="0"/>
        <w:autoSpaceDN w:val="0"/>
        <w:adjustRightInd w:val="0"/>
        <w:ind w:left="142" w:right="-371"/>
        <w:jc w:val="center"/>
        <w:rPr>
          <w:b/>
          <w:sz w:val="24"/>
          <w:szCs w:val="24"/>
        </w:rPr>
      </w:pPr>
    </w:p>
    <w:p w:rsidR="00B77717" w:rsidRPr="00B77717" w:rsidRDefault="00B77717" w:rsidP="00C1006D">
      <w:pPr>
        <w:autoSpaceDE w:val="0"/>
        <w:autoSpaceDN w:val="0"/>
        <w:adjustRightInd w:val="0"/>
        <w:ind w:left="142" w:right="-371"/>
        <w:jc w:val="center"/>
        <w:rPr>
          <w:b/>
          <w:sz w:val="24"/>
          <w:szCs w:val="24"/>
        </w:rPr>
      </w:pPr>
      <w:r w:rsidRPr="00B77717">
        <w:rPr>
          <w:b/>
          <w:sz w:val="24"/>
          <w:szCs w:val="24"/>
        </w:rPr>
        <w:t>ПЕРЕЧЕНЬ</w:t>
      </w:r>
    </w:p>
    <w:p w:rsidR="00C1006D" w:rsidRDefault="00C1006D" w:rsidP="00C1006D">
      <w:pPr>
        <w:autoSpaceDE w:val="0"/>
        <w:autoSpaceDN w:val="0"/>
        <w:adjustRightInd w:val="0"/>
        <w:ind w:left="142" w:right="-371"/>
        <w:jc w:val="center"/>
        <w:rPr>
          <w:sz w:val="24"/>
          <w:szCs w:val="24"/>
        </w:rPr>
      </w:pPr>
      <w:r w:rsidRPr="00B77717">
        <w:rPr>
          <w:sz w:val="24"/>
          <w:szCs w:val="24"/>
        </w:rPr>
        <w:t>мероприятий</w:t>
      </w:r>
      <w:r w:rsidR="00B77717" w:rsidRPr="00B77717">
        <w:rPr>
          <w:sz w:val="24"/>
          <w:szCs w:val="24"/>
        </w:rPr>
        <w:t xml:space="preserve"> </w:t>
      </w:r>
      <w:r w:rsidR="0026308D">
        <w:rPr>
          <w:sz w:val="24"/>
          <w:szCs w:val="24"/>
        </w:rPr>
        <w:t>программы</w:t>
      </w:r>
      <w:r w:rsidR="00047A98">
        <w:rPr>
          <w:sz w:val="24"/>
          <w:szCs w:val="24"/>
        </w:rPr>
        <w:t xml:space="preserve"> </w:t>
      </w:r>
      <w:r w:rsidRPr="00B77717">
        <w:rPr>
          <w:sz w:val="24"/>
          <w:szCs w:val="24"/>
        </w:rPr>
        <w:t>с показателями результативности выполнения мероприятий</w:t>
      </w:r>
    </w:p>
    <w:p w:rsidR="00A12E4F" w:rsidRDefault="00A12E4F" w:rsidP="00C1006D">
      <w:pPr>
        <w:autoSpaceDE w:val="0"/>
        <w:autoSpaceDN w:val="0"/>
        <w:adjustRightInd w:val="0"/>
        <w:ind w:left="142" w:right="-371"/>
        <w:jc w:val="center"/>
        <w:rPr>
          <w:sz w:val="24"/>
          <w:szCs w:val="24"/>
        </w:rPr>
      </w:pPr>
    </w:p>
    <w:tbl>
      <w:tblPr>
        <w:tblW w:w="1559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3543"/>
        <w:gridCol w:w="1276"/>
        <w:gridCol w:w="3402"/>
        <w:gridCol w:w="851"/>
        <w:gridCol w:w="1134"/>
        <w:gridCol w:w="1134"/>
        <w:gridCol w:w="1134"/>
        <w:gridCol w:w="2268"/>
      </w:tblGrid>
      <w:tr w:rsidR="00C1006D" w:rsidRPr="0069486C" w:rsidTr="00BA4DC4">
        <w:trPr>
          <w:trHeight w:val="760"/>
        </w:trPr>
        <w:tc>
          <w:tcPr>
            <w:tcW w:w="851" w:type="dxa"/>
            <w:vMerge w:val="restart"/>
            <w:shd w:val="clear" w:color="auto" w:fill="auto"/>
          </w:tcPr>
          <w:p w:rsidR="00C1006D" w:rsidRPr="0069486C" w:rsidRDefault="00C1006D" w:rsidP="00C158B7">
            <w:pPr>
              <w:pStyle w:val="ConsPlusTitle"/>
              <w:widowControl/>
              <w:jc w:val="center"/>
              <w:outlineLvl w:val="2"/>
              <w:rPr>
                <w:b w:val="0"/>
                <w:sz w:val="22"/>
                <w:szCs w:val="22"/>
              </w:rPr>
            </w:pPr>
            <w:r w:rsidRPr="0069486C">
              <w:rPr>
                <w:b w:val="0"/>
                <w:sz w:val="22"/>
                <w:szCs w:val="22"/>
              </w:rPr>
              <w:t>№</w:t>
            </w:r>
          </w:p>
          <w:p w:rsidR="00C1006D" w:rsidRPr="0069486C" w:rsidRDefault="00C1006D" w:rsidP="00C158B7">
            <w:pPr>
              <w:pStyle w:val="ConsPlusTitle"/>
              <w:widowControl/>
              <w:jc w:val="center"/>
              <w:outlineLvl w:val="2"/>
              <w:rPr>
                <w:b w:val="0"/>
                <w:sz w:val="22"/>
                <w:szCs w:val="22"/>
              </w:rPr>
            </w:pPr>
            <w:r w:rsidRPr="0069486C">
              <w:rPr>
                <w:b w:val="0"/>
                <w:sz w:val="22"/>
                <w:szCs w:val="22"/>
              </w:rPr>
              <w:t>п/п</w:t>
            </w:r>
          </w:p>
        </w:tc>
        <w:tc>
          <w:tcPr>
            <w:tcW w:w="3543" w:type="dxa"/>
            <w:vMerge w:val="restart"/>
            <w:shd w:val="clear" w:color="auto" w:fill="auto"/>
          </w:tcPr>
          <w:p w:rsidR="00C1006D" w:rsidRPr="0069486C" w:rsidRDefault="00C1006D" w:rsidP="00C158B7">
            <w:pPr>
              <w:pStyle w:val="ConsPlusTitle"/>
              <w:widowControl/>
              <w:jc w:val="center"/>
              <w:outlineLvl w:val="2"/>
              <w:rPr>
                <w:b w:val="0"/>
                <w:sz w:val="22"/>
                <w:szCs w:val="22"/>
              </w:rPr>
            </w:pPr>
          </w:p>
          <w:p w:rsidR="00C1006D" w:rsidRPr="0069486C" w:rsidRDefault="00C1006D" w:rsidP="00C158B7">
            <w:pPr>
              <w:pStyle w:val="ConsPlusTitle"/>
              <w:widowControl/>
              <w:jc w:val="center"/>
              <w:outlineLvl w:val="2"/>
              <w:rPr>
                <w:b w:val="0"/>
                <w:sz w:val="22"/>
                <w:szCs w:val="22"/>
              </w:rPr>
            </w:pPr>
            <w:r w:rsidRPr="0069486C">
              <w:rPr>
                <w:b w:val="0"/>
                <w:sz w:val="22"/>
                <w:szCs w:val="22"/>
              </w:rPr>
              <w:t>Цели, мероприятия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C1006D" w:rsidRPr="0069486C" w:rsidRDefault="00C1006D" w:rsidP="00C158B7">
            <w:pPr>
              <w:pStyle w:val="ConsPlusTitle"/>
              <w:widowControl/>
              <w:jc w:val="center"/>
              <w:outlineLvl w:val="2"/>
              <w:rPr>
                <w:b w:val="0"/>
                <w:sz w:val="22"/>
                <w:szCs w:val="22"/>
              </w:rPr>
            </w:pPr>
          </w:p>
          <w:p w:rsidR="00C1006D" w:rsidRPr="0069486C" w:rsidRDefault="00C1006D" w:rsidP="00C158B7">
            <w:pPr>
              <w:pStyle w:val="ConsPlusTitle"/>
              <w:widowControl/>
              <w:jc w:val="center"/>
              <w:outlineLvl w:val="2"/>
              <w:rPr>
                <w:b w:val="0"/>
                <w:sz w:val="22"/>
                <w:szCs w:val="22"/>
              </w:rPr>
            </w:pPr>
            <w:r w:rsidRPr="0069486C">
              <w:rPr>
                <w:b w:val="0"/>
                <w:sz w:val="22"/>
                <w:szCs w:val="22"/>
              </w:rPr>
              <w:t>Срок исполнения</w:t>
            </w:r>
          </w:p>
        </w:tc>
        <w:tc>
          <w:tcPr>
            <w:tcW w:w="3402" w:type="dxa"/>
            <w:vMerge w:val="restart"/>
            <w:shd w:val="clear" w:color="auto" w:fill="auto"/>
          </w:tcPr>
          <w:p w:rsidR="00C1006D" w:rsidRPr="0069486C" w:rsidRDefault="00C1006D" w:rsidP="00C158B7">
            <w:pPr>
              <w:pStyle w:val="ConsPlusTitle"/>
              <w:widowControl/>
              <w:jc w:val="center"/>
              <w:outlineLvl w:val="2"/>
              <w:rPr>
                <w:b w:val="0"/>
                <w:sz w:val="22"/>
                <w:szCs w:val="22"/>
              </w:rPr>
            </w:pPr>
          </w:p>
          <w:p w:rsidR="00C1006D" w:rsidRPr="0069486C" w:rsidRDefault="00C1006D" w:rsidP="00C158B7">
            <w:pPr>
              <w:pStyle w:val="ConsPlusTitle"/>
              <w:widowControl/>
              <w:jc w:val="center"/>
              <w:outlineLvl w:val="2"/>
              <w:rPr>
                <w:b w:val="0"/>
                <w:sz w:val="22"/>
                <w:szCs w:val="22"/>
              </w:rPr>
            </w:pPr>
            <w:r w:rsidRPr="0069486C">
              <w:rPr>
                <w:b w:val="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C1006D" w:rsidRPr="0069486C" w:rsidRDefault="00C1006D" w:rsidP="00C158B7">
            <w:pPr>
              <w:pStyle w:val="ConsPlusTitle"/>
              <w:widowControl/>
              <w:jc w:val="center"/>
              <w:outlineLvl w:val="2"/>
              <w:rPr>
                <w:b w:val="0"/>
                <w:sz w:val="22"/>
                <w:szCs w:val="22"/>
              </w:rPr>
            </w:pPr>
          </w:p>
          <w:p w:rsidR="0026308D" w:rsidRPr="0069486C" w:rsidRDefault="00C1006D" w:rsidP="00C158B7">
            <w:pPr>
              <w:pStyle w:val="ConsPlusTitle"/>
              <w:widowControl/>
              <w:jc w:val="center"/>
              <w:outlineLvl w:val="2"/>
              <w:rPr>
                <w:b w:val="0"/>
                <w:sz w:val="22"/>
                <w:szCs w:val="22"/>
              </w:rPr>
            </w:pPr>
            <w:r w:rsidRPr="0069486C">
              <w:rPr>
                <w:b w:val="0"/>
                <w:sz w:val="22"/>
                <w:szCs w:val="22"/>
              </w:rPr>
              <w:t>Ед.</w:t>
            </w:r>
          </w:p>
          <w:p w:rsidR="00C1006D" w:rsidRPr="0069486C" w:rsidRDefault="00C1006D" w:rsidP="00C158B7">
            <w:pPr>
              <w:pStyle w:val="ConsPlusTitle"/>
              <w:widowControl/>
              <w:jc w:val="center"/>
              <w:outlineLvl w:val="2"/>
              <w:rPr>
                <w:b w:val="0"/>
                <w:sz w:val="22"/>
                <w:szCs w:val="22"/>
              </w:rPr>
            </w:pPr>
            <w:r w:rsidRPr="0069486C">
              <w:rPr>
                <w:b w:val="0"/>
                <w:sz w:val="22"/>
                <w:szCs w:val="22"/>
              </w:rPr>
              <w:t>изм.</w:t>
            </w:r>
          </w:p>
        </w:tc>
        <w:tc>
          <w:tcPr>
            <w:tcW w:w="3402" w:type="dxa"/>
            <w:gridSpan w:val="3"/>
            <w:shd w:val="clear" w:color="auto" w:fill="auto"/>
          </w:tcPr>
          <w:p w:rsidR="00C1006D" w:rsidRPr="0069486C" w:rsidRDefault="00C1006D" w:rsidP="00C158B7">
            <w:pPr>
              <w:pStyle w:val="ConsPlusTitle"/>
              <w:widowControl/>
              <w:jc w:val="center"/>
              <w:outlineLvl w:val="2"/>
              <w:rPr>
                <w:b w:val="0"/>
                <w:sz w:val="22"/>
                <w:szCs w:val="22"/>
              </w:rPr>
            </w:pPr>
            <w:r w:rsidRPr="0069486C">
              <w:rPr>
                <w:b w:val="0"/>
                <w:sz w:val="22"/>
                <w:szCs w:val="22"/>
              </w:rPr>
              <w:t>Показатели результативности выполнения мероприятий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C1006D" w:rsidRPr="0069486C" w:rsidRDefault="00C1006D" w:rsidP="00C158B7">
            <w:pPr>
              <w:pStyle w:val="ConsPlusTitle"/>
              <w:widowControl/>
              <w:jc w:val="center"/>
              <w:outlineLvl w:val="2"/>
              <w:rPr>
                <w:b w:val="0"/>
                <w:sz w:val="22"/>
                <w:szCs w:val="22"/>
              </w:rPr>
            </w:pPr>
          </w:p>
          <w:p w:rsidR="00C1006D" w:rsidRPr="0069486C" w:rsidRDefault="00C1006D" w:rsidP="00C158B7">
            <w:pPr>
              <w:pStyle w:val="ConsPlusTitle"/>
              <w:widowControl/>
              <w:jc w:val="center"/>
              <w:outlineLvl w:val="2"/>
              <w:rPr>
                <w:b w:val="0"/>
                <w:sz w:val="22"/>
                <w:szCs w:val="22"/>
              </w:rPr>
            </w:pPr>
            <w:r w:rsidRPr="0069486C">
              <w:rPr>
                <w:b w:val="0"/>
                <w:sz w:val="22"/>
                <w:szCs w:val="22"/>
              </w:rPr>
              <w:t>Исполнитель, соисполнитель</w:t>
            </w:r>
          </w:p>
        </w:tc>
      </w:tr>
      <w:tr w:rsidR="00C1006D" w:rsidRPr="0069486C" w:rsidTr="00BA4DC4">
        <w:trPr>
          <w:trHeight w:val="281"/>
        </w:trPr>
        <w:tc>
          <w:tcPr>
            <w:tcW w:w="851" w:type="dxa"/>
            <w:vMerge/>
            <w:shd w:val="clear" w:color="auto" w:fill="auto"/>
          </w:tcPr>
          <w:p w:rsidR="00C1006D" w:rsidRPr="0069486C" w:rsidRDefault="00C1006D" w:rsidP="00C158B7">
            <w:pPr>
              <w:pStyle w:val="ConsPlusTitle"/>
              <w:widowControl/>
              <w:jc w:val="center"/>
              <w:outlineLvl w:val="2"/>
              <w:rPr>
                <w:b w:val="0"/>
                <w:sz w:val="22"/>
                <w:szCs w:val="22"/>
              </w:rPr>
            </w:pPr>
          </w:p>
        </w:tc>
        <w:tc>
          <w:tcPr>
            <w:tcW w:w="3543" w:type="dxa"/>
            <w:vMerge/>
            <w:shd w:val="clear" w:color="auto" w:fill="auto"/>
          </w:tcPr>
          <w:p w:rsidR="00C1006D" w:rsidRPr="0069486C" w:rsidRDefault="00C1006D" w:rsidP="00C158B7">
            <w:pPr>
              <w:pStyle w:val="ConsPlusTitle"/>
              <w:widowControl/>
              <w:jc w:val="center"/>
              <w:outlineLvl w:val="2"/>
              <w:rPr>
                <w:b w:val="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C1006D" w:rsidRPr="0069486C" w:rsidRDefault="00C1006D" w:rsidP="00C158B7">
            <w:pPr>
              <w:pStyle w:val="ConsPlusTitle"/>
              <w:widowControl/>
              <w:jc w:val="center"/>
              <w:outlineLvl w:val="2"/>
              <w:rPr>
                <w:b w:val="0"/>
                <w:sz w:val="22"/>
                <w:szCs w:val="22"/>
              </w:rPr>
            </w:pPr>
          </w:p>
        </w:tc>
        <w:tc>
          <w:tcPr>
            <w:tcW w:w="3402" w:type="dxa"/>
            <w:vMerge/>
            <w:shd w:val="clear" w:color="auto" w:fill="auto"/>
          </w:tcPr>
          <w:p w:rsidR="00C1006D" w:rsidRPr="0069486C" w:rsidRDefault="00C1006D" w:rsidP="00C158B7">
            <w:pPr>
              <w:pStyle w:val="ConsPlusTitle"/>
              <w:widowControl/>
              <w:jc w:val="center"/>
              <w:outlineLvl w:val="2"/>
              <w:rPr>
                <w:b w:val="0"/>
                <w:sz w:val="22"/>
                <w:szCs w:val="22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C1006D" w:rsidRPr="0069486C" w:rsidRDefault="00C1006D" w:rsidP="00C158B7">
            <w:pPr>
              <w:pStyle w:val="ConsPlusTitle"/>
              <w:widowControl/>
              <w:jc w:val="center"/>
              <w:outlineLvl w:val="2"/>
              <w:rPr>
                <w:b w:val="0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C1006D" w:rsidRPr="0069486C" w:rsidRDefault="00C1006D" w:rsidP="00A12E4F">
            <w:pPr>
              <w:pStyle w:val="ConsPlusTitle"/>
              <w:widowControl/>
              <w:jc w:val="center"/>
              <w:outlineLvl w:val="2"/>
              <w:rPr>
                <w:b w:val="0"/>
                <w:sz w:val="22"/>
                <w:szCs w:val="22"/>
              </w:rPr>
            </w:pPr>
            <w:r w:rsidRPr="0069486C">
              <w:rPr>
                <w:b w:val="0"/>
                <w:sz w:val="22"/>
                <w:szCs w:val="22"/>
              </w:rPr>
              <w:t>202</w:t>
            </w:r>
            <w:r w:rsidR="00A12E4F" w:rsidRPr="0069486C">
              <w:rPr>
                <w:b w:val="0"/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C1006D" w:rsidRPr="0069486C" w:rsidRDefault="00C1006D" w:rsidP="00A12E4F">
            <w:pPr>
              <w:pStyle w:val="ConsPlusTitle"/>
              <w:widowControl/>
              <w:jc w:val="center"/>
              <w:outlineLvl w:val="2"/>
              <w:rPr>
                <w:b w:val="0"/>
                <w:sz w:val="22"/>
                <w:szCs w:val="22"/>
              </w:rPr>
            </w:pPr>
            <w:r w:rsidRPr="0069486C">
              <w:rPr>
                <w:b w:val="0"/>
                <w:sz w:val="22"/>
                <w:szCs w:val="22"/>
              </w:rPr>
              <w:t>202</w:t>
            </w:r>
            <w:r w:rsidR="00A12E4F" w:rsidRPr="0069486C">
              <w:rPr>
                <w:b w:val="0"/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C1006D" w:rsidRPr="0069486C" w:rsidRDefault="00C1006D" w:rsidP="00A12E4F">
            <w:pPr>
              <w:pStyle w:val="ConsPlusTitle"/>
              <w:widowControl/>
              <w:jc w:val="center"/>
              <w:outlineLvl w:val="2"/>
              <w:rPr>
                <w:b w:val="0"/>
                <w:sz w:val="22"/>
                <w:szCs w:val="22"/>
              </w:rPr>
            </w:pPr>
            <w:r w:rsidRPr="0069486C">
              <w:rPr>
                <w:b w:val="0"/>
                <w:sz w:val="22"/>
                <w:szCs w:val="22"/>
              </w:rPr>
              <w:t>202</w:t>
            </w:r>
            <w:r w:rsidR="00A12E4F" w:rsidRPr="0069486C">
              <w:rPr>
                <w:b w:val="0"/>
                <w:sz w:val="22"/>
                <w:szCs w:val="22"/>
              </w:rPr>
              <w:t>6</w:t>
            </w:r>
          </w:p>
        </w:tc>
        <w:tc>
          <w:tcPr>
            <w:tcW w:w="2268" w:type="dxa"/>
            <w:vMerge/>
            <w:shd w:val="clear" w:color="auto" w:fill="auto"/>
          </w:tcPr>
          <w:p w:rsidR="00C1006D" w:rsidRPr="0069486C" w:rsidRDefault="00C1006D" w:rsidP="00C158B7">
            <w:pPr>
              <w:pStyle w:val="ConsPlusTitle"/>
              <w:widowControl/>
              <w:jc w:val="center"/>
              <w:outlineLvl w:val="2"/>
              <w:rPr>
                <w:b w:val="0"/>
                <w:sz w:val="22"/>
                <w:szCs w:val="22"/>
              </w:rPr>
            </w:pPr>
          </w:p>
        </w:tc>
      </w:tr>
      <w:tr w:rsidR="00C1006D" w:rsidRPr="0069486C" w:rsidTr="00BA4DC4">
        <w:tc>
          <w:tcPr>
            <w:tcW w:w="851" w:type="dxa"/>
            <w:shd w:val="clear" w:color="auto" w:fill="auto"/>
          </w:tcPr>
          <w:p w:rsidR="00C1006D" w:rsidRPr="0069486C" w:rsidRDefault="00C1006D" w:rsidP="00C158B7">
            <w:pPr>
              <w:pStyle w:val="ConsPlusTitle"/>
              <w:widowControl/>
              <w:jc w:val="center"/>
              <w:outlineLvl w:val="2"/>
              <w:rPr>
                <w:b w:val="0"/>
                <w:sz w:val="22"/>
                <w:szCs w:val="22"/>
              </w:rPr>
            </w:pPr>
            <w:r w:rsidRPr="0069486C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3543" w:type="dxa"/>
            <w:shd w:val="clear" w:color="auto" w:fill="auto"/>
          </w:tcPr>
          <w:p w:rsidR="00C1006D" w:rsidRPr="0069486C" w:rsidRDefault="00C1006D" w:rsidP="00C158B7">
            <w:pPr>
              <w:pStyle w:val="ConsPlusTitle"/>
              <w:widowControl/>
              <w:jc w:val="center"/>
              <w:outlineLvl w:val="2"/>
              <w:rPr>
                <w:b w:val="0"/>
                <w:sz w:val="22"/>
                <w:szCs w:val="22"/>
              </w:rPr>
            </w:pPr>
            <w:r w:rsidRPr="0069486C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C1006D" w:rsidRPr="0069486C" w:rsidRDefault="00C1006D" w:rsidP="00C158B7">
            <w:pPr>
              <w:pStyle w:val="ConsPlusTitle"/>
              <w:widowControl/>
              <w:jc w:val="center"/>
              <w:outlineLvl w:val="2"/>
              <w:rPr>
                <w:b w:val="0"/>
                <w:sz w:val="22"/>
                <w:szCs w:val="22"/>
              </w:rPr>
            </w:pPr>
            <w:r w:rsidRPr="0069486C">
              <w:rPr>
                <w:b w:val="0"/>
                <w:sz w:val="22"/>
                <w:szCs w:val="22"/>
              </w:rPr>
              <w:t>3</w:t>
            </w:r>
          </w:p>
        </w:tc>
        <w:tc>
          <w:tcPr>
            <w:tcW w:w="3402" w:type="dxa"/>
            <w:shd w:val="clear" w:color="auto" w:fill="auto"/>
          </w:tcPr>
          <w:p w:rsidR="00C1006D" w:rsidRPr="0069486C" w:rsidRDefault="00C1006D" w:rsidP="00C158B7">
            <w:pPr>
              <w:pStyle w:val="ConsPlusTitle"/>
              <w:widowControl/>
              <w:jc w:val="center"/>
              <w:outlineLvl w:val="2"/>
              <w:rPr>
                <w:b w:val="0"/>
                <w:sz w:val="22"/>
                <w:szCs w:val="22"/>
              </w:rPr>
            </w:pPr>
            <w:r w:rsidRPr="0069486C">
              <w:rPr>
                <w:b w:val="0"/>
                <w:sz w:val="22"/>
                <w:szCs w:val="22"/>
              </w:rPr>
              <w:t>4</w:t>
            </w:r>
          </w:p>
        </w:tc>
        <w:tc>
          <w:tcPr>
            <w:tcW w:w="851" w:type="dxa"/>
            <w:shd w:val="clear" w:color="auto" w:fill="auto"/>
          </w:tcPr>
          <w:p w:rsidR="00C1006D" w:rsidRPr="0069486C" w:rsidRDefault="00C1006D" w:rsidP="00C158B7">
            <w:pPr>
              <w:pStyle w:val="ConsPlusTitle"/>
              <w:widowControl/>
              <w:jc w:val="center"/>
              <w:outlineLvl w:val="2"/>
              <w:rPr>
                <w:b w:val="0"/>
                <w:sz w:val="22"/>
                <w:szCs w:val="22"/>
              </w:rPr>
            </w:pPr>
            <w:r w:rsidRPr="0069486C">
              <w:rPr>
                <w:b w:val="0"/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C1006D" w:rsidRPr="0069486C" w:rsidRDefault="00C1006D" w:rsidP="00C158B7">
            <w:pPr>
              <w:pStyle w:val="ConsPlusTitle"/>
              <w:widowControl/>
              <w:jc w:val="center"/>
              <w:outlineLvl w:val="2"/>
              <w:rPr>
                <w:b w:val="0"/>
                <w:sz w:val="22"/>
                <w:szCs w:val="22"/>
              </w:rPr>
            </w:pPr>
            <w:r w:rsidRPr="0069486C">
              <w:rPr>
                <w:b w:val="0"/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:rsidR="00C1006D" w:rsidRPr="0069486C" w:rsidRDefault="00C1006D" w:rsidP="00C158B7">
            <w:pPr>
              <w:pStyle w:val="ConsPlusTitle"/>
              <w:widowControl/>
              <w:jc w:val="center"/>
              <w:outlineLvl w:val="2"/>
              <w:rPr>
                <w:b w:val="0"/>
                <w:sz w:val="22"/>
                <w:szCs w:val="22"/>
              </w:rPr>
            </w:pPr>
            <w:r w:rsidRPr="0069486C">
              <w:rPr>
                <w:b w:val="0"/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</w:tcPr>
          <w:p w:rsidR="00C1006D" w:rsidRPr="0069486C" w:rsidRDefault="00C1006D" w:rsidP="00C158B7">
            <w:pPr>
              <w:pStyle w:val="ConsPlusTitle"/>
              <w:widowControl/>
              <w:jc w:val="center"/>
              <w:outlineLvl w:val="2"/>
              <w:rPr>
                <w:b w:val="0"/>
                <w:sz w:val="22"/>
                <w:szCs w:val="22"/>
              </w:rPr>
            </w:pPr>
            <w:r w:rsidRPr="0069486C">
              <w:rPr>
                <w:b w:val="0"/>
                <w:sz w:val="22"/>
                <w:szCs w:val="22"/>
              </w:rPr>
              <w:t>8</w:t>
            </w:r>
          </w:p>
        </w:tc>
        <w:tc>
          <w:tcPr>
            <w:tcW w:w="2268" w:type="dxa"/>
            <w:shd w:val="clear" w:color="auto" w:fill="auto"/>
          </w:tcPr>
          <w:p w:rsidR="00C1006D" w:rsidRPr="0069486C" w:rsidRDefault="00C1006D" w:rsidP="00C158B7">
            <w:pPr>
              <w:pStyle w:val="ConsPlusTitle"/>
              <w:widowControl/>
              <w:jc w:val="center"/>
              <w:outlineLvl w:val="2"/>
              <w:rPr>
                <w:b w:val="0"/>
                <w:sz w:val="22"/>
                <w:szCs w:val="22"/>
              </w:rPr>
            </w:pPr>
            <w:r w:rsidRPr="0069486C">
              <w:rPr>
                <w:b w:val="0"/>
                <w:sz w:val="22"/>
                <w:szCs w:val="22"/>
              </w:rPr>
              <w:t>9</w:t>
            </w:r>
          </w:p>
        </w:tc>
      </w:tr>
      <w:tr w:rsidR="00C1006D" w:rsidRPr="0069486C" w:rsidTr="002762C6">
        <w:trPr>
          <w:trHeight w:val="319"/>
        </w:trPr>
        <w:tc>
          <w:tcPr>
            <w:tcW w:w="15593" w:type="dxa"/>
            <w:gridSpan w:val="9"/>
            <w:shd w:val="clear" w:color="auto" w:fill="auto"/>
          </w:tcPr>
          <w:p w:rsidR="009A4349" w:rsidRPr="0069486C" w:rsidRDefault="00C1006D" w:rsidP="00E353FF">
            <w:pPr>
              <w:rPr>
                <w:b/>
                <w:bCs/>
                <w:sz w:val="22"/>
                <w:szCs w:val="22"/>
              </w:rPr>
            </w:pPr>
            <w:r w:rsidRPr="0069486C">
              <w:rPr>
                <w:b/>
                <w:bCs/>
                <w:sz w:val="22"/>
                <w:szCs w:val="22"/>
              </w:rPr>
              <w:t>Цель:  «</w:t>
            </w:r>
            <w:r w:rsidRPr="0069486C">
              <w:rPr>
                <w:b/>
                <w:sz w:val="22"/>
                <w:szCs w:val="22"/>
              </w:rPr>
              <w:t>Обеспечение транспортной доступности населенных пунктов Печенгского муниципального округа, увеличение доли автомобильных дорог, соответствующих нормативным требованиям»</w:t>
            </w:r>
          </w:p>
        </w:tc>
      </w:tr>
      <w:tr w:rsidR="00C1006D" w:rsidRPr="0069486C" w:rsidTr="002762C6">
        <w:tc>
          <w:tcPr>
            <w:tcW w:w="15593" w:type="dxa"/>
            <w:gridSpan w:val="9"/>
            <w:shd w:val="clear" w:color="auto" w:fill="auto"/>
          </w:tcPr>
          <w:p w:rsidR="00C1006D" w:rsidRPr="0069486C" w:rsidRDefault="009A4349" w:rsidP="009A4349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Основное м</w:t>
            </w:r>
            <w:r w:rsidR="00C1006D" w:rsidRPr="0069486C">
              <w:rPr>
                <w:b/>
                <w:bCs/>
                <w:sz w:val="22"/>
                <w:szCs w:val="22"/>
              </w:rPr>
              <w:t xml:space="preserve">ероприятие </w:t>
            </w:r>
            <w:r w:rsidR="00246A2A" w:rsidRPr="0069486C">
              <w:rPr>
                <w:b/>
                <w:bCs/>
                <w:sz w:val="22"/>
                <w:szCs w:val="22"/>
              </w:rPr>
              <w:t>1</w:t>
            </w:r>
            <w:r w:rsidR="00C1006D" w:rsidRPr="0069486C">
              <w:rPr>
                <w:b/>
                <w:bCs/>
                <w:sz w:val="22"/>
                <w:szCs w:val="22"/>
              </w:rPr>
              <w:t xml:space="preserve">. Приведение в нормативное состояние сети автомобильных дорог общего пользования местного значения на территории Печенгского муниципального округа </w:t>
            </w:r>
          </w:p>
        </w:tc>
      </w:tr>
      <w:tr w:rsidR="00194313" w:rsidRPr="0069486C" w:rsidTr="00BA4DC4">
        <w:tc>
          <w:tcPr>
            <w:tcW w:w="851" w:type="dxa"/>
            <w:shd w:val="clear" w:color="auto" w:fill="auto"/>
          </w:tcPr>
          <w:p w:rsidR="00194313" w:rsidRPr="0069486C" w:rsidRDefault="00194313" w:rsidP="00C158B7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1.1.</w:t>
            </w:r>
          </w:p>
        </w:tc>
        <w:tc>
          <w:tcPr>
            <w:tcW w:w="3543" w:type="dxa"/>
            <w:shd w:val="clear" w:color="auto" w:fill="auto"/>
          </w:tcPr>
          <w:p w:rsidR="00194313" w:rsidRPr="0069486C" w:rsidRDefault="00194313" w:rsidP="00CB5700">
            <w:pPr>
              <w:jc w:val="both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 xml:space="preserve">Содержание автомобильных дорог общего пользования местного значения, городских площадей и проездов </w:t>
            </w:r>
          </w:p>
        </w:tc>
        <w:tc>
          <w:tcPr>
            <w:tcW w:w="1276" w:type="dxa"/>
            <w:shd w:val="clear" w:color="auto" w:fill="auto"/>
          </w:tcPr>
          <w:p w:rsidR="00194313" w:rsidRPr="0069486C" w:rsidRDefault="00194313" w:rsidP="00F91FDC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202</w:t>
            </w:r>
            <w:r w:rsidR="00F91FDC" w:rsidRPr="0069486C">
              <w:rPr>
                <w:sz w:val="22"/>
                <w:szCs w:val="22"/>
              </w:rPr>
              <w:t>4</w:t>
            </w:r>
            <w:r w:rsidRPr="0069486C">
              <w:rPr>
                <w:sz w:val="22"/>
                <w:szCs w:val="22"/>
              </w:rPr>
              <w:t>-202</w:t>
            </w:r>
            <w:r w:rsidR="00F91FDC" w:rsidRPr="0069486C">
              <w:rPr>
                <w:sz w:val="22"/>
                <w:szCs w:val="22"/>
              </w:rPr>
              <w:t>6</w:t>
            </w:r>
          </w:p>
        </w:tc>
        <w:tc>
          <w:tcPr>
            <w:tcW w:w="3402" w:type="dxa"/>
            <w:shd w:val="clear" w:color="auto" w:fill="auto"/>
          </w:tcPr>
          <w:p w:rsidR="00194313" w:rsidRPr="0069486C" w:rsidRDefault="00011140" w:rsidP="00C158B7">
            <w:pPr>
              <w:jc w:val="both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Эксплуатационное содержание автомобильных дорог в соответствии с требованиями стандартов, норм и правил</w:t>
            </w:r>
          </w:p>
        </w:tc>
        <w:tc>
          <w:tcPr>
            <w:tcW w:w="851" w:type="dxa"/>
            <w:shd w:val="clear" w:color="auto" w:fill="auto"/>
          </w:tcPr>
          <w:p w:rsidR="00194313" w:rsidRPr="0069486C" w:rsidRDefault="00011140" w:rsidP="00C158B7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д</w:t>
            </w:r>
            <w:r w:rsidR="00194313" w:rsidRPr="0069486C">
              <w:rPr>
                <w:sz w:val="22"/>
                <w:szCs w:val="22"/>
              </w:rPr>
              <w:t>а/нет</w:t>
            </w:r>
          </w:p>
        </w:tc>
        <w:tc>
          <w:tcPr>
            <w:tcW w:w="1134" w:type="dxa"/>
            <w:shd w:val="clear" w:color="auto" w:fill="auto"/>
          </w:tcPr>
          <w:p w:rsidR="00194313" w:rsidRPr="0069486C" w:rsidRDefault="00194313" w:rsidP="00C158B7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да</w:t>
            </w:r>
          </w:p>
        </w:tc>
        <w:tc>
          <w:tcPr>
            <w:tcW w:w="1134" w:type="dxa"/>
            <w:shd w:val="clear" w:color="auto" w:fill="auto"/>
          </w:tcPr>
          <w:p w:rsidR="00194313" w:rsidRPr="0069486C" w:rsidRDefault="00194313" w:rsidP="00C158B7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да</w:t>
            </w:r>
          </w:p>
        </w:tc>
        <w:tc>
          <w:tcPr>
            <w:tcW w:w="1134" w:type="dxa"/>
            <w:shd w:val="clear" w:color="auto" w:fill="auto"/>
          </w:tcPr>
          <w:p w:rsidR="00194313" w:rsidRPr="0069486C" w:rsidRDefault="00194313" w:rsidP="00C158B7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да</w:t>
            </w:r>
          </w:p>
        </w:tc>
        <w:tc>
          <w:tcPr>
            <w:tcW w:w="2268" w:type="dxa"/>
            <w:shd w:val="clear" w:color="auto" w:fill="auto"/>
          </w:tcPr>
          <w:p w:rsidR="00194313" w:rsidRPr="0069486C" w:rsidRDefault="0026308D" w:rsidP="00621696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МБУ «НДС»</w:t>
            </w:r>
            <w:r w:rsidR="00946D7F" w:rsidRPr="0069486C">
              <w:rPr>
                <w:sz w:val="22"/>
                <w:szCs w:val="22"/>
              </w:rPr>
              <w:t>;</w:t>
            </w:r>
            <w:r w:rsidR="00621696" w:rsidRPr="0069486C">
              <w:rPr>
                <w:sz w:val="22"/>
                <w:szCs w:val="22"/>
              </w:rPr>
              <w:t xml:space="preserve">                    МБУ «ДЭСП»</w:t>
            </w:r>
            <w:r w:rsidR="00946D7F" w:rsidRPr="0069486C">
              <w:rPr>
                <w:sz w:val="22"/>
                <w:szCs w:val="22"/>
              </w:rPr>
              <w:t>;                     МБУ «РЭС»</w:t>
            </w:r>
          </w:p>
        </w:tc>
      </w:tr>
      <w:tr w:rsidR="00F91FDC" w:rsidRPr="0069486C" w:rsidTr="00BA4DC4">
        <w:tc>
          <w:tcPr>
            <w:tcW w:w="851" w:type="dxa"/>
            <w:shd w:val="clear" w:color="auto" w:fill="auto"/>
          </w:tcPr>
          <w:p w:rsidR="00F91FDC" w:rsidRPr="0069486C" w:rsidRDefault="00F91FDC" w:rsidP="00F91FDC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1.2.</w:t>
            </w:r>
          </w:p>
        </w:tc>
        <w:tc>
          <w:tcPr>
            <w:tcW w:w="3543" w:type="dxa"/>
            <w:shd w:val="clear" w:color="auto" w:fill="auto"/>
          </w:tcPr>
          <w:p w:rsidR="00F91FDC" w:rsidRPr="0069486C" w:rsidRDefault="00F91FDC" w:rsidP="00F91FDC">
            <w:pPr>
              <w:jc w:val="both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 xml:space="preserve">Выполнение работ по карточному (ямочному) ремонту автомобильных дорог </w:t>
            </w:r>
          </w:p>
        </w:tc>
        <w:tc>
          <w:tcPr>
            <w:tcW w:w="1276" w:type="dxa"/>
            <w:shd w:val="clear" w:color="auto" w:fill="auto"/>
          </w:tcPr>
          <w:p w:rsidR="00F91FDC" w:rsidRPr="0069486C" w:rsidRDefault="00F91FDC" w:rsidP="00F91FDC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2024-2026</w:t>
            </w:r>
          </w:p>
        </w:tc>
        <w:tc>
          <w:tcPr>
            <w:tcW w:w="3402" w:type="dxa"/>
            <w:shd w:val="clear" w:color="auto" w:fill="auto"/>
          </w:tcPr>
          <w:p w:rsidR="00F91FDC" w:rsidRPr="0069486C" w:rsidRDefault="00F91FDC" w:rsidP="00F91FDC">
            <w:pPr>
              <w:jc w:val="both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Площадь проведенного ямочного ремонта, на участках автодорог, на которых отсутствует необходимость замены дорожного покрытия</w:t>
            </w:r>
          </w:p>
        </w:tc>
        <w:tc>
          <w:tcPr>
            <w:tcW w:w="851" w:type="dxa"/>
            <w:shd w:val="clear" w:color="auto" w:fill="auto"/>
          </w:tcPr>
          <w:p w:rsidR="00F91FDC" w:rsidRPr="0069486C" w:rsidRDefault="00F91FDC" w:rsidP="00F91FDC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кв. м.</w:t>
            </w:r>
          </w:p>
        </w:tc>
        <w:tc>
          <w:tcPr>
            <w:tcW w:w="1134" w:type="dxa"/>
            <w:shd w:val="clear" w:color="auto" w:fill="auto"/>
          </w:tcPr>
          <w:p w:rsidR="00F91FDC" w:rsidRPr="0069486C" w:rsidRDefault="00F91FDC" w:rsidP="00F91FDC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Не менее 1000</w:t>
            </w:r>
          </w:p>
        </w:tc>
        <w:tc>
          <w:tcPr>
            <w:tcW w:w="1134" w:type="dxa"/>
            <w:shd w:val="clear" w:color="auto" w:fill="auto"/>
          </w:tcPr>
          <w:p w:rsidR="00F91FDC" w:rsidRPr="0069486C" w:rsidRDefault="00F91FDC" w:rsidP="00F91FDC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Не менее 1000</w:t>
            </w:r>
          </w:p>
        </w:tc>
        <w:tc>
          <w:tcPr>
            <w:tcW w:w="1134" w:type="dxa"/>
            <w:shd w:val="clear" w:color="auto" w:fill="auto"/>
          </w:tcPr>
          <w:p w:rsidR="00F91FDC" w:rsidRPr="0069486C" w:rsidRDefault="00F91FDC" w:rsidP="00F91FDC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Не менее 1000</w:t>
            </w:r>
          </w:p>
          <w:p w:rsidR="00F91FDC" w:rsidRPr="0069486C" w:rsidRDefault="00F91FDC" w:rsidP="00F91F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:rsidR="00F91FDC" w:rsidRDefault="00F91FDC" w:rsidP="00F91FDC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МБУ «НДС»;                    МБУ «ДЭСП»;                     МБУ «РЭС»</w:t>
            </w:r>
            <w:r w:rsidR="00353556">
              <w:rPr>
                <w:sz w:val="22"/>
                <w:szCs w:val="22"/>
              </w:rPr>
              <w:t>;</w:t>
            </w:r>
          </w:p>
          <w:p w:rsidR="00353556" w:rsidRPr="0069486C" w:rsidRDefault="00353556" w:rsidP="00F91FD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МКУ «УБиР»</w:t>
            </w:r>
          </w:p>
        </w:tc>
      </w:tr>
      <w:tr w:rsidR="00F91FDC" w:rsidRPr="0069486C" w:rsidTr="00BA4DC4">
        <w:tc>
          <w:tcPr>
            <w:tcW w:w="851" w:type="dxa"/>
            <w:shd w:val="clear" w:color="auto" w:fill="auto"/>
          </w:tcPr>
          <w:p w:rsidR="00F91FDC" w:rsidRPr="0069486C" w:rsidRDefault="00F91FDC" w:rsidP="00F91FDC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1.3.</w:t>
            </w:r>
          </w:p>
        </w:tc>
        <w:tc>
          <w:tcPr>
            <w:tcW w:w="3543" w:type="dxa"/>
            <w:shd w:val="clear" w:color="auto" w:fill="auto"/>
          </w:tcPr>
          <w:p w:rsidR="00F91FDC" w:rsidRPr="0069486C" w:rsidRDefault="00F91FDC" w:rsidP="00F91FDC">
            <w:pPr>
              <w:jc w:val="both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Выполнение работ по нанесению дорожной разметки на дорогах общего пользования местного значения</w:t>
            </w:r>
          </w:p>
        </w:tc>
        <w:tc>
          <w:tcPr>
            <w:tcW w:w="1276" w:type="dxa"/>
            <w:shd w:val="clear" w:color="auto" w:fill="auto"/>
          </w:tcPr>
          <w:p w:rsidR="00F91FDC" w:rsidRPr="0069486C" w:rsidRDefault="00F91FDC" w:rsidP="00F91FDC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2024-2026</w:t>
            </w:r>
          </w:p>
        </w:tc>
        <w:tc>
          <w:tcPr>
            <w:tcW w:w="3402" w:type="dxa"/>
            <w:shd w:val="clear" w:color="auto" w:fill="auto"/>
          </w:tcPr>
          <w:p w:rsidR="00F91FDC" w:rsidRPr="0069486C" w:rsidRDefault="00F91FDC" w:rsidP="00F91FDC">
            <w:pPr>
              <w:jc w:val="both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Протяженность дорожной разметки на дорогах общего пользования местного значения</w:t>
            </w:r>
          </w:p>
        </w:tc>
        <w:tc>
          <w:tcPr>
            <w:tcW w:w="851" w:type="dxa"/>
            <w:shd w:val="clear" w:color="auto" w:fill="auto"/>
          </w:tcPr>
          <w:p w:rsidR="00F91FDC" w:rsidRPr="0069486C" w:rsidRDefault="00F91FDC" w:rsidP="00F91FDC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км</w:t>
            </w:r>
          </w:p>
        </w:tc>
        <w:tc>
          <w:tcPr>
            <w:tcW w:w="1134" w:type="dxa"/>
            <w:shd w:val="clear" w:color="auto" w:fill="auto"/>
          </w:tcPr>
          <w:p w:rsidR="00F91FDC" w:rsidRPr="0069486C" w:rsidRDefault="00F91FDC" w:rsidP="00F91FDC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Не менее 17</w:t>
            </w:r>
          </w:p>
        </w:tc>
        <w:tc>
          <w:tcPr>
            <w:tcW w:w="1134" w:type="dxa"/>
            <w:shd w:val="clear" w:color="auto" w:fill="auto"/>
          </w:tcPr>
          <w:p w:rsidR="00F91FDC" w:rsidRPr="0069486C" w:rsidRDefault="00F91FDC" w:rsidP="00F91FDC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Не менее 17</w:t>
            </w:r>
          </w:p>
        </w:tc>
        <w:tc>
          <w:tcPr>
            <w:tcW w:w="1134" w:type="dxa"/>
            <w:shd w:val="clear" w:color="auto" w:fill="auto"/>
          </w:tcPr>
          <w:p w:rsidR="00F91FDC" w:rsidRPr="0069486C" w:rsidRDefault="00F91FDC" w:rsidP="00F91FDC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Не менее 17</w:t>
            </w:r>
          </w:p>
        </w:tc>
        <w:tc>
          <w:tcPr>
            <w:tcW w:w="2268" w:type="dxa"/>
            <w:shd w:val="clear" w:color="auto" w:fill="auto"/>
          </w:tcPr>
          <w:p w:rsidR="00F91FDC" w:rsidRPr="0069486C" w:rsidRDefault="00F91FDC" w:rsidP="00F91FDC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МБУ «НДС»;                    МБУ «ДЭСП»;                     МБУ «РЭС»</w:t>
            </w:r>
          </w:p>
        </w:tc>
      </w:tr>
      <w:tr w:rsidR="00F91FDC" w:rsidRPr="0069486C" w:rsidTr="00BA4DC4">
        <w:tc>
          <w:tcPr>
            <w:tcW w:w="851" w:type="dxa"/>
            <w:shd w:val="clear" w:color="auto" w:fill="auto"/>
          </w:tcPr>
          <w:p w:rsidR="00F91FDC" w:rsidRPr="0069486C" w:rsidRDefault="00F91FDC" w:rsidP="00F91FDC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1.4.</w:t>
            </w:r>
          </w:p>
        </w:tc>
        <w:tc>
          <w:tcPr>
            <w:tcW w:w="3543" w:type="dxa"/>
            <w:shd w:val="clear" w:color="auto" w:fill="auto"/>
          </w:tcPr>
          <w:p w:rsidR="00F91FDC" w:rsidRPr="0069486C" w:rsidRDefault="00F91FDC" w:rsidP="00F91FDC">
            <w:pPr>
              <w:jc w:val="both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Выполнение работ по обустройству автомобильных дорог дорожными знаками</w:t>
            </w:r>
          </w:p>
        </w:tc>
        <w:tc>
          <w:tcPr>
            <w:tcW w:w="1276" w:type="dxa"/>
            <w:shd w:val="clear" w:color="auto" w:fill="auto"/>
          </w:tcPr>
          <w:p w:rsidR="00F91FDC" w:rsidRPr="0069486C" w:rsidRDefault="00F91FDC" w:rsidP="00F91FDC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2024-2026</w:t>
            </w:r>
          </w:p>
        </w:tc>
        <w:tc>
          <w:tcPr>
            <w:tcW w:w="3402" w:type="dxa"/>
            <w:shd w:val="clear" w:color="auto" w:fill="auto"/>
          </w:tcPr>
          <w:p w:rsidR="00F91FDC" w:rsidRPr="0069486C" w:rsidRDefault="00F91FDC" w:rsidP="00F91FDC">
            <w:pPr>
              <w:jc w:val="both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Обеспечение дорожно-уличной системы Печенгского муниципального округа дорожными знаками</w:t>
            </w:r>
          </w:p>
        </w:tc>
        <w:tc>
          <w:tcPr>
            <w:tcW w:w="851" w:type="dxa"/>
            <w:shd w:val="clear" w:color="auto" w:fill="auto"/>
          </w:tcPr>
          <w:p w:rsidR="00F91FDC" w:rsidRPr="0069486C" w:rsidRDefault="00F91FDC" w:rsidP="00F91FDC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да/нет</w:t>
            </w:r>
          </w:p>
        </w:tc>
        <w:tc>
          <w:tcPr>
            <w:tcW w:w="1134" w:type="dxa"/>
            <w:shd w:val="clear" w:color="auto" w:fill="auto"/>
          </w:tcPr>
          <w:p w:rsidR="00F91FDC" w:rsidRPr="0069486C" w:rsidRDefault="00F91FDC" w:rsidP="00F91FDC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да</w:t>
            </w:r>
          </w:p>
        </w:tc>
        <w:tc>
          <w:tcPr>
            <w:tcW w:w="1134" w:type="dxa"/>
            <w:shd w:val="clear" w:color="auto" w:fill="auto"/>
          </w:tcPr>
          <w:p w:rsidR="00F91FDC" w:rsidRPr="0069486C" w:rsidRDefault="00F91FDC" w:rsidP="00F91FDC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да</w:t>
            </w:r>
          </w:p>
        </w:tc>
        <w:tc>
          <w:tcPr>
            <w:tcW w:w="1134" w:type="dxa"/>
            <w:shd w:val="clear" w:color="auto" w:fill="auto"/>
          </w:tcPr>
          <w:p w:rsidR="00F91FDC" w:rsidRPr="0069486C" w:rsidRDefault="00F91FDC" w:rsidP="00F91FDC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да</w:t>
            </w:r>
          </w:p>
        </w:tc>
        <w:tc>
          <w:tcPr>
            <w:tcW w:w="2268" w:type="dxa"/>
            <w:shd w:val="clear" w:color="auto" w:fill="auto"/>
          </w:tcPr>
          <w:p w:rsidR="00F91FDC" w:rsidRPr="0069486C" w:rsidRDefault="00F91FDC" w:rsidP="00F91FDC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МБУ «НДС»;</w:t>
            </w:r>
          </w:p>
          <w:p w:rsidR="00F91FDC" w:rsidRPr="0069486C" w:rsidRDefault="00F91FDC" w:rsidP="00F91FDC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МБУ «ДЭСП»;                 МБУ «РЭС»</w:t>
            </w:r>
          </w:p>
        </w:tc>
      </w:tr>
      <w:tr w:rsidR="00F91FDC" w:rsidRPr="0069486C" w:rsidTr="00BA4DC4">
        <w:tc>
          <w:tcPr>
            <w:tcW w:w="851" w:type="dxa"/>
            <w:shd w:val="clear" w:color="auto" w:fill="auto"/>
          </w:tcPr>
          <w:p w:rsidR="00F91FDC" w:rsidRPr="0069486C" w:rsidRDefault="00F91FDC" w:rsidP="00F91FDC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1.5.</w:t>
            </w:r>
          </w:p>
        </w:tc>
        <w:tc>
          <w:tcPr>
            <w:tcW w:w="3543" w:type="dxa"/>
            <w:shd w:val="clear" w:color="auto" w:fill="auto"/>
          </w:tcPr>
          <w:p w:rsidR="00F91FDC" w:rsidRPr="0069486C" w:rsidRDefault="00F91FDC" w:rsidP="00F91FDC">
            <w:pPr>
              <w:jc w:val="both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Выполнение работ по ремонту дорог</w:t>
            </w:r>
          </w:p>
          <w:p w:rsidR="00F91FDC" w:rsidRPr="0069486C" w:rsidRDefault="00F91FDC" w:rsidP="00F91FD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F91FDC" w:rsidRPr="0069486C" w:rsidRDefault="00F91FDC" w:rsidP="00F91FDC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2024-2026</w:t>
            </w:r>
          </w:p>
        </w:tc>
        <w:tc>
          <w:tcPr>
            <w:tcW w:w="3402" w:type="dxa"/>
            <w:shd w:val="clear" w:color="auto" w:fill="auto"/>
          </w:tcPr>
          <w:p w:rsidR="00F91FDC" w:rsidRPr="0069486C" w:rsidRDefault="00F91FDC" w:rsidP="00F91FDC">
            <w:pPr>
              <w:jc w:val="both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Площадь отремонтированных автомобильных дорог общего пользования местного значения</w:t>
            </w:r>
          </w:p>
        </w:tc>
        <w:tc>
          <w:tcPr>
            <w:tcW w:w="851" w:type="dxa"/>
            <w:shd w:val="clear" w:color="auto" w:fill="auto"/>
          </w:tcPr>
          <w:p w:rsidR="00F91FDC" w:rsidRPr="0069486C" w:rsidRDefault="00F91FDC" w:rsidP="00F91FDC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кв. м.</w:t>
            </w:r>
          </w:p>
        </w:tc>
        <w:tc>
          <w:tcPr>
            <w:tcW w:w="1134" w:type="dxa"/>
            <w:shd w:val="clear" w:color="auto" w:fill="auto"/>
          </w:tcPr>
          <w:p w:rsidR="00F91FDC" w:rsidRPr="0069486C" w:rsidRDefault="00F91FDC" w:rsidP="00F91FDC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Не менее 10000</w:t>
            </w:r>
          </w:p>
        </w:tc>
        <w:tc>
          <w:tcPr>
            <w:tcW w:w="1134" w:type="dxa"/>
            <w:shd w:val="clear" w:color="auto" w:fill="auto"/>
          </w:tcPr>
          <w:p w:rsidR="00F91FDC" w:rsidRPr="0069486C" w:rsidRDefault="00F91FDC" w:rsidP="00F91FDC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Не менее 10000</w:t>
            </w:r>
          </w:p>
        </w:tc>
        <w:tc>
          <w:tcPr>
            <w:tcW w:w="1134" w:type="dxa"/>
            <w:shd w:val="clear" w:color="auto" w:fill="auto"/>
          </w:tcPr>
          <w:p w:rsidR="00F91FDC" w:rsidRPr="0069486C" w:rsidRDefault="00F91FDC" w:rsidP="00F91FDC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Не менее 10000</w:t>
            </w:r>
          </w:p>
        </w:tc>
        <w:tc>
          <w:tcPr>
            <w:tcW w:w="2268" w:type="dxa"/>
            <w:shd w:val="clear" w:color="auto" w:fill="auto"/>
          </w:tcPr>
          <w:p w:rsidR="00F91FDC" w:rsidRPr="0069486C" w:rsidRDefault="00F91FDC" w:rsidP="00F91FDC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МКУ «УБиР»</w:t>
            </w:r>
          </w:p>
        </w:tc>
      </w:tr>
      <w:tr w:rsidR="00C41CDC" w:rsidRPr="0069486C" w:rsidTr="00BA4DC4">
        <w:tc>
          <w:tcPr>
            <w:tcW w:w="851" w:type="dxa"/>
            <w:shd w:val="clear" w:color="auto" w:fill="auto"/>
          </w:tcPr>
          <w:p w:rsidR="00C41CDC" w:rsidRPr="0069486C" w:rsidRDefault="00C41CDC" w:rsidP="00F91FD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1.6.</w:t>
            </w:r>
          </w:p>
        </w:tc>
        <w:tc>
          <w:tcPr>
            <w:tcW w:w="3543" w:type="dxa"/>
            <w:shd w:val="clear" w:color="auto" w:fill="auto"/>
          </w:tcPr>
          <w:p w:rsidR="00C41CDC" w:rsidRDefault="00C41CDC" w:rsidP="00612E7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Выполнение работ по регулированию высотного </w:t>
            </w:r>
            <w:r>
              <w:rPr>
                <w:sz w:val="22"/>
                <w:szCs w:val="22"/>
              </w:rPr>
              <w:lastRenderedPageBreak/>
              <w:t>положения крышек колодцев</w:t>
            </w:r>
          </w:p>
        </w:tc>
        <w:tc>
          <w:tcPr>
            <w:tcW w:w="1276" w:type="dxa"/>
            <w:shd w:val="clear" w:color="auto" w:fill="auto"/>
          </w:tcPr>
          <w:p w:rsidR="00C41CDC" w:rsidRDefault="00C41CDC" w:rsidP="00C41CDC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2024-2026</w:t>
            </w:r>
          </w:p>
        </w:tc>
        <w:tc>
          <w:tcPr>
            <w:tcW w:w="3402" w:type="dxa"/>
            <w:shd w:val="clear" w:color="auto" w:fill="auto"/>
          </w:tcPr>
          <w:p w:rsidR="00C41CDC" w:rsidRPr="00EF5BDC" w:rsidRDefault="00C41CDC" w:rsidP="00612E7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Количество крышек колодцев, на которых выполнено </w:t>
            </w:r>
            <w:r>
              <w:rPr>
                <w:sz w:val="22"/>
                <w:szCs w:val="22"/>
              </w:rPr>
              <w:lastRenderedPageBreak/>
              <w:t>регулирование высотного положения</w:t>
            </w:r>
          </w:p>
        </w:tc>
        <w:tc>
          <w:tcPr>
            <w:tcW w:w="851" w:type="dxa"/>
            <w:shd w:val="clear" w:color="auto" w:fill="auto"/>
          </w:tcPr>
          <w:p w:rsidR="00C41CDC" w:rsidRDefault="00C41CDC" w:rsidP="00612E7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шт.</w:t>
            </w:r>
          </w:p>
        </w:tc>
        <w:tc>
          <w:tcPr>
            <w:tcW w:w="1134" w:type="dxa"/>
            <w:shd w:val="clear" w:color="auto" w:fill="auto"/>
          </w:tcPr>
          <w:p w:rsidR="00C41CDC" w:rsidRDefault="00C41CDC" w:rsidP="00612E7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Не менее 10</w:t>
            </w:r>
          </w:p>
        </w:tc>
        <w:tc>
          <w:tcPr>
            <w:tcW w:w="1134" w:type="dxa"/>
            <w:shd w:val="clear" w:color="auto" w:fill="auto"/>
          </w:tcPr>
          <w:p w:rsidR="00C41CDC" w:rsidRDefault="00C41CDC" w:rsidP="00612E7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Не менее 10</w:t>
            </w:r>
          </w:p>
        </w:tc>
        <w:tc>
          <w:tcPr>
            <w:tcW w:w="1134" w:type="dxa"/>
            <w:shd w:val="clear" w:color="auto" w:fill="auto"/>
          </w:tcPr>
          <w:p w:rsidR="00C41CDC" w:rsidRDefault="00C41CDC" w:rsidP="00612E7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Не менее 10</w:t>
            </w:r>
          </w:p>
        </w:tc>
        <w:tc>
          <w:tcPr>
            <w:tcW w:w="2268" w:type="dxa"/>
            <w:shd w:val="clear" w:color="auto" w:fill="auto"/>
          </w:tcPr>
          <w:p w:rsidR="00C41CDC" w:rsidRPr="00885A6D" w:rsidRDefault="00C41CDC" w:rsidP="00612E71">
            <w:pPr>
              <w:jc w:val="center"/>
            </w:pPr>
            <w:r w:rsidRPr="00885A6D">
              <w:t xml:space="preserve">МКУ </w:t>
            </w:r>
            <w:r>
              <w:t>«УБиР»</w:t>
            </w:r>
          </w:p>
          <w:p w:rsidR="00C41CDC" w:rsidRPr="00885A6D" w:rsidRDefault="00C41CDC" w:rsidP="00612E71">
            <w:pPr>
              <w:jc w:val="center"/>
            </w:pPr>
          </w:p>
        </w:tc>
      </w:tr>
      <w:tr w:rsidR="00C41CDC" w:rsidRPr="0069486C" w:rsidTr="00BA4DC4">
        <w:tc>
          <w:tcPr>
            <w:tcW w:w="851" w:type="dxa"/>
            <w:shd w:val="clear" w:color="auto" w:fill="auto"/>
          </w:tcPr>
          <w:p w:rsidR="00C41CDC" w:rsidRPr="0069486C" w:rsidRDefault="00C41CDC" w:rsidP="0069486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1.7</w:t>
            </w:r>
            <w:r w:rsidRPr="0069486C">
              <w:rPr>
                <w:sz w:val="22"/>
                <w:szCs w:val="22"/>
              </w:rPr>
              <w:t>.</w:t>
            </w:r>
          </w:p>
        </w:tc>
        <w:tc>
          <w:tcPr>
            <w:tcW w:w="3543" w:type="dxa"/>
            <w:shd w:val="clear" w:color="auto" w:fill="auto"/>
          </w:tcPr>
          <w:p w:rsidR="00C41CDC" w:rsidRDefault="00C41CDC" w:rsidP="00F91FDC">
            <w:pPr>
              <w:jc w:val="both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Капитальный ремонт мостовых сооружений</w:t>
            </w:r>
          </w:p>
          <w:p w:rsidR="00815F82" w:rsidRPr="0069486C" w:rsidRDefault="00815F82" w:rsidP="00F91FD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C41CDC" w:rsidRPr="0069486C" w:rsidRDefault="00C41CDC" w:rsidP="00F91FDC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2024</w:t>
            </w:r>
          </w:p>
        </w:tc>
        <w:tc>
          <w:tcPr>
            <w:tcW w:w="3402" w:type="dxa"/>
            <w:shd w:val="clear" w:color="auto" w:fill="auto"/>
          </w:tcPr>
          <w:p w:rsidR="00C41CDC" w:rsidRPr="0069486C" w:rsidRDefault="00C41CDC" w:rsidP="00F91FDC">
            <w:pPr>
              <w:jc w:val="both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Количество отремонтированных мостовых сооружений</w:t>
            </w:r>
          </w:p>
        </w:tc>
        <w:tc>
          <w:tcPr>
            <w:tcW w:w="851" w:type="dxa"/>
            <w:shd w:val="clear" w:color="auto" w:fill="auto"/>
          </w:tcPr>
          <w:p w:rsidR="00C41CDC" w:rsidRPr="0069486C" w:rsidRDefault="00C41CDC" w:rsidP="00F91FDC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шт.</w:t>
            </w:r>
          </w:p>
        </w:tc>
        <w:tc>
          <w:tcPr>
            <w:tcW w:w="1134" w:type="dxa"/>
            <w:shd w:val="clear" w:color="auto" w:fill="auto"/>
          </w:tcPr>
          <w:p w:rsidR="00C41CDC" w:rsidRPr="0069486C" w:rsidRDefault="00C41CDC" w:rsidP="00F91FDC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Не менее 2</w:t>
            </w:r>
          </w:p>
        </w:tc>
        <w:tc>
          <w:tcPr>
            <w:tcW w:w="1134" w:type="dxa"/>
            <w:shd w:val="clear" w:color="auto" w:fill="auto"/>
          </w:tcPr>
          <w:p w:rsidR="00C41CDC" w:rsidRPr="0069486C" w:rsidRDefault="00C41CDC" w:rsidP="00F91FDC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C41CDC" w:rsidRPr="0069486C" w:rsidRDefault="00C41CDC" w:rsidP="00F91FDC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  <w:shd w:val="clear" w:color="auto" w:fill="auto"/>
          </w:tcPr>
          <w:p w:rsidR="00C41CDC" w:rsidRPr="0069486C" w:rsidRDefault="00C41CDC" w:rsidP="00F91FDC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КУИ</w:t>
            </w:r>
          </w:p>
        </w:tc>
      </w:tr>
      <w:tr w:rsidR="007E46B5" w:rsidRPr="0069486C" w:rsidTr="00BA4DC4">
        <w:tc>
          <w:tcPr>
            <w:tcW w:w="851" w:type="dxa"/>
            <w:shd w:val="clear" w:color="auto" w:fill="auto"/>
          </w:tcPr>
          <w:p w:rsidR="007E46B5" w:rsidRDefault="007E46B5" w:rsidP="0069486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1.8. </w:t>
            </w:r>
          </w:p>
        </w:tc>
        <w:tc>
          <w:tcPr>
            <w:tcW w:w="3543" w:type="dxa"/>
            <w:shd w:val="clear" w:color="auto" w:fill="auto"/>
          </w:tcPr>
          <w:p w:rsidR="007E46B5" w:rsidRPr="0069486C" w:rsidRDefault="007E46B5" w:rsidP="00F91FDC">
            <w:pPr>
              <w:jc w:val="both"/>
              <w:rPr>
                <w:sz w:val="22"/>
                <w:szCs w:val="22"/>
              </w:rPr>
            </w:pPr>
            <w:r w:rsidRPr="007E46B5">
              <w:rPr>
                <w:sz w:val="22"/>
                <w:szCs w:val="22"/>
              </w:rPr>
              <w:t>Разработка программы комплексного развития транспортной инфраструктуры Печенгского муниципального округа</w:t>
            </w:r>
          </w:p>
        </w:tc>
        <w:tc>
          <w:tcPr>
            <w:tcW w:w="1276" w:type="dxa"/>
            <w:shd w:val="clear" w:color="auto" w:fill="auto"/>
          </w:tcPr>
          <w:p w:rsidR="007E46B5" w:rsidRPr="0069486C" w:rsidRDefault="007E46B5" w:rsidP="00F91FD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2024</w:t>
            </w:r>
          </w:p>
        </w:tc>
        <w:tc>
          <w:tcPr>
            <w:tcW w:w="3402" w:type="dxa"/>
            <w:shd w:val="clear" w:color="auto" w:fill="auto"/>
          </w:tcPr>
          <w:p w:rsidR="007E46B5" w:rsidRPr="0069486C" w:rsidRDefault="007E46B5" w:rsidP="00E11060">
            <w:pPr>
              <w:jc w:val="both"/>
              <w:rPr>
                <w:sz w:val="22"/>
                <w:szCs w:val="22"/>
              </w:rPr>
            </w:pPr>
            <w:r w:rsidRPr="007E46B5">
              <w:rPr>
                <w:sz w:val="22"/>
                <w:szCs w:val="22"/>
              </w:rPr>
              <w:t>Наличие разработанной программы комплексного развития транспортной инфраструктуры Печенгского муниципального округа</w:t>
            </w:r>
          </w:p>
        </w:tc>
        <w:tc>
          <w:tcPr>
            <w:tcW w:w="851" w:type="dxa"/>
            <w:shd w:val="clear" w:color="auto" w:fill="auto"/>
          </w:tcPr>
          <w:p w:rsidR="007E46B5" w:rsidRPr="0069486C" w:rsidRDefault="00295379" w:rsidP="00E1106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134" w:type="dxa"/>
            <w:shd w:val="clear" w:color="auto" w:fill="auto"/>
          </w:tcPr>
          <w:p w:rsidR="007E46B5" w:rsidRPr="0069486C" w:rsidRDefault="00295379" w:rsidP="00E1106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7E46B5" w:rsidRPr="0069486C" w:rsidRDefault="007E46B5" w:rsidP="00E11060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7E46B5" w:rsidRPr="0069486C" w:rsidRDefault="007E46B5" w:rsidP="00E11060">
            <w:pPr>
              <w:jc w:val="center"/>
              <w:rPr>
                <w:sz w:val="22"/>
                <w:szCs w:val="22"/>
              </w:rPr>
            </w:pPr>
            <w:r w:rsidRPr="0069486C"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  <w:shd w:val="clear" w:color="auto" w:fill="auto"/>
          </w:tcPr>
          <w:p w:rsidR="007E46B5" w:rsidRPr="0069486C" w:rsidRDefault="007E46B5" w:rsidP="00F91FD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 и ЖКХ</w:t>
            </w:r>
          </w:p>
        </w:tc>
      </w:tr>
      <w:tr w:rsidR="00BA4DC4" w:rsidRPr="0069486C" w:rsidTr="00BA4DC4">
        <w:tc>
          <w:tcPr>
            <w:tcW w:w="851" w:type="dxa"/>
            <w:shd w:val="clear" w:color="auto" w:fill="auto"/>
          </w:tcPr>
          <w:p w:rsidR="00BA4DC4" w:rsidRDefault="00BA4DC4" w:rsidP="0069486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1.9.</w:t>
            </w:r>
          </w:p>
        </w:tc>
        <w:tc>
          <w:tcPr>
            <w:tcW w:w="3543" w:type="dxa"/>
            <w:shd w:val="clear" w:color="auto" w:fill="auto"/>
          </w:tcPr>
          <w:p w:rsidR="00BA4DC4" w:rsidRPr="0069486C" w:rsidRDefault="00BA4DC4" w:rsidP="005342F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Разработка проекта содержания  автомобильных дорог и определени</w:t>
            </w:r>
            <w:r w:rsidR="005342FA"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 xml:space="preserve"> нормативов финансовых затрат на содержание, ремонт и капитальный ремонт автомобильных дорог общего пользования местного значения Печенгского муниципального округа</w:t>
            </w:r>
          </w:p>
        </w:tc>
        <w:tc>
          <w:tcPr>
            <w:tcW w:w="1276" w:type="dxa"/>
            <w:shd w:val="clear" w:color="auto" w:fill="auto"/>
          </w:tcPr>
          <w:p w:rsidR="00BA4DC4" w:rsidRDefault="00BA4DC4" w:rsidP="00F91FD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2024</w:t>
            </w:r>
          </w:p>
        </w:tc>
        <w:tc>
          <w:tcPr>
            <w:tcW w:w="3402" w:type="dxa"/>
            <w:shd w:val="clear" w:color="auto" w:fill="auto"/>
          </w:tcPr>
          <w:p w:rsidR="00BA4DC4" w:rsidRPr="0069486C" w:rsidRDefault="00BA4DC4" w:rsidP="00BA4DC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разработанного  проекта содержания  автомобильных дорог и  нормативов финансовых затрат на содержание, ремонт и капитальный ремонт автомобильных дорог общего пользования местного значения Печенгского муниципального округа</w:t>
            </w:r>
          </w:p>
        </w:tc>
        <w:tc>
          <w:tcPr>
            <w:tcW w:w="851" w:type="dxa"/>
            <w:shd w:val="clear" w:color="auto" w:fill="auto"/>
          </w:tcPr>
          <w:p w:rsidR="00BA4DC4" w:rsidRPr="0069486C" w:rsidRDefault="00BA4DC4" w:rsidP="00E1106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134" w:type="dxa"/>
            <w:shd w:val="clear" w:color="auto" w:fill="auto"/>
          </w:tcPr>
          <w:p w:rsidR="00BA4DC4" w:rsidRPr="0069486C" w:rsidRDefault="00BA4DC4" w:rsidP="00E1106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BA4DC4" w:rsidRPr="0069486C" w:rsidRDefault="00BA4DC4" w:rsidP="00E1106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BA4DC4" w:rsidRPr="0069486C" w:rsidRDefault="00BA4DC4" w:rsidP="00E1106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  <w:shd w:val="clear" w:color="auto" w:fill="auto"/>
          </w:tcPr>
          <w:p w:rsidR="00BA4DC4" w:rsidRDefault="00BA4DC4" w:rsidP="00F91FD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 и ЖКХ</w:t>
            </w:r>
          </w:p>
        </w:tc>
      </w:tr>
      <w:tr w:rsidR="00E353FF" w:rsidRPr="0069486C" w:rsidTr="00BA4DC4">
        <w:tc>
          <w:tcPr>
            <w:tcW w:w="851" w:type="dxa"/>
            <w:shd w:val="clear" w:color="auto" w:fill="auto"/>
          </w:tcPr>
          <w:p w:rsidR="00E353FF" w:rsidRDefault="00E353FF" w:rsidP="0069486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1.10.</w:t>
            </w:r>
          </w:p>
        </w:tc>
        <w:tc>
          <w:tcPr>
            <w:tcW w:w="3543" w:type="dxa"/>
            <w:shd w:val="clear" w:color="auto" w:fill="auto"/>
          </w:tcPr>
          <w:p w:rsidR="00E353FF" w:rsidRPr="0069486C" w:rsidRDefault="00E353FF" w:rsidP="00E353F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Диагностика и оценка транспортно-эксплуатационного состояния, паспортизация, разработка и актуализация проектов организации дорожного движения за счет средств дорожного фонда</w:t>
            </w:r>
          </w:p>
        </w:tc>
        <w:tc>
          <w:tcPr>
            <w:tcW w:w="1276" w:type="dxa"/>
            <w:shd w:val="clear" w:color="auto" w:fill="auto"/>
          </w:tcPr>
          <w:p w:rsidR="00E353FF" w:rsidRDefault="00E353FF" w:rsidP="00F91FD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2024</w:t>
            </w:r>
          </w:p>
        </w:tc>
        <w:tc>
          <w:tcPr>
            <w:tcW w:w="3402" w:type="dxa"/>
            <w:shd w:val="clear" w:color="auto" w:fill="auto"/>
          </w:tcPr>
          <w:p w:rsidR="00E353FF" w:rsidRPr="00E353FF" w:rsidRDefault="00E353FF" w:rsidP="00485B3E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353FF">
              <w:rPr>
                <w:color w:val="000000"/>
                <w:spacing w:val="1"/>
                <w:sz w:val="22"/>
                <w:szCs w:val="22"/>
              </w:rPr>
              <w:t>Проведение диагностики и оценки транспортно-эксплуатационного состояния, паспортизации, разработки и актуализации проектов организации дорожного движения.</w:t>
            </w:r>
          </w:p>
        </w:tc>
        <w:tc>
          <w:tcPr>
            <w:tcW w:w="851" w:type="dxa"/>
            <w:shd w:val="clear" w:color="auto" w:fill="auto"/>
          </w:tcPr>
          <w:p w:rsidR="00E353FF" w:rsidRDefault="00E353FF" w:rsidP="00E1106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Да/нет</w:t>
            </w:r>
          </w:p>
        </w:tc>
        <w:tc>
          <w:tcPr>
            <w:tcW w:w="1134" w:type="dxa"/>
            <w:shd w:val="clear" w:color="auto" w:fill="auto"/>
          </w:tcPr>
          <w:p w:rsidR="00E353FF" w:rsidRDefault="00E353FF" w:rsidP="00E1106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</w:t>
            </w:r>
          </w:p>
        </w:tc>
        <w:tc>
          <w:tcPr>
            <w:tcW w:w="1134" w:type="dxa"/>
            <w:shd w:val="clear" w:color="auto" w:fill="auto"/>
          </w:tcPr>
          <w:p w:rsidR="00E353FF" w:rsidRDefault="00E353FF" w:rsidP="00E1106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E353FF" w:rsidRDefault="00E353FF" w:rsidP="00E1106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  <w:shd w:val="clear" w:color="auto" w:fill="auto"/>
          </w:tcPr>
          <w:p w:rsidR="00E353FF" w:rsidRDefault="00E353FF" w:rsidP="00F91FD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 и ЖКХ</w:t>
            </w:r>
          </w:p>
        </w:tc>
      </w:tr>
    </w:tbl>
    <w:p w:rsidR="00742AE5" w:rsidRDefault="00742AE5" w:rsidP="0069486C">
      <w:pPr>
        <w:tabs>
          <w:tab w:val="left" w:pos="1755"/>
        </w:tabs>
        <w:rPr>
          <w:sz w:val="18"/>
          <w:szCs w:val="18"/>
        </w:rPr>
      </w:pPr>
    </w:p>
    <w:p w:rsidR="00724FE2" w:rsidRDefault="00724FE2" w:rsidP="0069486C">
      <w:pPr>
        <w:tabs>
          <w:tab w:val="left" w:pos="1755"/>
        </w:tabs>
        <w:rPr>
          <w:sz w:val="18"/>
          <w:szCs w:val="18"/>
        </w:rPr>
      </w:pPr>
    </w:p>
    <w:p w:rsidR="00724FE2" w:rsidRDefault="00724FE2" w:rsidP="0069486C">
      <w:pPr>
        <w:tabs>
          <w:tab w:val="left" w:pos="1755"/>
        </w:tabs>
        <w:rPr>
          <w:sz w:val="18"/>
          <w:szCs w:val="18"/>
        </w:rPr>
      </w:pPr>
    </w:p>
    <w:p w:rsidR="00724FE2" w:rsidRDefault="00724FE2" w:rsidP="0069486C">
      <w:pPr>
        <w:tabs>
          <w:tab w:val="left" w:pos="1755"/>
        </w:tabs>
        <w:rPr>
          <w:sz w:val="18"/>
          <w:szCs w:val="18"/>
        </w:rPr>
      </w:pPr>
    </w:p>
    <w:p w:rsidR="00724FE2" w:rsidRDefault="00724FE2" w:rsidP="0069486C">
      <w:pPr>
        <w:tabs>
          <w:tab w:val="left" w:pos="1755"/>
        </w:tabs>
        <w:rPr>
          <w:sz w:val="18"/>
          <w:szCs w:val="18"/>
        </w:rPr>
      </w:pPr>
    </w:p>
    <w:p w:rsidR="00724FE2" w:rsidRDefault="00724FE2" w:rsidP="0069486C">
      <w:pPr>
        <w:tabs>
          <w:tab w:val="left" w:pos="1755"/>
        </w:tabs>
        <w:rPr>
          <w:sz w:val="18"/>
          <w:szCs w:val="18"/>
        </w:rPr>
      </w:pPr>
    </w:p>
    <w:p w:rsidR="00724FE2" w:rsidRDefault="00724FE2" w:rsidP="0069486C">
      <w:pPr>
        <w:tabs>
          <w:tab w:val="left" w:pos="1755"/>
        </w:tabs>
        <w:rPr>
          <w:sz w:val="18"/>
          <w:szCs w:val="18"/>
        </w:rPr>
      </w:pPr>
    </w:p>
    <w:p w:rsidR="00724FE2" w:rsidRDefault="00724FE2" w:rsidP="0069486C">
      <w:pPr>
        <w:tabs>
          <w:tab w:val="left" w:pos="1755"/>
        </w:tabs>
        <w:rPr>
          <w:sz w:val="18"/>
          <w:szCs w:val="18"/>
        </w:rPr>
      </w:pPr>
    </w:p>
    <w:p w:rsidR="00724FE2" w:rsidRDefault="00724FE2" w:rsidP="0069486C">
      <w:pPr>
        <w:tabs>
          <w:tab w:val="left" w:pos="1755"/>
        </w:tabs>
        <w:rPr>
          <w:sz w:val="18"/>
          <w:szCs w:val="18"/>
        </w:rPr>
      </w:pPr>
    </w:p>
    <w:p w:rsidR="00724FE2" w:rsidRDefault="00724FE2" w:rsidP="0069486C">
      <w:pPr>
        <w:tabs>
          <w:tab w:val="left" w:pos="1755"/>
        </w:tabs>
        <w:rPr>
          <w:sz w:val="18"/>
          <w:szCs w:val="18"/>
        </w:rPr>
      </w:pPr>
    </w:p>
    <w:p w:rsidR="00724FE2" w:rsidRDefault="00724FE2" w:rsidP="0069486C">
      <w:pPr>
        <w:tabs>
          <w:tab w:val="left" w:pos="1755"/>
        </w:tabs>
        <w:rPr>
          <w:sz w:val="18"/>
          <w:szCs w:val="18"/>
        </w:rPr>
      </w:pPr>
    </w:p>
    <w:p w:rsidR="00724FE2" w:rsidRDefault="00724FE2" w:rsidP="0069486C">
      <w:pPr>
        <w:tabs>
          <w:tab w:val="left" w:pos="1755"/>
        </w:tabs>
        <w:rPr>
          <w:sz w:val="18"/>
          <w:szCs w:val="18"/>
        </w:rPr>
      </w:pPr>
    </w:p>
    <w:p w:rsidR="00724FE2" w:rsidRDefault="00724FE2" w:rsidP="0069486C">
      <w:pPr>
        <w:tabs>
          <w:tab w:val="left" w:pos="1755"/>
        </w:tabs>
        <w:rPr>
          <w:sz w:val="18"/>
          <w:szCs w:val="18"/>
        </w:rPr>
        <w:sectPr w:rsidR="00724FE2" w:rsidSect="0069486C">
          <w:pgSz w:w="16838" w:h="11906" w:orient="landscape"/>
          <w:pgMar w:top="851" w:right="822" w:bottom="851" w:left="567" w:header="709" w:footer="709" w:gutter="0"/>
          <w:cols w:space="708"/>
          <w:docGrid w:linePitch="360"/>
        </w:sectPr>
      </w:pPr>
    </w:p>
    <w:p w:rsidR="00724FE2" w:rsidRPr="0069486C" w:rsidRDefault="00724FE2" w:rsidP="005729E6">
      <w:pPr>
        <w:widowControl w:val="0"/>
        <w:autoSpaceDE w:val="0"/>
        <w:autoSpaceDN w:val="0"/>
        <w:adjustRightInd w:val="0"/>
        <w:jc w:val="center"/>
        <w:rPr>
          <w:sz w:val="18"/>
          <w:szCs w:val="18"/>
        </w:rPr>
      </w:pPr>
      <w:bookmarkStart w:id="0" w:name="_GoBack"/>
      <w:bookmarkEnd w:id="0"/>
    </w:p>
    <w:sectPr w:rsidR="00724FE2" w:rsidRPr="0069486C" w:rsidSect="00BE10AF">
      <w:pgSz w:w="11906" w:h="16838"/>
      <w:pgMar w:top="822" w:right="851" w:bottom="567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43E1" w:rsidRDefault="004643E1">
      <w:r>
        <w:separator/>
      </w:r>
    </w:p>
  </w:endnote>
  <w:endnote w:type="continuationSeparator" w:id="0">
    <w:p w:rsidR="004643E1" w:rsidRDefault="004643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5B3E" w:rsidRDefault="00485B3E">
    <w:pPr>
      <w:pStyle w:val="a6"/>
    </w:pPr>
  </w:p>
  <w:p w:rsidR="00485B3E" w:rsidRDefault="00485B3E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43E1" w:rsidRDefault="004643E1">
      <w:r>
        <w:separator/>
      </w:r>
    </w:p>
  </w:footnote>
  <w:footnote w:type="continuationSeparator" w:id="0">
    <w:p w:rsidR="004643E1" w:rsidRDefault="004643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5B3E" w:rsidRDefault="00485B3E">
    <w:pPr>
      <w:pStyle w:val="a9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485B3E" w:rsidRDefault="00485B3E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5B3E" w:rsidRDefault="00485B3E">
    <w:pPr>
      <w:pStyle w:val="a9"/>
      <w:framePr w:wrap="around" w:vAnchor="text" w:hAnchor="margin" w:xAlign="center" w:y="1"/>
      <w:rPr>
        <w:rStyle w:val="a8"/>
      </w:rPr>
    </w:pPr>
  </w:p>
  <w:p w:rsidR="00485B3E" w:rsidRDefault="00485B3E" w:rsidP="00491A6B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44D65"/>
    <w:multiLevelType w:val="hybridMultilevel"/>
    <w:tmpl w:val="05EED8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9212B9"/>
    <w:multiLevelType w:val="hybridMultilevel"/>
    <w:tmpl w:val="8EDAD30C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0077CE2"/>
    <w:multiLevelType w:val="hybridMultilevel"/>
    <w:tmpl w:val="F1C24A5A"/>
    <w:lvl w:ilvl="0" w:tplc="095662F0">
      <w:start w:val="1"/>
      <w:numFmt w:val="upperRoman"/>
      <w:lvlText w:val="%1."/>
      <w:lvlJc w:val="left"/>
      <w:pPr>
        <w:ind w:left="1440" w:hanging="720"/>
      </w:pPr>
      <w:rPr>
        <w:rFonts w:hint="default"/>
        <w:b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1371EC8"/>
    <w:multiLevelType w:val="hybridMultilevel"/>
    <w:tmpl w:val="78F4BFF6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CA33FA0"/>
    <w:multiLevelType w:val="hybridMultilevel"/>
    <w:tmpl w:val="34A88132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>
    <w:nsid w:val="1F96726F"/>
    <w:multiLevelType w:val="hybridMultilevel"/>
    <w:tmpl w:val="D7520B16"/>
    <w:lvl w:ilvl="0" w:tplc="1F78A2A4">
      <w:start w:val="1"/>
      <w:numFmt w:val="decimal"/>
      <w:lvlText w:val="%1."/>
      <w:lvlJc w:val="left"/>
      <w:pPr>
        <w:ind w:left="1392" w:hanging="825"/>
      </w:pPr>
      <w:rPr>
        <w:rFonts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6">
    <w:nsid w:val="207305FA"/>
    <w:multiLevelType w:val="hybridMultilevel"/>
    <w:tmpl w:val="FED618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15A3CDE"/>
    <w:multiLevelType w:val="hybridMultilevel"/>
    <w:tmpl w:val="290E4CC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623757"/>
    <w:multiLevelType w:val="hybridMultilevel"/>
    <w:tmpl w:val="851609BA"/>
    <w:lvl w:ilvl="0" w:tplc="9D540D7A">
      <w:start w:val="1"/>
      <w:numFmt w:val="decimal"/>
      <w:lvlText w:val="%1."/>
      <w:lvlJc w:val="left"/>
      <w:pPr>
        <w:ind w:left="855" w:hanging="495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6AA7A2A"/>
    <w:multiLevelType w:val="hybridMultilevel"/>
    <w:tmpl w:val="BA861C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FF0383"/>
    <w:multiLevelType w:val="hybridMultilevel"/>
    <w:tmpl w:val="EA64AB7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9D314FA"/>
    <w:multiLevelType w:val="hybridMultilevel"/>
    <w:tmpl w:val="E85CD6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4960110"/>
    <w:multiLevelType w:val="multilevel"/>
    <w:tmpl w:val="F3B028F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/>
        <w:i w:val="0"/>
        <w:color w:val="auto"/>
        <w:sz w:val="24"/>
      </w:rPr>
    </w:lvl>
    <w:lvl w:ilvl="1">
      <w:start w:val="8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440"/>
      </w:pPr>
      <w:rPr>
        <w:rFonts w:hint="default"/>
      </w:rPr>
    </w:lvl>
  </w:abstractNum>
  <w:abstractNum w:abstractNumId="13">
    <w:nsid w:val="4B98567B"/>
    <w:multiLevelType w:val="hybridMultilevel"/>
    <w:tmpl w:val="3628E7FE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4">
    <w:nsid w:val="4C262254"/>
    <w:multiLevelType w:val="hybridMultilevel"/>
    <w:tmpl w:val="A7120758"/>
    <w:lvl w:ilvl="0" w:tplc="222A2324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E2E6F24"/>
    <w:multiLevelType w:val="hybridMultilevel"/>
    <w:tmpl w:val="256E6328"/>
    <w:lvl w:ilvl="0" w:tplc="9D540D7A">
      <w:start w:val="1"/>
      <w:numFmt w:val="decimal"/>
      <w:lvlText w:val="%1."/>
      <w:lvlJc w:val="left"/>
      <w:pPr>
        <w:ind w:left="855" w:hanging="495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E5013F5"/>
    <w:multiLevelType w:val="hybridMultilevel"/>
    <w:tmpl w:val="15385F86"/>
    <w:lvl w:ilvl="0" w:tplc="37BC8BA8">
      <w:start w:val="1"/>
      <w:numFmt w:val="decimal"/>
      <w:lvlText w:val="%1."/>
      <w:lvlJc w:val="left"/>
      <w:pPr>
        <w:ind w:left="1080" w:hanging="360"/>
      </w:pPr>
      <w:rPr>
        <w:rFonts w:hint="default"/>
        <w:b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436603A"/>
    <w:multiLevelType w:val="hybridMultilevel"/>
    <w:tmpl w:val="66600F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225774C"/>
    <w:multiLevelType w:val="hybridMultilevel"/>
    <w:tmpl w:val="39FA8C1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C902793"/>
    <w:multiLevelType w:val="hybridMultilevel"/>
    <w:tmpl w:val="227A264C"/>
    <w:lvl w:ilvl="0" w:tplc="867A562A">
      <w:start w:val="5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1">
    <w:nsid w:val="72737DED"/>
    <w:multiLevelType w:val="hybridMultilevel"/>
    <w:tmpl w:val="224AB1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72740AD3"/>
    <w:multiLevelType w:val="hybridMultilevel"/>
    <w:tmpl w:val="0100C074"/>
    <w:lvl w:ilvl="0" w:tplc="9788B19A">
      <w:start w:val="1"/>
      <w:numFmt w:val="upperRoman"/>
      <w:lvlText w:val="%1."/>
      <w:lvlJc w:val="left"/>
      <w:pPr>
        <w:ind w:left="1440" w:hanging="720"/>
      </w:pPr>
      <w:rPr>
        <w:rFonts w:hint="default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68E678C"/>
    <w:multiLevelType w:val="hybridMultilevel"/>
    <w:tmpl w:val="90BE2D5A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76F14AD6"/>
    <w:multiLevelType w:val="hybridMultilevel"/>
    <w:tmpl w:val="35BE0F5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789A06A2"/>
    <w:multiLevelType w:val="hybridMultilevel"/>
    <w:tmpl w:val="353E0DD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797B431F"/>
    <w:multiLevelType w:val="hybridMultilevel"/>
    <w:tmpl w:val="55261E3C"/>
    <w:lvl w:ilvl="0" w:tplc="9084C516">
      <w:start w:val="1"/>
      <w:numFmt w:val="decimal"/>
      <w:lvlText w:val="%1."/>
      <w:lvlJc w:val="left"/>
      <w:pPr>
        <w:ind w:left="1698" w:hanging="990"/>
      </w:pPr>
      <w:rPr>
        <w:rFonts w:hint="default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7A5C76B4"/>
    <w:multiLevelType w:val="hybridMultilevel"/>
    <w:tmpl w:val="0812E7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FCC06D8"/>
    <w:multiLevelType w:val="hybridMultilevel"/>
    <w:tmpl w:val="2FD8EA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28"/>
  </w:num>
  <w:num w:numId="4">
    <w:abstractNumId w:val="22"/>
  </w:num>
  <w:num w:numId="5">
    <w:abstractNumId w:val="16"/>
  </w:num>
  <w:num w:numId="6">
    <w:abstractNumId w:val="7"/>
  </w:num>
  <w:num w:numId="7">
    <w:abstractNumId w:val="26"/>
  </w:num>
  <w:num w:numId="8">
    <w:abstractNumId w:val="17"/>
  </w:num>
  <w:num w:numId="9">
    <w:abstractNumId w:val="27"/>
  </w:num>
  <w:num w:numId="10">
    <w:abstractNumId w:val="2"/>
  </w:num>
  <w:num w:numId="11">
    <w:abstractNumId w:val="18"/>
  </w:num>
  <w:num w:numId="12">
    <w:abstractNumId w:val="19"/>
  </w:num>
  <w:num w:numId="13">
    <w:abstractNumId w:val="6"/>
  </w:num>
  <w:num w:numId="14">
    <w:abstractNumId w:val="3"/>
  </w:num>
  <w:num w:numId="15">
    <w:abstractNumId w:val="21"/>
  </w:num>
  <w:num w:numId="16">
    <w:abstractNumId w:val="24"/>
  </w:num>
  <w:num w:numId="17">
    <w:abstractNumId w:val="23"/>
  </w:num>
  <w:num w:numId="18">
    <w:abstractNumId w:val="20"/>
  </w:num>
  <w:num w:numId="19">
    <w:abstractNumId w:val="4"/>
  </w:num>
  <w:num w:numId="20">
    <w:abstractNumId w:val="13"/>
  </w:num>
  <w:num w:numId="21">
    <w:abstractNumId w:val="5"/>
  </w:num>
  <w:num w:numId="22">
    <w:abstractNumId w:val="25"/>
  </w:num>
  <w:num w:numId="23">
    <w:abstractNumId w:val="1"/>
  </w:num>
  <w:num w:numId="24">
    <w:abstractNumId w:val="8"/>
  </w:num>
  <w:num w:numId="25">
    <w:abstractNumId w:val="15"/>
  </w:num>
  <w:num w:numId="26">
    <w:abstractNumId w:val="11"/>
  </w:num>
  <w:num w:numId="27">
    <w:abstractNumId w:val="10"/>
  </w:num>
  <w:num w:numId="28">
    <w:abstractNumId w:val="14"/>
  </w:num>
  <w:num w:numId="2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0D3"/>
    <w:rsid w:val="000012FF"/>
    <w:rsid w:val="00011140"/>
    <w:rsid w:val="00011DBE"/>
    <w:rsid w:val="00020343"/>
    <w:rsid w:val="00020E63"/>
    <w:rsid w:val="0003195C"/>
    <w:rsid w:val="00033D3D"/>
    <w:rsid w:val="000467ED"/>
    <w:rsid w:val="00047A98"/>
    <w:rsid w:val="00061F13"/>
    <w:rsid w:val="00081893"/>
    <w:rsid w:val="00083C39"/>
    <w:rsid w:val="00085DDC"/>
    <w:rsid w:val="0008657E"/>
    <w:rsid w:val="0008702B"/>
    <w:rsid w:val="00087EEC"/>
    <w:rsid w:val="00093F67"/>
    <w:rsid w:val="00095360"/>
    <w:rsid w:val="000955BF"/>
    <w:rsid w:val="0009681A"/>
    <w:rsid w:val="000A035A"/>
    <w:rsid w:val="000A2871"/>
    <w:rsid w:val="000A737E"/>
    <w:rsid w:val="000B54FB"/>
    <w:rsid w:val="000D63D1"/>
    <w:rsid w:val="000E30D4"/>
    <w:rsid w:val="000E5AAE"/>
    <w:rsid w:val="000F06A9"/>
    <w:rsid w:val="000F178C"/>
    <w:rsid w:val="000F4557"/>
    <w:rsid w:val="000F7717"/>
    <w:rsid w:val="00112BB5"/>
    <w:rsid w:val="001202A9"/>
    <w:rsid w:val="00121BE8"/>
    <w:rsid w:val="00121F74"/>
    <w:rsid w:val="00122BB6"/>
    <w:rsid w:val="0012413F"/>
    <w:rsid w:val="00125185"/>
    <w:rsid w:val="001308E9"/>
    <w:rsid w:val="00131CF3"/>
    <w:rsid w:val="00132B8D"/>
    <w:rsid w:val="001341F5"/>
    <w:rsid w:val="00141F9B"/>
    <w:rsid w:val="00143683"/>
    <w:rsid w:val="0014390D"/>
    <w:rsid w:val="00157BCD"/>
    <w:rsid w:val="00171D13"/>
    <w:rsid w:val="001722B6"/>
    <w:rsid w:val="00174CA3"/>
    <w:rsid w:val="00175158"/>
    <w:rsid w:val="0017597A"/>
    <w:rsid w:val="00177B16"/>
    <w:rsid w:val="001813E7"/>
    <w:rsid w:val="00184E94"/>
    <w:rsid w:val="00194313"/>
    <w:rsid w:val="001952B5"/>
    <w:rsid w:val="00196FBF"/>
    <w:rsid w:val="001A004D"/>
    <w:rsid w:val="001A09F6"/>
    <w:rsid w:val="001A62C7"/>
    <w:rsid w:val="001B77C8"/>
    <w:rsid w:val="001C60C0"/>
    <w:rsid w:val="001D0114"/>
    <w:rsid w:val="001D3451"/>
    <w:rsid w:val="001D4814"/>
    <w:rsid w:val="001D6CB2"/>
    <w:rsid w:val="001D7A18"/>
    <w:rsid w:val="001E2754"/>
    <w:rsid w:val="001E32DC"/>
    <w:rsid w:val="001E5192"/>
    <w:rsid w:val="001E5AB5"/>
    <w:rsid w:val="001E7079"/>
    <w:rsid w:val="001F128D"/>
    <w:rsid w:val="001F6508"/>
    <w:rsid w:val="00200260"/>
    <w:rsid w:val="00207AB2"/>
    <w:rsid w:val="00214E5B"/>
    <w:rsid w:val="0021577E"/>
    <w:rsid w:val="0022741D"/>
    <w:rsid w:val="002316DF"/>
    <w:rsid w:val="00233FDF"/>
    <w:rsid w:val="00237565"/>
    <w:rsid w:val="00237E71"/>
    <w:rsid w:val="002438BB"/>
    <w:rsid w:val="00245DB0"/>
    <w:rsid w:val="00246A2A"/>
    <w:rsid w:val="00255895"/>
    <w:rsid w:val="0026308D"/>
    <w:rsid w:val="00263814"/>
    <w:rsid w:val="00264AC0"/>
    <w:rsid w:val="00265641"/>
    <w:rsid w:val="00265F98"/>
    <w:rsid w:val="00271A49"/>
    <w:rsid w:val="002762C6"/>
    <w:rsid w:val="00277A8E"/>
    <w:rsid w:val="00284012"/>
    <w:rsid w:val="00285623"/>
    <w:rsid w:val="002872AD"/>
    <w:rsid w:val="00287C6F"/>
    <w:rsid w:val="00295379"/>
    <w:rsid w:val="002A1D7E"/>
    <w:rsid w:val="002A1E95"/>
    <w:rsid w:val="002A234E"/>
    <w:rsid w:val="002A6A7E"/>
    <w:rsid w:val="002B21C6"/>
    <w:rsid w:val="002B2875"/>
    <w:rsid w:val="002B75C7"/>
    <w:rsid w:val="002B7B24"/>
    <w:rsid w:val="002C060E"/>
    <w:rsid w:val="002C3043"/>
    <w:rsid w:val="002C320D"/>
    <w:rsid w:val="002E465E"/>
    <w:rsid w:val="002E5AB8"/>
    <w:rsid w:val="002E5EB7"/>
    <w:rsid w:val="002E711E"/>
    <w:rsid w:val="002F159E"/>
    <w:rsid w:val="002F16B9"/>
    <w:rsid w:val="002F2607"/>
    <w:rsid w:val="002F2BCC"/>
    <w:rsid w:val="002F67C3"/>
    <w:rsid w:val="0030687E"/>
    <w:rsid w:val="00311D37"/>
    <w:rsid w:val="00320201"/>
    <w:rsid w:val="00320B65"/>
    <w:rsid w:val="00321DC7"/>
    <w:rsid w:val="00321F96"/>
    <w:rsid w:val="00327D08"/>
    <w:rsid w:val="00333CC4"/>
    <w:rsid w:val="00334C01"/>
    <w:rsid w:val="00334E6F"/>
    <w:rsid w:val="003451F4"/>
    <w:rsid w:val="00345F5D"/>
    <w:rsid w:val="00353355"/>
    <w:rsid w:val="00353556"/>
    <w:rsid w:val="00356FF4"/>
    <w:rsid w:val="0037090A"/>
    <w:rsid w:val="003720C2"/>
    <w:rsid w:val="00380E59"/>
    <w:rsid w:val="00382ECB"/>
    <w:rsid w:val="0038368C"/>
    <w:rsid w:val="00384097"/>
    <w:rsid w:val="00385272"/>
    <w:rsid w:val="00387474"/>
    <w:rsid w:val="003A48FD"/>
    <w:rsid w:val="003B76EF"/>
    <w:rsid w:val="003C26B8"/>
    <w:rsid w:val="003C4C6F"/>
    <w:rsid w:val="003C662B"/>
    <w:rsid w:val="003D026F"/>
    <w:rsid w:val="003D17DB"/>
    <w:rsid w:val="003D2065"/>
    <w:rsid w:val="003D2665"/>
    <w:rsid w:val="003E069D"/>
    <w:rsid w:val="003E4AC8"/>
    <w:rsid w:val="003F1283"/>
    <w:rsid w:val="003F6974"/>
    <w:rsid w:val="003F7218"/>
    <w:rsid w:val="0040369A"/>
    <w:rsid w:val="004101C3"/>
    <w:rsid w:val="00413DF0"/>
    <w:rsid w:val="00415632"/>
    <w:rsid w:val="0043206C"/>
    <w:rsid w:val="00432A51"/>
    <w:rsid w:val="00432D0C"/>
    <w:rsid w:val="0043547E"/>
    <w:rsid w:val="00437A73"/>
    <w:rsid w:val="00437CC8"/>
    <w:rsid w:val="00445306"/>
    <w:rsid w:val="004476F2"/>
    <w:rsid w:val="00452438"/>
    <w:rsid w:val="00452C10"/>
    <w:rsid w:val="00454023"/>
    <w:rsid w:val="00454845"/>
    <w:rsid w:val="00455E4A"/>
    <w:rsid w:val="00457EB0"/>
    <w:rsid w:val="0046417E"/>
    <w:rsid w:val="004643E1"/>
    <w:rsid w:val="00473A7E"/>
    <w:rsid w:val="0048567C"/>
    <w:rsid w:val="00485B3E"/>
    <w:rsid w:val="00486190"/>
    <w:rsid w:val="00490194"/>
    <w:rsid w:val="00491A6B"/>
    <w:rsid w:val="004A14AE"/>
    <w:rsid w:val="004A20B5"/>
    <w:rsid w:val="004B47BF"/>
    <w:rsid w:val="004C5685"/>
    <w:rsid w:val="004C6D5A"/>
    <w:rsid w:val="004D1670"/>
    <w:rsid w:val="004E6659"/>
    <w:rsid w:val="004F6569"/>
    <w:rsid w:val="005060C7"/>
    <w:rsid w:val="00507D64"/>
    <w:rsid w:val="00513FD8"/>
    <w:rsid w:val="0051720A"/>
    <w:rsid w:val="00522987"/>
    <w:rsid w:val="00523FAE"/>
    <w:rsid w:val="00525430"/>
    <w:rsid w:val="005266AE"/>
    <w:rsid w:val="005303F1"/>
    <w:rsid w:val="005342FA"/>
    <w:rsid w:val="0053619B"/>
    <w:rsid w:val="00544889"/>
    <w:rsid w:val="00544B7C"/>
    <w:rsid w:val="00545B8E"/>
    <w:rsid w:val="00547DB6"/>
    <w:rsid w:val="00551273"/>
    <w:rsid w:val="00551777"/>
    <w:rsid w:val="00557B33"/>
    <w:rsid w:val="0057047B"/>
    <w:rsid w:val="005729E6"/>
    <w:rsid w:val="00573606"/>
    <w:rsid w:val="00576588"/>
    <w:rsid w:val="005800AF"/>
    <w:rsid w:val="00580E56"/>
    <w:rsid w:val="0058343C"/>
    <w:rsid w:val="00583F3C"/>
    <w:rsid w:val="00586DCC"/>
    <w:rsid w:val="005878D0"/>
    <w:rsid w:val="005965CC"/>
    <w:rsid w:val="00596850"/>
    <w:rsid w:val="005A2032"/>
    <w:rsid w:val="005A3EC4"/>
    <w:rsid w:val="005B226C"/>
    <w:rsid w:val="005B27C4"/>
    <w:rsid w:val="005B2B27"/>
    <w:rsid w:val="005C056A"/>
    <w:rsid w:val="005C37AB"/>
    <w:rsid w:val="005C73AC"/>
    <w:rsid w:val="005D3241"/>
    <w:rsid w:val="005D5EDC"/>
    <w:rsid w:val="005E067A"/>
    <w:rsid w:val="005E3407"/>
    <w:rsid w:val="005E60B9"/>
    <w:rsid w:val="005F0D81"/>
    <w:rsid w:val="006002D0"/>
    <w:rsid w:val="00606F81"/>
    <w:rsid w:val="00610846"/>
    <w:rsid w:val="00612E71"/>
    <w:rsid w:val="00616A0C"/>
    <w:rsid w:val="006205C1"/>
    <w:rsid w:val="00621696"/>
    <w:rsid w:val="00630735"/>
    <w:rsid w:val="006326AA"/>
    <w:rsid w:val="006330BD"/>
    <w:rsid w:val="00637668"/>
    <w:rsid w:val="00641162"/>
    <w:rsid w:val="006428F0"/>
    <w:rsid w:val="00643DE1"/>
    <w:rsid w:val="00655C0A"/>
    <w:rsid w:val="00656641"/>
    <w:rsid w:val="0065737A"/>
    <w:rsid w:val="0065788D"/>
    <w:rsid w:val="00657A1F"/>
    <w:rsid w:val="00667AC9"/>
    <w:rsid w:val="0067050B"/>
    <w:rsid w:val="00674384"/>
    <w:rsid w:val="0068143A"/>
    <w:rsid w:val="00690794"/>
    <w:rsid w:val="0069486C"/>
    <w:rsid w:val="00696566"/>
    <w:rsid w:val="006A2FD2"/>
    <w:rsid w:val="006A38D0"/>
    <w:rsid w:val="006A3F99"/>
    <w:rsid w:val="006A5106"/>
    <w:rsid w:val="006B06D6"/>
    <w:rsid w:val="006B090C"/>
    <w:rsid w:val="006B5373"/>
    <w:rsid w:val="006B56DA"/>
    <w:rsid w:val="006C42A3"/>
    <w:rsid w:val="006C4E6D"/>
    <w:rsid w:val="006C7FD3"/>
    <w:rsid w:val="006D57E3"/>
    <w:rsid w:val="006D5B60"/>
    <w:rsid w:val="006D7CE3"/>
    <w:rsid w:val="006E3734"/>
    <w:rsid w:val="006E3F38"/>
    <w:rsid w:val="006E6A08"/>
    <w:rsid w:val="006E78BC"/>
    <w:rsid w:val="006F18EE"/>
    <w:rsid w:val="006F2F49"/>
    <w:rsid w:val="00706735"/>
    <w:rsid w:val="00706E51"/>
    <w:rsid w:val="00712BE2"/>
    <w:rsid w:val="00713C68"/>
    <w:rsid w:val="00722006"/>
    <w:rsid w:val="00722D01"/>
    <w:rsid w:val="00724FE2"/>
    <w:rsid w:val="00732240"/>
    <w:rsid w:val="007339C4"/>
    <w:rsid w:val="00734866"/>
    <w:rsid w:val="00735BF8"/>
    <w:rsid w:val="0073671C"/>
    <w:rsid w:val="00742AE5"/>
    <w:rsid w:val="00757618"/>
    <w:rsid w:val="00762B9C"/>
    <w:rsid w:val="007721A0"/>
    <w:rsid w:val="00774485"/>
    <w:rsid w:val="0078699D"/>
    <w:rsid w:val="00786F3C"/>
    <w:rsid w:val="0079211B"/>
    <w:rsid w:val="007938FF"/>
    <w:rsid w:val="007A0A53"/>
    <w:rsid w:val="007A43DB"/>
    <w:rsid w:val="007A57AF"/>
    <w:rsid w:val="007B2471"/>
    <w:rsid w:val="007B49AD"/>
    <w:rsid w:val="007C3204"/>
    <w:rsid w:val="007D42A4"/>
    <w:rsid w:val="007E3883"/>
    <w:rsid w:val="007E46B5"/>
    <w:rsid w:val="007E6380"/>
    <w:rsid w:val="007F65E2"/>
    <w:rsid w:val="007F6F69"/>
    <w:rsid w:val="00801463"/>
    <w:rsid w:val="00804934"/>
    <w:rsid w:val="00807EF1"/>
    <w:rsid w:val="00813237"/>
    <w:rsid w:val="00815F82"/>
    <w:rsid w:val="00816D47"/>
    <w:rsid w:val="00817601"/>
    <w:rsid w:val="00820ACD"/>
    <w:rsid w:val="00820CC1"/>
    <w:rsid w:val="00825750"/>
    <w:rsid w:val="008302DD"/>
    <w:rsid w:val="00832BF7"/>
    <w:rsid w:val="00837B2A"/>
    <w:rsid w:val="0084591A"/>
    <w:rsid w:val="00845E05"/>
    <w:rsid w:val="00846EC7"/>
    <w:rsid w:val="008478F8"/>
    <w:rsid w:val="0085339F"/>
    <w:rsid w:val="00860C54"/>
    <w:rsid w:val="00863AF7"/>
    <w:rsid w:val="0086642A"/>
    <w:rsid w:val="00870766"/>
    <w:rsid w:val="00875184"/>
    <w:rsid w:val="00875A28"/>
    <w:rsid w:val="00876B35"/>
    <w:rsid w:val="00885903"/>
    <w:rsid w:val="00885A6D"/>
    <w:rsid w:val="0088780C"/>
    <w:rsid w:val="00887948"/>
    <w:rsid w:val="00892A75"/>
    <w:rsid w:val="008A4058"/>
    <w:rsid w:val="008A4235"/>
    <w:rsid w:val="008A7A70"/>
    <w:rsid w:val="008B2C74"/>
    <w:rsid w:val="008B308E"/>
    <w:rsid w:val="008B3541"/>
    <w:rsid w:val="008B71FB"/>
    <w:rsid w:val="008B7205"/>
    <w:rsid w:val="008C5FD0"/>
    <w:rsid w:val="008D0B1B"/>
    <w:rsid w:val="008D4932"/>
    <w:rsid w:val="008D5CC8"/>
    <w:rsid w:val="008D68D1"/>
    <w:rsid w:val="008E3FA8"/>
    <w:rsid w:val="008E44A0"/>
    <w:rsid w:val="008E6411"/>
    <w:rsid w:val="008F1B6E"/>
    <w:rsid w:val="008F40E3"/>
    <w:rsid w:val="00904C6D"/>
    <w:rsid w:val="00910BB6"/>
    <w:rsid w:val="00912920"/>
    <w:rsid w:val="00914E60"/>
    <w:rsid w:val="00917551"/>
    <w:rsid w:val="0092032C"/>
    <w:rsid w:val="0092221F"/>
    <w:rsid w:val="00924007"/>
    <w:rsid w:val="00926165"/>
    <w:rsid w:val="00926194"/>
    <w:rsid w:val="0093183C"/>
    <w:rsid w:val="0094538C"/>
    <w:rsid w:val="00946D7F"/>
    <w:rsid w:val="0096004F"/>
    <w:rsid w:val="0096607F"/>
    <w:rsid w:val="00966705"/>
    <w:rsid w:val="00970B21"/>
    <w:rsid w:val="00970C3D"/>
    <w:rsid w:val="009712E2"/>
    <w:rsid w:val="009712E3"/>
    <w:rsid w:val="00971ED5"/>
    <w:rsid w:val="00973F74"/>
    <w:rsid w:val="00977977"/>
    <w:rsid w:val="00980690"/>
    <w:rsid w:val="009907EB"/>
    <w:rsid w:val="009938C4"/>
    <w:rsid w:val="00997A12"/>
    <w:rsid w:val="009A0C9A"/>
    <w:rsid w:val="009A1B91"/>
    <w:rsid w:val="009A202F"/>
    <w:rsid w:val="009A4349"/>
    <w:rsid w:val="009B03DC"/>
    <w:rsid w:val="009B2D49"/>
    <w:rsid w:val="009B3FC5"/>
    <w:rsid w:val="009C11F2"/>
    <w:rsid w:val="009D57FE"/>
    <w:rsid w:val="009D5FC5"/>
    <w:rsid w:val="009E46E3"/>
    <w:rsid w:val="009E4FCD"/>
    <w:rsid w:val="009E5E25"/>
    <w:rsid w:val="009F0B1C"/>
    <w:rsid w:val="009F3AE2"/>
    <w:rsid w:val="00A03B91"/>
    <w:rsid w:val="00A04B36"/>
    <w:rsid w:val="00A06E1A"/>
    <w:rsid w:val="00A11383"/>
    <w:rsid w:val="00A11CF9"/>
    <w:rsid w:val="00A12E4F"/>
    <w:rsid w:val="00A206DA"/>
    <w:rsid w:val="00A20ADA"/>
    <w:rsid w:val="00A2120B"/>
    <w:rsid w:val="00A21836"/>
    <w:rsid w:val="00A2372F"/>
    <w:rsid w:val="00A245EE"/>
    <w:rsid w:val="00A2586B"/>
    <w:rsid w:val="00A274E1"/>
    <w:rsid w:val="00A320F7"/>
    <w:rsid w:val="00A40B78"/>
    <w:rsid w:val="00A413BA"/>
    <w:rsid w:val="00A4535B"/>
    <w:rsid w:val="00A459DE"/>
    <w:rsid w:val="00A46F9D"/>
    <w:rsid w:val="00A507F6"/>
    <w:rsid w:val="00A51EB5"/>
    <w:rsid w:val="00A53602"/>
    <w:rsid w:val="00A54037"/>
    <w:rsid w:val="00A601E9"/>
    <w:rsid w:val="00A605A9"/>
    <w:rsid w:val="00A62CDB"/>
    <w:rsid w:val="00A6504F"/>
    <w:rsid w:val="00A7356B"/>
    <w:rsid w:val="00A744CB"/>
    <w:rsid w:val="00A90030"/>
    <w:rsid w:val="00A91B1B"/>
    <w:rsid w:val="00A938E0"/>
    <w:rsid w:val="00A9391C"/>
    <w:rsid w:val="00A941C7"/>
    <w:rsid w:val="00A94CBD"/>
    <w:rsid w:val="00A96F16"/>
    <w:rsid w:val="00AA7F24"/>
    <w:rsid w:val="00AB2338"/>
    <w:rsid w:val="00AB50F4"/>
    <w:rsid w:val="00AC4305"/>
    <w:rsid w:val="00AC4A38"/>
    <w:rsid w:val="00AC569A"/>
    <w:rsid w:val="00AC6661"/>
    <w:rsid w:val="00AD07E3"/>
    <w:rsid w:val="00AD7D84"/>
    <w:rsid w:val="00AE0701"/>
    <w:rsid w:val="00AE25D2"/>
    <w:rsid w:val="00B005F6"/>
    <w:rsid w:val="00B0247B"/>
    <w:rsid w:val="00B05228"/>
    <w:rsid w:val="00B11124"/>
    <w:rsid w:val="00B11FB6"/>
    <w:rsid w:val="00B11FCC"/>
    <w:rsid w:val="00B17E36"/>
    <w:rsid w:val="00B24FED"/>
    <w:rsid w:val="00B259B2"/>
    <w:rsid w:val="00B262E8"/>
    <w:rsid w:val="00B274DC"/>
    <w:rsid w:val="00B30F44"/>
    <w:rsid w:val="00B3124B"/>
    <w:rsid w:val="00B43D65"/>
    <w:rsid w:val="00B4417B"/>
    <w:rsid w:val="00B50E4A"/>
    <w:rsid w:val="00B51A22"/>
    <w:rsid w:val="00B5316D"/>
    <w:rsid w:val="00B55E9C"/>
    <w:rsid w:val="00B61D54"/>
    <w:rsid w:val="00B64448"/>
    <w:rsid w:val="00B64F00"/>
    <w:rsid w:val="00B65476"/>
    <w:rsid w:val="00B6706C"/>
    <w:rsid w:val="00B77717"/>
    <w:rsid w:val="00B82083"/>
    <w:rsid w:val="00B8630B"/>
    <w:rsid w:val="00BA31D4"/>
    <w:rsid w:val="00BA4DC4"/>
    <w:rsid w:val="00BA6C2C"/>
    <w:rsid w:val="00BB13D6"/>
    <w:rsid w:val="00BB172A"/>
    <w:rsid w:val="00BB653C"/>
    <w:rsid w:val="00BB7359"/>
    <w:rsid w:val="00BC020D"/>
    <w:rsid w:val="00BC023B"/>
    <w:rsid w:val="00BC49B0"/>
    <w:rsid w:val="00BC51CB"/>
    <w:rsid w:val="00BC5488"/>
    <w:rsid w:val="00BC597E"/>
    <w:rsid w:val="00BD366D"/>
    <w:rsid w:val="00BD55A3"/>
    <w:rsid w:val="00BE10AF"/>
    <w:rsid w:val="00BE196F"/>
    <w:rsid w:val="00BE1A1A"/>
    <w:rsid w:val="00BE336C"/>
    <w:rsid w:val="00BE6DFF"/>
    <w:rsid w:val="00BF342F"/>
    <w:rsid w:val="00C007BF"/>
    <w:rsid w:val="00C030B6"/>
    <w:rsid w:val="00C031B9"/>
    <w:rsid w:val="00C073EA"/>
    <w:rsid w:val="00C1006D"/>
    <w:rsid w:val="00C130BE"/>
    <w:rsid w:val="00C158B7"/>
    <w:rsid w:val="00C16054"/>
    <w:rsid w:val="00C2005C"/>
    <w:rsid w:val="00C20AEC"/>
    <w:rsid w:val="00C231DB"/>
    <w:rsid w:val="00C2394A"/>
    <w:rsid w:val="00C25B07"/>
    <w:rsid w:val="00C305A8"/>
    <w:rsid w:val="00C3294C"/>
    <w:rsid w:val="00C41266"/>
    <w:rsid w:val="00C41CDC"/>
    <w:rsid w:val="00C43DEB"/>
    <w:rsid w:val="00C43EF8"/>
    <w:rsid w:val="00C5023B"/>
    <w:rsid w:val="00C554D0"/>
    <w:rsid w:val="00C56D2C"/>
    <w:rsid w:val="00C645BF"/>
    <w:rsid w:val="00C714EC"/>
    <w:rsid w:val="00C727BD"/>
    <w:rsid w:val="00C84B81"/>
    <w:rsid w:val="00C84CFA"/>
    <w:rsid w:val="00C86BF4"/>
    <w:rsid w:val="00C9444A"/>
    <w:rsid w:val="00C95644"/>
    <w:rsid w:val="00CB0C46"/>
    <w:rsid w:val="00CB159E"/>
    <w:rsid w:val="00CB5700"/>
    <w:rsid w:val="00CB5FF7"/>
    <w:rsid w:val="00CD657E"/>
    <w:rsid w:val="00CE23F6"/>
    <w:rsid w:val="00CF0644"/>
    <w:rsid w:val="00CF4168"/>
    <w:rsid w:val="00D063B0"/>
    <w:rsid w:val="00D06DFD"/>
    <w:rsid w:val="00D076E3"/>
    <w:rsid w:val="00D15FFA"/>
    <w:rsid w:val="00D16D60"/>
    <w:rsid w:val="00D308D2"/>
    <w:rsid w:val="00D30E63"/>
    <w:rsid w:val="00D35A43"/>
    <w:rsid w:val="00D45738"/>
    <w:rsid w:val="00D51131"/>
    <w:rsid w:val="00D54E64"/>
    <w:rsid w:val="00D5611B"/>
    <w:rsid w:val="00D7158C"/>
    <w:rsid w:val="00D74833"/>
    <w:rsid w:val="00D7553F"/>
    <w:rsid w:val="00D81B3D"/>
    <w:rsid w:val="00D90365"/>
    <w:rsid w:val="00D9404A"/>
    <w:rsid w:val="00DA6195"/>
    <w:rsid w:val="00DA6CC3"/>
    <w:rsid w:val="00DA77B0"/>
    <w:rsid w:val="00DB14A4"/>
    <w:rsid w:val="00DB65E9"/>
    <w:rsid w:val="00DC0FD7"/>
    <w:rsid w:val="00DD3C6A"/>
    <w:rsid w:val="00DD4725"/>
    <w:rsid w:val="00DE6EC2"/>
    <w:rsid w:val="00DF3055"/>
    <w:rsid w:val="00E014E2"/>
    <w:rsid w:val="00E02135"/>
    <w:rsid w:val="00E02CCA"/>
    <w:rsid w:val="00E05250"/>
    <w:rsid w:val="00E05761"/>
    <w:rsid w:val="00E06917"/>
    <w:rsid w:val="00E11060"/>
    <w:rsid w:val="00E11277"/>
    <w:rsid w:val="00E156E7"/>
    <w:rsid w:val="00E237C3"/>
    <w:rsid w:val="00E2448A"/>
    <w:rsid w:val="00E27AED"/>
    <w:rsid w:val="00E3097F"/>
    <w:rsid w:val="00E330D3"/>
    <w:rsid w:val="00E35019"/>
    <w:rsid w:val="00E353FF"/>
    <w:rsid w:val="00E370F3"/>
    <w:rsid w:val="00E43235"/>
    <w:rsid w:val="00E675B8"/>
    <w:rsid w:val="00E70127"/>
    <w:rsid w:val="00E75175"/>
    <w:rsid w:val="00E80CF4"/>
    <w:rsid w:val="00E8670F"/>
    <w:rsid w:val="00E93148"/>
    <w:rsid w:val="00EA517E"/>
    <w:rsid w:val="00EB1F9C"/>
    <w:rsid w:val="00EB409B"/>
    <w:rsid w:val="00EB4E71"/>
    <w:rsid w:val="00EC1796"/>
    <w:rsid w:val="00EC4152"/>
    <w:rsid w:val="00EC594D"/>
    <w:rsid w:val="00ED5051"/>
    <w:rsid w:val="00ED56A5"/>
    <w:rsid w:val="00EE2319"/>
    <w:rsid w:val="00EF31B0"/>
    <w:rsid w:val="00EF3DC1"/>
    <w:rsid w:val="00EF4E4E"/>
    <w:rsid w:val="00EF5BDC"/>
    <w:rsid w:val="00EF7668"/>
    <w:rsid w:val="00EF7B31"/>
    <w:rsid w:val="00F02EDB"/>
    <w:rsid w:val="00F02F44"/>
    <w:rsid w:val="00F04574"/>
    <w:rsid w:val="00F15F78"/>
    <w:rsid w:val="00F2398D"/>
    <w:rsid w:val="00F27DA2"/>
    <w:rsid w:val="00F30CC2"/>
    <w:rsid w:val="00F372E9"/>
    <w:rsid w:val="00F44293"/>
    <w:rsid w:val="00F459DF"/>
    <w:rsid w:val="00F548D0"/>
    <w:rsid w:val="00F54BC4"/>
    <w:rsid w:val="00F55CBF"/>
    <w:rsid w:val="00F678D5"/>
    <w:rsid w:val="00F76423"/>
    <w:rsid w:val="00F84BEF"/>
    <w:rsid w:val="00F8610E"/>
    <w:rsid w:val="00F8727D"/>
    <w:rsid w:val="00F916CD"/>
    <w:rsid w:val="00F91FDC"/>
    <w:rsid w:val="00F92905"/>
    <w:rsid w:val="00F93F6C"/>
    <w:rsid w:val="00FA2606"/>
    <w:rsid w:val="00FA34C0"/>
    <w:rsid w:val="00FA699C"/>
    <w:rsid w:val="00FB0751"/>
    <w:rsid w:val="00FB656D"/>
    <w:rsid w:val="00FB79AD"/>
    <w:rsid w:val="00FC248B"/>
    <w:rsid w:val="00FD09E4"/>
    <w:rsid w:val="00FD0C3D"/>
    <w:rsid w:val="00FD7132"/>
    <w:rsid w:val="00FD7E07"/>
    <w:rsid w:val="00FE28E6"/>
    <w:rsid w:val="00FE335D"/>
    <w:rsid w:val="00FE7EC3"/>
    <w:rsid w:val="00FF2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page number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99" w:unhideWhenUsed="0" w:qFormat="1"/>
    <w:lsdException w:name="Body Text Inden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3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Balloon Text" w:uiPriority="99"/>
    <w:lsdException w:name="Table Grid" w:semiHidden="0" w:uiPriority="9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14AE"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4"/>
    </w:rPr>
  </w:style>
  <w:style w:type="paragraph" w:styleId="2">
    <w:name w:val="heading 2"/>
    <w:basedOn w:val="a"/>
    <w:next w:val="a"/>
    <w:link w:val="20"/>
    <w:uiPriority w:val="99"/>
    <w:qFormat/>
    <w:rsid w:val="002B75C7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 w:val="24"/>
      <w:szCs w:val="24"/>
    </w:rPr>
  </w:style>
  <w:style w:type="paragraph" w:styleId="a4">
    <w:name w:val="Body Text Indent"/>
    <w:basedOn w:val="a"/>
    <w:link w:val="a5"/>
    <w:uiPriority w:val="99"/>
    <w:pPr>
      <w:spacing w:after="120"/>
      <w:ind w:left="283"/>
    </w:pPr>
  </w:style>
  <w:style w:type="paragraph" w:styleId="21">
    <w:name w:val="Body Text 2"/>
    <w:basedOn w:val="a"/>
    <w:pPr>
      <w:tabs>
        <w:tab w:val="left" w:pos="4860"/>
      </w:tabs>
      <w:ind w:right="4495"/>
      <w:jc w:val="both"/>
    </w:pPr>
    <w:rPr>
      <w:sz w:val="26"/>
      <w:szCs w:val="26"/>
    </w:rPr>
  </w:style>
  <w:style w:type="paragraph" w:styleId="22">
    <w:name w:val="Body Text Indent 2"/>
    <w:basedOn w:val="a"/>
    <w:pPr>
      <w:ind w:firstLine="709"/>
      <w:jc w:val="both"/>
    </w:pPr>
    <w:rPr>
      <w:bCs/>
      <w:sz w:val="26"/>
      <w:szCs w:val="26"/>
    </w:rPr>
  </w:style>
  <w:style w:type="paragraph" w:styleId="3">
    <w:name w:val="Body Text Indent 3"/>
    <w:basedOn w:val="a"/>
    <w:pPr>
      <w:tabs>
        <w:tab w:val="left" w:pos="1080"/>
      </w:tabs>
      <w:ind w:firstLine="708"/>
      <w:jc w:val="both"/>
    </w:pPr>
    <w:rPr>
      <w:sz w:val="26"/>
      <w:szCs w:val="26"/>
    </w:rPr>
  </w:style>
  <w:style w:type="paragraph" w:customStyle="1" w:styleId="23">
    <w:name w:val="Знак Знак2"/>
    <w:basedOn w:val="a"/>
    <w:rsid w:val="000955BF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customStyle="1" w:styleId="20">
    <w:name w:val="Заголовок 2 Знак"/>
    <w:link w:val="2"/>
    <w:uiPriority w:val="99"/>
    <w:semiHidden/>
    <w:rsid w:val="002B75C7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ConsPlusNormal">
    <w:name w:val="ConsPlusNormal"/>
    <w:rsid w:val="00C231D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footer"/>
    <w:basedOn w:val="a"/>
    <w:link w:val="a7"/>
    <w:uiPriority w:val="99"/>
    <w:rsid w:val="00C231DB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ascii="Arial" w:hAnsi="Arial" w:cs="Arial"/>
    </w:rPr>
  </w:style>
  <w:style w:type="character" w:customStyle="1" w:styleId="a7">
    <w:name w:val="Нижний колонтитул Знак"/>
    <w:link w:val="a6"/>
    <w:uiPriority w:val="99"/>
    <w:rsid w:val="00C231DB"/>
    <w:rPr>
      <w:rFonts w:ascii="Arial" w:hAnsi="Arial" w:cs="Arial"/>
    </w:rPr>
  </w:style>
  <w:style w:type="character" w:styleId="a8">
    <w:name w:val="page number"/>
    <w:uiPriority w:val="99"/>
    <w:rsid w:val="00C231DB"/>
  </w:style>
  <w:style w:type="paragraph" w:styleId="a9">
    <w:name w:val="header"/>
    <w:basedOn w:val="a"/>
    <w:link w:val="aa"/>
    <w:uiPriority w:val="99"/>
    <w:rsid w:val="00C231DB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ascii="Arial" w:hAnsi="Arial" w:cs="Arial"/>
    </w:rPr>
  </w:style>
  <w:style w:type="character" w:customStyle="1" w:styleId="aa">
    <w:name w:val="Верхний колонтитул Знак"/>
    <w:link w:val="a9"/>
    <w:uiPriority w:val="99"/>
    <w:rsid w:val="00C231DB"/>
    <w:rPr>
      <w:rFonts w:ascii="Arial" w:hAnsi="Arial" w:cs="Arial"/>
    </w:rPr>
  </w:style>
  <w:style w:type="paragraph" w:customStyle="1" w:styleId="ConsPlusCell">
    <w:name w:val="ConsPlusCell"/>
    <w:uiPriority w:val="99"/>
    <w:rsid w:val="006E373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table" w:styleId="ab">
    <w:name w:val="Table Grid"/>
    <w:basedOn w:val="a1"/>
    <w:uiPriority w:val="99"/>
    <w:rsid w:val="00112B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rsid w:val="00A90030"/>
    <w:rPr>
      <w:rFonts w:ascii="Arial" w:hAnsi="Arial" w:cs="Arial"/>
      <w:sz w:val="16"/>
      <w:szCs w:val="16"/>
    </w:rPr>
  </w:style>
  <w:style w:type="character" w:customStyle="1" w:styleId="ad">
    <w:name w:val="Текст выноски Знак"/>
    <w:link w:val="ac"/>
    <w:uiPriority w:val="99"/>
    <w:rsid w:val="00A90030"/>
    <w:rPr>
      <w:rFonts w:ascii="Arial" w:hAnsi="Arial" w:cs="Arial"/>
      <w:sz w:val="16"/>
      <w:szCs w:val="16"/>
    </w:rPr>
  </w:style>
  <w:style w:type="paragraph" w:styleId="ae">
    <w:name w:val="List Paragraph"/>
    <w:basedOn w:val="a"/>
    <w:link w:val="af"/>
    <w:qFormat/>
    <w:rsid w:val="0093183C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f">
    <w:name w:val="Абзац списка Знак"/>
    <w:link w:val="ae"/>
    <w:uiPriority w:val="99"/>
    <w:locked/>
    <w:rsid w:val="0093183C"/>
    <w:rPr>
      <w:rFonts w:ascii="Calibri" w:eastAsia="Calibri" w:hAnsi="Calibri" w:cs="Calibri"/>
      <w:sz w:val="22"/>
      <w:szCs w:val="22"/>
      <w:lang w:eastAsia="en-US"/>
    </w:rPr>
  </w:style>
  <w:style w:type="paragraph" w:customStyle="1" w:styleId="10">
    <w:name w:val="Абзац списка1"/>
    <w:basedOn w:val="a"/>
    <w:rsid w:val="0093183C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0">
    <w:name w:val="Hyperlink"/>
    <w:rsid w:val="00C41266"/>
    <w:rPr>
      <w:color w:val="0000FF"/>
      <w:u w:val="single"/>
    </w:rPr>
  </w:style>
  <w:style w:type="paragraph" w:styleId="af1">
    <w:name w:val="No Spacing"/>
    <w:uiPriority w:val="1"/>
    <w:qFormat/>
    <w:rsid w:val="00742AE5"/>
    <w:rPr>
      <w:rFonts w:ascii="Calibri" w:eastAsia="Calibri" w:hAnsi="Calibri" w:cs="Calibri"/>
      <w:sz w:val="22"/>
      <w:szCs w:val="22"/>
      <w:lang w:eastAsia="en-US"/>
    </w:rPr>
  </w:style>
  <w:style w:type="paragraph" w:customStyle="1" w:styleId="ConsPlusTitle">
    <w:name w:val="ConsPlusTitle"/>
    <w:uiPriority w:val="99"/>
    <w:rsid w:val="00742AE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30">
    <w:name w:val="Body Text 3"/>
    <w:basedOn w:val="a"/>
    <w:link w:val="31"/>
    <w:uiPriority w:val="99"/>
    <w:rsid w:val="00742AE5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uiPriority w:val="99"/>
    <w:rsid w:val="00742AE5"/>
    <w:rPr>
      <w:sz w:val="16"/>
      <w:szCs w:val="16"/>
    </w:rPr>
  </w:style>
  <w:style w:type="character" w:customStyle="1" w:styleId="a5">
    <w:name w:val="Основной текст с отступом Знак"/>
    <w:link w:val="a4"/>
    <w:uiPriority w:val="99"/>
    <w:locked/>
    <w:rsid w:val="00742AE5"/>
  </w:style>
  <w:style w:type="paragraph" w:styleId="af2">
    <w:name w:val="Title"/>
    <w:basedOn w:val="a"/>
    <w:link w:val="af3"/>
    <w:uiPriority w:val="99"/>
    <w:qFormat/>
    <w:rsid w:val="00742AE5"/>
    <w:pPr>
      <w:jc w:val="center"/>
    </w:pPr>
    <w:rPr>
      <w:caps/>
      <w:sz w:val="24"/>
      <w:szCs w:val="24"/>
    </w:rPr>
  </w:style>
  <w:style w:type="character" w:customStyle="1" w:styleId="af3">
    <w:name w:val="Название Знак"/>
    <w:basedOn w:val="a0"/>
    <w:link w:val="af2"/>
    <w:uiPriority w:val="99"/>
    <w:rsid w:val="00742AE5"/>
    <w:rPr>
      <w:caps/>
      <w:sz w:val="24"/>
      <w:szCs w:val="24"/>
    </w:rPr>
  </w:style>
  <w:style w:type="paragraph" w:customStyle="1" w:styleId="11">
    <w:name w:val="Знак1"/>
    <w:basedOn w:val="a"/>
    <w:uiPriority w:val="99"/>
    <w:rsid w:val="00742AE5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ConsPlusNonformat">
    <w:name w:val="ConsPlusNonformat"/>
    <w:rsid w:val="00742AE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4">
    <w:name w:val="Знак Знак Знак Знак Знак Знак Знак Знак Знак Знак"/>
    <w:basedOn w:val="a"/>
    <w:rsid w:val="00742AE5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af5">
    <w:name w:val="Emphasis"/>
    <w:qFormat/>
    <w:rsid w:val="00742AE5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page number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99" w:unhideWhenUsed="0" w:qFormat="1"/>
    <w:lsdException w:name="Body Text Inden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3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Balloon Text" w:uiPriority="99"/>
    <w:lsdException w:name="Table Grid" w:semiHidden="0" w:uiPriority="9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14AE"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4"/>
    </w:rPr>
  </w:style>
  <w:style w:type="paragraph" w:styleId="2">
    <w:name w:val="heading 2"/>
    <w:basedOn w:val="a"/>
    <w:next w:val="a"/>
    <w:link w:val="20"/>
    <w:uiPriority w:val="99"/>
    <w:qFormat/>
    <w:rsid w:val="002B75C7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 w:val="24"/>
      <w:szCs w:val="24"/>
    </w:rPr>
  </w:style>
  <w:style w:type="paragraph" w:styleId="a4">
    <w:name w:val="Body Text Indent"/>
    <w:basedOn w:val="a"/>
    <w:link w:val="a5"/>
    <w:uiPriority w:val="99"/>
    <w:pPr>
      <w:spacing w:after="120"/>
      <w:ind w:left="283"/>
    </w:pPr>
  </w:style>
  <w:style w:type="paragraph" w:styleId="21">
    <w:name w:val="Body Text 2"/>
    <w:basedOn w:val="a"/>
    <w:pPr>
      <w:tabs>
        <w:tab w:val="left" w:pos="4860"/>
      </w:tabs>
      <w:ind w:right="4495"/>
      <w:jc w:val="both"/>
    </w:pPr>
    <w:rPr>
      <w:sz w:val="26"/>
      <w:szCs w:val="26"/>
    </w:rPr>
  </w:style>
  <w:style w:type="paragraph" w:styleId="22">
    <w:name w:val="Body Text Indent 2"/>
    <w:basedOn w:val="a"/>
    <w:pPr>
      <w:ind w:firstLine="709"/>
      <w:jc w:val="both"/>
    </w:pPr>
    <w:rPr>
      <w:bCs/>
      <w:sz w:val="26"/>
      <w:szCs w:val="26"/>
    </w:rPr>
  </w:style>
  <w:style w:type="paragraph" w:styleId="3">
    <w:name w:val="Body Text Indent 3"/>
    <w:basedOn w:val="a"/>
    <w:pPr>
      <w:tabs>
        <w:tab w:val="left" w:pos="1080"/>
      </w:tabs>
      <w:ind w:firstLine="708"/>
      <w:jc w:val="both"/>
    </w:pPr>
    <w:rPr>
      <w:sz w:val="26"/>
      <w:szCs w:val="26"/>
    </w:rPr>
  </w:style>
  <w:style w:type="paragraph" w:customStyle="1" w:styleId="23">
    <w:name w:val="Знак Знак2"/>
    <w:basedOn w:val="a"/>
    <w:rsid w:val="000955BF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customStyle="1" w:styleId="20">
    <w:name w:val="Заголовок 2 Знак"/>
    <w:link w:val="2"/>
    <w:uiPriority w:val="99"/>
    <w:semiHidden/>
    <w:rsid w:val="002B75C7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ConsPlusNormal">
    <w:name w:val="ConsPlusNormal"/>
    <w:rsid w:val="00C231D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footer"/>
    <w:basedOn w:val="a"/>
    <w:link w:val="a7"/>
    <w:uiPriority w:val="99"/>
    <w:rsid w:val="00C231DB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ascii="Arial" w:hAnsi="Arial" w:cs="Arial"/>
    </w:rPr>
  </w:style>
  <w:style w:type="character" w:customStyle="1" w:styleId="a7">
    <w:name w:val="Нижний колонтитул Знак"/>
    <w:link w:val="a6"/>
    <w:uiPriority w:val="99"/>
    <w:rsid w:val="00C231DB"/>
    <w:rPr>
      <w:rFonts w:ascii="Arial" w:hAnsi="Arial" w:cs="Arial"/>
    </w:rPr>
  </w:style>
  <w:style w:type="character" w:styleId="a8">
    <w:name w:val="page number"/>
    <w:uiPriority w:val="99"/>
    <w:rsid w:val="00C231DB"/>
  </w:style>
  <w:style w:type="paragraph" w:styleId="a9">
    <w:name w:val="header"/>
    <w:basedOn w:val="a"/>
    <w:link w:val="aa"/>
    <w:uiPriority w:val="99"/>
    <w:rsid w:val="00C231DB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ascii="Arial" w:hAnsi="Arial" w:cs="Arial"/>
    </w:rPr>
  </w:style>
  <w:style w:type="character" w:customStyle="1" w:styleId="aa">
    <w:name w:val="Верхний колонтитул Знак"/>
    <w:link w:val="a9"/>
    <w:uiPriority w:val="99"/>
    <w:rsid w:val="00C231DB"/>
    <w:rPr>
      <w:rFonts w:ascii="Arial" w:hAnsi="Arial" w:cs="Arial"/>
    </w:rPr>
  </w:style>
  <w:style w:type="paragraph" w:customStyle="1" w:styleId="ConsPlusCell">
    <w:name w:val="ConsPlusCell"/>
    <w:uiPriority w:val="99"/>
    <w:rsid w:val="006E373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table" w:styleId="ab">
    <w:name w:val="Table Grid"/>
    <w:basedOn w:val="a1"/>
    <w:uiPriority w:val="99"/>
    <w:rsid w:val="00112B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rsid w:val="00A90030"/>
    <w:rPr>
      <w:rFonts w:ascii="Arial" w:hAnsi="Arial" w:cs="Arial"/>
      <w:sz w:val="16"/>
      <w:szCs w:val="16"/>
    </w:rPr>
  </w:style>
  <w:style w:type="character" w:customStyle="1" w:styleId="ad">
    <w:name w:val="Текст выноски Знак"/>
    <w:link w:val="ac"/>
    <w:uiPriority w:val="99"/>
    <w:rsid w:val="00A90030"/>
    <w:rPr>
      <w:rFonts w:ascii="Arial" w:hAnsi="Arial" w:cs="Arial"/>
      <w:sz w:val="16"/>
      <w:szCs w:val="16"/>
    </w:rPr>
  </w:style>
  <w:style w:type="paragraph" w:styleId="ae">
    <w:name w:val="List Paragraph"/>
    <w:basedOn w:val="a"/>
    <w:link w:val="af"/>
    <w:qFormat/>
    <w:rsid w:val="0093183C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f">
    <w:name w:val="Абзац списка Знак"/>
    <w:link w:val="ae"/>
    <w:uiPriority w:val="99"/>
    <w:locked/>
    <w:rsid w:val="0093183C"/>
    <w:rPr>
      <w:rFonts w:ascii="Calibri" w:eastAsia="Calibri" w:hAnsi="Calibri" w:cs="Calibri"/>
      <w:sz w:val="22"/>
      <w:szCs w:val="22"/>
      <w:lang w:eastAsia="en-US"/>
    </w:rPr>
  </w:style>
  <w:style w:type="paragraph" w:customStyle="1" w:styleId="10">
    <w:name w:val="Абзац списка1"/>
    <w:basedOn w:val="a"/>
    <w:rsid w:val="0093183C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0">
    <w:name w:val="Hyperlink"/>
    <w:rsid w:val="00C41266"/>
    <w:rPr>
      <w:color w:val="0000FF"/>
      <w:u w:val="single"/>
    </w:rPr>
  </w:style>
  <w:style w:type="paragraph" w:styleId="af1">
    <w:name w:val="No Spacing"/>
    <w:uiPriority w:val="1"/>
    <w:qFormat/>
    <w:rsid w:val="00742AE5"/>
    <w:rPr>
      <w:rFonts w:ascii="Calibri" w:eastAsia="Calibri" w:hAnsi="Calibri" w:cs="Calibri"/>
      <w:sz w:val="22"/>
      <w:szCs w:val="22"/>
      <w:lang w:eastAsia="en-US"/>
    </w:rPr>
  </w:style>
  <w:style w:type="paragraph" w:customStyle="1" w:styleId="ConsPlusTitle">
    <w:name w:val="ConsPlusTitle"/>
    <w:uiPriority w:val="99"/>
    <w:rsid w:val="00742AE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30">
    <w:name w:val="Body Text 3"/>
    <w:basedOn w:val="a"/>
    <w:link w:val="31"/>
    <w:uiPriority w:val="99"/>
    <w:rsid w:val="00742AE5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uiPriority w:val="99"/>
    <w:rsid w:val="00742AE5"/>
    <w:rPr>
      <w:sz w:val="16"/>
      <w:szCs w:val="16"/>
    </w:rPr>
  </w:style>
  <w:style w:type="character" w:customStyle="1" w:styleId="a5">
    <w:name w:val="Основной текст с отступом Знак"/>
    <w:link w:val="a4"/>
    <w:uiPriority w:val="99"/>
    <w:locked/>
    <w:rsid w:val="00742AE5"/>
  </w:style>
  <w:style w:type="paragraph" w:styleId="af2">
    <w:name w:val="Title"/>
    <w:basedOn w:val="a"/>
    <w:link w:val="af3"/>
    <w:uiPriority w:val="99"/>
    <w:qFormat/>
    <w:rsid w:val="00742AE5"/>
    <w:pPr>
      <w:jc w:val="center"/>
    </w:pPr>
    <w:rPr>
      <w:caps/>
      <w:sz w:val="24"/>
      <w:szCs w:val="24"/>
    </w:rPr>
  </w:style>
  <w:style w:type="character" w:customStyle="1" w:styleId="af3">
    <w:name w:val="Название Знак"/>
    <w:basedOn w:val="a0"/>
    <w:link w:val="af2"/>
    <w:uiPriority w:val="99"/>
    <w:rsid w:val="00742AE5"/>
    <w:rPr>
      <w:caps/>
      <w:sz w:val="24"/>
      <w:szCs w:val="24"/>
    </w:rPr>
  </w:style>
  <w:style w:type="paragraph" w:customStyle="1" w:styleId="11">
    <w:name w:val="Знак1"/>
    <w:basedOn w:val="a"/>
    <w:uiPriority w:val="99"/>
    <w:rsid w:val="00742AE5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ConsPlusNonformat">
    <w:name w:val="ConsPlusNonformat"/>
    <w:rsid w:val="00742AE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4">
    <w:name w:val="Знак Знак Знак Знак Знак Знак Знак Знак Знак Знак"/>
    <w:basedOn w:val="a"/>
    <w:rsid w:val="00742AE5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af5">
    <w:name w:val="Emphasis"/>
    <w:qFormat/>
    <w:rsid w:val="00742AE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272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4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6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85889C-A1DF-4CE1-A580-F2586BA306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3206</Words>
  <Characters>18280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21444</CharactersWithSpaces>
  <SharedDoc>false</SharedDoc>
  <HLinks>
    <vt:vector size="6" baseType="variant">
      <vt:variant>
        <vt:i4>1048653</vt:i4>
      </vt:variant>
      <vt:variant>
        <vt:i4>0</vt:i4>
      </vt:variant>
      <vt:variant>
        <vt:i4>0</vt:i4>
      </vt:variant>
      <vt:variant>
        <vt:i4>5</vt:i4>
      </vt:variant>
      <vt:variant>
        <vt:lpwstr>http://pechengamr.gov-murman.ru/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Lobanova</dc:creator>
  <cp:lastModifiedBy>Лукинская Наталья Андреевна</cp:lastModifiedBy>
  <cp:revision>4</cp:revision>
  <cp:lastPrinted>2023-11-15T08:51:00Z</cp:lastPrinted>
  <dcterms:created xsi:type="dcterms:W3CDTF">2023-11-15T08:53:00Z</dcterms:created>
  <dcterms:modified xsi:type="dcterms:W3CDTF">2023-11-20T06:45:00Z</dcterms:modified>
</cp:coreProperties>
</file>