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C9" w:rsidRPr="005A76C9" w:rsidRDefault="005A76C9" w:rsidP="005A76C9">
      <w:pPr>
        <w:jc w:val="both"/>
        <w:rPr>
          <w:rFonts w:ascii="Times New Roman" w:eastAsia="Times New Roman" w:hAnsi="Times New Roman" w:cs="Times New Roman"/>
        </w:rPr>
      </w:pPr>
    </w:p>
    <w:p w:rsidR="005A76C9" w:rsidRPr="005A76C9" w:rsidRDefault="005A76C9" w:rsidP="005A76C9">
      <w:pPr>
        <w:jc w:val="both"/>
        <w:rPr>
          <w:rFonts w:ascii="Times New Roman" w:eastAsia="Times New Roman" w:hAnsi="Times New Roman" w:cs="Times New Roman"/>
          <w:b/>
        </w:rPr>
      </w:pPr>
      <w:r w:rsidRPr="005A76C9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996AA2D" wp14:editId="240B66D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5A76C9">
        <w:rPr>
          <w:rFonts w:ascii="Times New Roman" w:eastAsia="Times New Roman" w:hAnsi="Times New Roman" w:cs="Times New Roman"/>
          <w:b/>
          <w:sz w:val="44"/>
          <w:szCs w:val="44"/>
        </w:rPr>
        <w:t xml:space="preserve">АДМИНИСТРАЦИЯ </w:t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A76C9">
        <w:rPr>
          <w:rFonts w:ascii="Times New Roman" w:eastAsia="Times New Roman" w:hAnsi="Times New Roman" w:cs="Times New Roman"/>
          <w:b/>
          <w:sz w:val="28"/>
          <w:szCs w:val="20"/>
        </w:rPr>
        <w:t>ПЕЧЕНГСКОГО МУНИЦИПАЛЬНОГО ОКРУГА</w:t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A76C9">
        <w:rPr>
          <w:rFonts w:ascii="Times New Roman" w:eastAsia="Times New Roman" w:hAnsi="Times New Roman" w:cs="Times New Roman"/>
          <w:b/>
          <w:sz w:val="28"/>
          <w:szCs w:val="20"/>
        </w:rPr>
        <w:t>МУРМАНСКОЙ ОБЛАСТИ</w:t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5A76C9">
        <w:rPr>
          <w:rFonts w:ascii="Times New Roman" w:eastAsia="Times New Roman" w:hAnsi="Times New Roman" w:cs="Times New Roman"/>
          <w:b/>
          <w:sz w:val="44"/>
          <w:szCs w:val="44"/>
        </w:rPr>
        <w:t>ПОСТАНОВЛЕНИЕ</w:t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A76C9" w:rsidRPr="005A76C9" w:rsidRDefault="005A76C9" w:rsidP="005A76C9">
      <w:pPr>
        <w:jc w:val="both"/>
        <w:rPr>
          <w:rFonts w:ascii="Times New Roman" w:eastAsia="Times New Roman" w:hAnsi="Times New Roman" w:cs="Times New Roman"/>
          <w:b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>от 14.12.2023</w:t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</w:rPr>
        <w:tab/>
        <w:t xml:space="preserve"> № 1904</w:t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spellStart"/>
      <w:r w:rsidRPr="005A76C9">
        <w:rPr>
          <w:rFonts w:ascii="Times New Roman" w:eastAsia="Times New Roman" w:hAnsi="Times New Roman" w:cs="Times New Roman"/>
          <w:b/>
          <w:szCs w:val="20"/>
        </w:rPr>
        <w:t>п.г.т</w:t>
      </w:r>
      <w:proofErr w:type="spellEnd"/>
      <w:r w:rsidRPr="005A76C9">
        <w:rPr>
          <w:rFonts w:ascii="Times New Roman" w:eastAsia="Times New Roman" w:hAnsi="Times New Roman" w:cs="Times New Roman"/>
          <w:b/>
          <w:szCs w:val="20"/>
        </w:rPr>
        <w:t>. Никель</w:t>
      </w: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</w:rPr>
      </w:pPr>
    </w:p>
    <w:p w:rsidR="005A76C9" w:rsidRPr="005A76C9" w:rsidRDefault="005A76C9" w:rsidP="005A76C9">
      <w:pPr>
        <w:jc w:val="center"/>
        <w:rPr>
          <w:rFonts w:ascii="Times New Roman" w:eastAsia="Times New Roman" w:hAnsi="Times New Roman" w:cs="Times New Roman"/>
          <w:b/>
        </w:rPr>
      </w:pPr>
    </w:p>
    <w:p w:rsidR="00224DB1" w:rsidRDefault="00224DB1" w:rsidP="00224DB1">
      <w:pPr>
        <w:pStyle w:val="3"/>
        <w:shd w:val="clear" w:color="auto" w:fill="auto"/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плана проведения в 2024 году проверок в рамках ведомственного </w:t>
      </w:r>
      <w:proofErr w:type="gramStart"/>
      <w:r>
        <w:rPr>
          <w:b/>
          <w:sz w:val="20"/>
          <w:szCs w:val="20"/>
        </w:rPr>
        <w:t>контроля за</w:t>
      </w:r>
      <w:proofErr w:type="gramEnd"/>
      <w:r>
        <w:rPr>
          <w:b/>
          <w:sz w:val="20"/>
          <w:szCs w:val="20"/>
        </w:rPr>
        <w:t xml:space="preserve"> соблюдением трудового законодательства и иных нормативных правовых актов, </w:t>
      </w:r>
    </w:p>
    <w:p w:rsidR="00224DB1" w:rsidRPr="00336822" w:rsidRDefault="00224DB1" w:rsidP="00224DB1">
      <w:pPr>
        <w:pStyle w:val="3"/>
        <w:shd w:val="clear" w:color="auto" w:fill="auto"/>
        <w:spacing w:line="240" w:lineRule="auto"/>
        <w:jc w:val="center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содержащих</w:t>
      </w:r>
      <w:proofErr w:type="gramEnd"/>
      <w:r>
        <w:rPr>
          <w:b/>
          <w:sz w:val="20"/>
          <w:szCs w:val="20"/>
        </w:rPr>
        <w:t xml:space="preserve"> нормы трудового права</w:t>
      </w:r>
    </w:p>
    <w:p w:rsidR="00224DB1" w:rsidRPr="005A76C9" w:rsidRDefault="00224DB1" w:rsidP="00224DB1">
      <w:pPr>
        <w:pStyle w:val="Default"/>
        <w:rPr>
          <w:sz w:val="20"/>
        </w:rPr>
      </w:pPr>
    </w:p>
    <w:p w:rsidR="00224DB1" w:rsidRPr="005A76C9" w:rsidRDefault="00224DB1" w:rsidP="00224DB1">
      <w:pPr>
        <w:pStyle w:val="Default"/>
        <w:rPr>
          <w:sz w:val="20"/>
        </w:rPr>
      </w:pPr>
    </w:p>
    <w:p w:rsidR="00224DB1" w:rsidRPr="00331AF9" w:rsidRDefault="00224DB1" w:rsidP="00224DB1">
      <w:pPr>
        <w:pStyle w:val="3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реализации з</w:t>
      </w:r>
      <w:r w:rsidRPr="00584A88">
        <w:rPr>
          <w:sz w:val="24"/>
          <w:szCs w:val="24"/>
        </w:rPr>
        <w:t xml:space="preserve">акона Мурманской области от 06.07.2017 № 2156-01-ЗМО </w:t>
      </w:r>
      <w:r>
        <w:rPr>
          <w:sz w:val="24"/>
          <w:szCs w:val="24"/>
        </w:rPr>
        <w:t xml:space="preserve">                          </w:t>
      </w:r>
      <w:r w:rsidRPr="00584A88">
        <w:rPr>
          <w:sz w:val="24"/>
          <w:szCs w:val="24"/>
        </w:rPr>
        <w:t>«О ведомственном контроле за соблюдением трудового законодательства в организациях, подведомственных исполнительным органам государственной власти Мурманской области и о</w:t>
      </w:r>
      <w:r>
        <w:rPr>
          <w:sz w:val="24"/>
          <w:szCs w:val="24"/>
        </w:rPr>
        <w:t xml:space="preserve">рганам местного самоуправления» и постановления администрации Печенгского муниципального округа от 30.11.2021 № 1301 </w:t>
      </w:r>
      <w:r w:rsidRPr="00331AF9">
        <w:rPr>
          <w:sz w:val="24"/>
          <w:szCs w:val="24"/>
        </w:rPr>
        <w:t>«О реализации Закона Мурманской области от 06.07.2017 № 2156-01-ЗМО</w:t>
      </w:r>
      <w:r>
        <w:rPr>
          <w:sz w:val="24"/>
          <w:szCs w:val="24"/>
        </w:rPr>
        <w:t xml:space="preserve"> </w:t>
      </w:r>
      <w:r w:rsidRPr="00331AF9">
        <w:rPr>
          <w:sz w:val="24"/>
          <w:szCs w:val="24"/>
        </w:rPr>
        <w:t>«О ведомственном контроле за соблюдением трудового законодательства в организациях, подведомственных исполнительным органам государственной власти</w:t>
      </w:r>
      <w:proofErr w:type="gramEnd"/>
      <w:r w:rsidRPr="00331AF9">
        <w:rPr>
          <w:sz w:val="24"/>
          <w:szCs w:val="24"/>
        </w:rPr>
        <w:t xml:space="preserve"> Мурманской области и органам местного самоуправления»</w:t>
      </w:r>
    </w:p>
    <w:p w:rsidR="00224DB1" w:rsidRPr="005A76C9" w:rsidRDefault="00224DB1" w:rsidP="00224DB1">
      <w:pPr>
        <w:ind w:firstLine="709"/>
        <w:jc w:val="both"/>
        <w:rPr>
          <w:rFonts w:ascii="Times New Roman" w:hAnsi="Times New Roman" w:cs="Times New Roman"/>
        </w:rPr>
      </w:pPr>
    </w:p>
    <w:p w:rsidR="00224DB1" w:rsidRPr="00584A88" w:rsidRDefault="00224DB1" w:rsidP="00224DB1">
      <w:pPr>
        <w:jc w:val="both"/>
        <w:rPr>
          <w:rFonts w:ascii="Times New Roman" w:hAnsi="Times New Roman" w:cs="Times New Roman"/>
          <w:b/>
        </w:rPr>
      </w:pPr>
      <w:r w:rsidRPr="00584A88">
        <w:rPr>
          <w:rFonts w:ascii="Times New Roman" w:hAnsi="Times New Roman" w:cs="Times New Roman"/>
          <w:b/>
        </w:rPr>
        <w:t>ПОСТАНОВЛЯЮ:</w:t>
      </w:r>
    </w:p>
    <w:p w:rsidR="00224DB1" w:rsidRPr="00A97315" w:rsidRDefault="00224DB1" w:rsidP="00224DB1">
      <w:pPr>
        <w:pStyle w:val="3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224DB1" w:rsidRPr="00F96E26" w:rsidRDefault="00224DB1" w:rsidP="00224DB1">
      <w:pPr>
        <w:pStyle w:val="3"/>
        <w:shd w:val="clear" w:color="auto" w:fill="auto"/>
        <w:spacing w:line="240" w:lineRule="auto"/>
        <w:ind w:firstLine="709"/>
        <w:jc w:val="both"/>
        <w:rPr>
          <w:rFonts w:eastAsiaTheme="minorHAnsi"/>
        </w:rPr>
      </w:pPr>
      <w:r w:rsidRPr="00F96E26">
        <w:t xml:space="preserve">1. </w:t>
      </w:r>
      <w:r w:rsidRPr="00D12E4D">
        <w:rPr>
          <w:rFonts w:eastAsiaTheme="minorHAnsi"/>
          <w:sz w:val="24"/>
          <w:szCs w:val="24"/>
        </w:rPr>
        <w:t xml:space="preserve">Утвердить </w:t>
      </w:r>
      <w:hyperlink r:id="rId7" w:history="1">
        <w:r w:rsidRPr="00D12E4D">
          <w:rPr>
            <w:rFonts w:eastAsiaTheme="minorHAnsi"/>
            <w:sz w:val="24"/>
            <w:szCs w:val="24"/>
          </w:rPr>
          <w:t>план</w:t>
        </w:r>
      </w:hyperlink>
      <w:r w:rsidRPr="00D12E4D">
        <w:rPr>
          <w:rFonts w:eastAsiaTheme="minorHAnsi"/>
          <w:sz w:val="24"/>
          <w:szCs w:val="24"/>
        </w:rPr>
        <w:t xml:space="preserve"> </w:t>
      </w:r>
      <w:r w:rsidRPr="00D12E4D">
        <w:rPr>
          <w:sz w:val="24"/>
          <w:szCs w:val="24"/>
        </w:rPr>
        <w:t>проведения в 202</w:t>
      </w:r>
      <w:r>
        <w:rPr>
          <w:sz w:val="24"/>
          <w:szCs w:val="24"/>
        </w:rPr>
        <w:t>4</w:t>
      </w:r>
      <w:r w:rsidRPr="00D12E4D">
        <w:rPr>
          <w:sz w:val="24"/>
          <w:szCs w:val="24"/>
        </w:rPr>
        <w:t xml:space="preserve"> году плановых проверок в рамках ведомственного </w:t>
      </w:r>
      <w:proofErr w:type="gramStart"/>
      <w:r w:rsidRPr="00D12E4D">
        <w:rPr>
          <w:sz w:val="24"/>
          <w:szCs w:val="24"/>
        </w:rPr>
        <w:t>контроля за</w:t>
      </w:r>
      <w:proofErr w:type="gramEnd"/>
      <w:r w:rsidRPr="00D12E4D"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 xml:space="preserve"> в </w:t>
      </w:r>
      <w:r>
        <w:rPr>
          <w:rFonts w:eastAsiaTheme="minorHAnsi"/>
        </w:rPr>
        <w:t>муниципальных</w:t>
      </w:r>
      <w:r w:rsidRPr="00F96E26">
        <w:rPr>
          <w:rFonts w:eastAsiaTheme="minorHAnsi"/>
        </w:rPr>
        <w:t xml:space="preserve"> учрежден</w:t>
      </w:r>
      <w:r>
        <w:rPr>
          <w:rFonts w:eastAsiaTheme="minorHAnsi"/>
        </w:rPr>
        <w:t xml:space="preserve">иях и муниципальных унитарных предприятиях, подведомственных </w:t>
      </w:r>
      <w:proofErr w:type="spellStart"/>
      <w:r>
        <w:rPr>
          <w:rFonts w:eastAsiaTheme="minorHAnsi"/>
        </w:rPr>
        <w:t>Печенгскому</w:t>
      </w:r>
      <w:proofErr w:type="spellEnd"/>
      <w:r>
        <w:rPr>
          <w:rFonts w:eastAsiaTheme="minorHAnsi"/>
        </w:rPr>
        <w:t xml:space="preserve"> муниципальному округу.</w:t>
      </w:r>
    </w:p>
    <w:p w:rsidR="00224DB1" w:rsidRDefault="00224DB1" w:rsidP="00224DB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F96E26">
        <w:rPr>
          <w:rFonts w:ascii="Times New Roman" w:eastAsiaTheme="minorHAnsi" w:hAnsi="Times New Roman" w:cs="Times New Roman"/>
          <w:lang w:eastAsia="en-US"/>
        </w:rPr>
        <w:t>2. Настоящее пост</w:t>
      </w:r>
      <w:r w:rsidR="006D058B">
        <w:rPr>
          <w:rFonts w:ascii="Times New Roman" w:eastAsiaTheme="minorHAnsi" w:hAnsi="Times New Roman" w:cs="Times New Roman"/>
          <w:lang w:eastAsia="en-US"/>
        </w:rPr>
        <w:t>ановление вступает в силу после его</w:t>
      </w:r>
      <w:r w:rsidRPr="00F96E26">
        <w:rPr>
          <w:rFonts w:ascii="Times New Roman" w:eastAsiaTheme="minorHAnsi" w:hAnsi="Times New Roman" w:cs="Times New Roman"/>
          <w:lang w:eastAsia="en-US"/>
        </w:rPr>
        <w:t xml:space="preserve"> подписания.</w:t>
      </w:r>
    </w:p>
    <w:p w:rsidR="00224DB1" w:rsidRPr="00F96E26" w:rsidRDefault="00224DB1" w:rsidP="00224DB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F96E26">
        <w:rPr>
          <w:rFonts w:ascii="Times New Roman" w:eastAsiaTheme="minorHAnsi" w:hAnsi="Times New Roman" w:cs="Times New Roman"/>
          <w:lang w:eastAsia="en-US"/>
        </w:rPr>
        <w:t xml:space="preserve">3. Настоящее постановление разместить на </w:t>
      </w:r>
      <w:r w:rsidRPr="00480691">
        <w:rPr>
          <w:rFonts w:ascii="Times New Roman" w:hAnsi="Times New Roman" w:cs="Times New Roman"/>
          <w:color w:val="000000" w:themeColor="text1"/>
        </w:rPr>
        <w:t xml:space="preserve">официальном сайте Печенгского муниципального округа </w:t>
      </w:r>
      <w:hyperlink r:id="rId8" w:history="1">
        <w:r w:rsidRPr="00AE0224">
          <w:rPr>
            <w:rStyle w:val="a3"/>
            <w:rFonts w:ascii="Times New Roman" w:hAnsi="Times New Roman" w:cs="Times New Roman"/>
            <w:color w:val="auto"/>
            <w:u w:val="none"/>
          </w:rPr>
          <w:t>https://pechengamr.gov-murman.ru/</w:t>
        </w:r>
      </w:hyperlink>
      <w:r>
        <w:rPr>
          <w:rStyle w:val="a3"/>
          <w:rFonts w:ascii="Times New Roman" w:hAnsi="Times New Roman" w:cs="Times New Roman"/>
          <w:color w:val="auto"/>
          <w:u w:val="none"/>
        </w:rPr>
        <w:t>.</w:t>
      </w:r>
    </w:p>
    <w:p w:rsidR="00224DB1" w:rsidRDefault="00224DB1" w:rsidP="00224DB1">
      <w:pPr>
        <w:pStyle w:val="3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224DB1" w:rsidRPr="00584A88" w:rsidRDefault="00224DB1" w:rsidP="00224DB1">
      <w:pPr>
        <w:pStyle w:val="3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DB26D4" w:rsidRPr="00DB26D4" w:rsidRDefault="00DB26D4" w:rsidP="00DB26D4">
      <w:pPr>
        <w:widowControl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DB26D4">
        <w:rPr>
          <w:rFonts w:ascii="Times New Roman" w:eastAsia="Times New Roman" w:hAnsi="Times New Roman" w:cs="Times New Roman"/>
          <w:color w:val="auto"/>
        </w:rPr>
        <w:t>И.о</w:t>
      </w:r>
      <w:proofErr w:type="spellEnd"/>
      <w:r w:rsidRPr="00DB26D4">
        <w:rPr>
          <w:rFonts w:ascii="Times New Roman" w:eastAsia="Times New Roman" w:hAnsi="Times New Roman" w:cs="Times New Roman"/>
          <w:color w:val="auto"/>
        </w:rPr>
        <w:t xml:space="preserve">. Главы Печенгского муниципального округа </w:t>
      </w:r>
      <w:r w:rsidRPr="00DB26D4">
        <w:rPr>
          <w:rFonts w:ascii="Times New Roman" w:eastAsia="Times New Roman" w:hAnsi="Times New Roman" w:cs="Times New Roman"/>
          <w:color w:val="auto"/>
        </w:rPr>
        <w:tab/>
      </w:r>
      <w:r w:rsidRPr="00DB26D4">
        <w:rPr>
          <w:rFonts w:ascii="Times New Roman" w:eastAsia="Times New Roman" w:hAnsi="Times New Roman" w:cs="Times New Roman"/>
          <w:color w:val="auto"/>
        </w:rPr>
        <w:tab/>
      </w:r>
      <w:r w:rsidRPr="00DB26D4">
        <w:rPr>
          <w:rFonts w:ascii="Times New Roman" w:eastAsia="Times New Roman" w:hAnsi="Times New Roman" w:cs="Times New Roman"/>
          <w:color w:val="auto"/>
        </w:rPr>
        <w:tab/>
        <w:t xml:space="preserve">          А.В. Пономарев</w:t>
      </w:r>
    </w:p>
    <w:p w:rsidR="00224DB1" w:rsidRDefault="00224DB1" w:rsidP="00224DB1">
      <w:pPr>
        <w:pStyle w:val="3"/>
        <w:shd w:val="clear" w:color="auto" w:fill="auto"/>
        <w:spacing w:line="250" w:lineRule="exact"/>
        <w:rPr>
          <w:sz w:val="20"/>
          <w:szCs w:val="20"/>
        </w:rPr>
      </w:pPr>
    </w:p>
    <w:p w:rsidR="00224DB1" w:rsidRDefault="00224DB1" w:rsidP="00224DB1">
      <w:pPr>
        <w:pStyle w:val="3"/>
        <w:shd w:val="clear" w:color="auto" w:fill="auto"/>
        <w:spacing w:line="250" w:lineRule="exact"/>
        <w:rPr>
          <w:sz w:val="20"/>
          <w:szCs w:val="20"/>
        </w:rPr>
      </w:pPr>
    </w:p>
    <w:p w:rsidR="005A76C9" w:rsidRDefault="005A76C9" w:rsidP="00224DB1">
      <w:pPr>
        <w:pStyle w:val="3"/>
        <w:shd w:val="clear" w:color="auto" w:fill="auto"/>
        <w:spacing w:line="250" w:lineRule="exact"/>
        <w:rPr>
          <w:sz w:val="20"/>
          <w:szCs w:val="20"/>
        </w:rPr>
      </w:pPr>
    </w:p>
    <w:p w:rsidR="005A76C9" w:rsidRDefault="005A76C9" w:rsidP="00224DB1">
      <w:pPr>
        <w:pStyle w:val="3"/>
        <w:shd w:val="clear" w:color="auto" w:fill="auto"/>
        <w:spacing w:line="250" w:lineRule="exact"/>
        <w:rPr>
          <w:sz w:val="20"/>
          <w:szCs w:val="20"/>
        </w:rPr>
      </w:pPr>
    </w:p>
    <w:p w:rsidR="00224DB1" w:rsidRPr="002B5967" w:rsidRDefault="00224DB1" w:rsidP="00224DB1">
      <w:pPr>
        <w:pStyle w:val="3"/>
        <w:shd w:val="clear" w:color="auto" w:fill="auto"/>
        <w:spacing w:line="250" w:lineRule="exact"/>
        <w:rPr>
          <w:sz w:val="20"/>
          <w:szCs w:val="20"/>
        </w:rPr>
      </w:pPr>
    </w:p>
    <w:p w:rsidR="00224DB1" w:rsidRPr="002B5967" w:rsidRDefault="00224DB1" w:rsidP="00224DB1">
      <w:pPr>
        <w:pStyle w:val="3"/>
        <w:shd w:val="clear" w:color="auto" w:fill="auto"/>
        <w:spacing w:line="250" w:lineRule="exact"/>
        <w:rPr>
          <w:sz w:val="20"/>
          <w:szCs w:val="20"/>
        </w:rPr>
      </w:pPr>
    </w:p>
    <w:p w:rsidR="00224DB1" w:rsidRPr="002B5967" w:rsidRDefault="00224DB1" w:rsidP="00224DB1">
      <w:pPr>
        <w:pStyle w:val="3"/>
        <w:shd w:val="clear" w:color="auto" w:fill="auto"/>
        <w:spacing w:line="250" w:lineRule="exact"/>
        <w:rPr>
          <w:sz w:val="20"/>
          <w:szCs w:val="20"/>
        </w:rPr>
        <w:sectPr w:rsidR="00224DB1" w:rsidRPr="002B5967" w:rsidSect="00224DB1">
          <w:pgSz w:w="11909" w:h="16834"/>
          <w:pgMar w:top="1134" w:right="850" w:bottom="1134" w:left="1701" w:header="0" w:footer="6" w:gutter="0"/>
          <w:pgNumType w:start="1"/>
          <w:cols w:space="720"/>
          <w:noEndnote/>
          <w:docGrid w:linePitch="360"/>
        </w:sectPr>
      </w:pPr>
      <w:r w:rsidRPr="002B5967">
        <w:rPr>
          <w:sz w:val="20"/>
          <w:szCs w:val="20"/>
        </w:rPr>
        <w:t>Исп. Морозова М.Е., 50179</w:t>
      </w:r>
    </w:p>
    <w:p w:rsidR="00224DB1" w:rsidRDefault="00224DB1" w:rsidP="00224DB1">
      <w:pPr>
        <w:ind w:left="10206" w:right="-2633"/>
        <w:rPr>
          <w:rFonts w:ascii="Times New Roman" w:hAnsi="Times New Roman" w:cs="Times New Roman"/>
        </w:rPr>
      </w:pPr>
      <w:r w:rsidRPr="00A97315">
        <w:rPr>
          <w:rFonts w:ascii="Times New Roman" w:hAnsi="Times New Roman" w:cs="Times New Roman"/>
        </w:rPr>
        <w:lastRenderedPageBreak/>
        <w:t xml:space="preserve">Приложение </w:t>
      </w:r>
    </w:p>
    <w:p w:rsidR="00224DB1" w:rsidRPr="00A97315" w:rsidRDefault="00224DB1" w:rsidP="00224DB1">
      <w:pPr>
        <w:ind w:left="10206"/>
        <w:jc w:val="both"/>
        <w:rPr>
          <w:rFonts w:ascii="Times New Roman" w:hAnsi="Times New Roman" w:cs="Times New Roman"/>
        </w:rPr>
      </w:pPr>
      <w:r w:rsidRPr="00A97315">
        <w:rPr>
          <w:rFonts w:ascii="Times New Roman" w:hAnsi="Times New Roman" w:cs="Times New Roman"/>
        </w:rPr>
        <w:t xml:space="preserve">к постановлению администрации </w:t>
      </w:r>
      <w:r>
        <w:rPr>
          <w:rFonts w:ascii="Times New Roman" w:hAnsi="Times New Roman" w:cs="Times New Roman"/>
        </w:rPr>
        <w:br/>
      </w:r>
      <w:r w:rsidRPr="00A97315">
        <w:rPr>
          <w:rFonts w:ascii="Times New Roman" w:hAnsi="Times New Roman" w:cs="Times New Roman"/>
        </w:rPr>
        <w:t xml:space="preserve">Печенгского </w:t>
      </w:r>
      <w:r>
        <w:rPr>
          <w:rFonts w:ascii="Times New Roman" w:hAnsi="Times New Roman" w:cs="Times New Roman"/>
        </w:rPr>
        <w:t>муниципального округа</w:t>
      </w:r>
    </w:p>
    <w:p w:rsidR="00224DB1" w:rsidRPr="00A97315" w:rsidRDefault="00224DB1" w:rsidP="00224DB1">
      <w:pPr>
        <w:ind w:left="10206" w:right="-2633"/>
      </w:pPr>
      <w:r>
        <w:rPr>
          <w:rFonts w:ascii="Times New Roman" w:hAnsi="Times New Roman" w:cs="Times New Roman"/>
        </w:rPr>
        <w:t>о</w:t>
      </w:r>
      <w:r w:rsidRPr="00A97315">
        <w:rPr>
          <w:rFonts w:ascii="Times New Roman" w:hAnsi="Times New Roman" w:cs="Times New Roman"/>
        </w:rPr>
        <w:t>т</w:t>
      </w:r>
      <w:r w:rsidR="005A76C9">
        <w:rPr>
          <w:rFonts w:ascii="Times New Roman" w:hAnsi="Times New Roman" w:cs="Times New Roman"/>
        </w:rPr>
        <w:t xml:space="preserve"> 14.12.2023</w:t>
      </w:r>
      <w:r>
        <w:rPr>
          <w:rFonts w:ascii="Times New Roman" w:hAnsi="Times New Roman" w:cs="Times New Roman"/>
        </w:rPr>
        <w:t xml:space="preserve"> </w:t>
      </w:r>
      <w:r w:rsidRPr="00A97315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5A76C9">
        <w:rPr>
          <w:rFonts w:ascii="Times New Roman" w:hAnsi="Times New Roman" w:cs="Times New Roman"/>
        </w:rPr>
        <w:t>1904</w:t>
      </w:r>
    </w:p>
    <w:p w:rsidR="00224DB1" w:rsidRDefault="00224DB1" w:rsidP="00224DB1">
      <w:pPr>
        <w:pStyle w:val="3"/>
        <w:shd w:val="clear" w:color="auto" w:fill="auto"/>
        <w:tabs>
          <w:tab w:val="left" w:pos="10348"/>
          <w:tab w:val="left" w:pos="12049"/>
        </w:tabs>
        <w:spacing w:line="240" w:lineRule="auto"/>
        <w:jc w:val="center"/>
        <w:rPr>
          <w:sz w:val="24"/>
          <w:szCs w:val="24"/>
        </w:rPr>
      </w:pPr>
    </w:p>
    <w:p w:rsidR="003B7222" w:rsidRPr="00A97315" w:rsidRDefault="003B7222" w:rsidP="00224DB1">
      <w:pPr>
        <w:pStyle w:val="3"/>
        <w:shd w:val="clear" w:color="auto" w:fill="auto"/>
        <w:tabs>
          <w:tab w:val="left" w:pos="10348"/>
          <w:tab w:val="left" w:pos="12049"/>
        </w:tabs>
        <w:spacing w:line="240" w:lineRule="auto"/>
        <w:jc w:val="center"/>
        <w:rPr>
          <w:sz w:val="24"/>
          <w:szCs w:val="24"/>
        </w:rPr>
      </w:pPr>
      <w:bookmarkStart w:id="0" w:name="_GoBack"/>
      <w:bookmarkEnd w:id="0"/>
    </w:p>
    <w:p w:rsidR="00224DB1" w:rsidRDefault="00224DB1" w:rsidP="00224DB1">
      <w:pPr>
        <w:pStyle w:val="3"/>
        <w:shd w:val="clear" w:color="auto" w:fill="auto"/>
        <w:tabs>
          <w:tab w:val="left" w:pos="10348"/>
          <w:tab w:val="left" w:pos="12049"/>
        </w:tabs>
        <w:spacing w:line="240" w:lineRule="auto"/>
        <w:jc w:val="center"/>
        <w:rPr>
          <w:b/>
          <w:sz w:val="24"/>
          <w:szCs w:val="24"/>
        </w:rPr>
      </w:pPr>
      <w:r w:rsidRPr="00A97315">
        <w:rPr>
          <w:b/>
          <w:caps/>
          <w:sz w:val="24"/>
          <w:szCs w:val="24"/>
        </w:rPr>
        <w:t>План</w:t>
      </w:r>
      <w:r w:rsidRPr="00A97315">
        <w:rPr>
          <w:b/>
          <w:sz w:val="24"/>
          <w:szCs w:val="24"/>
        </w:rPr>
        <w:t xml:space="preserve"> </w:t>
      </w:r>
    </w:p>
    <w:p w:rsidR="00224DB1" w:rsidRDefault="00224DB1" w:rsidP="00224DB1">
      <w:pPr>
        <w:pStyle w:val="3"/>
        <w:shd w:val="clear" w:color="auto" w:fill="auto"/>
        <w:tabs>
          <w:tab w:val="left" w:pos="10348"/>
          <w:tab w:val="left" w:pos="12049"/>
        </w:tabs>
        <w:spacing w:line="240" w:lineRule="auto"/>
        <w:jc w:val="center"/>
        <w:rPr>
          <w:rFonts w:eastAsiaTheme="minorHAnsi"/>
        </w:rPr>
      </w:pPr>
      <w:r w:rsidRPr="00A97315">
        <w:rPr>
          <w:sz w:val="24"/>
          <w:szCs w:val="24"/>
        </w:rPr>
        <w:t>проведения в</w:t>
      </w:r>
      <w:r>
        <w:rPr>
          <w:sz w:val="24"/>
          <w:szCs w:val="24"/>
        </w:rPr>
        <w:t xml:space="preserve"> 2024 </w:t>
      </w:r>
      <w:r w:rsidRPr="00A97315">
        <w:rPr>
          <w:sz w:val="24"/>
          <w:szCs w:val="24"/>
        </w:rPr>
        <w:t xml:space="preserve">году проверок в рамках ведомственного </w:t>
      </w:r>
      <w:proofErr w:type="gramStart"/>
      <w:r w:rsidRPr="00A97315">
        <w:rPr>
          <w:sz w:val="24"/>
          <w:szCs w:val="24"/>
        </w:rPr>
        <w:t>контроля за</w:t>
      </w:r>
      <w:proofErr w:type="gramEnd"/>
      <w:r w:rsidRPr="00A97315"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 xml:space="preserve"> в </w:t>
      </w:r>
      <w:r>
        <w:rPr>
          <w:rFonts w:eastAsiaTheme="minorHAnsi"/>
        </w:rPr>
        <w:t>муниципальных</w:t>
      </w:r>
      <w:r w:rsidRPr="00F96E26">
        <w:rPr>
          <w:rFonts w:eastAsiaTheme="minorHAnsi"/>
        </w:rPr>
        <w:t xml:space="preserve"> учреждени</w:t>
      </w:r>
      <w:r>
        <w:rPr>
          <w:rFonts w:eastAsiaTheme="minorHAnsi"/>
        </w:rPr>
        <w:t xml:space="preserve">ях и муниципальных унитарных предприятиях, подведомственных </w:t>
      </w:r>
      <w:proofErr w:type="spellStart"/>
      <w:r>
        <w:rPr>
          <w:rFonts w:eastAsiaTheme="minorHAnsi"/>
        </w:rPr>
        <w:t>Печенгскому</w:t>
      </w:r>
      <w:proofErr w:type="spellEnd"/>
      <w:r>
        <w:rPr>
          <w:rFonts w:eastAsiaTheme="minorHAnsi"/>
        </w:rPr>
        <w:t xml:space="preserve"> муниципальному округу (далее – организации)</w:t>
      </w:r>
    </w:p>
    <w:p w:rsidR="00224DB1" w:rsidRPr="00A97315" w:rsidRDefault="00224DB1" w:rsidP="00224DB1">
      <w:pPr>
        <w:pStyle w:val="3"/>
        <w:shd w:val="clear" w:color="auto" w:fill="auto"/>
        <w:tabs>
          <w:tab w:val="left" w:pos="10348"/>
          <w:tab w:val="left" w:pos="12049"/>
        </w:tabs>
        <w:spacing w:line="240" w:lineRule="auto"/>
        <w:jc w:val="center"/>
        <w:rPr>
          <w:sz w:val="24"/>
          <w:szCs w:val="24"/>
        </w:rPr>
      </w:pPr>
    </w:p>
    <w:p w:rsidR="00224DB1" w:rsidRPr="00A97315" w:rsidRDefault="00224DB1" w:rsidP="00224DB1">
      <w:pPr>
        <w:pStyle w:val="31"/>
        <w:shd w:val="clear" w:color="auto" w:fill="auto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Pr="00A97315">
        <w:rPr>
          <w:sz w:val="24"/>
          <w:szCs w:val="24"/>
        </w:rPr>
        <w:t>Наименование уполномоченного органа</w:t>
      </w:r>
      <w:r>
        <w:rPr>
          <w:sz w:val="24"/>
          <w:szCs w:val="24"/>
        </w:rPr>
        <w:t>: сектор муниципальной службы и кадров администрации Печенгского муниципального округа.</w:t>
      </w:r>
    </w:p>
    <w:p w:rsidR="00224DB1" w:rsidRPr="000E6D73" w:rsidRDefault="00224DB1" w:rsidP="00224DB1">
      <w:pPr>
        <w:pStyle w:val="3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97315">
        <w:rPr>
          <w:sz w:val="24"/>
          <w:szCs w:val="24"/>
        </w:rPr>
        <w:tab/>
      </w:r>
      <w:proofErr w:type="gramStart"/>
      <w:r w:rsidRPr="000E6D73">
        <w:rPr>
          <w:rStyle w:val="a5"/>
          <w:sz w:val="24"/>
          <w:szCs w:val="24"/>
        </w:rPr>
        <w:t>Предмет плановой проверки</w:t>
      </w:r>
      <w:r w:rsidRPr="00A97315">
        <w:rPr>
          <w:rStyle w:val="a5"/>
          <w:sz w:val="24"/>
          <w:szCs w:val="24"/>
        </w:rPr>
        <w:t xml:space="preserve"> - </w:t>
      </w:r>
      <w:r w:rsidRPr="000E6D73">
        <w:rPr>
          <w:b w:val="0"/>
          <w:sz w:val="24"/>
          <w:szCs w:val="24"/>
        </w:rPr>
        <w:t>соблюдение подведомственными организациями в процессе осуществления ими своей деятельности требований трудового законодательства, в том числе полноты и своевременности выплаты заработной платы, соблюдения нормативных требований в области охраны труда, устранения нарушений, ранее выявленных в ходе осуществления ведомственного контроля, проведения мероприятий по предотвращению нарушений обязательных требований трудового законодательства и по защите трудовых прав работников.</w:t>
      </w:r>
      <w:proofErr w:type="gramEnd"/>
    </w:p>
    <w:p w:rsidR="00224DB1" w:rsidRDefault="00224DB1" w:rsidP="00224DB1">
      <w:pPr>
        <w:pStyle w:val="3"/>
        <w:shd w:val="clear" w:color="auto" w:fill="auto"/>
        <w:spacing w:line="298" w:lineRule="exact"/>
        <w:ind w:right="-2775"/>
        <w:jc w:val="both"/>
        <w:rPr>
          <w:sz w:val="24"/>
          <w:szCs w:val="24"/>
        </w:rPr>
      </w:pPr>
    </w:p>
    <w:tbl>
      <w:tblPr>
        <w:tblOverlap w:val="never"/>
        <w:tblW w:w="149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2399"/>
        <w:gridCol w:w="2835"/>
        <w:gridCol w:w="2835"/>
        <w:gridCol w:w="1843"/>
        <w:gridCol w:w="1692"/>
        <w:gridCol w:w="2923"/>
      </w:tblGrid>
      <w:tr w:rsidR="00224DB1" w:rsidRPr="008A6818" w:rsidTr="00471234">
        <w:trPr>
          <w:trHeight w:val="566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50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№</w:t>
            </w:r>
          </w:p>
        </w:tc>
        <w:tc>
          <w:tcPr>
            <w:tcW w:w="806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74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Подведомственная организация, деятельность которой подлежит плановой проверке</w:t>
            </w:r>
          </w:p>
        </w:tc>
        <w:tc>
          <w:tcPr>
            <w:tcW w:w="35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50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Срок проведения плановой проверки</w:t>
            </w:r>
          </w:p>
        </w:tc>
        <w:tc>
          <w:tcPr>
            <w:tcW w:w="2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78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 xml:space="preserve">Иные сведения (в </w:t>
            </w:r>
            <w:proofErr w:type="spellStart"/>
            <w:r w:rsidRPr="008A6818">
              <w:rPr>
                <w:sz w:val="23"/>
                <w:szCs w:val="23"/>
              </w:rPr>
              <w:t>т.ч</w:t>
            </w:r>
            <w:proofErr w:type="spellEnd"/>
            <w:r w:rsidRPr="008A6818">
              <w:rPr>
                <w:sz w:val="23"/>
                <w:szCs w:val="23"/>
              </w:rPr>
              <w:t>. информация о предыдущей проверке)</w:t>
            </w:r>
          </w:p>
        </w:tc>
      </w:tr>
      <w:tr w:rsidR="00224DB1" w:rsidRPr="008A6818" w:rsidTr="00471234">
        <w:trPr>
          <w:trHeight w:val="840"/>
        </w:trPr>
        <w:tc>
          <w:tcPr>
            <w:tcW w:w="44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50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Наименование</w:t>
            </w:r>
          </w:p>
          <w:p w:rsidR="00224DB1" w:rsidRPr="008A6818" w:rsidRDefault="00224DB1" w:rsidP="00471234">
            <w:pPr>
              <w:pStyle w:val="3"/>
              <w:shd w:val="clear" w:color="auto" w:fill="auto"/>
              <w:spacing w:line="250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организации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69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Юридический адрес организации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74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Фактический адрес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74" w:lineRule="exact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Дата начала проведения проверки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pStyle w:val="3"/>
              <w:shd w:val="clear" w:color="auto" w:fill="auto"/>
              <w:spacing w:line="278" w:lineRule="exact"/>
              <w:ind w:firstLine="30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Срок проведения проверки</w:t>
            </w:r>
          </w:p>
          <w:p w:rsidR="00224DB1" w:rsidRPr="008A6818" w:rsidRDefault="00224DB1" w:rsidP="00471234">
            <w:pPr>
              <w:pStyle w:val="3"/>
              <w:shd w:val="clear" w:color="auto" w:fill="auto"/>
              <w:spacing w:line="278" w:lineRule="exact"/>
              <w:ind w:left="106" w:hanging="106"/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(раб</w:t>
            </w:r>
            <w:proofErr w:type="gramStart"/>
            <w:r w:rsidRPr="008A6818">
              <w:rPr>
                <w:sz w:val="23"/>
                <w:szCs w:val="23"/>
              </w:rPr>
              <w:t>.</w:t>
            </w:r>
            <w:proofErr w:type="gramEnd"/>
            <w:r w:rsidRPr="008A6818">
              <w:rPr>
                <w:sz w:val="23"/>
                <w:szCs w:val="23"/>
              </w:rPr>
              <w:t xml:space="preserve"> </w:t>
            </w:r>
            <w:proofErr w:type="gramStart"/>
            <w:r w:rsidRPr="008A6818">
              <w:rPr>
                <w:sz w:val="23"/>
                <w:szCs w:val="23"/>
              </w:rPr>
              <w:t>д</w:t>
            </w:r>
            <w:proofErr w:type="gramEnd"/>
            <w:r w:rsidRPr="008A6818">
              <w:rPr>
                <w:sz w:val="23"/>
                <w:szCs w:val="23"/>
              </w:rPr>
              <w:t>ней)</w:t>
            </w:r>
          </w:p>
        </w:tc>
        <w:tc>
          <w:tcPr>
            <w:tcW w:w="29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sz w:val="23"/>
                <w:szCs w:val="23"/>
              </w:rPr>
            </w:pPr>
          </w:p>
        </w:tc>
      </w:tr>
      <w:tr w:rsidR="00224DB1" w:rsidRPr="008A6818" w:rsidTr="00471234">
        <w:trPr>
          <w:trHeight w:val="147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A6818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4D3947" w:rsidRDefault="00224DB1" w:rsidP="00471234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</w:t>
            </w:r>
            <w:r w:rsidRPr="004D3947">
              <w:rPr>
                <w:rFonts w:ascii="Times New Roman" w:hAnsi="Times New Roman" w:cs="Times New Roman"/>
                <w:shd w:val="clear" w:color="auto" w:fill="FFFFFF"/>
              </w:rPr>
              <w:t>униципальное бюджетное дошкольн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ое образовательное учреждение «Д</w:t>
            </w:r>
            <w:r w:rsidRPr="004D3947">
              <w:rPr>
                <w:rFonts w:ascii="Times New Roman" w:hAnsi="Times New Roman" w:cs="Times New Roman"/>
                <w:shd w:val="clear" w:color="auto" w:fill="FFFFFF"/>
              </w:rPr>
              <w:t>етский сад № 9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4D3947" w:rsidRDefault="00224DB1" w:rsidP="0047123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Мурманская область </w:t>
            </w:r>
            <w:proofErr w:type="spellStart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Печенгский</w:t>
            </w:r>
            <w:proofErr w:type="spellEnd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район </w:t>
            </w:r>
            <w:proofErr w:type="spellStart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пгт</w:t>
            </w:r>
            <w:proofErr w:type="spellEnd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 Никель, ул. Победы, д. 10а.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Мурманская область </w:t>
            </w:r>
            <w:proofErr w:type="spellStart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Печенгский</w:t>
            </w:r>
            <w:proofErr w:type="spellEnd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район </w:t>
            </w:r>
            <w:proofErr w:type="spellStart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пгт</w:t>
            </w:r>
            <w:proofErr w:type="spellEnd"/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 Никель, ул. Победы,</w:t>
            </w: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</w:t>
            </w:r>
            <w:r w:rsidRPr="004D3947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д. 10а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06.02.2024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A6818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4DB1" w:rsidRPr="008A6818" w:rsidRDefault="00224DB1" w:rsidP="00471234">
            <w:pPr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-</w:t>
            </w:r>
          </w:p>
        </w:tc>
      </w:tr>
      <w:tr w:rsidR="00224DB1" w:rsidRPr="008A6818" w:rsidTr="00471234">
        <w:trPr>
          <w:trHeight w:val="29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4DB1" w:rsidRPr="008A6818" w:rsidRDefault="00224DB1" w:rsidP="0047123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A6818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4DB1" w:rsidRPr="00A63555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  <w:color w:val="2D2F32"/>
                <w:shd w:val="clear" w:color="auto" w:fill="FFFFFF"/>
              </w:rPr>
              <w:t>Муниципальное бюджетное учрежден</w:t>
            </w:r>
            <w:r>
              <w:rPr>
                <w:rFonts w:ascii="Times New Roman" w:hAnsi="Times New Roman" w:cs="Times New Roman"/>
                <w:color w:val="2D2F32"/>
                <w:shd w:val="clear" w:color="auto" w:fill="FFFFFF"/>
              </w:rPr>
              <w:t>ие дополнительного образования «</w:t>
            </w:r>
            <w:r w:rsidRPr="00A63555">
              <w:rPr>
                <w:rFonts w:ascii="Times New Roman" w:hAnsi="Times New Roman" w:cs="Times New Roman"/>
                <w:color w:val="2D2F32"/>
                <w:shd w:val="clear" w:color="auto" w:fill="FFFFFF"/>
              </w:rPr>
              <w:t xml:space="preserve">Детская музыкальная школа </w:t>
            </w:r>
            <w:r>
              <w:rPr>
                <w:rFonts w:ascii="Times New Roman" w:hAnsi="Times New Roman" w:cs="Times New Roman"/>
                <w:color w:val="2D2F32"/>
                <w:shd w:val="clear" w:color="auto" w:fill="FFFFFF"/>
              </w:rPr>
              <w:t xml:space="preserve">   </w:t>
            </w:r>
            <w:r w:rsidRPr="00A63555">
              <w:rPr>
                <w:rFonts w:ascii="Times New Roman" w:hAnsi="Times New Roman" w:cs="Times New Roman"/>
                <w:color w:val="2D2F32"/>
                <w:shd w:val="clear" w:color="auto" w:fill="FFFFFF"/>
              </w:rPr>
              <w:t>№ 2</w:t>
            </w:r>
            <w:r>
              <w:rPr>
                <w:rFonts w:ascii="Times New Roman" w:hAnsi="Times New Roman" w:cs="Times New Roman"/>
                <w:color w:val="2D2F32"/>
                <w:shd w:val="clear" w:color="auto" w:fill="FFFFFF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4DB1" w:rsidRPr="00A63555" w:rsidRDefault="00224DB1" w:rsidP="0047123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3555">
              <w:rPr>
                <w:rStyle w:val="upper"/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Мурманская область, Печенгский район,                </w:t>
            </w:r>
            <w:r w:rsidRPr="00A63555">
              <w:rPr>
                <w:rFonts w:ascii="Times New Roman" w:hAnsi="Times New Roman" w:cs="Times New Roman"/>
                <w:color w:val="auto"/>
              </w:rPr>
              <w:t xml:space="preserve">г. Заполярный, </w:t>
            </w:r>
          </w:p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63555">
              <w:rPr>
                <w:rFonts w:ascii="Times New Roman" w:hAnsi="Times New Roman" w:cs="Times New Roman"/>
                <w:color w:val="auto"/>
              </w:rPr>
              <w:t>ул. Ленина, дом 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4DB1" w:rsidRPr="00A63555" w:rsidRDefault="00224DB1" w:rsidP="0047123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3555">
              <w:rPr>
                <w:rStyle w:val="upper"/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Мурманская область, Печенгский район,                </w:t>
            </w:r>
            <w:r w:rsidRPr="00A63555">
              <w:rPr>
                <w:rFonts w:ascii="Times New Roman" w:hAnsi="Times New Roman" w:cs="Times New Roman"/>
                <w:color w:val="auto"/>
              </w:rPr>
              <w:t xml:space="preserve">г. Заполярный, </w:t>
            </w:r>
          </w:p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63555">
              <w:rPr>
                <w:rFonts w:ascii="Times New Roman" w:hAnsi="Times New Roman" w:cs="Times New Roman"/>
                <w:color w:val="auto"/>
              </w:rPr>
              <w:t>ул. Ленина, дом 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24.09.2024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4DB1" w:rsidRPr="008A6818" w:rsidRDefault="00224DB1" w:rsidP="0047123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A6818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4DB1" w:rsidRPr="008A6818" w:rsidRDefault="00224DB1" w:rsidP="00471234">
            <w:pPr>
              <w:jc w:val="center"/>
              <w:rPr>
                <w:sz w:val="23"/>
                <w:szCs w:val="23"/>
              </w:rPr>
            </w:pPr>
            <w:r w:rsidRPr="008A6818">
              <w:rPr>
                <w:sz w:val="23"/>
                <w:szCs w:val="23"/>
              </w:rPr>
              <w:t>-</w:t>
            </w:r>
          </w:p>
        </w:tc>
      </w:tr>
    </w:tbl>
    <w:p w:rsidR="00224DB1" w:rsidRDefault="00224DB1" w:rsidP="00224DB1">
      <w:pPr>
        <w:rPr>
          <w:sz w:val="2"/>
          <w:szCs w:val="2"/>
        </w:rPr>
        <w:sectPr w:rsidR="00224DB1" w:rsidSect="004C7D43">
          <w:pgSz w:w="16834" w:h="11909" w:orient="landscape"/>
          <w:pgMar w:top="709" w:right="1099" w:bottom="0" w:left="851" w:header="0" w:footer="3" w:gutter="0"/>
          <w:pgNumType w:start="1"/>
          <w:cols w:space="720"/>
          <w:noEndnote/>
          <w:docGrid w:linePitch="360"/>
        </w:sectPr>
      </w:pPr>
    </w:p>
    <w:p w:rsidR="00224DB1" w:rsidRPr="001B743E" w:rsidRDefault="00224DB1" w:rsidP="00224DB1">
      <w:pPr>
        <w:jc w:val="center"/>
        <w:rPr>
          <w:rFonts w:ascii="Times New Roman" w:hAnsi="Times New Roman" w:cs="Times New Roman"/>
          <w:b/>
        </w:rPr>
      </w:pPr>
      <w:r w:rsidRPr="001B743E">
        <w:rPr>
          <w:rFonts w:ascii="Times New Roman" w:hAnsi="Times New Roman" w:cs="Times New Roman"/>
          <w:b/>
        </w:rPr>
        <w:lastRenderedPageBreak/>
        <w:t xml:space="preserve">РЕЕСТР РАССЫЛКИ </w:t>
      </w:r>
    </w:p>
    <w:p w:rsidR="00224DB1" w:rsidRPr="001B743E" w:rsidRDefault="00224DB1" w:rsidP="00224DB1">
      <w:pPr>
        <w:jc w:val="center"/>
        <w:rPr>
          <w:rFonts w:ascii="Times New Roman" w:hAnsi="Times New Roman" w:cs="Times New Roman"/>
        </w:rPr>
      </w:pPr>
      <w:r w:rsidRPr="001B743E">
        <w:rPr>
          <w:rFonts w:ascii="Times New Roman" w:hAnsi="Times New Roman" w:cs="Times New Roman"/>
        </w:rPr>
        <w:t>постановления</w:t>
      </w:r>
    </w:p>
    <w:p w:rsidR="00224DB1" w:rsidRDefault="00224DB1" w:rsidP="00224DB1">
      <w:pPr>
        <w:pStyle w:val="3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2B52B0">
        <w:rPr>
          <w:sz w:val="24"/>
          <w:szCs w:val="24"/>
        </w:rPr>
        <w:t>Об утверждении плана проведения в 202</w:t>
      </w:r>
      <w:r>
        <w:rPr>
          <w:sz w:val="24"/>
          <w:szCs w:val="24"/>
        </w:rPr>
        <w:t>4</w:t>
      </w:r>
      <w:r w:rsidRPr="002B52B0">
        <w:rPr>
          <w:sz w:val="24"/>
          <w:szCs w:val="24"/>
        </w:rPr>
        <w:t xml:space="preserve"> году проверок в рамках ведомственного </w:t>
      </w:r>
      <w:proofErr w:type="gramStart"/>
      <w:r w:rsidRPr="002B52B0">
        <w:rPr>
          <w:sz w:val="24"/>
          <w:szCs w:val="24"/>
        </w:rPr>
        <w:t>контроля за</w:t>
      </w:r>
      <w:proofErr w:type="gramEnd"/>
      <w:r w:rsidRPr="002B52B0"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>»</w:t>
      </w:r>
    </w:p>
    <w:p w:rsidR="00DB26D4" w:rsidRPr="00DB26D4" w:rsidRDefault="00DB26D4" w:rsidP="00DB26D4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B26D4">
        <w:rPr>
          <w:rFonts w:ascii="Times New Roman" w:eastAsia="Times New Roman" w:hAnsi="Times New Roman" w:cs="Times New Roman"/>
          <w:color w:val="auto"/>
          <w:sz w:val="22"/>
          <w:szCs w:val="22"/>
        </w:rPr>
        <w:t>от ___________ № _____</w:t>
      </w:r>
    </w:p>
    <w:p w:rsidR="00224DB1" w:rsidRPr="001B743E" w:rsidRDefault="00224DB1" w:rsidP="00DB26D4">
      <w:pPr>
        <w:jc w:val="center"/>
        <w:rPr>
          <w:rFonts w:ascii="Times New Roman" w:hAnsi="Times New Roman" w:cs="Times New Roman"/>
          <w:b/>
        </w:rPr>
      </w:pPr>
    </w:p>
    <w:tbl>
      <w:tblPr>
        <w:tblW w:w="9889" w:type="dxa"/>
        <w:jc w:val="center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842"/>
        <w:gridCol w:w="3544"/>
      </w:tblGrid>
      <w:tr w:rsidR="00224DB1" w:rsidRPr="001B743E" w:rsidTr="00471234">
        <w:trPr>
          <w:tblHeader/>
          <w:jc w:val="center"/>
        </w:trPr>
        <w:tc>
          <w:tcPr>
            <w:tcW w:w="4503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43E">
              <w:rPr>
                <w:rFonts w:ascii="Times New Roman" w:hAnsi="Times New Roman" w:cs="Times New Roman"/>
                <w:b/>
              </w:rPr>
              <w:t>Кому</w:t>
            </w:r>
          </w:p>
        </w:tc>
        <w:tc>
          <w:tcPr>
            <w:tcW w:w="1842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43E">
              <w:rPr>
                <w:rFonts w:ascii="Times New Roman" w:hAnsi="Times New Roman" w:cs="Times New Roman"/>
                <w:b/>
              </w:rPr>
              <w:t>Количество экземпляров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743E">
              <w:rPr>
                <w:rFonts w:ascii="Times New Roman" w:hAnsi="Times New Roman" w:cs="Times New Roman"/>
                <w:b/>
              </w:rPr>
              <w:t>Подпись и дата</w:t>
            </w: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Pr="001B743E" w:rsidRDefault="00224DB1" w:rsidP="00471234">
            <w:pPr>
              <w:rPr>
                <w:rFonts w:ascii="Times New Roman" w:hAnsi="Times New Roman" w:cs="Times New Roman"/>
              </w:rPr>
            </w:pPr>
            <w:r w:rsidRPr="001B743E">
              <w:rPr>
                <w:rFonts w:ascii="Times New Roman" w:hAnsi="Times New Roman" w:cs="Times New Roman"/>
              </w:rPr>
              <w:t xml:space="preserve">дело 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 w:rsidRPr="001B743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Pr="001B743E" w:rsidRDefault="00224DB1" w:rsidP="00471234">
            <w:pPr>
              <w:rPr>
                <w:rFonts w:ascii="Times New Roman" w:hAnsi="Times New Roman" w:cs="Times New Roman"/>
              </w:rPr>
            </w:pPr>
            <w:r w:rsidRPr="001B743E">
              <w:rPr>
                <w:rFonts w:ascii="Times New Roman" w:hAnsi="Times New Roman" w:cs="Times New Roman"/>
              </w:rPr>
              <w:t xml:space="preserve">юридический отдел 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 w:rsidRPr="001B74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Pr="001B743E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</w:t>
            </w:r>
            <w:r w:rsidRPr="001B743E">
              <w:rPr>
                <w:rFonts w:ascii="Times New Roman" w:hAnsi="Times New Roman" w:cs="Times New Roman"/>
              </w:rPr>
              <w:t xml:space="preserve"> муниципальной службы и кадров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 w:rsidRPr="001B74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культуры, спорта и молодежной политики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Pr="0004101B" w:rsidRDefault="00224DB1" w:rsidP="00471234">
            <w:pPr>
              <w:rPr>
                <w:rFonts w:ascii="Times New Roman" w:hAnsi="Times New Roman" w:cs="Times New Roman"/>
              </w:rPr>
            </w:pPr>
            <w:r w:rsidRPr="0004101B">
              <w:rPr>
                <w:rFonts w:ascii="Times New Roman" w:hAnsi="Times New Roman" w:cs="Times New Roman"/>
                <w:bCs/>
              </w:rPr>
              <w:t>МБ</w:t>
            </w:r>
            <w:r>
              <w:rPr>
                <w:rFonts w:ascii="Times New Roman" w:hAnsi="Times New Roman" w:cs="Times New Roman"/>
                <w:bCs/>
              </w:rPr>
              <w:t>ДО</w:t>
            </w:r>
            <w:r w:rsidRPr="0004101B">
              <w:rPr>
                <w:rFonts w:ascii="Times New Roman" w:hAnsi="Times New Roman" w:cs="Times New Roman"/>
                <w:bCs/>
              </w:rPr>
              <w:t>У «</w:t>
            </w:r>
            <w:r>
              <w:rPr>
                <w:rFonts w:ascii="Times New Roman" w:hAnsi="Times New Roman" w:cs="Times New Roman"/>
                <w:bCs/>
              </w:rPr>
              <w:t>ДС №9</w:t>
            </w:r>
            <w:r w:rsidRPr="0004101B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Pr="0004101B" w:rsidRDefault="00224DB1" w:rsidP="00471234">
            <w:pPr>
              <w:rPr>
                <w:rFonts w:ascii="Times New Roman" w:hAnsi="Times New Roman" w:cs="Times New Roman"/>
              </w:rPr>
            </w:pPr>
            <w:r w:rsidRPr="0004101B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БУ ДО «ДМШ №2»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trHeight w:val="340"/>
          <w:jc w:val="center"/>
        </w:trPr>
        <w:tc>
          <w:tcPr>
            <w:tcW w:w="4503" w:type="dxa"/>
            <w:vAlign w:val="center"/>
          </w:tcPr>
          <w:p w:rsidR="00224DB1" w:rsidRPr="001B743E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МКУ «ОДА» (отдел </w:t>
            </w:r>
            <w:proofErr w:type="gramStart"/>
            <w:r>
              <w:rPr>
                <w:rFonts w:ascii="Times New Roman" w:hAnsi="Times New Roman" w:cs="Times New Roman"/>
              </w:rPr>
              <w:t>ИТ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  <w:r w:rsidRPr="001B74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B1" w:rsidRPr="001B743E" w:rsidTr="00471234">
        <w:trPr>
          <w:jc w:val="center"/>
        </w:trPr>
        <w:tc>
          <w:tcPr>
            <w:tcW w:w="4503" w:type="dxa"/>
            <w:vAlign w:val="center"/>
          </w:tcPr>
          <w:p w:rsidR="00224DB1" w:rsidRPr="001B743E" w:rsidRDefault="00224DB1" w:rsidP="00471234">
            <w:pPr>
              <w:rPr>
                <w:rFonts w:ascii="Times New Roman" w:hAnsi="Times New Roman" w:cs="Times New Roman"/>
                <w:b/>
              </w:rPr>
            </w:pPr>
            <w:r w:rsidRPr="001B743E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42" w:type="dxa"/>
            <w:vAlign w:val="center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 </w:t>
            </w:r>
            <w:r w:rsidRPr="001B743E">
              <w:rPr>
                <w:rFonts w:ascii="Times New Roman" w:hAnsi="Times New Roman" w:cs="Times New Roman"/>
                <w:b/>
              </w:rPr>
              <w:t>экз.</w:t>
            </w:r>
          </w:p>
        </w:tc>
        <w:tc>
          <w:tcPr>
            <w:tcW w:w="3544" w:type="dxa"/>
          </w:tcPr>
          <w:p w:rsidR="00224DB1" w:rsidRPr="001B743E" w:rsidRDefault="00224DB1" w:rsidP="004712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24DB1" w:rsidRPr="001B743E" w:rsidRDefault="00224DB1" w:rsidP="00224DB1">
      <w:pPr>
        <w:rPr>
          <w:rFonts w:ascii="Times New Roman" w:hAnsi="Times New Roman" w:cs="Times New Roman"/>
        </w:rPr>
      </w:pPr>
    </w:p>
    <w:p w:rsidR="00224DB1" w:rsidRPr="001B743E" w:rsidRDefault="00224DB1" w:rsidP="00224DB1">
      <w:pPr>
        <w:rPr>
          <w:rFonts w:ascii="Times New Roman" w:hAnsi="Times New Roman" w:cs="Times New Roman"/>
        </w:rPr>
      </w:pPr>
    </w:p>
    <w:p w:rsidR="00224DB1" w:rsidRPr="001B743E" w:rsidRDefault="00224DB1" w:rsidP="00224D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сектором</w:t>
      </w:r>
      <w:r w:rsidR="00DB26D4">
        <w:rPr>
          <w:rFonts w:ascii="Times New Roman" w:hAnsi="Times New Roman" w:cs="Times New Roman"/>
        </w:rPr>
        <w:t xml:space="preserve"> </w:t>
      </w:r>
      <w:proofErr w:type="spellStart"/>
      <w:r w:rsidR="00DB26D4">
        <w:rPr>
          <w:rFonts w:ascii="Times New Roman" w:hAnsi="Times New Roman" w:cs="Times New Roman"/>
        </w:rPr>
        <w:t>мун</w:t>
      </w:r>
      <w:proofErr w:type="gramStart"/>
      <w:r w:rsidR="00DB26D4">
        <w:rPr>
          <w:rFonts w:ascii="Times New Roman" w:hAnsi="Times New Roman" w:cs="Times New Roman"/>
        </w:rPr>
        <w:t>.с</w:t>
      </w:r>
      <w:proofErr w:type="gramEnd"/>
      <w:r w:rsidR="00DB26D4">
        <w:rPr>
          <w:rFonts w:ascii="Times New Roman" w:hAnsi="Times New Roman" w:cs="Times New Roman"/>
        </w:rPr>
        <w:t>лужбы</w:t>
      </w:r>
      <w:proofErr w:type="spellEnd"/>
      <w:r w:rsidR="00DB26D4">
        <w:rPr>
          <w:rFonts w:ascii="Times New Roman" w:hAnsi="Times New Roman" w:cs="Times New Roman"/>
        </w:rPr>
        <w:t xml:space="preserve"> и кадров      </w:t>
      </w:r>
      <w:r>
        <w:rPr>
          <w:rFonts w:ascii="Times New Roman" w:hAnsi="Times New Roman" w:cs="Times New Roman"/>
        </w:rPr>
        <w:tab/>
      </w:r>
      <w:r w:rsidRPr="001B743E">
        <w:rPr>
          <w:rFonts w:ascii="Times New Roman" w:hAnsi="Times New Roman" w:cs="Times New Roman"/>
        </w:rPr>
        <w:t xml:space="preserve">   __________________ </w:t>
      </w:r>
      <w:r>
        <w:rPr>
          <w:rFonts w:ascii="Times New Roman" w:hAnsi="Times New Roman" w:cs="Times New Roman"/>
        </w:rPr>
        <w:tab/>
        <w:t>М.Е. Морозова</w:t>
      </w:r>
      <w:r w:rsidRPr="001B743E">
        <w:rPr>
          <w:rFonts w:ascii="Times New Roman" w:hAnsi="Times New Roman" w:cs="Times New Roman"/>
        </w:rPr>
        <w:t xml:space="preserve"> </w:t>
      </w:r>
    </w:p>
    <w:p w:rsidR="00224DB1" w:rsidRPr="001B743E" w:rsidRDefault="00224DB1" w:rsidP="00224DB1">
      <w:pPr>
        <w:pStyle w:val="2"/>
        <w:ind w:firstLine="0"/>
        <w:jc w:val="left"/>
        <w:rPr>
          <w:sz w:val="24"/>
          <w:szCs w:val="24"/>
          <w:lang w:val="ru-RU"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ind w:firstLine="5760"/>
        <w:rPr>
          <w:rFonts w:ascii="Times New Roman" w:hAnsi="Times New Roman" w:cs="Times New Roman"/>
          <w:bCs/>
        </w:rPr>
      </w:pPr>
    </w:p>
    <w:p w:rsidR="00224DB1" w:rsidRPr="001B743E" w:rsidRDefault="00224DB1" w:rsidP="00224DB1">
      <w:pPr>
        <w:jc w:val="center"/>
        <w:rPr>
          <w:rFonts w:ascii="Times New Roman" w:hAnsi="Times New Roman" w:cs="Times New Roman"/>
          <w:b/>
        </w:rPr>
      </w:pPr>
      <w:r w:rsidRPr="001B743E">
        <w:rPr>
          <w:rFonts w:ascii="Times New Roman" w:hAnsi="Times New Roman" w:cs="Times New Roman"/>
          <w:b/>
        </w:rPr>
        <w:br w:type="page"/>
      </w:r>
      <w:r w:rsidRPr="001B743E">
        <w:rPr>
          <w:rFonts w:ascii="Times New Roman" w:hAnsi="Times New Roman" w:cs="Times New Roman"/>
          <w:b/>
        </w:rPr>
        <w:lastRenderedPageBreak/>
        <w:t>ЛИСТ</w:t>
      </w:r>
      <w:r w:rsidRPr="001B743E">
        <w:rPr>
          <w:rFonts w:ascii="Times New Roman" w:hAnsi="Times New Roman" w:cs="Times New Roman"/>
        </w:rPr>
        <w:t xml:space="preserve"> </w:t>
      </w:r>
      <w:r w:rsidRPr="001B743E">
        <w:rPr>
          <w:rFonts w:ascii="Times New Roman" w:hAnsi="Times New Roman" w:cs="Times New Roman"/>
          <w:b/>
        </w:rPr>
        <w:t>СОГЛАСОВАНИЯ</w:t>
      </w:r>
    </w:p>
    <w:p w:rsidR="00224DB1" w:rsidRPr="001B743E" w:rsidRDefault="00224DB1" w:rsidP="00224DB1">
      <w:pPr>
        <w:jc w:val="center"/>
        <w:rPr>
          <w:rFonts w:ascii="Times New Roman" w:hAnsi="Times New Roman" w:cs="Times New Roman"/>
        </w:rPr>
      </w:pPr>
      <w:r w:rsidRPr="001B743E">
        <w:rPr>
          <w:rFonts w:ascii="Times New Roman" w:hAnsi="Times New Roman" w:cs="Times New Roman"/>
        </w:rPr>
        <w:t>проекта постановления</w:t>
      </w:r>
    </w:p>
    <w:p w:rsidR="00224DB1" w:rsidRDefault="00224DB1" w:rsidP="00224DB1">
      <w:pPr>
        <w:pStyle w:val="3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2B52B0">
        <w:rPr>
          <w:sz w:val="24"/>
          <w:szCs w:val="24"/>
        </w:rPr>
        <w:t>Об утверждении плана проведения в 20</w:t>
      </w:r>
      <w:r>
        <w:rPr>
          <w:sz w:val="24"/>
          <w:szCs w:val="24"/>
        </w:rPr>
        <w:t>24</w:t>
      </w:r>
      <w:r w:rsidRPr="002B52B0">
        <w:rPr>
          <w:sz w:val="24"/>
          <w:szCs w:val="24"/>
        </w:rPr>
        <w:t xml:space="preserve"> году проверок в рамках ведомственного </w:t>
      </w:r>
      <w:proofErr w:type="gramStart"/>
      <w:r w:rsidRPr="002B52B0">
        <w:rPr>
          <w:sz w:val="24"/>
          <w:szCs w:val="24"/>
        </w:rPr>
        <w:t>контроля за</w:t>
      </w:r>
      <w:proofErr w:type="gramEnd"/>
      <w:r w:rsidRPr="002B52B0"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>»</w:t>
      </w:r>
    </w:p>
    <w:p w:rsidR="00224DB1" w:rsidRDefault="00224DB1" w:rsidP="00224DB1">
      <w:pPr>
        <w:jc w:val="center"/>
        <w:rPr>
          <w:rFonts w:ascii="Times New Roman" w:hAnsi="Times New Roman" w:cs="Times New Roman"/>
        </w:rPr>
      </w:pPr>
    </w:p>
    <w:p w:rsidR="00224DB1" w:rsidRPr="001B743E" w:rsidRDefault="00224DB1" w:rsidP="00224DB1">
      <w:pPr>
        <w:jc w:val="center"/>
        <w:rPr>
          <w:rFonts w:ascii="Times New Roman" w:hAnsi="Times New Roman" w:cs="Times New Roman"/>
        </w:rPr>
      </w:pPr>
    </w:p>
    <w:p w:rsidR="00224DB1" w:rsidRPr="009816B3" w:rsidRDefault="00224DB1" w:rsidP="00224DB1">
      <w:pPr>
        <w:rPr>
          <w:rFonts w:ascii="Times New Roman" w:hAnsi="Times New Roman" w:cs="Times New Roman"/>
        </w:rPr>
      </w:pPr>
    </w:p>
    <w:p w:rsidR="00224DB1" w:rsidRPr="009816B3" w:rsidRDefault="00224DB1" w:rsidP="00224DB1">
      <w:pPr>
        <w:rPr>
          <w:rFonts w:ascii="Times New Roman" w:hAnsi="Times New Roman" w:cs="Times New Roman"/>
        </w:rPr>
      </w:pPr>
      <w:r w:rsidRPr="009816B3">
        <w:rPr>
          <w:rFonts w:ascii="Times New Roman" w:hAnsi="Times New Roman" w:cs="Times New Roman"/>
        </w:rPr>
        <w:t>Исполнитель: заведующий сектором муниципальной службы и кадров, Морозова М.Е., телефон 50179</w:t>
      </w:r>
    </w:p>
    <w:p w:rsidR="00224DB1" w:rsidRPr="009816B3" w:rsidRDefault="00224DB1" w:rsidP="00224DB1">
      <w:pPr>
        <w:rPr>
          <w:rFonts w:ascii="Times New Roman" w:hAnsi="Times New Roman" w:cs="Times New Roman"/>
        </w:rPr>
      </w:pPr>
      <w:r w:rsidRPr="009816B3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- </w:t>
      </w:r>
      <w:r>
        <w:rPr>
          <w:rFonts w:ascii="Times New Roman" w:hAnsi="Times New Roman" w:cs="Times New Roman"/>
        </w:rPr>
        <w:t>2</w:t>
      </w:r>
    </w:p>
    <w:p w:rsidR="00224DB1" w:rsidRPr="009816B3" w:rsidRDefault="00224DB1" w:rsidP="00224DB1">
      <w:pPr>
        <w:rPr>
          <w:rFonts w:ascii="Times New Roman" w:hAnsi="Times New Roman" w:cs="Times New Roman"/>
        </w:rPr>
      </w:pPr>
      <w:r w:rsidRPr="009816B3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05</w:t>
      </w:r>
      <w:r w:rsidRPr="009816B3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декабря</w:t>
      </w:r>
      <w:r w:rsidRPr="009816B3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9816B3">
        <w:rPr>
          <w:rFonts w:ascii="Times New Roman" w:hAnsi="Times New Roman" w:cs="Times New Roman"/>
        </w:rPr>
        <w:t xml:space="preserve"> г.                                                      </w:t>
      </w:r>
      <w:r w:rsidRPr="009816B3">
        <w:rPr>
          <w:rFonts w:ascii="Times New Roman" w:hAnsi="Times New Roman" w:cs="Times New Roman"/>
        </w:rPr>
        <w:tab/>
      </w:r>
      <w:r w:rsidRPr="009816B3">
        <w:rPr>
          <w:rFonts w:ascii="Times New Roman" w:hAnsi="Times New Roman" w:cs="Times New Roman"/>
        </w:rPr>
        <w:tab/>
      </w:r>
      <w:r w:rsidRPr="009816B3">
        <w:rPr>
          <w:rFonts w:ascii="Times New Roman" w:hAnsi="Times New Roman" w:cs="Times New Roman"/>
        </w:rPr>
        <w:tab/>
        <w:t xml:space="preserve">  ______________________</w:t>
      </w:r>
    </w:p>
    <w:p w:rsidR="00224DB1" w:rsidRPr="009816B3" w:rsidRDefault="00224DB1" w:rsidP="00224DB1">
      <w:pPr>
        <w:ind w:left="7080"/>
        <w:rPr>
          <w:rFonts w:ascii="Times New Roman" w:hAnsi="Times New Roman" w:cs="Times New Roman"/>
        </w:rPr>
      </w:pPr>
      <w:r w:rsidRPr="009816B3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</w:t>
      </w:r>
      <w:r w:rsidRPr="009816B3">
        <w:rPr>
          <w:rFonts w:ascii="Times New Roman" w:hAnsi="Times New Roman" w:cs="Times New Roman"/>
        </w:rPr>
        <w:t>подпись исполнителя</w:t>
      </w:r>
    </w:p>
    <w:p w:rsidR="00224DB1" w:rsidRPr="009816B3" w:rsidRDefault="00224DB1" w:rsidP="00224DB1">
      <w:pPr>
        <w:ind w:left="6946"/>
        <w:rPr>
          <w:rFonts w:ascii="Times New Roman" w:hAnsi="Times New Roman" w:cs="Times New Roman"/>
        </w:rPr>
      </w:pPr>
    </w:p>
    <w:tbl>
      <w:tblPr>
        <w:tblW w:w="9571" w:type="dxa"/>
        <w:tblInd w:w="470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224DB1" w:rsidRPr="009816B3" w:rsidTr="0047123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>Отметка о результатах согласования</w:t>
            </w:r>
          </w:p>
        </w:tc>
      </w:tr>
      <w:tr w:rsidR="00224DB1" w:rsidRPr="009816B3" w:rsidTr="0047123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816B3">
              <w:rPr>
                <w:rFonts w:ascii="Times New Roman" w:hAnsi="Times New Roman" w:cs="Times New Roman"/>
              </w:rPr>
              <w:t>уководител</w:t>
            </w:r>
            <w:r>
              <w:rPr>
                <w:rFonts w:ascii="Times New Roman" w:hAnsi="Times New Roman" w:cs="Times New Roman"/>
              </w:rPr>
              <w:t xml:space="preserve">ь </w:t>
            </w:r>
            <w:r w:rsidRPr="009816B3">
              <w:rPr>
                <w:rFonts w:ascii="Times New Roman" w:hAnsi="Times New Roman" w:cs="Times New Roman"/>
              </w:rPr>
              <w:t xml:space="preserve">МКУ «Управление по обеспечению деятельности администрации Печенгского муниципального округа» </w:t>
            </w:r>
          </w:p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</w:tr>
      <w:tr w:rsidR="00224DB1" w:rsidRPr="009816B3" w:rsidTr="00471234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24DB1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</w:t>
            </w:r>
            <w:r w:rsidRPr="009816B3">
              <w:rPr>
                <w:rFonts w:ascii="Times New Roman" w:hAnsi="Times New Roman" w:cs="Times New Roman"/>
              </w:rPr>
              <w:t xml:space="preserve"> юридического отдела</w:t>
            </w:r>
          </w:p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Самойлов С.А.</w:t>
            </w:r>
          </w:p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</w:tr>
      <w:tr w:rsidR="00224DB1" w:rsidRPr="009816B3" w:rsidTr="00471234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>Сведения о нормативности документа:</w:t>
            </w:r>
          </w:p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</w:rPr>
            </w:pPr>
            <w:r w:rsidRPr="009816B3">
              <w:rPr>
                <w:rFonts w:ascii="Times New Roman" w:hAnsi="Times New Roman" w:cs="Times New Roman"/>
              </w:rPr>
              <w:t xml:space="preserve">«НПА» или «не НПА» </w:t>
            </w:r>
          </w:p>
        </w:tc>
      </w:tr>
      <w:tr w:rsidR="00224DB1" w:rsidRPr="009816B3" w:rsidTr="00471234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</w:rPr>
            </w:pPr>
            <w:r w:rsidRPr="009816B3">
              <w:rPr>
                <w:rFonts w:ascii="Times New Roman" w:hAnsi="Times New Roman" w:cs="Times New Roman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224DB1" w:rsidRPr="009816B3" w:rsidTr="00471234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 xml:space="preserve">Сведения о необходимости размещения проекта на официальном сайте администрации </w:t>
            </w:r>
          </w:p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</w:rPr>
            </w:pPr>
            <w:r w:rsidRPr="009816B3">
              <w:rPr>
                <w:rFonts w:ascii="Times New Roman" w:hAnsi="Times New Roman" w:cs="Times New Roman"/>
              </w:rPr>
              <w:t>«Подлежит размещению» или «Не подлежит размещению»</w:t>
            </w:r>
          </w:p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224DB1" w:rsidRPr="009816B3" w:rsidRDefault="00224DB1" w:rsidP="00471234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</w:rPr>
              <w:t>«___»_________20__ г</w:t>
            </w:r>
            <w:proofErr w:type="gramStart"/>
            <w:r w:rsidRPr="009816B3">
              <w:rPr>
                <w:rFonts w:ascii="Times New Roman" w:hAnsi="Times New Roman" w:cs="Times New Roman"/>
              </w:rPr>
              <w:t>.  ___________ (_____________________)</w:t>
            </w:r>
            <w:proofErr w:type="gramEnd"/>
          </w:p>
        </w:tc>
      </w:tr>
      <w:tr w:rsidR="00224DB1" w:rsidRPr="009816B3" w:rsidTr="00471234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4DB1" w:rsidRPr="009816B3" w:rsidRDefault="00224DB1" w:rsidP="004712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  <w:b/>
              </w:rPr>
              <w:t xml:space="preserve">К проекту приложены заключения: </w:t>
            </w:r>
          </w:p>
          <w:p w:rsidR="00224DB1" w:rsidRPr="009816B3" w:rsidRDefault="00224DB1" w:rsidP="00224DB1">
            <w:pPr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9816B3">
              <w:rPr>
                <w:rFonts w:ascii="Times New Roman" w:hAnsi="Times New Roman" w:cs="Times New Roman"/>
              </w:rPr>
              <w:t>Правовое заключение - «Да»  или «Нет»;</w:t>
            </w:r>
          </w:p>
          <w:p w:rsidR="00224DB1" w:rsidRPr="009816B3" w:rsidRDefault="00224DB1" w:rsidP="00224DB1">
            <w:pPr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  <w:rPr>
                <w:rFonts w:ascii="Times New Roman" w:hAnsi="Times New Roman" w:cs="Times New Roman"/>
                <w:b/>
              </w:rPr>
            </w:pPr>
            <w:r w:rsidRPr="009816B3">
              <w:rPr>
                <w:rFonts w:ascii="Times New Roman" w:hAnsi="Times New Roman" w:cs="Times New Roman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4133CE" w:rsidRDefault="004133CE"/>
    <w:sectPr w:rsidR="00413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EE"/>
    <w:rsid w:val="00224DB1"/>
    <w:rsid w:val="003B7222"/>
    <w:rsid w:val="004133CE"/>
    <w:rsid w:val="005A76C9"/>
    <w:rsid w:val="006D058B"/>
    <w:rsid w:val="0088626C"/>
    <w:rsid w:val="00B42CEE"/>
    <w:rsid w:val="00DB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4DB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DB1"/>
    <w:rPr>
      <w:color w:val="0066CC"/>
      <w:u w:val="single"/>
    </w:rPr>
  </w:style>
  <w:style w:type="character" w:customStyle="1" w:styleId="a4">
    <w:name w:val="Основной текст_"/>
    <w:basedOn w:val="a0"/>
    <w:link w:val="3"/>
    <w:rsid w:val="00224DB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224DB1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a5">
    <w:name w:val="Основной текст + Полужирный"/>
    <w:basedOn w:val="a4"/>
    <w:rsid w:val="00224D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4"/>
    <w:rsid w:val="00224DB1"/>
    <w:pPr>
      <w:shd w:val="clear" w:color="auto" w:fill="FFFFFF"/>
      <w:spacing w:line="600" w:lineRule="exact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customStyle="1" w:styleId="31">
    <w:name w:val="Основной текст (3)"/>
    <w:basedOn w:val="a"/>
    <w:link w:val="30"/>
    <w:rsid w:val="00224DB1"/>
    <w:pPr>
      <w:shd w:val="clear" w:color="auto" w:fill="FFFFFF"/>
      <w:spacing w:line="298" w:lineRule="exact"/>
      <w:jc w:val="center"/>
    </w:pPr>
    <w:rPr>
      <w:rFonts w:ascii="Times New Roman" w:eastAsia="Times New Roman" w:hAnsi="Times New Roman" w:cs="Times New Roman"/>
      <w:b/>
      <w:bCs/>
      <w:color w:val="auto"/>
      <w:sz w:val="25"/>
      <w:szCs w:val="25"/>
      <w:lang w:eastAsia="en-US"/>
    </w:rPr>
  </w:style>
  <w:style w:type="paragraph" w:customStyle="1" w:styleId="Default">
    <w:name w:val="Default"/>
    <w:rsid w:val="00224D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224DB1"/>
    <w:pPr>
      <w:widowControl/>
      <w:ind w:firstLine="851"/>
      <w:jc w:val="both"/>
    </w:pPr>
    <w:rPr>
      <w:rFonts w:ascii="Times New Roman" w:eastAsia="Times New Roman" w:hAnsi="Times New Roman" w:cs="Times New Roman"/>
      <w:color w:val="auto"/>
      <w:sz w:val="28"/>
      <w:szCs w:val="20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224DB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upper">
    <w:name w:val="upper"/>
    <w:basedOn w:val="a0"/>
    <w:rsid w:val="00224DB1"/>
  </w:style>
  <w:style w:type="paragraph" w:styleId="a6">
    <w:name w:val="Balloon Text"/>
    <w:basedOn w:val="a"/>
    <w:link w:val="a7"/>
    <w:uiPriority w:val="99"/>
    <w:semiHidden/>
    <w:unhideWhenUsed/>
    <w:rsid w:val="008862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626C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4DB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DB1"/>
    <w:rPr>
      <w:color w:val="0066CC"/>
      <w:u w:val="single"/>
    </w:rPr>
  </w:style>
  <w:style w:type="character" w:customStyle="1" w:styleId="a4">
    <w:name w:val="Основной текст_"/>
    <w:basedOn w:val="a0"/>
    <w:link w:val="3"/>
    <w:rsid w:val="00224DB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224DB1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a5">
    <w:name w:val="Основной текст + Полужирный"/>
    <w:basedOn w:val="a4"/>
    <w:rsid w:val="00224D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4"/>
    <w:rsid w:val="00224DB1"/>
    <w:pPr>
      <w:shd w:val="clear" w:color="auto" w:fill="FFFFFF"/>
      <w:spacing w:line="600" w:lineRule="exact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customStyle="1" w:styleId="31">
    <w:name w:val="Основной текст (3)"/>
    <w:basedOn w:val="a"/>
    <w:link w:val="30"/>
    <w:rsid w:val="00224DB1"/>
    <w:pPr>
      <w:shd w:val="clear" w:color="auto" w:fill="FFFFFF"/>
      <w:spacing w:line="298" w:lineRule="exact"/>
      <w:jc w:val="center"/>
    </w:pPr>
    <w:rPr>
      <w:rFonts w:ascii="Times New Roman" w:eastAsia="Times New Roman" w:hAnsi="Times New Roman" w:cs="Times New Roman"/>
      <w:b/>
      <w:bCs/>
      <w:color w:val="auto"/>
      <w:sz w:val="25"/>
      <w:szCs w:val="25"/>
      <w:lang w:eastAsia="en-US"/>
    </w:rPr>
  </w:style>
  <w:style w:type="paragraph" w:customStyle="1" w:styleId="Default">
    <w:name w:val="Default"/>
    <w:rsid w:val="00224D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224DB1"/>
    <w:pPr>
      <w:widowControl/>
      <w:ind w:firstLine="851"/>
      <w:jc w:val="both"/>
    </w:pPr>
    <w:rPr>
      <w:rFonts w:ascii="Times New Roman" w:eastAsia="Times New Roman" w:hAnsi="Times New Roman" w:cs="Times New Roman"/>
      <w:color w:val="auto"/>
      <w:sz w:val="28"/>
      <w:szCs w:val="20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224DB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upper">
    <w:name w:val="upper"/>
    <w:basedOn w:val="a0"/>
    <w:rsid w:val="00224DB1"/>
  </w:style>
  <w:style w:type="paragraph" w:styleId="a6">
    <w:name w:val="Balloon Text"/>
    <w:basedOn w:val="a"/>
    <w:link w:val="a7"/>
    <w:uiPriority w:val="99"/>
    <w:semiHidden/>
    <w:unhideWhenUsed/>
    <w:rsid w:val="008862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626C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DC2E66728E5705DCC2D1DABCE0748B7F529CDA91C08F1B5CBC3782F2BA3AC7EAE85B26BFF91FE6917073F757377A095223CA646A06C58725A53D2tDC6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Лукинская Наталья Андреевна</cp:lastModifiedBy>
  <cp:revision>2</cp:revision>
  <cp:lastPrinted>2023-12-14T11:18:00Z</cp:lastPrinted>
  <dcterms:created xsi:type="dcterms:W3CDTF">2023-12-14T11:21:00Z</dcterms:created>
  <dcterms:modified xsi:type="dcterms:W3CDTF">2023-12-14T11:21:00Z</dcterms:modified>
</cp:coreProperties>
</file>