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C75" w:rsidRDefault="006E3C75" w:rsidP="006E3C75">
      <w:pPr>
        <w:widowControl w:val="0"/>
        <w:jc w:val="both"/>
        <w:rPr>
          <w:sz w:val="24"/>
          <w:szCs w:val="24"/>
        </w:rPr>
      </w:pPr>
    </w:p>
    <w:p w:rsidR="006E3C75" w:rsidRDefault="00BC7909" w:rsidP="006E3C75">
      <w:pPr>
        <w:widowControl w:val="0"/>
        <w:jc w:val="both"/>
        <w:rPr>
          <w:b/>
          <w:sz w:val="24"/>
          <w:szCs w:val="24"/>
        </w:rPr>
      </w:pPr>
      <w:r>
        <w:rPr>
          <w:noProof/>
        </w:rPr>
        <w:drawing>
          <wp:anchor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3C75" w:rsidRDefault="006E3C75" w:rsidP="006E3C75">
      <w:pPr>
        <w:widowControl w:val="0"/>
        <w:jc w:val="center"/>
        <w:rPr>
          <w:b/>
          <w:sz w:val="28"/>
        </w:rPr>
      </w:pPr>
    </w:p>
    <w:p w:rsidR="006E3C75" w:rsidRDefault="006E3C75" w:rsidP="006E3C75">
      <w:pPr>
        <w:widowControl w:val="0"/>
        <w:jc w:val="center"/>
        <w:rPr>
          <w:b/>
          <w:sz w:val="28"/>
        </w:rPr>
      </w:pPr>
    </w:p>
    <w:p w:rsidR="006E3C75" w:rsidRDefault="006E3C75" w:rsidP="006E3C75">
      <w:pPr>
        <w:widowControl w:val="0"/>
        <w:jc w:val="center"/>
        <w:rPr>
          <w:b/>
          <w:sz w:val="28"/>
        </w:rPr>
      </w:pPr>
    </w:p>
    <w:p w:rsidR="006E3C75" w:rsidRDefault="006E3C75" w:rsidP="006E3C75">
      <w:pPr>
        <w:widowControl w:val="0"/>
        <w:jc w:val="center"/>
        <w:rPr>
          <w:b/>
          <w:sz w:val="28"/>
        </w:rPr>
      </w:pPr>
    </w:p>
    <w:p w:rsidR="006E3C75" w:rsidRPr="00015B83" w:rsidRDefault="006E3C75" w:rsidP="006E3C75">
      <w:pPr>
        <w:widowControl w:val="0"/>
        <w:jc w:val="center"/>
        <w:rPr>
          <w:b/>
          <w:sz w:val="44"/>
          <w:szCs w:val="44"/>
        </w:rPr>
      </w:pPr>
      <w:r w:rsidRPr="00015B83">
        <w:rPr>
          <w:b/>
          <w:sz w:val="44"/>
          <w:szCs w:val="44"/>
        </w:rPr>
        <w:t xml:space="preserve">АДМИНИСТРАЦИЯ </w:t>
      </w:r>
    </w:p>
    <w:p w:rsidR="006E3C75" w:rsidRDefault="006E3C75" w:rsidP="006E3C75">
      <w:pPr>
        <w:widowControl w:val="0"/>
        <w:jc w:val="center"/>
        <w:rPr>
          <w:b/>
          <w:sz w:val="28"/>
        </w:rPr>
      </w:pPr>
      <w:r>
        <w:rPr>
          <w:b/>
          <w:sz w:val="28"/>
        </w:rPr>
        <w:t>ПЕЧЕНГСКОГО МУНИЦИПАЛЬНОГО ОКРУГА</w:t>
      </w:r>
    </w:p>
    <w:p w:rsidR="006E3C75" w:rsidRDefault="006E3C75" w:rsidP="006E3C75">
      <w:pPr>
        <w:widowControl w:val="0"/>
        <w:jc w:val="center"/>
        <w:rPr>
          <w:b/>
          <w:sz w:val="28"/>
        </w:rPr>
      </w:pPr>
      <w:r>
        <w:rPr>
          <w:b/>
          <w:sz w:val="28"/>
        </w:rPr>
        <w:t>МУРМАНСКОЙ ОБЛАСТИ</w:t>
      </w:r>
    </w:p>
    <w:p w:rsidR="006E3C75" w:rsidRDefault="006E3C75" w:rsidP="006E3C75">
      <w:pPr>
        <w:widowControl w:val="0"/>
        <w:jc w:val="center"/>
        <w:rPr>
          <w:b/>
          <w:sz w:val="16"/>
          <w:szCs w:val="16"/>
        </w:rPr>
      </w:pPr>
    </w:p>
    <w:p w:rsidR="006E3C75" w:rsidRDefault="006E3C75" w:rsidP="006E3C75">
      <w:pPr>
        <w:widowControl w:val="0"/>
        <w:jc w:val="center"/>
        <w:rPr>
          <w:b/>
          <w:sz w:val="44"/>
          <w:szCs w:val="44"/>
        </w:rPr>
      </w:pPr>
      <w:r>
        <w:rPr>
          <w:b/>
          <w:sz w:val="44"/>
          <w:szCs w:val="44"/>
        </w:rPr>
        <w:t>ПОСТАНОВЛЕНИЕ</w:t>
      </w:r>
    </w:p>
    <w:p w:rsidR="006E3C75" w:rsidRDefault="006E3C75" w:rsidP="006E3C75">
      <w:pPr>
        <w:widowControl w:val="0"/>
        <w:jc w:val="center"/>
      </w:pPr>
    </w:p>
    <w:p w:rsidR="006E3C75" w:rsidRDefault="006E3C75" w:rsidP="006E3C75">
      <w:pPr>
        <w:widowControl w:val="0"/>
        <w:jc w:val="center"/>
      </w:pPr>
    </w:p>
    <w:p w:rsidR="006E3C75" w:rsidRPr="00AF02B1" w:rsidRDefault="00B62746" w:rsidP="006E3C75">
      <w:pPr>
        <w:widowControl w:val="0"/>
        <w:jc w:val="both"/>
        <w:rPr>
          <w:b/>
          <w:sz w:val="24"/>
        </w:rPr>
      </w:pPr>
      <w:r>
        <w:rPr>
          <w:b/>
          <w:sz w:val="24"/>
        </w:rPr>
        <w:t>о</w:t>
      </w:r>
      <w:r w:rsidR="006E3C75">
        <w:rPr>
          <w:b/>
          <w:sz w:val="24"/>
        </w:rPr>
        <w:t>т</w:t>
      </w:r>
      <w:r>
        <w:rPr>
          <w:b/>
          <w:sz w:val="24"/>
        </w:rPr>
        <w:t xml:space="preserve"> 25.12.2023</w:t>
      </w:r>
      <w:r w:rsidR="009D0CB5">
        <w:rPr>
          <w:b/>
          <w:sz w:val="24"/>
        </w:rPr>
        <w:t xml:space="preserve"> </w:t>
      </w:r>
      <w:r w:rsidR="004C26C5">
        <w:rPr>
          <w:b/>
          <w:sz w:val="24"/>
        </w:rPr>
        <w:t xml:space="preserve">           </w:t>
      </w:r>
      <w:r w:rsidR="006E3C75">
        <w:rPr>
          <w:b/>
          <w:sz w:val="24"/>
        </w:rPr>
        <w:tab/>
      </w:r>
      <w:r w:rsidR="006E3C75">
        <w:rPr>
          <w:b/>
          <w:sz w:val="24"/>
        </w:rPr>
        <w:tab/>
      </w:r>
      <w:r w:rsidR="006E3C75">
        <w:rPr>
          <w:b/>
          <w:sz w:val="24"/>
        </w:rPr>
        <w:tab/>
      </w:r>
      <w:r w:rsidR="006E3C75">
        <w:rPr>
          <w:b/>
          <w:sz w:val="24"/>
        </w:rPr>
        <w:tab/>
      </w:r>
      <w:r w:rsidR="006E3C75">
        <w:rPr>
          <w:b/>
          <w:sz w:val="24"/>
        </w:rPr>
        <w:tab/>
      </w:r>
      <w:r w:rsidR="006E3C75">
        <w:rPr>
          <w:b/>
          <w:sz w:val="24"/>
        </w:rPr>
        <w:tab/>
      </w:r>
      <w:r w:rsidR="006E3C75">
        <w:rPr>
          <w:b/>
          <w:sz w:val="24"/>
        </w:rPr>
        <w:tab/>
      </w:r>
      <w:r w:rsidR="00AF02B1">
        <w:rPr>
          <w:b/>
          <w:sz w:val="24"/>
        </w:rPr>
        <w:tab/>
      </w:r>
      <w:r w:rsidR="00AF02B1">
        <w:rPr>
          <w:b/>
          <w:sz w:val="24"/>
        </w:rPr>
        <w:tab/>
      </w:r>
      <w:r w:rsidR="00AF02B1" w:rsidRPr="00AF02B1">
        <w:rPr>
          <w:b/>
          <w:sz w:val="24"/>
        </w:rPr>
        <w:tab/>
      </w:r>
      <w:r w:rsidR="00AF02B1" w:rsidRPr="00824B84">
        <w:rPr>
          <w:b/>
          <w:sz w:val="24"/>
        </w:rPr>
        <w:t xml:space="preserve"> </w:t>
      </w:r>
      <w:r w:rsidR="006E3C75">
        <w:rPr>
          <w:b/>
          <w:sz w:val="24"/>
        </w:rPr>
        <w:t xml:space="preserve">№ </w:t>
      </w:r>
      <w:r>
        <w:rPr>
          <w:b/>
          <w:sz w:val="24"/>
        </w:rPr>
        <w:t>1971</w:t>
      </w:r>
    </w:p>
    <w:p w:rsidR="006E3C75" w:rsidRPr="00AF02B1" w:rsidRDefault="006E3C75" w:rsidP="006E3C75">
      <w:pPr>
        <w:widowControl w:val="0"/>
        <w:jc w:val="center"/>
        <w:rPr>
          <w:b/>
          <w:sz w:val="28"/>
        </w:rPr>
      </w:pPr>
      <w:proofErr w:type="spellStart"/>
      <w:r>
        <w:rPr>
          <w:b/>
          <w:sz w:val="24"/>
        </w:rPr>
        <w:t>п.г.т</w:t>
      </w:r>
      <w:proofErr w:type="spellEnd"/>
      <w:r>
        <w:rPr>
          <w:b/>
          <w:sz w:val="24"/>
        </w:rPr>
        <w:t>. Никель</w:t>
      </w:r>
    </w:p>
    <w:p w:rsidR="006E3C75" w:rsidRPr="00BC7909" w:rsidRDefault="006E3C75" w:rsidP="006E3C75">
      <w:pPr>
        <w:widowControl w:val="0"/>
        <w:jc w:val="center"/>
        <w:rPr>
          <w:b/>
          <w:sz w:val="24"/>
          <w:szCs w:val="24"/>
        </w:rPr>
      </w:pPr>
    </w:p>
    <w:p w:rsidR="006E3C75" w:rsidRPr="00BC7909" w:rsidRDefault="006E3C75" w:rsidP="006E3C75">
      <w:pPr>
        <w:widowControl w:val="0"/>
        <w:jc w:val="center"/>
        <w:rPr>
          <w:b/>
          <w:sz w:val="24"/>
          <w:szCs w:val="24"/>
        </w:rPr>
      </w:pPr>
    </w:p>
    <w:p w:rsidR="002E78F6" w:rsidRPr="002E78F6" w:rsidRDefault="002E78F6" w:rsidP="002E78F6">
      <w:pPr>
        <w:suppressAutoHyphens/>
        <w:overflowPunct w:val="0"/>
        <w:autoSpaceDE w:val="0"/>
        <w:jc w:val="center"/>
        <w:textAlignment w:val="baseline"/>
        <w:rPr>
          <w:b/>
          <w:bCs/>
          <w:lang w:eastAsia="ar-SA"/>
        </w:rPr>
      </w:pPr>
      <w:r w:rsidRPr="002E78F6">
        <w:rPr>
          <w:b/>
          <w:bCs/>
          <w:lang w:eastAsia="ar-SA"/>
        </w:rPr>
        <w:t xml:space="preserve">О </w:t>
      </w:r>
      <w:r w:rsidR="00683A39">
        <w:rPr>
          <w:b/>
          <w:bCs/>
          <w:lang w:eastAsia="ar-SA"/>
        </w:rPr>
        <w:t>снятии</w:t>
      </w:r>
      <w:r w:rsidRPr="002E78F6">
        <w:rPr>
          <w:b/>
          <w:bCs/>
          <w:lang w:eastAsia="ar-SA"/>
        </w:rPr>
        <w:t xml:space="preserve"> режима функционирования повышенной готовности для органов управления, сил </w:t>
      </w:r>
    </w:p>
    <w:p w:rsidR="002E78F6" w:rsidRPr="002E78F6" w:rsidRDefault="002E78F6" w:rsidP="002E78F6">
      <w:pPr>
        <w:suppressAutoHyphens/>
        <w:overflowPunct w:val="0"/>
        <w:autoSpaceDE w:val="0"/>
        <w:jc w:val="center"/>
        <w:textAlignment w:val="baseline"/>
        <w:rPr>
          <w:b/>
          <w:bCs/>
          <w:lang w:eastAsia="ar-SA"/>
        </w:rPr>
      </w:pPr>
      <w:r w:rsidRPr="002E78F6">
        <w:rPr>
          <w:b/>
          <w:bCs/>
          <w:lang w:eastAsia="ar-SA"/>
        </w:rPr>
        <w:t xml:space="preserve">и средств Печенгского звена единой государственной системы предупреждения и ликвидации чрезвычайных ситуаций на территории </w:t>
      </w:r>
      <w:r w:rsidR="00407FF1">
        <w:rPr>
          <w:b/>
          <w:bCs/>
          <w:lang w:eastAsia="ar-SA"/>
        </w:rPr>
        <w:t>п. Никель Печенгского муниципального округа.</w:t>
      </w:r>
    </w:p>
    <w:p w:rsidR="002E78F6" w:rsidRPr="00AF02B1" w:rsidRDefault="002E78F6" w:rsidP="00AF02B1">
      <w:pPr>
        <w:suppressAutoHyphens/>
        <w:overflowPunct w:val="0"/>
        <w:autoSpaceDE w:val="0"/>
        <w:ind w:firstLine="567"/>
        <w:jc w:val="center"/>
        <w:textAlignment w:val="baseline"/>
        <w:rPr>
          <w:szCs w:val="24"/>
          <w:lang w:eastAsia="ar-SA"/>
        </w:rPr>
      </w:pPr>
    </w:p>
    <w:p w:rsidR="002E78F6" w:rsidRPr="00AF02B1" w:rsidRDefault="002E78F6" w:rsidP="00AF02B1">
      <w:pPr>
        <w:suppressAutoHyphens/>
        <w:overflowPunct w:val="0"/>
        <w:autoSpaceDE w:val="0"/>
        <w:ind w:firstLine="567"/>
        <w:jc w:val="center"/>
        <w:textAlignment w:val="baseline"/>
        <w:rPr>
          <w:szCs w:val="24"/>
          <w:lang w:eastAsia="ar-SA"/>
        </w:rPr>
      </w:pPr>
    </w:p>
    <w:p w:rsidR="002E78F6" w:rsidRPr="00BC7909" w:rsidRDefault="00DB01A7" w:rsidP="00BC7909">
      <w:pPr>
        <w:suppressAutoHyphens/>
        <w:overflowPunct w:val="0"/>
        <w:autoSpaceDE w:val="0"/>
        <w:ind w:firstLine="709"/>
        <w:jc w:val="both"/>
        <w:textAlignment w:val="baseline"/>
        <w:rPr>
          <w:sz w:val="24"/>
          <w:szCs w:val="24"/>
          <w:lang w:eastAsia="ar-SA"/>
        </w:rPr>
      </w:pPr>
      <w:r w:rsidRPr="00BC7909">
        <w:rPr>
          <w:sz w:val="24"/>
          <w:szCs w:val="24"/>
          <w:lang w:eastAsia="ar-SA"/>
        </w:rPr>
        <w:t>В соответствии с Федеральным законом 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w:t>
      </w:r>
      <w:r w:rsidR="00F1696E" w:rsidRPr="00BC7909">
        <w:rPr>
          <w:sz w:val="24"/>
          <w:szCs w:val="24"/>
          <w:lang w:eastAsia="ar-SA"/>
        </w:rPr>
        <w:t xml:space="preserve"> законом Мурманской области от 29.12.2004 № 585-01-ЗМО «О защите населения и территорий Мурманской области от чрезвычайных ситуаций природного и техногенного характера»</w:t>
      </w:r>
    </w:p>
    <w:p w:rsidR="00DB01A7" w:rsidRPr="00BC7909" w:rsidRDefault="00DB01A7" w:rsidP="002E78F6">
      <w:pPr>
        <w:suppressAutoHyphens/>
        <w:overflowPunct w:val="0"/>
        <w:autoSpaceDE w:val="0"/>
        <w:ind w:firstLine="567"/>
        <w:jc w:val="both"/>
        <w:textAlignment w:val="baseline"/>
        <w:rPr>
          <w:sz w:val="24"/>
          <w:szCs w:val="24"/>
          <w:lang w:eastAsia="ar-SA"/>
        </w:rPr>
      </w:pPr>
    </w:p>
    <w:p w:rsidR="002E78F6" w:rsidRPr="00BC7909" w:rsidRDefault="002E78F6" w:rsidP="002E78F6">
      <w:pPr>
        <w:suppressAutoHyphens/>
        <w:overflowPunct w:val="0"/>
        <w:autoSpaceDE w:val="0"/>
        <w:jc w:val="both"/>
        <w:textAlignment w:val="baseline"/>
        <w:rPr>
          <w:b/>
          <w:sz w:val="24"/>
          <w:szCs w:val="24"/>
          <w:lang w:eastAsia="ar-SA"/>
        </w:rPr>
      </w:pPr>
      <w:r w:rsidRPr="00BC7909">
        <w:rPr>
          <w:b/>
          <w:sz w:val="24"/>
          <w:szCs w:val="24"/>
          <w:lang w:eastAsia="ar-SA"/>
        </w:rPr>
        <w:t>ПОСТАНОВЛЯЮ:</w:t>
      </w:r>
    </w:p>
    <w:p w:rsidR="002E78F6" w:rsidRPr="008E50D0" w:rsidRDefault="002E78F6" w:rsidP="002E78F6">
      <w:pPr>
        <w:tabs>
          <w:tab w:val="left" w:pos="993"/>
        </w:tabs>
        <w:suppressAutoHyphens/>
        <w:overflowPunct w:val="0"/>
        <w:autoSpaceDE w:val="0"/>
        <w:ind w:firstLine="709"/>
        <w:jc w:val="both"/>
        <w:textAlignment w:val="baseline"/>
        <w:rPr>
          <w:sz w:val="24"/>
          <w:szCs w:val="24"/>
          <w:lang w:val="en-US" w:eastAsia="ar-SA"/>
        </w:rPr>
      </w:pPr>
      <w:r w:rsidRPr="00BC7909">
        <w:rPr>
          <w:sz w:val="24"/>
          <w:szCs w:val="24"/>
          <w:lang w:eastAsia="ar-SA"/>
        </w:rPr>
        <w:tab/>
      </w:r>
    </w:p>
    <w:p w:rsidR="002E78F6" w:rsidRPr="00026A68" w:rsidRDefault="00DB01A7" w:rsidP="002E78F6">
      <w:pPr>
        <w:widowControl w:val="0"/>
        <w:numPr>
          <w:ilvl w:val="0"/>
          <w:numId w:val="1"/>
        </w:numPr>
        <w:tabs>
          <w:tab w:val="left" w:pos="993"/>
        </w:tabs>
        <w:suppressAutoHyphens/>
        <w:overflowPunct w:val="0"/>
        <w:autoSpaceDE w:val="0"/>
        <w:autoSpaceDN w:val="0"/>
        <w:adjustRightInd w:val="0"/>
        <w:ind w:left="0" w:firstLine="709"/>
        <w:jc w:val="both"/>
        <w:textAlignment w:val="baseline"/>
        <w:rPr>
          <w:sz w:val="24"/>
          <w:szCs w:val="24"/>
          <w:lang w:eastAsia="ar-SA"/>
        </w:rPr>
      </w:pPr>
      <w:r w:rsidRPr="00BC7909">
        <w:rPr>
          <w:sz w:val="24"/>
          <w:szCs w:val="24"/>
          <w:lang w:eastAsia="ar-SA"/>
        </w:rPr>
        <w:t>Снять</w:t>
      </w:r>
      <w:r w:rsidR="002E78F6" w:rsidRPr="00BC7909">
        <w:rPr>
          <w:sz w:val="24"/>
          <w:szCs w:val="24"/>
          <w:lang w:eastAsia="ar-SA"/>
        </w:rPr>
        <w:t xml:space="preserve"> на территории</w:t>
      </w:r>
      <w:r w:rsidR="008F29CF">
        <w:rPr>
          <w:sz w:val="24"/>
          <w:szCs w:val="24"/>
          <w:lang w:eastAsia="ar-SA"/>
        </w:rPr>
        <w:t xml:space="preserve"> п. Никель</w:t>
      </w:r>
      <w:r w:rsidR="002E78F6" w:rsidRPr="00BC7909">
        <w:rPr>
          <w:sz w:val="24"/>
          <w:szCs w:val="24"/>
          <w:lang w:eastAsia="ar-SA"/>
        </w:rPr>
        <w:t xml:space="preserve"> Печенгск</w:t>
      </w:r>
      <w:r w:rsidR="002642CF" w:rsidRPr="00BC7909">
        <w:rPr>
          <w:sz w:val="24"/>
          <w:szCs w:val="24"/>
          <w:lang w:eastAsia="ar-SA"/>
        </w:rPr>
        <w:t>ого</w:t>
      </w:r>
      <w:r w:rsidR="002E78F6" w:rsidRPr="00BC7909">
        <w:rPr>
          <w:sz w:val="24"/>
          <w:szCs w:val="24"/>
          <w:lang w:eastAsia="ar-SA"/>
        </w:rPr>
        <w:t xml:space="preserve"> </w:t>
      </w:r>
      <w:r w:rsidR="002642CF" w:rsidRPr="00BC7909">
        <w:rPr>
          <w:sz w:val="24"/>
          <w:szCs w:val="24"/>
          <w:lang w:eastAsia="ar-SA"/>
        </w:rPr>
        <w:t>муниципального округа</w:t>
      </w:r>
      <w:r w:rsidR="002E78F6" w:rsidRPr="00BC7909">
        <w:rPr>
          <w:sz w:val="24"/>
          <w:szCs w:val="24"/>
          <w:lang w:eastAsia="ar-SA"/>
        </w:rPr>
        <w:t xml:space="preserve"> с </w:t>
      </w:r>
      <w:r w:rsidR="004C77FF">
        <w:rPr>
          <w:sz w:val="24"/>
          <w:szCs w:val="24"/>
          <w:lang w:eastAsia="ar-SA"/>
        </w:rPr>
        <w:t xml:space="preserve">09.00 часов </w:t>
      </w:r>
      <w:r w:rsidR="00FD25FF">
        <w:rPr>
          <w:sz w:val="24"/>
          <w:szCs w:val="24"/>
          <w:lang w:eastAsia="ar-SA"/>
        </w:rPr>
        <w:t>2</w:t>
      </w:r>
      <w:r w:rsidR="004C26C5">
        <w:rPr>
          <w:sz w:val="24"/>
          <w:szCs w:val="24"/>
          <w:lang w:eastAsia="ar-SA"/>
        </w:rPr>
        <w:t>5</w:t>
      </w:r>
      <w:r w:rsidR="00CF752C" w:rsidRPr="00BC7909">
        <w:rPr>
          <w:sz w:val="24"/>
          <w:szCs w:val="24"/>
          <w:lang w:eastAsia="ar-SA"/>
        </w:rPr>
        <w:t xml:space="preserve"> </w:t>
      </w:r>
      <w:r w:rsidR="00FD25FF">
        <w:rPr>
          <w:sz w:val="24"/>
          <w:szCs w:val="24"/>
          <w:lang w:eastAsia="ar-SA"/>
        </w:rPr>
        <w:t>декабря</w:t>
      </w:r>
      <w:r w:rsidR="002E78F6" w:rsidRPr="00BC7909">
        <w:rPr>
          <w:sz w:val="24"/>
          <w:szCs w:val="24"/>
          <w:lang w:eastAsia="ar-SA"/>
        </w:rPr>
        <w:t xml:space="preserve"> 20</w:t>
      </w:r>
      <w:r w:rsidR="00F73F53" w:rsidRPr="00BC7909">
        <w:rPr>
          <w:sz w:val="24"/>
          <w:szCs w:val="24"/>
          <w:lang w:eastAsia="ar-SA"/>
        </w:rPr>
        <w:t>2</w:t>
      </w:r>
      <w:r w:rsidR="00FD25FF">
        <w:rPr>
          <w:sz w:val="24"/>
          <w:szCs w:val="24"/>
          <w:lang w:eastAsia="ar-SA"/>
        </w:rPr>
        <w:t>3</w:t>
      </w:r>
      <w:r w:rsidR="002E78F6" w:rsidRPr="00BC7909">
        <w:rPr>
          <w:sz w:val="24"/>
          <w:szCs w:val="24"/>
          <w:lang w:eastAsia="ar-SA"/>
        </w:rPr>
        <w:t xml:space="preserve"> года </w:t>
      </w:r>
      <w:r w:rsidR="002E78F6" w:rsidRPr="00026A68">
        <w:rPr>
          <w:sz w:val="24"/>
          <w:szCs w:val="24"/>
          <w:lang w:eastAsia="ar-SA"/>
        </w:rPr>
        <w:t xml:space="preserve">режим </w:t>
      </w:r>
      <w:r w:rsidR="002E78F6" w:rsidRPr="00026A68">
        <w:rPr>
          <w:sz w:val="24"/>
          <w:szCs w:val="24"/>
        </w:rPr>
        <w:t>функционирования повышенной готовности</w:t>
      </w:r>
      <w:r w:rsidR="002E78F6" w:rsidRPr="00026A68">
        <w:rPr>
          <w:sz w:val="24"/>
          <w:szCs w:val="24"/>
          <w:lang w:eastAsia="ar-SA"/>
        </w:rPr>
        <w:t xml:space="preserve">. </w:t>
      </w:r>
    </w:p>
    <w:p w:rsidR="00026A68" w:rsidRDefault="002E78F6" w:rsidP="00F73F53">
      <w:pPr>
        <w:pStyle w:val="a7"/>
        <w:numPr>
          <w:ilvl w:val="0"/>
          <w:numId w:val="1"/>
        </w:numPr>
        <w:tabs>
          <w:tab w:val="left" w:pos="993"/>
        </w:tabs>
        <w:suppressAutoHyphens/>
        <w:overflowPunct w:val="0"/>
        <w:autoSpaceDE w:val="0"/>
        <w:ind w:left="0" w:firstLine="709"/>
        <w:jc w:val="both"/>
        <w:textAlignment w:val="baseline"/>
        <w:rPr>
          <w:rFonts w:ascii="Times New Roman" w:hAnsi="Times New Roman"/>
          <w:sz w:val="24"/>
          <w:szCs w:val="24"/>
          <w:lang w:eastAsia="ar-SA"/>
        </w:rPr>
      </w:pPr>
      <w:r w:rsidRPr="00026A68">
        <w:rPr>
          <w:rFonts w:ascii="Times New Roman" w:hAnsi="Times New Roman"/>
          <w:sz w:val="24"/>
          <w:szCs w:val="24"/>
          <w:lang w:eastAsia="ar-SA"/>
        </w:rPr>
        <w:t xml:space="preserve">Настоящее постановление вступает в силу </w:t>
      </w:r>
      <w:r w:rsidR="00026A68" w:rsidRPr="00026A68">
        <w:rPr>
          <w:rFonts w:ascii="Times New Roman" w:hAnsi="Times New Roman"/>
          <w:sz w:val="24"/>
          <w:szCs w:val="24"/>
          <w:lang w:eastAsia="ar-SA"/>
        </w:rPr>
        <w:t>после его</w:t>
      </w:r>
      <w:r w:rsidRPr="00026A68">
        <w:rPr>
          <w:rFonts w:ascii="Times New Roman" w:hAnsi="Times New Roman"/>
          <w:sz w:val="24"/>
          <w:szCs w:val="24"/>
          <w:lang w:eastAsia="ar-SA"/>
        </w:rPr>
        <w:t xml:space="preserve"> подписания</w:t>
      </w:r>
      <w:r w:rsidR="00026A68">
        <w:rPr>
          <w:rFonts w:ascii="Times New Roman" w:hAnsi="Times New Roman"/>
          <w:sz w:val="24"/>
          <w:szCs w:val="24"/>
          <w:lang w:eastAsia="ar-SA"/>
        </w:rPr>
        <w:t>.</w:t>
      </w:r>
    </w:p>
    <w:p w:rsidR="002E78F6" w:rsidRPr="00026A68" w:rsidRDefault="00026A68" w:rsidP="00026A68">
      <w:pPr>
        <w:pStyle w:val="a7"/>
        <w:numPr>
          <w:ilvl w:val="0"/>
          <w:numId w:val="1"/>
        </w:numPr>
        <w:tabs>
          <w:tab w:val="left" w:pos="993"/>
        </w:tabs>
        <w:suppressAutoHyphens/>
        <w:overflowPunct w:val="0"/>
        <w:autoSpaceDE w:val="0"/>
        <w:spacing w:after="0" w:line="240" w:lineRule="auto"/>
        <w:ind w:left="0" w:firstLine="709"/>
        <w:jc w:val="both"/>
        <w:textAlignment w:val="baseline"/>
        <w:rPr>
          <w:rFonts w:ascii="Times New Roman" w:hAnsi="Times New Roman"/>
          <w:sz w:val="24"/>
          <w:szCs w:val="24"/>
          <w:lang w:eastAsia="ar-SA"/>
        </w:rPr>
      </w:pPr>
      <w:r w:rsidRPr="00026A68">
        <w:rPr>
          <w:rFonts w:ascii="Times New Roman" w:hAnsi="Times New Roman"/>
          <w:sz w:val="24"/>
          <w:szCs w:val="24"/>
          <w:lang w:eastAsia="ar-SA"/>
        </w:rPr>
        <w:t>Настоящее постановление подлежит размещению на официальном сайте Печенгского муниципального округа https://pechengamr.gov-murman.ru/.</w:t>
      </w:r>
    </w:p>
    <w:p w:rsidR="002E78F6" w:rsidRDefault="002E78F6" w:rsidP="00026A68">
      <w:pPr>
        <w:suppressAutoHyphens/>
        <w:overflowPunct w:val="0"/>
        <w:autoSpaceDE w:val="0"/>
        <w:textAlignment w:val="baseline"/>
        <w:rPr>
          <w:sz w:val="24"/>
          <w:szCs w:val="24"/>
          <w:lang w:eastAsia="ar-SA"/>
        </w:rPr>
      </w:pPr>
    </w:p>
    <w:p w:rsidR="00026A68" w:rsidRPr="00BC7909" w:rsidRDefault="00026A68" w:rsidP="00026A68">
      <w:pPr>
        <w:suppressAutoHyphens/>
        <w:overflowPunct w:val="0"/>
        <w:autoSpaceDE w:val="0"/>
        <w:textAlignment w:val="baseline"/>
        <w:rPr>
          <w:sz w:val="24"/>
          <w:szCs w:val="24"/>
          <w:lang w:eastAsia="ar-SA"/>
        </w:rPr>
      </w:pPr>
    </w:p>
    <w:p w:rsidR="00F75691" w:rsidRPr="00BC7909" w:rsidRDefault="00FD25FF" w:rsidP="00026A68">
      <w:pPr>
        <w:jc w:val="both"/>
        <w:rPr>
          <w:bCs/>
          <w:sz w:val="24"/>
          <w:szCs w:val="24"/>
        </w:rPr>
      </w:pPr>
      <w:proofErr w:type="spellStart"/>
      <w:r>
        <w:rPr>
          <w:bCs/>
          <w:sz w:val="24"/>
          <w:szCs w:val="24"/>
        </w:rPr>
        <w:t>И.о</w:t>
      </w:r>
      <w:proofErr w:type="spellEnd"/>
      <w:r>
        <w:rPr>
          <w:bCs/>
          <w:sz w:val="24"/>
          <w:szCs w:val="24"/>
        </w:rPr>
        <w:t xml:space="preserve">. </w:t>
      </w:r>
      <w:r w:rsidR="00F75691" w:rsidRPr="00BC7909">
        <w:rPr>
          <w:bCs/>
          <w:sz w:val="24"/>
          <w:szCs w:val="24"/>
        </w:rPr>
        <w:t>Глав</w:t>
      </w:r>
      <w:r>
        <w:rPr>
          <w:bCs/>
          <w:sz w:val="24"/>
          <w:szCs w:val="24"/>
        </w:rPr>
        <w:t>ы</w:t>
      </w:r>
      <w:r w:rsidR="00F75691" w:rsidRPr="00BC7909">
        <w:rPr>
          <w:bCs/>
          <w:sz w:val="24"/>
          <w:szCs w:val="24"/>
        </w:rPr>
        <w:t xml:space="preserve"> </w:t>
      </w:r>
      <w:r w:rsidR="00F73F53" w:rsidRPr="00BC7909">
        <w:rPr>
          <w:bCs/>
          <w:sz w:val="24"/>
          <w:szCs w:val="24"/>
        </w:rPr>
        <w:t xml:space="preserve">Печенгского </w:t>
      </w:r>
      <w:r w:rsidR="00F75691" w:rsidRPr="00BC7909">
        <w:rPr>
          <w:bCs/>
          <w:sz w:val="24"/>
          <w:szCs w:val="24"/>
        </w:rPr>
        <w:t>муниципального о</w:t>
      </w:r>
      <w:r w:rsidR="00F73F53" w:rsidRPr="00BC7909">
        <w:rPr>
          <w:bCs/>
          <w:sz w:val="24"/>
          <w:szCs w:val="24"/>
        </w:rPr>
        <w:t>круга</w:t>
      </w:r>
      <w:r w:rsidR="00F75691" w:rsidRPr="00BC7909">
        <w:rPr>
          <w:bCs/>
          <w:sz w:val="24"/>
          <w:szCs w:val="24"/>
        </w:rPr>
        <w:t xml:space="preserve">                  </w:t>
      </w:r>
      <w:r w:rsidR="0079062C">
        <w:rPr>
          <w:bCs/>
          <w:sz w:val="24"/>
          <w:szCs w:val="24"/>
        </w:rPr>
        <w:t xml:space="preserve"> </w:t>
      </w:r>
      <w:r w:rsidR="00F75691" w:rsidRPr="00BC7909">
        <w:rPr>
          <w:bCs/>
          <w:sz w:val="24"/>
          <w:szCs w:val="24"/>
        </w:rPr>
        <w:t xml:space="preserve">   </w:t>
      </w:r>
      <w:r>
        <w:rPr>
          <w:bCs/>
          <w:sz w:val="24"/>
          <w:szCs w:val="24"/>
        </w:rPr>
        <w:tab/>
      </w:r>
      <w:r>
        <w:rPr>
          <w:bCs/>
          <w:sz w:val="24"/>
          <w:szCs w:val="24"/>
        </w:rPr>
        <w:tab/>
      </w:r>
      <w:r w:rsidR="009177F0">
        <w:rPr>
          <w:bCs/>
          <w:sz w:val="24"/>
          <w:szCs w:val="24"/>
        </w:rPr>
        <w:t xml:space="preserve">     </w:t>
      </w:r>
      <w:r w:rsidR="00AF02B1" w:rsidRPr="00AF02B1">
        <w:rPr>
          <w:bCs/>
          <w:sz w:val="24"/>
          <w:szCs w:val="24"/>
        </w:rPr>
        <w:t xml:space="preserve"> </w:t>
      </w:r>
      <w:r w:rsidR="009177F0">
        <w:rPr>
          <w:bCs/>
          <w:sz w:val="24"/>
          <w:szCs w:val="24"/>
        </w:rPr>
        <w:t xml:space="preserve">    </w:t>
      </w:r>
      <w:r w:rsidR="00646519" w:rsidRPr="00BC7909">
        <w:rPr>
          <w:bCs/>
          <w:sz w:val="24"/>
          <w:szCs w:val="24"/>
        </w:rPr>
        <w:t>А.В.</w:t>
      </w:r>
      <w:r w:rsidR="00F73F53" w:rsidRPr="00BC7909">
        <w:rPr>
          <w:bCs/>
          <w:sz w:val="24"/>
          <w:szCs w:val="24"/>
        </w:rPr>
        <w:t xml:space="preserve"> </w:t>
      </w:r>
      <w:r>
        <w:rPr>
          <w:bCs/>
          <w:sz w:val="24"/>
          <w:szCs w:val="24"/>
        </w:rPr>
        <w:t>Пономарев</w:t>
      </w:r>
    </w:p>
    <w:p w:rsidR="00E13AE1" w:rsidRDefault="00E13AE1"/>
    <w:p w:rsidR="00F73F53" w:rsidRDefault="00F73F53"/>
    <w:p w:rsidR="00DB01A7" w:rsidRDefault="00DB01A7"/>
    <w:p w:rsidR="00F73F53" w:rsidRDefault="00F73F53"/>
    <w:p w:rsidR="00F73F53" w:rsidRDefault="00F73F53"/>
    <w:p w:rsidR="00F73F53" w:rsidRDefault="00F73F53"/>
    <w:p w:rsidR="004C77FF" w:rsidRDefault="004C77FF"/>
    <w:p w:rsidR="00F73F53" w:rsidRDefault="00F73F53"/>
    <w:p w:rsidR="00F73F53" w:rsidRDefault="00F73F53"/>
    <w:p w:rsidR="00F73F53" w:rsidRDefault="00F73F53"/>
    <w:p w:rsidR="00F73F53" w:rsidRDefault="00F73F53"/>
    <w:p w:rsidR="00F73F53" w:rsidRDefault="00FD25FF">
      <w:r>
        <w:t>Исп. Соболев А.В.</w:t>
      </w:r>
    </w:p>
    <w:p w:rsidR="00F73F53" w:rsidRDefault="00F73F53">
      <w:proofErr w:type="spellStart"/>
      <w:r>
        <w:t>р.т</w:t>
      </w:r>
      <w:proofErr w:type="spellEnd"/>
      <w:r>
        <w:t>. 50007</w:t>
      </w:r>
      <w:bookmarkStart w:id="0" w:name="_GoBack"/>
      <w:bookmarkEnd w:id="0"/>
    </w:p>
    <w:sectPr w:rsidR="00F73F53" w:rsidSect="00E13A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26D2F"/>
    <w:multiLevelType w:val="hybridMultilevel"/>
    <w:tmpl w:val="E10E7C90"/>
    <w:lvl w:ilvl="0" w:tplc="019AC7A4">
      <w:start w:val="1"/>
      <w:numFmt w:val="decimal"/>
      <w:lvlText w:val="%1."/>
      <w:lvlJc w:val="left"/>
      <w:pPr>
        <w:ind w:left="1378" w:hanging="810"/>
      </w:pPr>
      <w:rPr>
        <w:rFonts w:ascii="Times New Roman" w:eastAsia="Times New Roman" w:hAnsi="Times New Roman" w:cs="Times New Roman"/>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691"/>
    <w:rsid w:val="00017275"/>
    <w:rsid w:val="00026A68"/>
    <w:rsid w:val="000278BD"/>
    <w:rsid w:val="00031EBC"/>
    <w:rsid w:val="000335DA"/>
    <w:rsid w:val="00063079"/>
    <w:rsid w:val="000664C8"/>
    <w:rsid w:val="000832B7"/>
    <w:rsid w:val="000A2B1E"/>
    <w:rsid w:val="000A67D0"/>
    <w:rsid w:val="000D1F95"/>
    <w:rsid w:val="000E4742"/>
    <w:rsid w:val="000F4C87"/>
    <w:rsid w:val="00100749"/>
    <w:rsid w:val="0014614E"/>
    <w:rsid w:val="001678DA"/>
    <w:rsid w:val="0017135C"/>
    <w:rsid w:val="00176C92"/>
    <w:rsid w:val="00186637"/>
    <w:rsid w:val="001945EA"/>
    <w:rsid w:val="00195A41"/>
    <w:rsid w:val="001A4360"/>
    <w:rsid w:val="001C2126"/>
    <w:rsid w:val="001C61F2"/>
    <w:rsid w:val="001E7EBE"/>
    <w:rsid w:val="002078B1"/>
    <w:rsid w:val="00226694"/>
    <w:rsid w:val="00226CC7"/>
    <w:rsid w:val="00232F85"/>
    <w:rsid w:val="002366E1"/>
    <w:rsid w:val="002446D6"/>
    <w:rsid w:val="00252BCD"/>
    <w:rsid w:val="002642CF"/>
    <w:rsid w:val="002C3685"/>
    <w:rsid w:val="002C41E1"/>
    <w:rsid w:val="002D05CD"/>
    <w:rsid w:val="002E55C1"/>
    <w:rsid w:val="002E78F6"/>
    <w:rsid w:val="00302EC7"/>
    <w:rsid w:val="0031647D"/>
    <w:rsid w:val="00325BA8"/>
    <w:rsid w:val="0034572F"/>
    <w:rsid w:val="0035434D"/>
    <w:rsid w:val="003701D7"/>
    <w:rsid w:val="003C2817"/>
    <w:rsid w:val="003D692B"/>
    <w:rsid w:val="004079F2"/>
    <w:rsid w:val="00407FF1"/>
    <w:rsid w:val="00450471"/>
    <w:rsid w:val="00481C48"/>
    <w:rsid w:val="004C26C5"/>
    <w:rsid w:val="004C77FF"/>
    <w:rsid w:val="004E27E7"/>
    <w:rsid w:val="00510136"/>
    <w:rsid w:val="00562470"/>
    <w:rsid w:val="005631E6"/>
    <w:rsid w:val="00583B0D"/>
    <w:rsid w:val="005A70C3"/>
    <w:rsid w:val="005B3B48"/>
    <w:rsid w:val="005D3128"/>
    <w:rsid w:val="005D377B"/>
    <w:rsid w:val="005D44F2"/>
    <w:rsid w:val="005F2874"/>
    <w:rsid w:val="006076F6"/>
    <w:rsid w:val="00615FEC"/>
    <w:rsid w:val="00625461"/>
    <w:rsid w:val="00633F05"/>
    <w:rsid w:val="00646519"/>
    <w:rsid w:val="00682D4A"/>
    <w:rsid w:val="00683A39"/>
    <w:rsid w:val="006C72E1"/>
    <w:rsid w:val="006D216E"/>
    <w:rsid w:val="006E3C75"/>
    <w:rsid w:val="006E5118"/>
    <w:rsid w:val="006F202D"/>
    <w:rsid w:val="0075060C"/>
    <w:rsid w:val="00751362"/>
    <w:rsid w:val="00757CE1"/>
    <w:rsid w:val="00766B02"/>
    <w:rsid w:val="00784598"/>
    <w:rsid w:val="0079062C"/>
    <w:rsid w:val="0079102B"/>
    <w:rsid w:val="007B383C"/>
    <w:rsid w:val="00806A41"/>
    <w:rsid w:val="00824B84"/>
    <w:rsid w:val="00834579"/>
    <w:rsid w:val="0085493C"/>
    <w:rsid w:val="00862201"/>
    <w:rsid w:val="00877984"/>
    <w:rsid w:val="00885548"/>
    <w:rsid w:val="008A6D0B"/>
    <w:rsid w:val="008B4D30"/>
    <w:rsid w:val="008C3E0E"/>
    <w:rsid w:val="008D39D9"/>
    <w:rsid w:val="008E50D0"/>
    <w:rsid w:val="008E6AE7"/>
    <w:rsid w:val="008F29CF"/>
    <w:rsid w:val="00906920"/>
    <w:rsid w:val="009177F0"/>
    <w:rsid w:val="0092428F"/>
    <w:rsid w:val="00937D13"/>
    <w:rsid w:val="00967A7E"/>
    <w:rsid w:val="00973F1D"/>
    <w:rsid w:val="00976CF9"/>
    <w:rsid w:val="00986097"/>
    <w:rsid w:val="009969E6"/>
    <w:rsid w:val="009C7FC1"/>
    <w:rsid w:val="009D0CB5"/>
    <w:rsid w:val="009F0D91"/>
    <w:rsid w:val="00A4552B"/>
    <w:rsid w:val="00A60B4F"/>
    <w:rsid w:val="00A702EC"/>
    <w:rsid w:val="00A74F7F"/>
    <w:rsid w:val="00AC6FF1"/>
    <w:rsid w:val="00AF02B1"/>
    <w:rsid w:val="00B04C06"/>
    <w:rsid w:val="00B5543E"/>
    <w:rsid w:val="00B62746"/>
    <w:rsid w:val="00B80D19"/>
    <w:rsid w:val="00BA5378"/>
    <w:rsid w:val="00BB219E"/>
    <w:rsid w:val="00BB68BF"/>
    <w:rsid w:val="00BC0652"/>
    <w:rsid w:val="00BC7909"/>
    <w:rsid w:val="00BD1E7D"/>
    <w:rsid w:val="00C445AF"/>
    <w:rsid w:val="00C52EE1"/>
    <w:rsid w:val="00C53A24"/>
    <w:rsid w:val="00C62E2F"/>
    <w:rsid w:val="00C73190"/>
    <w:rsid w:val="00C801AF"/>
    <w:rsid w:val="00CF752C"/>
    <w:rsid w:val="00D057E9"/>
    <w:rsid w:val="00D17FEE"/>
    <w:rsid w:val="00D23C24"/>
    <w:rsid w:val="00D47EB3"/>
    <w:rsid w:val="00D703A4"/>
    <w:rsid w:val="00D71689"/>
    <w:rsid w:val="00D8757C"/>
    <w:rsid w:val="00DA2B4F"/>
    <w:rsid w:val="00DB01A7"/>
    <w:rsid w:val="00DE0710"/>
    <w:rsid w:val="00DE4492"/>
    <w:rsid w:val="00DF3FC4"/>
    <w:rsid w:val="00DF6671"/>
    <w:rsid w:val="00E043A3"/>
    <w:rsid w:val="00E13AE1"/>
    <w:rsid w:val="00E52D2C"/>
    <w:rsid w:val="00E80F01"/>
    <w:rsid w:val="00E85162"/>
    <w:rsid w:val="00EC1A71"/>
    <w:rsid w:val="00EC1DFF"/>
    <w:rsid w:val="00EC1F57"/>
    <w:rsid w:val="00EC5B75"/>
    <w:rsid w:val="00ED6C7B"/>
    <w:rsid w:val="00EE13D9"/>
    <w:rsid w:val="00F07324"/>
    <w:rsid w:val="00F15DDE"/>
    <w:rsid w:val="00F1696E"/>
    <w:rsid w:val="00F17E4A"/>
    <w:rsid w:val="00F264FD"/>
    <w:rsid w:val="00F3783E"/>
    <w:rsid w:val="00F551D6"/>
    <w:rsid w:val="00F725BE"/>
    <w:rsid w:val="00F73F53"/>
    <w:rsid w:val="00F75691"/>
    <w:rsid w:val="00F81DC1"/>
    <w:rsid w:val="00F96844"/>
    <w:rsid w:val="00FA1945"/>
    <w:rsid w:val="00FD25FF"/>
    <w:rsid w:val="00FF68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5691"/>
    <w:rPr>
      <w:rFonts w:ascii="Times New Roman" w:eastAsia="Times New Roman" w:hAnsi="Times New Roman"/>
    </w:rPr>
  </w:style>
  <w:style w:type="paragraph" w:styleId="1">
    <w:name w:val="heading 1"/>
    <w:basedOn w:val="a"/>
    <w:next w:val="a"/>
    <w:link w:val="10"/>
    <w:qFormat/>
    <w:rsid w:val="00F75691"/>
    <w:pPr>
      <w:keepNext/>
      <w:ind w:firstLine="7655"/>
      <w:outlineLvl w:val="0"/>
    </w:pPr>
    <w:rPr>
      <w:b/>
      <w:lang w:val="x-none"/>
    </w:rPr>
  </w:style>
  <w:style w:type="paragraph" w:styleId="4">
    <w:name w:val="heading 4"/>
    <w:basedOn w:val="a"/>
    <w:next w:val="a"/>
    <w:link w:val="40"/>
    <w:qFormat/>
    <w:rsid w:val="00F75691"/>
    <w:pPr>
      <w:keepNext/>
      <w:ind w:firstLine="709"/>
      <w:outlineLvl w:val="3"/>
    </w:pPr>
    <w:rPr>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F75691"/>
    <w:rPr>
      <w:rFonts w:ascii="Times New Roman" w:eastAsia="Times New Roman" w:hAnsi="Times New Roman"/>
      <w:b/>
      <w:szCs w:val="20"/>
      <w:lang w:eastAsia="ru-RU"/>
    </w:rPr>
  </w:style>
  <w:style w:type="character" w:customStyle="1" w:styleId="40">
    <w:name w:val="Заголовок 4 Знак"/>
    <w:link w:val="4"/>
    <w:rsid w:val="00F75691"/>
    <w:rPr>
      <w:rFonts w:ascii="Times New Roman" w:eastAsia="Times New Roman" w:hAnsi="Times New Roman"/>
      <w:szCs w:val="20"/>
      <w:lang w:eastAsia="ru-RU"/>
    </w:rPr>
  </w:style>
  <w:style w:type="paragraph" w:styleId="a3">
    <w:name w:val="Balloon Text"/>
    <w:basedOn w:val="a"/>
    <w:link w:val="a4"/>
    <w:uiPriority w:val="99"/>
    <w:semiHidden/>
    <w:unhideWhenUsed/>
    <w:rsid w:val="00F75691"/>
    <w:rPr>
      <w:rFonts w:ascii="Tahoma" w:hAnsi="Tahoma"/>
      <w:sz w:val="16"/>
      <w:szCs w:val="16"/>
      <w:lang w:val="x-none"/>
    </w:rPr>
  </w:style>
  <w:style w:type="character" w:customStyle="1" w:styleId="a4">
    <w:name w:val="Текст выноски Знак"/>
    <w:link w:val="a3"/>
    <w:uiPriority w:val="99"/>
    <w:semiHidden/>
    <w:rsid w:val="00F75691"/>
    <w:rPr>
      <w:rFonts w:ascii="Tahoma" w:eastAsia="Times New Roman" w:hAnsi="Tahoma" w:cs="Tahoma"/>
      <w:sz w:val="16"/>
      <w:szCs w:val="16"/>
      <w:lang w:eastAsia="ru-RU"/>
    </w:rPr>
  </w:style>
  <w:style w:type="paragraph" w:styleId="a5">
    <w:name w:val="Body Text Indent"/>
    <w:basedOn w:val="a"/>
    <w:link w:val="a6"/>
    <w:semiHidden/>
    <w:rsid w:val="00784598"/>
    <w:pPr>
      <w:ind w:firstLine="709"/>
      <w:jc w:val="both"/>
    </w:pPr>
    <w:rPr>
      <w:sz w:val="28"/>
      <w:lang w:val="x-none" w:eastAsia="x-none"/>
    </w:rPr>
  </w:style>
  <w:style w:type="character" w:customStyle="1" w:styleId="a6">
    <w:name w:val="Основной текст с отступом Знак"/>
    <w:link w:val="a5"/>
    <w:semiHidden/>
    <w:rsid w:val="00784598"/>
    <w:rPr>
      <w:rFonts w:ascii="Times New Roman" w:eastAsia="Times New Roman" w:hAnsi="Times New Roman"/>
      <w:sz w:val="28"/>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CF752C"/>
    <w:pPr>
      <w:widowControl w:val="0"/>
      <w:adjustRightInd w:val="0"/>
      <w:spacing w:after="160" w:line="240" w:lineRule="exact"/>
      <w:jc w:val="right"/>
    </w:pPr>
    <w:rPr>
      <w:lang w:val="en-GB" w:eastAsia="en-US"/>
    </w:rPr>
  </w:style>
  <w:style w:type="paragraph" w:styleId="a7">
    <w:name w:val="List Paragraph"/>
    <w:basedOn w:val="a"/>
    <w:uiPriority w:val="34"/>
    <w:qFormat/>
    <w:rsid w:val="00CF752C"/>
    <w:pPr>
      <w:spacing w:after="200" w:line="276" w:lineRule="auto"/>
      <w:ind w:left="720"/>
      <w:contextualSpacing/>
    </w:pPr>
    <w:rPr>
      <w:rFonts w:ascii="Calibri" w:eastAsia="Calibri" w:hAnsi="Calibri"/>
      <w:sz w:val="22"/>
      <w:szCs w:val="22"/>
      <w:lang w:eastAsia="en-US"/>
    </w:rPr>
  </w:style>
  <w:style w:type="paragraph" w:styleId="2">
    <w:name w:val="Body Text Indent 2"/>
    <w:basedOn w:val="a"/>
    <w:link w:val="20"/>
    <w:uiPriority w:val="99"/>
    <w:semiHidden/>
    <w:unhideWhenUsed/>
    <w:rsid w:val="00481C48"/>
    <w:pPr>
      <w:spacing w:after="120" w:line="480" w:lineRule="auto"/>
      <w:ind w:left="283"/>
    </w:pPr>
  </w:style>
  <w:style w:type="character" w:customStyle="1" w:styleId="20">
    <w:name w:val="Основной текст с отступом 2 Знак"/>
    <w:link w:val="2"/>
    <w:uiPriority w:val="99"/>
    <w:semiHidden/>
    <w:rsid w:val="00481C48"/>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5691"/>
    <w:rPr>
      <w:rFonts w:ascii="Times New Roman" w:eastAsia="Times New Roman" w:hAnsi="Times New Roman"/>
    </w:rPr>
  </w:style>
  <w:style w:type="paragraph" w:styleId="1">
    <w:name w:val="heading 1"/>
    <w:basedOn w:val="a"/>
    <w:next w:val="a"/>
    <w:link w:val="10"/>
    <w:qFormat/>
    <w:rsid w:val="00F75691"/>
    <w:pPr>
      <w:keepNext/>
      <w:ind w:firstLine="7655"/>
      <w:outlineLvl w:val="0"/>
    </w:pPr>
    <w:rPr>
      <w:b/>
      <w:lang w:val="x-none"/>
    </w:rPr>
  </w:style>
  <w:style w:type="paragraph" w:styleId="4">
    <w:name w:val="heading 4"/>
    <w:basedOn w:val="a"/>
    <w:next w:val="a"/>
    <w:link w:val="40"/>
    <w:qFormat/>
    <w:rsid w:val="00F75691"/>
    <w:pPr>
      <w:keepNext/>
      <w:ind w:firstLine="709"/>
      <w:outlineLvl w:val="3"/>
    </w:pPr>
    <w:rPr>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F75691"/>
    <w:rPr>
      <w:rFonts w:ascii="Times New Roman" w:eastAsia="Times New Roman" w:hAnsi="Times New Roman"/>
      <w:b/>
      <w:szCs w:val="20"/>
      <w:lang w:eastAsia="ru-RU"/>
    </w:rPr>
  </w:style>
  <w:style w:type="character" w:customStyle="1" w:styleId="40">
    <w:name w:val="Заголовок 4 Знак"/>
    <w:link w:val="4"/>
    <w:rsid w:val="00F75691"/>
    <w:rPr>
      <w:rFonts w:ascii="Times New Roman" w:eastAsia="Times New Roman" w:hAnsi="Times New Roman"/>
      <w:szCs w:val="20"/>
      <w:lang w:eastAsia="ru-RU"/>
    </w:rPr>
  </w:style>
  <w:style w:type="paragraph" w:styleId="a3">
    <w:name w:val="Balloon Text"/>
    <w:basedOn w:val="a"/>
    <w:link w:val="a4"/>
    <w:uiPriority w:val="99"/>
    <w:semiHidden/>
    <w:unhideWhenUsed/>
    <w:rsid w:val="00F75691"/>
    <w:rPr>
      <w:rFonts w:ascii="Tahoma" w:hAnsi="Tahoma"/>
      <w:sz w:val="16"/>
      <w:szCs w:val="16"/>
      <w:lang w:val="x-none"/>
    </w:rPr>
  </w:style>
  <w:style w:type="character" w:customStyle="1" w:styleId="a4">
    <w:name w:val="Текст выноски Знак"/>
    <w:link w:val="a3"/>
    <w:uiPriority w:val="99"/>
    <w:semiHidden/>
    <w:rsid w:val="00F75691"/>
    <w:rPr>
      <w:rFonts w:ascii="Tahoma" w:eastAsia="Times New Roman" w:hAnsi="Tahoma" w:cs="Tahoma"/>
      <w:sz w:val="16"/>
      <w:szCs w:val="16"/>
      <w:lang w:eastAsia="ru-RU"/>
    </w:rPr>
  </w:style>
  <w:style w:type="paragraph" w:styleId="a5">
    <w:name w:val="Body Text Indent"/>
    <w:basedOn w:val="a"/>
    <w:link w:val="a6"/>
    <w:semiHidden/>
    <w:rsid w:val="00784598"/>
    <w:pPr>
      <w:ind w:firstLine="709"/>
      <w:jc w:val="both"/>
    </w:pPr>
    <w:rPr>
      <w:sz w:val="28"/>
      <w:lang w:val="x-none" w:eastAsia="x-none"/>
    </w:rPr>
  </w:style>
  <w:style w:type="character" w:customStyle="1" w:styleId="a6">
    <w:name w:val="Основной текст с отступом Знак"/>
    <w:link w:val="a5"/>
    <w:semiHidden/>
    <w:rsid w:val="00784598"/>
    <w:rPr>
      <w:rFonts w:ascii="Times New Roman" w:eastAsia="Times New Roman" w:hAnsi="Times New Roman"/>
      <w:sz w:val="28"/>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CF752C"/>
    <w:pPr>
      <w:widowControl w:val="0"/>
      <w:adjustRightInd w:val="0"/>
      <w:spacing w:after="160" w:line="240" w:lineRule="exact"/>
      <w:jc w:val="right"/>
    </w:pPr>
    <w:rPr>
      <w:lang w:val="en-GB" w:eastAsia="en-US"/>
    </w:rPr>
  </w:style>
  <w:style w:type="paragraph" w:styleId="a7">
    <w:name w:val="List Paragraph"/>
    <w:basedOn w:val="a"/>
    <w:uiPriority w:val="34"/>
    <w:qFormat/>
    <w:rsid w:val="00CF752C"/>
    <w:pPr>
      <w:spacing w:after="200" w:line="276" w:lineRule="auto"/>
      <w:ind w:left="720"/>
      <w:contextualSpacing/>
    </w:pPr>
    <w:rPr>
      <w:rFonts w:ascii="Calibri" w:eastAsia="Calibri" w:hAnsi="Calibri"/>
      <w:sz w:val="22"/>
      <w:szCs w:val="22"/>
      <w:lang w:eastAsia="en-US"/>
    </w:rPr>
  </w:style>
  <w:style w:type="paragraph" w:styleId="2">
    <w:name w:val="Body Text Indent 2"/>
    <w:basedOn w:val="a"/>
    <w:link w:val="20"/>
    <w:uiPriority w:val="99"/>
    <w:semiHidden/>
    <w:unhideWhenUsed/>
    <w:rsid w:val="00481C48"/>
    <w:pPr>
      <w:spacing w:after="120" w:line="480" w:lineRule="auto"/>
      <w:ind w:left="283"/>
    </w:pPr>
  </w:style>
  <w:style w:type="character" w:customStyle="1" w:styleId="20">
    <w:name w:val="Основной текст с отступом 2 Знак"/>
    <w:link w:val="2"/>
    <w:uiPriority w:val="99"/>
    <w:semiHidden/>
    <w:rsid w:val="00481C48"/>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302975">
      <w:bodyDiv w:val="1"/>
      <w:marLeft w:val="0"/>
      <w:marRight w:val="0"/>
      <w:marTop w:val="0"/>
      <w:marBottom w:val="0"/>
      <w:divBdr>
        <w:top w:val="none" w:sz="0" w:space="0" w:color="auto"/>
        <w:left w:val="none" w:sz="0" w:space="0" w:color="auto"/>
        <w:bottom w:val="none" w:sz="0" w:space="0" w:color="auto"/>
        <w:right w:val="none" w:sz="0" w:space="0" w:color="auto"/>
      </w:divBdr>
    </w:div>
    <w:div w:id="147930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5639A-F0CF-4715-8AA3-B8AEFD3E7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1172</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2023-12-25T11:06:00Z</cp:lastPrinted>
  <dcterms:created xsi:type="dcterms:W3CDTF">2023-12-25T11:07:00Z</dcterms:created>
  <dcterms:modified xsi:type="dcterms:W3CDTF">2024-01-18T11:06:00Z</dcterms:modified>
</cp:coreProperties>
</file>