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5D0A" w:rsidRDefault="007D5D0A" w:rsidP="007D5D0A">
      <w:pPr>
        <w:widowControl w:val="0"/>
        <w:jc w:val="both"/>
        <w:rPr>
          <w:sz w:val="24"/>
          <w:szCs w:val="24"/>
        </w:rPr>
      </w:pPr>
    </w:p>
    <w:p w:rsidR="007D5D0A" w:rsidRDefault="007D5D0A" w:rsidP="007D5D0A">
      <w:pPr>
        <w:widowControl w:val="0"/>
        <w:jc w:val="both"/>
        <w:rPr>
          <w:b/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4C5B7941" wp14:editId="6C478C60">
            <wp:simplePos x="0" y="0"/>
            <wp:positionH relativeFrom="column">
              <wp:posOffset>2701900</wp:posOffset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1" name="Рисунок 1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D5D0A" w:rsidRDefault="007D5D0A" w:rsidP="007D5D0A">
      <w:pPr>
        <w:widowControl w:val="0"/>
        <w:jc w:val="center"/>
        <w:rPr>
          <w:b/>
          <w:sz w:val="28"/>
        </w:rPr>
      </w:pPr>
    </w:p>
    <w:p w:rsidR="007D5D0A" w:rsidRDefault="007D5D0A" w:rsidP="007D5D0A">
      <w:pPr>
        <w:widowControl w:val="0"/>
        <w:jc w:val="center"/>
        <w:rPr>
          <w:b/>
          <w:sz w:val="28"/>
        </w:rPr>
      </w:pPr>
    </w:p>
    <w:p w:rsidR="007D5D0A" w:rsidRDefault="007D5D0A" w:rsidP="007D5D0A">
      <w:pPr>
        <w:widowControl w:val="0"/>
        <w:jc w:val="center"/>
        <w:rPr>
          <w:b/>
          <w:sz w:val="28"/>
        </w:rPr>
      </w:pPr>
    </w:p>
    <w:p w:rsidR="007D5D0A" w:rsidRDefault="007D5D0A" w:rsidP="007D5D0A">
      <w:pPr>
        <w:widowControl w:val="0"/>
        <w:jc w:val="center"/>
        <w:rPr>
          <w:b/>
          <w:sz w:val="28"/>
        </w:rPr>
      </w:pPr>
    </w:p>
    <w:p w:rsidR="007D5D0A" w:rsidRPr="00015B83" w:rsidRDefault="007D5D0A" w:rsidP="007D5D0A">
      <w:pPr>
        <w:widowControl w:val="0"/>
        <w:jc w:val="center"/>
        <w:rPr>
          <w:b/>
          <w:sz w:val="44"/>
          <w:szCs w:val="44"/>
        </w:rPr>
      </w:pPr>
      <w:r w:rsidRPr="00015B83">
        <w:rPr>
          <w:b/>
          <w:sz w:val="44"/>
          <w:szCs w:val="44"/>
        </w:rPr>
        <w:t xml:space="preserve">АДМИНИСТРАЦИЯ </w:t>
      </w:r>
    </w:p>
    <w:p w:rsidR="007D5D0A" w:rsidRDefault="007D5D0A" w:rsidP="007D5D0A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ПЕЧЕНГСКОГО МУНИЦИПАЛЬНОГО ОКРУГА</w:t>
      </w:r>
    </w:p>
    <w:p w:rsidR="007D5D0A" w:rsidRDefault="007D5D0A" w:rsidP="007D5D0A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МУРМАНСКОЙ ОБЛАСТИ</w:t>
      </w:r>
    </w:p>
    <w:p w:rsidR="007D5D0A" w:rsidRDefault="007D5D0A" w:rsidP="007D5D0A">
      <w:pPr>
        <w:widowControl w:val="0"/>
        <w:jc w:val="center"/>
        <w:rPr>
          <w:b/>
          <w:sz w:val="16"/>
          <w:szCs w:val="16"/>
        </w:rPr>
      </w:pPr>
    </w:p>
    <w:p w:rsidR="007D5D0A" w:rsidRDefault="007D5D0A" w:rsidP="007D5D0A">
      <w:pPr>
        <w:widowControl w:val="0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ПОСТАНОВЛЕНИЕ</w:t>
      </w:r>
    </w:p>
    <w:p w:rsidR="007D5D0A" w:rsidRDefault="007D5D0A" w:rsidP="007D5D0A">
      <w:pPr>
        <w:widowControl w:val="0"/>
        <w:jc w:val="center"/>
      </w:pPr>
    </w:p>
    <w:p w:rsidR="007D5D0A" w:rsidRDefault="007D5D0A" w:rsidP="007D5D0A">
      <w:pPr>
        <w:widowControl w:val="0"/>
        <w:jc w:val="center"/>
      </w:pPr>
    </w:p>
    <w:p w:rsidR="007D5D0A" w:rsidRDefault="007D5D0A" w:rsidP="007D5D0A">
      <w:pPr>
        <w:widowControl w:val="0"/>
        <w:jc w:val="both"/>
        <w:rPr>
          <w:b/>
          <w:sz w:val="24"/>
        </w:rPr>
      </w:pPr>
      <w:r>
        <w:rPr>
          <w:b/>
          <w:sz w:val="24"/>
        </w:rPr>
        <w:t>от 26.12.2023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№ 2000</w:t>
      </w:r>
    </w:p>
    <w:p w:rsidR="007D5D0A" w:rsidRDefault="007D5D0A" w:rsidP="007D5D0A">
      <w:pPr>
        <w:widowControl w:val="0"/>
        <w:jc w:val="center"/>
        <w:rPr>
          <w:b/>
          <w:sz w:val="28"/>
        </w:rPr>
      </w:pPr>
      <w:proofErr w:type="spellStart"/>
      <w:r>
        <w:rPr>
          <w:b/>
          <w:sz w:val="24"/>
        </w:rPr>
        <w:t>п.г.т</w:t>
      </w:r>
      <w:proofErr w:type="spellEnd"/>
      <w:r>
        <w:rPr>
          <w:b/>
          <w:sz w:val="24"/>
        </w:rPr>
        <w:t>. Никель</w:t>
      </w:r>
    </w:p>
    <w:p w:rsidR="007D5D0A" w:rsidRPr="00B41016" w:rsidRDefault="007D5D0A" w:rsidP="007D5D0A">
      <w:pPr>
        <w:widowControl w:val="0"/>
        <w:jc w:val="center"/>
        <w:rPr>
          <w:b/>
          <w:sz w:val="24"/>
          <w:szCs w:val="24"/>
        </w:rPr>
      </w:pPr>
    </w:p>
    <w:p w:rsidR="007D5D0A" w:rsidRPr="00B41016" w:rsidRDefault="007D5D0A" w:rsidP="007D5D0A">
      <w:pPr>
        <w:widowControl w:val="0"/>
        <w:jc w:val="center"/>
        <w:rPr>
          <w:b/>
          <w:sz w:val="24"/>
          <w:szCs w:val="24"/>
        </w:rPr>
      </w:pPr>
    </w:p>
    <w:p w:rsidR="00FB5EDB" w:rsidRPr="003301D3" w:rsidRDefault="00B708F1" w:rsidP="006D7729">
      <w:pPr>
        <w:jc w:val="center"/>
        <w:rPr>
          <w:b/>
        </w:rPr>
      </w:pPr>
      <w:r w:rsidRPr="00B708F1">
        <w:rPr>
          <w:b/>
        </w:rPr>
        <w:t xml:space="preserve">Об определении резервных </w:t>
      </w:r>
      <w:r w:rsidR="00F650A5">
        <w:rPr>
          <w:b/>
        </w:rPr>
        <w:t>пунктов (</w:t>
      </w:r>
      <w:r w:rsidRPr="00B708F1">
        <w:rPr>
          <w:b/>
        </w:rPr>
        <w:t>помещений</w:t>
      </w:r>
      <w:r w:rsidR="00F650A5">
        <w:rPr>
          <w:b/>
        </w:rPr>
        <w:t xml:space="preserve">, </w:t>
      </w:r>
      <w:r w:rsidR="000C2B85">
        <w:rPr>
          <w:b/>
        </w:rPr>
        <w:t xml:space="preserve">мест) </w:t>
      </w:r>
      <w:r w:rsidRPr="00B708F1">
        <w:rPr>
          <w:b/>
        </w:rPr>
        <w:t xml:space="preserve">для </w:t>
      </w:r>
      <w:r w:rsidR="000C2B85">
        <w:rPr>
          <w:b/>
        </w:rPr>
        <w:t>голосования</w:t>
      </w:r>
      <w:r w:rsidR="000C2B85">
        <w:rPr>
          <w:b/>
        </w:rPr>
        <w:br/>
      </w:r>
    </w:p>
    <w:p w:rsidR="00F84B74" w:rsidRPr="003301D3" w:rsidRDefault="00F84B74" w:rsidP="00185561">
      <w:pPr>
        <w:tabs>
          <w:tab w:val="left" w:pos="840"/>
          <w:tab w:val="left" w:pos="2520"/>
        </w:tabs>
        <w:jc w:val="center"/>
        <w:rPr>
          <w:b/>
        </w:rPr>
      </w:pPr>
    </w:p>
    <w:p w:rsidR="00B708F1" w:rsidRPr="00B708F1" w:rsidRDefault="00B708F1" w:rsidP="00B708F1">
      <w:pPr>
        <w:ind w:firstLine="709"/>
        <w:jc w:val="both"/>
        <w:rPr>
          <w:bCs/>
          <w:sz w:val="24"/>
          <w:szCs w:val="24"/>
        </w:rPr>
      </w:pPr>
      <w:r w:rsidRPr="00B708F1">
        <w:rPr>
          <w:sz w:val="24"/>
          <w:szCs w:val="24"/>
        </w:rPr>
        <w:t xml:space="preserve">В целях оказания содействия </w:t>
      </w:r>
      <w:proofErr w:type="spellStart"/>
      <w:r w:rsidRPr="00B708F1">
        <w:rPr>
          <w:sz w:val="24"/>
          <w:szCs w:val="24"/>
        </w:rPr>
        <w:t>Печенгской</w:t>
      </w:r>
      <w:proofErr w:type="spellEnd"/>
      <w:r w:rsidRPr="00B708F1">
        <w:rPr>
          <w:sz w:val="24"/>
          <w:szCs w:val="24"/>
        </w:rPr>
        <w:t xml:space="preserve"> территориальной избирательной комиссии в организации подготовки и проведения</w:t>
      </w:r>
      <w:r w:rsidR="00F40C09">
        <w:rPr>
          <w:sz w:val="24"/>
          <w:szCs w:val="24"/>
        </w:rPr>
        <w:t xml:space="preserve"> выборов </w:t>
      </w:r>
      <w:proofErr w:type="spellStart"/>
      <w:r w:rsidR="00F40C09">
        <w:rPr>
          <w:sz w:val="24"/>
          <w:szCs w:val="24"/>
        </w:rPr>
        <w:t>Президетна</w:t>
      </w:r>
      <w:proofErr w:type="spellEnd"/>
      <w:r w:rsidR="00F40C09">
        <w:rPr>
          <w:sz w:val="24"/>
          <w:szCs w:val="24"/>
        </w:rPr>
        <w:t xml:space="preserve"> Российской Федерации 17 марта 2024 года</w:t>
      </w:r>
      <w:r w:rsidRPr="00B708F1">
        <w:rPr>
          <w:sz w:val="24"/>
          <w:szCs w:val="24"/>
        </w:rPr>
        <w:t xml:space="preserve">, руководствуясь Федеральным </w:t>
      </w:r>
      <w:r w:rsidRPr="00B708F1">
        <w:rPr>
          <w:sz w:val="24"/>
        </w:rPr>
        <w:t>законом</w:t>
      </w:r>
      <w:r w:rsidRPr="00B708F1">
        <w:t xml:space="preserve"> </w:t>
      </w:r>
      <w:r w:rsidRPr="00B708F1">
        <w:rPr>
          <w:sz w:val="24"/>
          <w:szCs w:val="24"/>
        </w:rPr>
        <w:t>от 12.06.2002 № 67-ФЗ «Об основных гарантиях избирательных прав и права на участие в референдуме граждан Российской Федерации», на случай нештатных ситуаций для обеспечения непрерывности процедуры голосования</w:t>
      </w:r>
    </w:p>
    <w:p w:rsidR="00B708F1" w:rsidRPr="0047270D" w:rsidRDefault="00B708F1" w:rsidP="00B708F1">
      <w:pPr>
        <w:ind w:firstLine="709"/>
        <w:jc w:val="both"/>
        <w:rPr>
          <w:b/>
          <w:bCs/>
        </w:rPr>
      </w:pPr>
    </w:p>
    <w:p w:rsidR="00B708F1" w:rsidRPr="00B708F1" w:rsidRDefault="00B708F1" w:rsidP="00B708F1">
      <w:pPr>
        <w:jc w:val="both"/>
        <w:rPr>
          <w:b/>
          <w:bCs/>
          <w:sz w:val="24"/>
          <w:szCs w:val="24"/>
        </w:rPr>
      </w:pPr>
      <w:r w:rsidRPr="00B708F1">
        <w:rPr>
          <w:b/>
          <w:sz w:val="24"/>
          <w:szCs w:val="24"/>
        </w:rPr>
        <w:t>ПОСТАНОВЛЯЮ:</w:t>
      </w:r>
    </w:p>
    <w:p w:rsidR="00B708F1" w:rsidRPr="0047270D" w:rsidRDefault="00B708F1" w:rsidP="00B708F1">
      <w:pPr>
        <w:tabs>
          <w:tab w:val="left" w:pos="1080"/>
        </w:tabs>
        <w:jc w:val="both"/>
        <w:rPr>
          <w:bCs/>
        </w:rPr>
      </w:pPr>
    </w:p>
    <w:p w:rsidR="00B708F1" w:rsidRPr="00B708F1" w:rsidRDefault="00B708F1" w:rsidP="00B708F1">
      <w:pPr>
        <w:ind w:firstLine="709"/>
        <w:jc w:val="both"/>
        <w:rPr>
          <w:sz w:val="24"/>
          <w:szCs w:val="24"/>
        </w:rPr>
      </w:pPr>
      <w:r w:rsidRPr="0047270D">
        <w:rPr>
          <w:sz w:val="24"/>
          <w:szCs w:val="24"/>
        </w:rPr>
        <w:t xml:space="preserve">1. Определить </w:t>
      </w:r>
      <w:r w:rsidR="00F650A5">
        <w:rPr>
          <w:sz w:val="24"/>
          <w:szCs w:val="24"/>
        </w:rPr>
        <w:t xml:space="preserve">на </w:t>
      </w:r>
      <w:r w:rsidR="007D5D0A">
        <w:rPr>
          <w:sz w:val="24"/>
          <w:szCs w:val="24"/>
        </w:rPr>
        <w:t>выборах П</w:t>
      </w:r>
      <w:r w:rsidR="006D7729">
        <w:rPr>
          <w:sz w:val="24"/>
          <w:szCs w:val="24"/>
        </w:rPr>
        <w:t>резидента Российской Федерации 17 марта 2024 года:</w:t>
      </w:r>
    </w:p>
    <w:p w:rsidR="00B708F1" w:rsidRPr="00B708F1" w:rsidRDefault="00B708F1" w:rsidP="00B708F1">
      <w:pPr>
        <w:ind w:firstLine="709"/>
        <w:jc w:val="both"/>
        <w:rPr>
          <w:bCs/>
          <w:sz w:val="24"/>
          <w:szCs w:val="24"/>
        </w:rPr>
      </w:pPr>
      <w:r w:rsidRPr="00B708F1">
        <w:rPr>
          <w:sz w:val="24"/>
          <w:szCs w:val="24"/>
        </w:rPr>
        <w:t xml:space="preserve">1.1. Резервные </w:t>
      </w:r>
      <w:r w:rsidR="00F650A5">
        <w:rPr>
          <w:sz w:val="24"/>
          <w:szCs w:val="24"/>
        </w:rPr>
        <w:t>пункты (</w:t>
      </w:r>
      <w:r w:rsidRPr="00B708F1">
        <w:rPr>
          <w:sz w:val="24"/>
          <w:szCs w:val="24"/>
        </w:rPr>
        <w:t>помещения</w:t>
      </w:r>
      <w:r w:rsidR="00F650A5">
        <w:rPr>
          <w:sz w:val="24"/>
          <w:szCs w:val="24"/>
        </w:rPr>
        <w:t>)</w:t>
      </w:r>
      <w:r w:rsidRPr="00B708F1">
        <w:rPr>
          <w:sz w:val="24"/>
          <w:szCs w:val="24"/>
        </w:rPr>
        <w:t xml:space="preserve"> для голосования: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6"/>
        <w:gridCol w:w="4575"/>
        <w:gridCol w:w="4145"/>
      </w:tblGrid>
      <w:tr w:rsidR="00B708F1" w:rsidRPr="0047270D" w:rsidTr="003301D3">
        <w:tc>
          <w:tcPr>
            <w:tcW w:w="636" w:type="dxa"/>
          </w:tcPr>
          <w:p w:rsidR="00B708F1" w:rsidRPr="0047270D" w:rsidRDefault="00B708F1" w:rsidP="00B479FA">
            <w:pPr>
              <w:jc w:val="center"/>
              <w:rPr>
                <w:bCs/>
              </w:rPr>
            </w:pPr>
            <w:r w:rsidRPr="0047270D">
              <w:t>№</w:t>
            </w:r>
          </w:p>
          <w:p w:rsidR="00B708F1" w:rsidRPr="0047270D" w:rsidRDefault="00B708F1" w:rsidP="00B479FA">
            <w:pPr>
              <w:jc w:val="center"/>
              <w:rPr>
                <w:bCs/>
              </w:rPr>
            </w:pPr>
            <w:proofErr w:type="gramStart"/>
            <w:r w:rsidRPr="0047270D">
              <w:t>п</w:t>
            </w:r>
            <w:proofErr w:type="gramEnd"/>
            <w:r w:rsidRPr="0047270D">
              <w:t>/п</w:t>
            </w:r>
          </w:p>
        </w:tc>
        <w:tc>
          <w:tcPr>
            <w:tcW w:w="8720" w:type="dxa"/>
            <w:gridSpan w:val="2"/>
          </w:tcPr>
          <w:p w:rsidR="00B708F1" w:rsidRPr="0047270D" w:rsidRDefault="00B708F1" w:rsidP="00B708F1">
            <w:pPr>
              <w:jc w:val="center"/>
              <w:rPr>
                <w:bCs/>
              </w:rPr>
            </w:pPr>
            <w:r w:rsidRPr="0047270D">
              <w:t xml:space="preserve">Место нахождения резервного </w:t>
            </w:r>
            <w:r w:rsidR="00F650A5">
              <w:t>пункта (</w:t>
            </w:r>
            <w:r>
              <w:t>помещения</w:t>
            </w:r>
            <w:r w:rsidR="00F650A5">
              <w:t>)</w:t>
            </w:r>
            <w:r w:rsidRPr="0047270D">
              <w:t xml:space="preserve"> </w:t>
            </w:r>
          </w:p>
        </w:tc>
      </w:tr>
      <w:tr w:rsidR="00B708F1" w:rsidRPr="0047270D" w:rsidTr="003301D3">
        <w:tc>
          <w:tcPr>
            <w:tcW w:w="636" w:type="dxa"/>
          </w:tcPr>
          <w:p w:rsidR="00B708F1" w:rsidRPr="0047270D" w:rsidRDefault="00B708F1" w:rsidP="00B479FA">
            <w:pPr>
              <w:jc w:val="center"/>
              <w:rPr>
                <w:b/>
                <w:bCs/>
                <w:sz w:val="24"/>
                <w:szCs w:val="24"/>
              </w:rPr>
            </w:pPr>
            <w:r w:rsidRPr="0047270D">
              <w:rPr>
                <w:sz w:val="24"/>
                <w:szCs w:val="24"/>
              </w:rPr>
              <w:t>1</w:t>
            </w:r>
          </w:p>
        </w:tc>
        <w:tc>
          <w:tcPr>
            <w:tcW w:w="4575" w:type="dxa"/>
          </w:tcPr>
          <w:p w:rsidR="00B708F1" w:rsidRPr="0047270D" w:rsidRDefault="00B708F1" w:rsidP="00B708F1">
            <w:pPr>
              <w:rPr>
                <w:b/>
                <w:bCs/>
                <w:sz w:val="24"/>
                <w:szCs w:val="24"/>
              </w:rPr>
            </w:pPr>
            <w:r w:rsidRPr="0047270D">
              <w:rPr>
                <w:sz w:val="24"/>
                <w:szCs w:val="24"/>
              </w:rPr>
              <w:t>Холл здания администрации (1</w:t>
            </w:r>
            <w:r w:rsidR="00F650A5">
              <w:rPr>
                <w:sz w:val="24"/>
                <w:szCs w:val="24"/>
              </w:rPr>
              <w:t xml:space="preserve"> </w:t>
            </w:r>
            <w:r w:rsidRPr="0047270D">
              <w:rPr>
                <w:sz w:val="24"/>
                <w:szCs w:val="24"/>
              </w:rPr>
              <w:t>этаж)</w:t>
            </w:r>
          </w:p>
        </w:tc>
        <w:tc>
          <w:tcPr>
            <w:tcW w:w="4145" w:type="dxa"/>
          </w:tcPr>
          <w:p w:rsidR="00B708F1" w:rsidRPr="0047270D" w:rsidRDefault="00B708F1" w:rsidP="00B708F1">
            <w:pPr>
              <w:jc w:val="both"/>
              <w:rPr>
                <w:b/>
                <w:bCs/>
                <w:sz w:val="24"/>
                <w:szCs w:val="24"/>
              </w:rPr>
            </w:pPr>
            <w:r w:rsidRPr="0047270D">
              <w:rPr>
                <w:sz w:val="24"/>
                <w:szCs w:val="24"/>
              </w:rPr>
              <w:t xml:space="preserve">п.г.т. Никель ул. </w:t>
            </w:r>
            <w:proofErr w:type="gramStart"/>
            <w:r w:rsidRPr="0047270D">
              <w:rPr>
                <w:sz w:val="24"/>
                <w:szCs w:val="24"/>
              </w:rPr>
              <w:t>Пионерская</w:t>
            </w:r>
            <w:proofErr w:type="gramEnd"/>
            <w:r w:rsidRPr="0047270D">
              <w:rPr>
                <w:sz w:val="24"/>
                <w:szCs w:val="24"/>
              </w:rPr>
              <w:t>, д.</w:t>
            </w:r>
            <w:r>
              <w:rPr>
                <w:sz w:val="24"/>
                <w:szCs w:val="24"/>
              </w:rPr>
              <w:t xml:space="preserve"> </w:t>
            </w:r>
            <w:r w:rsidRPr="0047270D">
              <w:rPr>
                <w:sz w:val="24"/>
                <w:szCs w:val="24"/>
              </w:rPr>
              <w:t>2</w:t>
            </w:r>
          </w:p>
        </w:tc>
      </w:tr>
      <w:tr w:rsidR="00B708F1" w:rsidRPr="0047270D" w:rsidTr="003301D3">
        <w:tc>
          <w:tcPr>
            <w:tcW w:w="636" w:type="dxa"/>
          </w:tcPr>
          <w:p w:rsidR="00B708F1" w:rsidRPr="0047270D" w:rsidRDefault="00B708F1" w:rsidP="00B479FA">
            <w:pPr>
              <w:jc w:val="center"/>
              <w:rPr>
                <w:b/>
                <w:bCs/>
                <w:sz w:val="24"/>
                <w:szCs w:val="24"/>
              </w:rPr>
            </w:pPr>
            <w:r w:rsidRPr="0047270D">
              <w:rPr>
                <w:sz w:val="24"/>
                <w:szCs w:val="24"/>
              </w:rPr>
              <w:t>2</w:t>
            </w:r>
          </w:p>
        </w:tc>
        <w:tc>
          <w:tcPr>
            <w:tcW w:w="4575" w:type="dxa"/>
          </w:tcPr>
          <w:p w:rsidR="00B708F1" w:rsidRPr="0047270D" w:rsidRDefault="00B708F1" w:rsidP="00B708F1">
            <w:pPr>
              <w:rPr>
                <w:b/>
                <w:bCs/>
                <w:sz w:val="24"/>
                <w:szCs w:val="24"/>
              </w:rPr>
            </w:pPr>
            <w:r w:rsidRPr="0047270D">
              <w:rPr>
                <w:sz w:val="24"/>
                <w:szCs w:val="24"/>
              </w:rPr>
              <w:t>Холл здания администрации (1 этаж)</w:t>
            </w:r>
          </w:p>
        </w:tc>
        <w:tc>
          <w:tcPr>
            <w:tcW w:w="4145" w:type="dxa"/>
          </w:tcPr>
          <w:p w:rsidR="00B708F1" w:rsidRPr="0047270D" w:rsidRDefault="00B708F1" w:rsidP="00B708F1">
            <w:pPr>
              <w:jc w:val="both"/>
              <w:rPr>
                <w:b/>
                <w:sz w:val="24"/>
                <w:szCs w:val="24"/>
              </w:rPr>
            </w:pPr>
            <w:r w:rsidRPr="0047270D">
              <w:rPr>
                <w:sz w:val="24"/>
                <w:szCs w:val="24"/>
              </w:rPr>
              <w:t xml:space="preserve">г. </w:t>
            </w:r>
            <w:proofErr w:type="gramStart"/>
            <w:r w:rsidRPr="0047270D">
              <w:rPr>
                <w:sz w:val="24"/>
                <w:szCs w:val="24"/>
              </w:rPr>
              <w:t>Заполярный</w:t>
            </w:r>
            <w:proofErr w:type="gramEnd"/>
            <w:r w:rsidRPr="0047270D">
              <w:rPr>
                <w:sz w:val="24"/>
                <w:szCs w:val="24"/>
              </w:rPr>
              <w:t>, ул. Ленина, д.</w:t>
            </w:r>
            <w:r>
              <w:rPr>
                <w:sz w:val="24"/>
                <w:szCs w:val="24"/>
              </w:rPr>
              <w:t xml:space="preserve"> </w:t>
            </w:r>
            <w:r w:rsidRPr="0047270D">
              <w:rPr>
                <w:sz w:val="24"/>
                <w:szCs w:val="24"/>
              </w:rPr>
              <w:t>6</w:t>
            </w:r>
          </w:p>
        </w:tc>
      </w:tr>
      <w:tr w:rsidR="00B708F1" w:rsidRPr="0047270D" w:rsidTr="003301D3">
        <w:tc>
          <w:tcPr>
            <w:tcW w:w="636" w:type="dxa"/>
          </w:tcPr>
          <w:p w:rsidR="00B708F1" w:rsidRPr="0047270D" w:rsidRDefault="00B708F1" w:rsidP="00B479FA">
            <w:pPr>
              <w:jc w:val="center"/>
              <w:rPr>
                <w:b/>
                <w:bCs/>
                <w:sz w:val="24"/>
                <w:szCs w:val="24"/>
              </w:rPr>
            </w:pPr>
            <w:r w:rsidRPr="0047270D">
              <w:rPr>
                <w:sz w:val="24"/>
                <w:szCs w:val="24"/>
              </w:rPr>
              <w:t>3</w:t>
            </w:r>
          </w:p>
        </w:tc>
        <w:tc>
          <w:tcPr>
            <w:tcW w:w="4575" w:type="dxa"/>
          </w:tcPr>
          <w:p w:rsidR="00B708F1" w:rsidRPr="0047270D" w:rsidRDefault="00F21495" w:rsidP="00B708F1">
            <w:pPr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Помещение МБУ «ДЭСП» </w:t>
            </w:r>
            <w:r w:rsidR="00B708F1" w:rsidRPr="0047270D">
              <w:rPr>
                <w:sz w:val="24"/>
                <w:szCs w:val="24"/>
              </w:rPr>
              <w:t xml:space="preserve"> (1 этаж)</w:t>
            </w:r>
          </w:p>
        </w:tc>
        <w:tc>
          <w:tcPr>
            <w:tcW w:w="4145" w:type="dxa"/>
          </w:tcPr>
          <w:p w:rsidR="00B708F1" w:rsidRPr="0047270D" w:rsidRDefault="00B708F1" w:rsidP="00B708F1">
            <w:pPr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п.г.т</w:t>
            </w:r>
            <w:r w:rsidRPr="0047270D">
              <w:rPr>
                <w:sz w:val="24"/>
                <w:szCs w:val="24"/>
              </w:rPr>
              <w:t>. Печенга, Печенгское шоссе, д.</w:t>
            </w:r>
            <w:r>
              <w:rPr>
                <w:sz w:val="24"/>
                <w:szCs w:val="24"/>
              </w:rPr>
              <w:t xml:space="preserve"> </w:t>
            </w:r>
            <w:r w:rsidRPr="0047270D">
              <w:rPr>
                <w:sz w:val="24"/>
                <w:szCs w:val="24"/>
              </w:rPr>
              <w:t>3</w:t>
            </w:r>
          </w:p>
        </w:tc>
      </w:tr>
      <w:tr w:rsidR="00B708F1" w:rsidRPr="0047270D" w:rsidTr="003301D3">
        <w:tc>
          <w:tcPr>
            <w:tcW w:w="636" w:type="dxa"/>
          </w:tcPr>
          <w:p w:rsidR="00B708F1" w:rsidRPr="0047270D" w:rsidRDefault="00B708F1" w:rsidP="00B479FA">
            <w:pPr>
              <w:jc w:val="center"/>
              <w:rPr>
                <w:b/>
                <w:bCs/>
                <w:sz w:val="24"/>
                <w:szCs w:val="24"/>
              </w:rPr>
            </w:pPr>
            <w:r w:rsidRPr="0047270D">
              <w:rPr>
                <w:sz w:val="24"/>
                <w:szCs w:val="24"/>
              </w:rPr>
              <w:t>4</w:t>
            </w:r>
          </w:p>
        </w:tc>
        <w:tc>
          <w:tcPr>
            <w:tcW w:w="4575" w:type="dxa"/>
          </w:tcPr>
          <w:p w:rsidR="00B708F1" w:rsidRPr="0047270D" w:rsidRDefault="00B708F1" w:rsidP="00B708F1">
            <w:pPr>
              <w:rPr>
                <w:b/>
                <w:bCs/>
                <w:sz w:val="24"/>
                <w:szCs w:val="24"/>
              </w:rPr>
            </w:pPr>
            <w:r w:rsidRPr="0047270D">
              <w:rPr>
                <w:sz w:val="24"/>
                <w:szCs w:val="24"/>
              </w:rPr>
              <w:t>Холл здания администрации (1</w:t>
            </w:r>
            <w:r w:rsidR="00F650A5">
              <w:rPr>
                <w:sz w:val="24"/>
                <w:szCs w:val="24"/>
              </w:rPr>
              <w:t xml:space="preserve"> </w:t>
            </w:r>
            <w:r w:rsidRPr="0047270D">
              <w:rPr>
                <w:sz w:val="24"/>
                <w:szCs w:val="24"/>
              </w:rPr>
              <w:t>этаж)</w:t>
            </w:r>
          </w:p>
        </w:tc>
        <w:tc>
          <w:tcPr>
            <w:tcW w:w="4145" w:type="dxa"/>
          </w:tcPr>
          <w:p w:rsidR="00B708F1" w:rsidRPr="0047270D" w:rsidRDefault="00B708F1" w:rsidP="003301D3">
            <w:pPr>
              <w:jc w:val="both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н.п</w:t>
            </w:r>
            <w:proofErr w:type="spellEnd"/>
            <w:r>
              <w:rPr>
                <w:sz w:val="24"/>
                <w:szCs w:val="24"/>
              </w:rPr>
              <w:t xml:space="preserve">. Корзуново, ул. </w:t>
            </w:r>
            <w:proofErr w:type="spellStart"/>
            <w:r>
              <w:rPr>
                <w:sz w:val="24"/>
                <w:szCs w:val="24"/>
              </w:rPr>
              <w:t>Печенгская</w:t>
            </w:r>
            <w:proofErr w:type="spellEnd"/>
            <w:r>
              <w:rPr>
                <w:sz w:val="24"/>
                <w:szCs w:val="24"/>
              </w:rPr>
              <w:t>, д. 25</w:t>
            </w:r>
          </w:p>
        </w:tc>
      </w:tr>
    </w:tbl>
    <w:p w:rsidR="00B708F1" w:rsidRPr="0047270D" w:rsidRDefault="00B708F1" w:rsidP="00B708F1">
      <w:pPr>
        <w:ind w:firstLine="709"/>
        <w:jc w:val="both"/>
        <w:rPr>
          <w:b/>
          <w:sz w:val="24"/>
          <w:szCs w:val="24"/>
        </w:rPr>
      </w:pPr>
      <w:r w:rsidRPr="0047270D">
        <w:rPr>
          <w:sz w:val="24"/>
          <w:szCs w:val="24"/>
        </w:rPr>
        <w:t xml:space="preserve">1.2. </w:t>
      </w:r>
      <w:r w:rsidR="000C2B85">
        <w:rPr>
          <w:sz w:val="24"/>
          <w:szCs w:val="24"/>
        </w:rPr>
        <w:t>Р</w:t>
      </w:r>
      <w:r w:rsidRPr="0047270D">
        <w:rPr>
          <w:sz w:val="24"/>
          <w:szCs w:val="24"/>
        </w:rPr>
        <w:t>езервн</w:t>
      </w:r>
      <w:r w:rsidR="00F650A5">
        <w:rPr>
          <w:sz w:val="24"/>
          <w:szCs w:val="24"/>
        </w:rPr>
        <w:t>ый пункт (</w:t>
      </w:r>
      <w:r w:rsidR="000C2B85">
        <w:rPr>
          <w:sz w:val="24"/>
          <w:szCs w:val="24"/>
        </w:rPr>
        <w:t>место</w:t>
      </w:r>
      <w:r w:rsidR="00F650A5">
        <w:rPr>
          <w:sz w:val="24"/>
          <w:szCs w:val="24"/>
        </w:rPr>
        <w:t>)</w:t>
      </w:r>
      <w:r w:rsidR="000C2B85">
        <w:rPr>
          <w:sz w:val="24"/>
          <w:szCs w:val="24"/>
        </w:rPr>
        <w:t xml:space="preserve"> для голосования в подвижном транспортном средстве: </w:t>
      </w:r>
      <w:r w:rsidRPr="0047270D">
        <w:rPr>
          <w:sz w:val="24"/>
          <w:szCs w:val="24"/>
        </w:rPr>
        <w:t xml:space="preserve">служебное автотранспортное средство микроавтобус </w:t>
      </w:r>
      <w:r>
        <w:rPr>
          <w:sz w:val="24"/>
          <w:szCs w:val="24"/>
        </w:rPr>
        <w:t>Форд Транзит</w:t>
      </w:r>
      <w:r w:rsidRPr="0047270D">
        <w:rPr>
          <w:sz w:val="24"/>
          <w:szCs w:val="24"/>
        </w:rPr>
        <w:t>, государственный регистрационный знак А</w:t>
      </w:r>
      <w:r>
        <w:rPr>
          <w:sz w:val="24"/>
          <w:szCs w:val="24"/>
        </w:rPr>
        <w:t>036</w:t>
      </w:r>
      <w:r w:rsidRPr="0047270D">
        <w:rPr>
          <w:sz w:val="24"/>
          <w:szCs w:val="24"/>
        </w:rPr>
        <w:t xml:space="preserve"> </w:t>
      </w:r>
      <w:r>
        <w:rPr>
          <w:sz w:val="24"/>
          <w:szCs w:val="24"/>
        </w:rPr>
        <w:t>НЕ</w:t>
      </w:r>
      <w:r w:rsidRPr="0047270D">
        <w:rPr>
          <w:sz w:val="24"/>
          <w:szCs w:val="24"/>
        </w:rPr>
        <w:t xml:space="preserve"> 51.</w:t>
      </w:r>
    </w:p>
    <w:p w:rsidR="00B708F1" w:rsidRPr="0047270D" w:rsidRDefault="00B708F1" w:rsidP="00B708F1">
      <w:pPr>
        <w:ind w:firstLine="709"/>
        <w:jc w:val="both"/>
        <w:rPr>
          <w:b/>
          <w:sz w:val="24"/>
          <w:szCs w:val="24"/>
        </w:rPr>
      </w:pPr>
      <w:r w:rsidRPr="0047270D">
        <w:rPr>
          <w:sz w:val="24"/>
          <w:szCs w:val="24"/>
        </w:rPr>
        <w:t xml:space="preserve">2. </w:t>
      </w:r>
      <w:r w:rsidR="000C2B85">
        <w:rPr>
          <w:sz w:val="24"/>
          <w:szCs w:val="24"/>
        </w:rPr>
        <w:t xml:space="preserve">МКУ «Управление по обеспечению </w:t>
      </w:r>
      <w:r w:rsidR="00F650A5">
        <w:rPr>
          <w:sz w:val="24"/>
          <w:szCs w:val="24"/>
        </w:rPr>
        <w:t xml:space="preserve">деятельности </w:t>
      </w:r>
      <w:r w:rsidR="000C2B85">
        <w:rPr>
          <w:sz w:val="24"/>
          <w:szCs w:val="24"/>
        </w:rPr>
        <w:t>администрации Пе</w:t>
      </w:r>
      <w:r w:rsidR="007D5D0A">
        <w:rPr>
          <w:sz w:val="24"/>
          <w:szCs w:val="24"/>
        </w:rPr>
        <w:t xml:space="preserve">ченгского муниципального округа» </w:t>
      </w:r>
      <w:r w:rsidR="000C2B85">
        <w:rPr>
          <w:sz w:val="24"/>
          <w:szCs w:val="24"/>
        </w:rPr>
        <w:t>(Рыжков</w:t>
      </w:r>
      <w:r w:rsidR="003301D3">
        <w:rPr>
          <w:sz w:val="24"/>
          <w:szCs w:val="24"/>
        </w:rPr>
        <w:t>а</w:t>
      </w:r>
      <w:r w:rsidR="000C2B85">
        <w:rPr>
          <w:sz w:val="24"/>
          <w:szCs w:val="24"/>
        </w:rPr>
        <w:t xml:space="preserve"> А.А</w:t>
      </w:r>
      <w:r w:rsidR="003301D3">
        <w:rPr>
          <w:sz w:val="24"/>
          <w:szCs w:val="24"/>
        </w:rPr>
        <w:t>.</w:t>
      </w:r>
      <w:r w:rsidR="000C2B85">
        <w:rPr>
          <w:sz w:val="24"/>
          <w:szCs w:val="24"/>
        </w:rPr>
        <w:t>)</w:t>
      </w:r>
      <w:r w:rsidRPr="0047270D">
        <w:rPr>
          <w:sz w:val="24"/>
          <w:szCs w:val="24"/>
        </w:rPr>
        <w:t xml:space="preserve"> обеспечить резервн</w:t>
      </w:r>
      <w:r w:rsidR="000C2B85">
        <w:rPr>
          <w:sz w:val="24"/>
          <w:szCs w:val="24"/>
        </w:rPr>
        <w:t>ые</w:t>
      </w:r>
      <w:r w:rsidRPr="0047270D">
        <w:rPr>
          <w:sz w:val="24"/>
          <w:szCs w:val="24"/>
        </w:rPr>
        <w:t xml:space="preserve"> </w:t>
      </w:r>
      <w:r w:rsidR="00F650A5">
        <w:rPr>
          <w:sz w:val="24"/>
          <w:szCs w:val="24"/>
        </w:rPr>
        <w:t>пункты (</w:t>
      </w:r>
      <w:r w:rsidRPr="0047270D">
        <w:rPr>
          <w:sz w:val="24"/>
          <w:szCs w:val="24"/>
        </w:rPr>
        <w:t>помещени</w:t>
      </w:r>
      <w:r w:rsidR="000C2B85">
        <w:rPr>
          <w:sz w:val="24"/>
          <w:szCs w:val="24"/>
        </w:rPr>
        <w:t>я</w:t>
      </w:r>
      <w:r w:rsidR="00F650A5">
        <w:rPr>
          <w:sz w:val="24"/>
          <w:szCs w:val="24"/>
        </w:rPr>
        <w:t>,</w:t>
      </w:r>
      <w:r w:rsidR="000C2B85">
        <w:rPr>
          <w:sz w:val="24"/>
          <w:szCs w:val="24"/>
        </w:rPr>
        <w:t xml:space="preserve"> места)</w:t>
      </w:r>
      <w:r w:rsidRPr="0047270D">
        <w:rPr>
          <w:sz w:val="24"/>
          <w:szCs w:val="24"/>
        </w:rPr>
        <w:t xml:space="preserve"> для голосования техническим оборудованием, связью. </w:t>
      </w:r>
    </w:p>
    <w:p w:rsidR="00B708F1" w:rsidRDefault="00B708F1" w:rsidP="00B708F1">
      <w:pPr>
        <w:ind w:firstLine="709"/>
        <w:jc w:val="both"/>
        <w:rPr>
          <w:sz w:val="24"/>
          <w:szCs w:val="24"/>
        </w:rPr>
      </w:pPr>
      <w:r w:rsidRPr="0047270D">
        <w:rPr>
          <w:sz w:val="24"/>
          <w:szCs w:val="24"/>
        </w:rPr>
        <w:t xml:space="preserve">3. Настоящее постановление вступает в силу </w:t>
      </w:r>
      <w:r>
        <w:rPr>
          <w:sz w:val="24"/>
          <w:szCs w:val="24"/>
        </w:rPr>
        <w:t>после</w:t>
      </w:r>
      <w:r w:rsidRPr="0047270D">
        <w:rPr>
          <w:sz w:val="24"/>
          <w:szCs w:val="24"/>
        </w:rPr>
        <w:t xml:space="preserve"> </w:t>
      </w:r>
      <w:r w:rsidR="00F650A5">
        <w:rPr>
          <w:sz w:val="24"/>
          <w:szCs w:val="24"/>
        </w:rPr>
        <w:t xml:space="preserve">его </w:t>
      </w:r>
      <w:r w:rsidRPr="0047270D">
        <w:rPr>
          <w:sz w:val="24"/>
          <w:szCs w:val="24"/>
        </w:rPr>
        <w:t>подписания</w:t>
      </w:r>
      <w:r w:rsidR="00F650A5">
        <w:rPr>
          <w:sz w:val="24"/>
          <w:szCs w:val="24"/>
        </w:rPr>
        <w:t>.</w:t>
      </w:r>
    </w:p>
    <w:p w:rsidR="00732747" w:rsidRPr="00363F6E" w:rsidRDefault="00B708F1" w:rsidP="00B708F1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Pr="0047270D">
        <w:rPr>
          <w:sz w:val="24"/>
          <w:szCs w:val="24"/>
        </w:rPr>
        <w:t xml:space="preserve">. </w:t>
      </w:r>
      <w:r w:rsidR="00185561" w:rsidRPr="00363F6E">
        <w:rPr>
          <w:bCs/>
          <w:sz w:val="24"/>
          <w:szCs w:val="24"/>
        </w:rPr>
        <w:t>Настоящее постановление подлежит опубликованию в газете «Печенга» и размещению на официальном сайте Печенгского муниципального округа https://pechengamr.gov-murman.ru/.</w:t>
      </w:r>
    </w:p>
    <w:p w:rsidR="006501FD" w:rsidRPr="00363F6E" w:rsidRDefault="006501FD" w:rsidP="00185561">
      <w:pPr>
        <w:pStyle w:val="30"/>
        <w:ind w:firstLine="709"/>
        <w:rPr>
          <w:sz w:val="24"/>
          <w:szCs w:val="24"/>
          <w:lang w:val="ru-RU"/>
        </w:rPr>
      </w:pPr>
    </w:p>
    <w:p w:rsidR="00185561" w:rsidRPr="00363F6E" w:rsidRDefault="00185561" w:rsidP="00185561">
      <w:pPr>
        <w:pStyle w:val="30"/>
        <w:ind w:firstLine="709"/>
        <w:rPr>
          <w:sz w:val="24"/>
          <w:szCs w:val="24"/>
          <w:lang w:val="ru-RU"/>
        </w:rPr>
      </w:pPr>
    </w:p>
    <w:p w:rsidR="007D5D0A" w:rsidRPr="00D10A3B" w:rsidRDefault="007D5D0A" w:rsidP="007D5D0A">
      <w:pPr>
        <w:jc w:val="both"/>
        <w:rPr>
          <w:sz w:val="24"/>
          <w:szCs w:val="24"/>
        </w:rPr>
      </w:pPr>
      <w:proofErr w:type="spellStart"/>
      <w:r w:rsidRPr="00D10A3B">
        <w:rPr>
          <w:sz w:val="24"/>
          <w:szCs w:val="24"/>
        </w:rPr>
        <w:t>И.о</w:t>
      </w:r>
      <w:proofErr w:type="spellEnd"/>
      <w:r w:rsidRPr="00D10A3B">
        <w:rPr>
          <w:sz w:val="24"/>
          <w:szCs w:val="24"/>
        </w:rPr>
        <w:t xml:space="preserve">. </w:t>
      </w:r>
      <w:r>
        <w:rPr>
          <w:sz w:val="24"/>
          <w:szCs w:val="24"/>
        </w:rPr>
        <w:t>Г</w:t>
      </w:r>
      <w:r w:rsidRPr="00D10A3B">
        <w:rPr>
          <w:sz w:val="24"/>
          <w:szCs w:val="24"/>
        </w:rPr>
        <w:t xml:space="preserve">лавы Печенгского муниципального округа </w:t>
      </w:r>
      <w:r w:rsidRPr="00D10A3B">
        <w:rPr>
          <w:sz w:val="24"/>
          <w:szCs w:val="24"/>
        </w:rPr>
        <w:tab/>
      </w:r>
      <w:r w:rsidRPr="00D10A3B">
        <w:rPr>
          <w:sz w:val="24"/>
          <w:szCs w:val="24"/>
        </w:rPr>
        <w:tab/>
      </w:r>
      <w:r w:rsidRPr="00D10A3B">
        <w:rPr>
          <w:sz w:val="24"/>
          <w:szCs w:val="24"/>
        </w:rPr>
        <w:tab/>
        <w:t xml:space="preserve">          А.В. Пономарев</w:t>
      </w:r>
    </w:p>
    <w:p w:rsidR="000C2B85" w:rsidRDefault="000C2B85" w:rsidP="00185561">
      <w:pPr>
        <w:pStyle w:val="30"/>
        <w:rPr>
          <w:sz w:val="20"/>
          <w:lang w:val="ru-RU"/>
        </w:rPr>
      </w:pPr>
    </w:p>
    <w:p w:rsidR="00B708F1" w:rsidRDefault="00B479FA" w:rsidP="00185561">
      <w:pPr>
        <w:pStyle w:val="30"/>
        <w:rPr>
          <w:sz w:val="20"/>
          <w:lang w:val="ru-RU"/>
        </w:rPr>
      </w:pPr>
      <w:r>
        <w:rPr>
          <w:sz w:val="20"/>
          <w:lang w:val="ru-RU"/>
        </w:rPr>
        <w:t>Рыжкова А</w:t>
      </w:r>
      <w:r w:rsidR="00B708F1">
        <w:rPr>
          <w:sz w:val="20"/>
          <w:lang w:val="ru-RU"/>
        </w:rPr>
        <w:t>.А., 25151</w:t>
      </w:r>
      <w:bookmarkStart w:id="0" w:name="_GoBack"/>
      <w:bookmarkEnd w:id="0"/>
    </w:p>
    <w:sectPr w:rsidR="00B708F1" w:rsidSect="007D5D0A">
      <w:pgSz w:w="11906" w:h="16838"/>
      <w:pgMar w:top="1134" w:right="850" w:bottom="1134" w:left="1701" w:header="720" w:footer="72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6998" w:rsidRDefault="009E6998">
      <w:r>
        <w:separator/>
      </w:r>
    </w:p>
  </w:endnote>
  <w:endnote w:type="continuationSeparator" w:id="0">
    <w:p w:rsidR="009E6998" w:rsidRDefault="009E69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6998" w:rsidRDefault="009E6998">
      <w:r>
        <w:separator/>
      </w:r>
    </w:p>
  </w:footnote>
  <w:footnote w:type="continuationSeparator" w:id="0">
    <w:p w:rsidR="009E6998" w:rsidRDefault="009E69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D07AC7"/>
    <w:multiLevelType w:val="hybridMultilevel"/>
    <w:tmpl w:val="A9689D48"/>
    <w:lvl w:ilvl="0" w:tplc="88102F22">
      <w:start w:val="1"/>
      <w:numFmt w:val="decimal"/>
      <w:lvlText w:val="%1."/>
      <w:lvlJc w:val="left"/>
      <w:pPr>
        <w:ind w:left="786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0AB027FD"/>
    <w:multiLevelType w:val="hybridMultilevel"/>
    <w:tmpl w:val="3320BDEA"/>
    <w:lvl w:ilvl="0" w:tplc="7A06CCF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85449B3"/>
    <w:multiLevelType w:val="multilevel"/>
    <w:tmpl w:val="A4C6F378"/>
    <w:lvl w:ilvl="0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3">
    <w:nsid w:val="418E37EB"/>
    <w:multiLevelType w:val="multilevel"/>
    <w:tmpl w:val="CF9081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43501C1B"/>
    <w:multiLevelType w:val="hybridMultilevel"/>
    <w:tmpl w:val="C0D06424"/>
    <w:lvl w:ilvl="0" w:tplc="8760E36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4740F08C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E7D0B1C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CCEAD4A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741CDF1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212C117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2D0C1B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8DB6F46C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62E8DB0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5858003B"/>
    <w:multiLevelType w:val="hybridMultilevel"/>
    <w:tmpl w:val="C89A559C"/>
    <w:lvl w:ilvl="0" w:tplc="BFFCA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EF766AD"/>
    <w:multiLevelType w:val="hybridMultilevel"/>
    <w:tmpl w:val="0C9CFF24"/>
    <w:lvl w:ilvl="0" w:tplc="A27AAB2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61C87708"/>
    <w:multiLevelType w:val="hybridMultilevel"/>
    <w:tmpl w:val="E7C04658"/>
    <w:lvl w:ilvl="0" w:tplc="561CC0B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78CE55F9"/>
    <w:multiLevelType w:val="hybridMultilevel"/>
    <w:tmpl w:val="D8A49E68"/>
    <w:lvl w:ilvl="0" w:tplc="6310FC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D52DE0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1204A4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4F207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2A9BF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5E0D2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F0C055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54047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FA62D3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8"/>
  </w:num>
  <w:num w:numId="3">
    <w:abstractNumId w:val="7"/>
  </w:num>
  <w:num w:numId="4">
    <w:abstractNumId w:val="2"/>
  </w:num>
  <w:num w:numId="5">
    <w:abstractNumId w:val="1"/>
  </w:num>
  <w:num w:numId="6">
    <w:abstractNumId w:val="6"/>
  </w:num>
  <w:num w:numId="7">
    <w:abstractNumId w:val="3"/>
  </w:num>
  <w:num w:numId="8">
    <w:abstractNumId w:val="0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357"/>
  <w:drawingGridHorizontalSpacing w:val="10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42D4"/>
    <w:rsid w:val="00000674"/>
    <w:rsid w:val="00003D57"/>
    <w:rsid w:val="00005BB9"/>
    <w:rsid w:val="00005DDD"/>
    <w:rsid w:val="00007516"/>
    <w:rsid w:val="00010A8E"/>
    <w:rsid w:val="000111F4"/>
    <w:rsid w:val="00016DDC"/>
    <w:rsid w:val="00021ACB"/>
    <w:rsid w:val="000251BE"/>
    <w:rsid w:val="000269D7"/>
    <w:rsid w:val="000320F1"/>
    <w:rsid w:val="00032581"/>
    <w:rsid w:val="00033B88"/>
    <w:rsid w:val="00033D5F"/>
    <w:rsid w:val="0003562C"/>
    <w:rsid w:val="00035BD5"/>
    <w:rsid w:val="00036AFC"/>
    <w:rsid w:val="00041777"/>
    <w:rsid w:val="000464DD"/>
    <w:rsid w:val="00050952"/>
    <w:rsid w:val="00053347"/>
    <w:rsid w:val="00056BB9"/>
    <w:rsid w:val="00063624"/>
    <w:rsid w:val="0006367F"/>
    <w:rsid w:val="00065E03"/>
    <w:rsid w:val="00067C81"/>
    <w:rsid w:val="0007091A"/>
    <w:rsid w:val="00072641"/>
    <w:rsid w:val="000750BB"/>
    <w:rsid w:val="00080125"/>
    <w:rsid w:val="0009207B"/>
    <w:rsid w:val="000A6415"/>
    <w:rsid w:val="000A68C7"/>
    <w:rsid w:val="000B2003"/>
    <w:rsid w:val="000B7DBB"/>
    <w:rsid w:val="000C20B1"/>
    <w:rsid w:val="000C2B85"/>
    <w:rsid w:val="000C3553"/>
    <w:rsid w:val="000C4D6F"/>
    <w:rsid w:val="000D3BE7"/>
    <w:rsid w:val="000D5003"/>
    <w:rsid w:val="000D5621"/>
    <w:rsid w:val="000D6ECD"/>
    <w:rsid w:val="000E1C9B"/>
    <w:rsid w:val="000E4BB5"/>
    <w:rsid w:val="000E6E6A"/>
    <w:rsid w:val="000F2FC1"/>
    <w:rsid w:val="000F306D"/>
    <w:rsid w:val="000F7BD6"/>
    <w:rsid w:val="00101FBB"/>
    <w:rsid w:val="00102460"/>
    <w:rsid w:val="001047C7"/>
    <w:rsid w:val="001112BF"/>
    <w:rsid w:val="001160A0"/>
    <w:rsid w:val="0012102A"/>
    <w:rsid w:val="001248BF"/>
    <w:rsid w:val="00127A85"/>
    <w:rsid w:val="001304A2"/>
    <w:rsid w:val="001402A7"/>
    <w:rsid w:val="00141C36"/>
    <w:rsid w:val="001434B4"/>
    <w:rsid w:val="00157575"/>
    <w:rsid w:val="00157BA3"/>
    <w:rsid w:val="00157BDD"/>
    <w:rsid w:val="00157ED3"/>
    <w:rsid w:val="001611BC"/>
    <w:rsid w:val="0016685A"/>
    <w:rsid w:val="00166E38"/>
    <w:rsid w:val="001705D1"/>
    <w:rsid w:val="001735B1"/>
    <w:rsid w:val="00176E3F"/>
    <w:rsid w:val="00177127"/>
    <w:rsid w:val="00182228"/>
    <w:rsid w:val="001836AC"/>
    <w:rsid w:val="00185561"/>
    <w:rsid w:val="0018629F"/>
    <w:rsid w:val="00192F88"/>
    <w:rsid w:val="00195301"/>
    <w:rsid w:val="0019787B"/>
    <w:rsid w:val="001A077A"/>
    <w:rsid w:val="001A1134"/>
    <w:rsid w:val="001C0235"/>
    <w:rsid w:val="001C193F"/>
    <w:rsid w:val="001C5193"/>
    <w:rsid w:val="001D2A96"/>
    <w:rsid w:val="001D2DC6"/>
    <w:rsid w:val="001D7798"/>
    <w:rsid w:val="001E23DB"/>
    <w:rsid w:val="001E4BA1"/>
    <w:rsid w:val="001E4DCD"/>
    <w:rsid w:val="001F3AAC"/>
    <w:rsid w:val="002014DA"/>
    <w:rsid w:val="002149C3"/>
    <w:rsid w:val="00220751"/>
    <w:rsid w:val="00221269"/>
    <w:rsid w:val="002213E2"/>
    <w:rsid w:val="00221D6F"/>
    <w:rsid w:val="00230986"/>
    <w:rsid w:val="00232323"/>
    <w:rsid w:val="00235F30"/>
    <w:rsid w:val="00235F80"/>
    <w:rsid w:val="00236384"/>
    <w:rsid w:val="00242E91"/>
    <w:rsid w:val="00242F48"/>
    <w:rsid w:val="0024302A"/>
    <w:rsid w:val="00243D3E"/>
    <w:rsid w:val="00245DE1"/>
    <w:rsid w:val="00247CE6"/>
    <w:rsid w:val="002571C1"/>
    <w:rsid w:val="00260B35"/>
    <w:rsid w:val="00270D19"/>
    <w:rsid w:val="00271B14"/>
    <w:rsid w:val="002741AF"/>
    <w:rsid w:val="0027610A"/>
    <w:rsid w:val="002829E2"/>
    <w:rsid w:val="002877C3"/>
    <w:rsid w:val="002A0270"/>
    <w:rsid w:val="002A1A59"/>
    <w:rsid w:val="002B1919"/>
    <w:rsid w:val="002C0E00"/>
    <w:rsid w:val="002C11CF"/>
    <w:rsid w:val="002D06F2"/>
    <w:rsid w:val="002D0B97"/>
    <w:rsid w:val="002D38F8"/>
    <w:rsid w:val="002D6815"/>
    <w:rsid w:val="002D6895"/>
    <w:rsid w:val="002F10C0"/>
    <w:rsid w:val="002F2DAA"/>
    <w:rsid w:val="002F42E5"/>
    <w:rsid w:val="003005E5"/>
    <w:rsid w:val="003018D6"/>
    <w:rsid w:val="0030431D"/>
    <w:rsid w:val="0031538D"/>
    <w:rsid w:val="0032181C"/>
    <w:rsid w:val="00324508"/>
    <w:rsid w:val="00324CAD"/>
    <w:rsid w:val="00325F59"/>
    <w:rsid w:val="003301D3"/>
    <w:rsid w:val="00331324"/>
    <w:rsid w:val="003411D9"/>
    <w:rsid w:val="003412D6"/>
    <w:rsid w:val="00344DCB"/>
    <w:rsid w:val="00347940"/>
    <w:rsid w:val="00356A51"/>
    <w:rsid w:val="0036377A"/>
    <w:rsid w:val="00363F6E"/>
    <w:rsid w:val="00364820"/>
    <w:rsid w:val="00372B0F"/>
    <w:rsid w:val="003746E9"/>
    <w:rsid w:val="0038704B"/>
    <w:rsid w:val="00396217"/>
    <w:rsid w:val="00397824"/>
    <w:rsid w:val="003B4131"/>
    <w:rsid w:val="003C0692"/>
    <w:rsid w:val="003C7A20"/>
    <w:rsid w:val="003D0CC3"/>
    <w:rsid w:val="003D7459"/>
    <w:rsid w:val="003E17C9"/>
    <w:rsid w:val="003E3B5A"/>
    <w:rsid w:val="003E4890"/>
    <w:rsid w:val="003F7635"/>
    <w:rsid w:val="0040012E"/>
    <w:rsid w:val="00403E36"/>
    <w:rsid w:val="0040538F"/>
    <w:rsid w:val="004067DD"/>
    <w:rsid w:val="00406D18"/>
    <w:rsid w:val="00406FEF"/>
    <w:rsid w:val="0041100D"/>
    <w:rsid w:val="00411B79"/>
    <w:rsid w:val="00413763"/>
    <w:rsid w:val="00415713"/>
    <w:rsid w:val="00423108"/>
    <w:rsid w:val="0042519C"/>
    <w:rsid w:val="00426A0D"/>
    <w:rsid w:val="00440343"/>
    <w:rsid w:val="004426F1"/>
    <w:rsid w:val="00445DB1"/>
    <w:rsid w:val="00446CD1"/>
    <w:rsid w:val="004527D7"/>
    <w:rsid w:val="00452F43"/>
    <w:rsid w:val="0045323D"/>
    <w:rsid w:val="004535A9"/>
    <w:rsid w:val="00457893"/>
    <w:rsid w:val="00465555"/>
    <w:rsid w:val="00465A40"/>
    <w:rsid w:val="004747B1"/>
    <w:rsid w:val="004812E4"/>
    <w:rsid w:val="004825F5"/>
    <w:rsid w:val="00483AE4"/>
    <w:rsid w:val="004916C6"/>
    <w:rsid w:val="00496D4E"/>
    <w:rsid w:val="004A0413"/>
    <w:rsid w:val="004A5E28"/>
    <w:rsid w:val="004B54E4"/>
    <w:rsid w:val="004B6A9E"/>
    <w:rsid w:val="004C1499"/>
    <w:rsid w:val="004C336D"/>
    <w:rsid w:val="004D39DD"/>
    <w:rsid w:val="004D6B47"/>
    <w:rsid w:val="004E121F"/>
    <w:rsid w:val="004F3772"/>
    <w:rsid w:val="00500009"/>
    <w:rsid w:val="0050358C"/>
    <w:rsid w:val="00512BA7"/>
    <w:rsid w:val="00517356"/>
    <w:rsid w:val="00526116"/>
    <w:rsid w:val="005264B2"/>
    <w:rsid w:val="005311C8"/>
    <w:rsid w:val="00532BE5"/>
    <w:rsid w:val="00534664"/>
    <w:rsid w:val="00536DF6"/>
    <w:rsid w:val="005378EA"/>
    <w:rsid w:val="0054206D"/>
    <w:rsid w:val="00546F41"/>
    <w:rsid w:val="00553539"/>
    <w:rsid w:val="005542E3"/>
    <w:rsid w:val="00565C9D"/>
    <w:rsid w:val="00567FF9"/>
    <w:rsid w:val="00570613"/>
    <w:rsid w:val="00574270"/>
    <w:rsid w:val="00576512"/>
    <w:rsid w:val="00580301"/>
    <w:rsid w:val="00580EC4"/>
    <w:rsid w:val="00581856"/>
    <w:rsid w:val="00583446"/>
    <w:rsid w:val="00583DB2"/>
    <w:rsid w:val="005860FB"/>
    <w:rsid w:val="0058646B"/>
    <w:rsid w:val="00592DA7"/>
    <w:rsid w:val="00594CF1"/>
    <w:rsid w:val="00595653"/>
    <w:rsid w:val="005970E9"/>
    <w:rsid w:val="00597F38"/>
    <w:rsid w:val="005A0A7E"/>
    <w:rsid w:val="005A29BE"/>
    <w:rsid w:val="005A3CD5"/>
    <w:rsid w:val="005A3F7B"/>
    <w:rsid w:val="005A46E5"/>
    <w:rsid w:val="005A65FA"/>
    <w:rsid w:val="005B188B"/>
    <w:rsid w:val="005B290A"/>
    <w:rsid w:val="005B3EEA"/>
    <w:rsid w:val="005B7089"/>
    <w:rsid w:val="005C0491"/>
    <w:rsid w:val="005C1255"/>
    <w:rsid w:val="005C7E95"/>
    <w:rsid w:val="005D0D24"/>
    <w:rsid w:val="005D7436"/>
    <w:rsid w:val="005D7476"/>
    <w:rsid w:val="005E05BF"/>
    <w:rsid w:val="005E2105"/>
    <w:rsid w:val="005E66DE"/>
    <w:rsid w:val="005F032C"/>
    <w:rsid w:val="005F254C"/>
    <w:rsid w:val="005F287C"/>
    <w:rsid w:val="005F45F7"/>
    <w:rsid w:val="005F586A"/>
    <w:rsid w:val="005F6D0D"/>
    <w:rsid w:val="00601358"/>
    <w:rsid w:val="0060176D"/>
    <w:rsid w:val="00602F54"/>
    <w:rsid w:val="006120FE"/>
    <w:rsid w:val="00612C41"/>
    <w:rsid w:val="006154DC"/>
    <w:rsid w:val="00615F66"/>
    <w:rsid w:val="00620E3F"/>
    <w:rsid w:val="00625088"/>
    <w:rsid w:val="00633558"/>
    <w:rsid w:val="00633B01"/>
    <w:rsid w:val="006352A3"/>
    <w:rsid w:val="006501FD"/>
    <w:rsid w:val="0065178C"/>
    <w:rsid w:val="00655C2A"/>
    <w:rsid w:val="0065622F"/>
    <w:rsid w:val="00665C90"/>
    <w:rsid w:val="006719C9"/>
    <w:rsid w:val="00674712"/>
    <w:rsid w:val="006856FD"/>
    <w:rsid w:val="00686A6A"/>
    <w:rsid w:val="006878E3"/>
    <w:rsid w:val="00691907"/>
    <w:rsid w:val="00694BFC"/>
    <w:rsid w:val="00697D22"/>
    <w:rsid w:val="006A0161"/>
    <w:rsid w:val="006A4456"/>
    <w:rsid w:val="006A4678"/>
    <w:rsid w:val="006A4A62"/>
    <w:rsid w:val="006A74FA"/>
    <w:rsid w:val="006B18EF"/>
    <w:rsid w:val="006C0513"/>
    <w:rsid w:val="006C66DD"/>
    <w:rsid w:val="006C6C56"/>
    <w:rsid w:val="006D0DFF"/>
    <w:rsid w:val="006D4788"/>
    <w:rsid w:val="006D537C"/>
    <w:rsid w:val="006D615C"/>
    <w:rsid w:val="006D7729"/>
    <w:rsid w:val="006D7D5B"/>
    <w:rsid w:val="006E4C80"/>
    <w:rsid w:val="006F1DF1"/>
    <w:rsid w:val="007001FA"/>
    <w:rsid w:val="007138FB"/>
    <w:rsid w:val="00720ADE"/>
    <w:rsid w:val="007318DD"/>
    <w:rsid w:val="007326B8"/>
    <w:rsid w:val="00732747"/>
    <w:rsid w:val="00735E72"/>
    <w:rsid w:val="00735FD6"/>
    <w:rsid w:val="007369A6"/>
    <w:rsid w:val="00737CDA"/>
    <w:rsid w:val="007423B4"/>
    <w:rsid w:val="00744AE0"/>
    <w:rsid w:val="00744F94"/>
    <w:rsid w:val="00745BC8"/>
    <w:rsid w:val="00750175"/>
    <w:rsid w:val="00752A1F"/>
    <w:rsid w:val="007553C0"/>
    <w:rsid w:val="00763889"/>
    <w:rsid w:val="00764654"/>
    <w:rsid w:val="00764AE1"/>
    <w:rsid w:val="00770414"/>
    <w:rsid w:val="00786367"/>
    <w:rsid w:val="00792E7F"/>
    <w:rsid w:val="007A082A"/>
    <w:rsid w:val="007B734F"/>
    <w:rsid w:val="007B7564"/>
    <w:rsid w:val="007C1AE4"/>
    <w:rsid w:val="007C3917"/>
    <w:rsid w:val="007C401D"/>
    <w:rsid w:val="007C587E"/>
    <w:rsid w:val="007C6774"/>
    <w:rsid w:val="007D4649"/>
    <w:rsid w:val="007D5D0A"/>
    <w:rsid w:val="007D7807"/>
    <w:rsid w:val="007E0A7B"/>
    <w:rsid w:val="007E38C2"/>
    <w:rsid w:val="007E3DCA"/>
    <w:rsid w:val="007E4955"/>
    <w:rsid w:val="007E6237"/>
    <w:rsid w:val="007E7B0D"/>
    <w:rsid w:val="007F3A1B"/>
    <w:rsid w:val="007F3BFD"/>
    <w:rsid w:val="007F3CFA"/>
    <w:rsid w:val="007F4125"/>
    <w:rsid w:val="007F430D"/>
    <w:rsid w:val="007F4C5F"/>
    <w:rsid w:val="007F6569"/>
    <w:rsid w:val="007F7806"/>
    <w:rsid w:val="008010D5"/>
    <w:rsid w:val="0080558D"/>
    <w:rsid w:val="00812A04"/>
    <w:rsid w:val="008157E1"/>
    <w:rsid w:val="00816268"/>
    <w:rsid w:val="00821542"/>
    <w:rsid w:val="008244D0"/>
    <w:rsid w:val="008258C3"/>
    <w:rsid w:val="00825C80"/>
    <w:rsid w:val="00833559"/>
    <w:rsid w:val="008357D2"/>
    <w:rsid w:val="00842551"/>
    <w:rsid w:val="008470C4"/>
    <w:rsid w:val="00847365"/>
    <w:rsid w:val="0085003A"/>
    <w:rsid w:val="008501F6"/>
    <w:rsid w:val="00850BAC"/>
    <w:rsid w:val="008512D9"/>
    <w:rsid w:val="00851438"/>
    <w:rsid w:val="00855BEA"/>
    <w:rsid w:val="00861C82"/>
    <w:rsid w:val="00870831"/>
    <w:rsid w:val="00872D5D"/>
    <w:rsid w:val="00875A48"/>
    <w:rsid w:val="0087699B"/>
    <w:rsid w:val="00877BE6"/>
    <w:rsid w:val="00877F71"/>
    <w:rsid w:val="00897C82"/>
    <w:rsid w:val="008A1546"/>
    <w:rsid w:val="008A4F3C"/>
    <w:rsid w:val="008B0571"/>
    <w:rsid w:val="008B445F"/>
    <w:rsid w:val="008B7A7B"/>
    <w:rsid w:val="008C55C6"/>
    <w:rsid w:val="008D1300"/>
    <w:rsid w:val="008D7D1B"/>
    <w:rsid w:val="008D7FC2"/>
    <w:rsid w:val="008E2DA3"/>
    <w:rsid w:val="008E6A1E"/>
    <w:rsid w:val="008F0C3C"/>
    <w:rsid w:val="008F1682"/>
    <w:rsid w:val="008F47FD"/>
    <w:rsid w:val="008F5931"/>
    <w:rsid w:val="009008FD"/>
    <w:rsid w:val="009020D4"/>
    <w:rsid w:val="00902C3A"/>
    <w:rsid w:val="00911783"/>
    <w:rsid w:val="0091344E"/>
    <w:rsid w:val="00913772"/>
    <w:rsid w:val="00913EB6"/>
    <w:rsid w:val="00914951"/>
    <w:rsid w:val="0091516E"/>
    <w:rsid w:val="00916357"/>
    <w:rsid w:val="00923CF6"/>
    <w:rsid w:val="00926502"/>
    <w:rsid w:val="00927C14"/>
    <w:rsid w:val="009342E5"/>
    <w:rsid w:val="00934379"/>
    <w:rsid w:val="009357D3"/>
    <w:rsid w:val="009425FD"/>
    <w:rsid w:val="0094288B"/>
    <w:rsid w:val="00943CA0"/>
    <w:rsid w:val="00943D76"/>
    <w:rsid w:val="0094734A"/>
    <w:rsid w:val="00951442"/>
    <w:rsid w:val="00952437"/>
    <w:rsid w:val="00956EDF"/>
    <w:rsid w:val="009600A4"/>
    <w:rsid w:val="009627CE"/>
    <w:rsid w:val="009635A4"/>
    <w:rsid w:val="0097286D"/>
    <w:rsid w:val="00977869"/>
    <w:rsid w:val="00984751"/>
    <w:rsid w:val="009861E1"/>
    <w:rsid w:val="0099115A"/>
    <w:rsid w:val="009929B0"/>
    <w:rsid w:val="009A0B6A"/>
    <w:rsid w:val="009A504A"/>
    <w:rsid w:val="009B2226"/>
    <w:rsid w:val="009B45C5"/>
    <w:rsid w:val="009B45F0"/>
    <w:rsid w:val="009B6F72"/>
    <w:rsid w:val="009B7F30"/>
    <w:rsid w:val="009C137C"/>
    <w:rsid w:val="009C1B90"/>
    <w:rsid w:val="009C3C9A"/>
    <w:rsid w:val="009C3DD6"/>
    <w:rsid w:val="009C57EC"/>
    <w:rsid w:val="009D178F"/>
    <w:rsid w:val="009D3333"/>
    <w:rsid w:val="009D3E2A"/>
    <w:rsid w:val="009D6058"/>
    <w:rsid w:val="009D6920"/>
    <w:rsid w:val="009E6998"/>
    <w:rsid w:val="00A003EB"/>
    <w:rsid w:val="00A01CCD"/>
    <w:rsid w:val="00A04765"/>
    <w:rsid w:val="00A07C07"/>
    <w:rsid w:val="00A10CBC"/>
    <w:rsid w:val="00A11C3D"/>
    <w:rsid w:val="00A1219B"/>
    <w:rsid w:val="00A1463A"/>
    <w:rsid w:val="00A15E72"/>
    <w:rsid w:val="00A22E89"/>
    <w:rsid w:val="00A230B2"/>
    <w:rsid w:val="00A2412E"/>
    <w:rsid w:val="00A259DE"/>
    <w:rsid w:val="00A27AFA"/>
    <w:rsid w:val="00A37702"/>
    <w:rsid w:val="00A46AA4"/>
    <w:rsid w:val="00A524D7"/>
    <w:rsid w:val="00A53A66"/>
    <w:rsid w:val="00A54B4E"/>
    <w:rsid w:val="00A55CAE"/>
    <w:rsid w:val="00A64FC2"/>
    <w:rsid w:val="00A6693E"/>
    <w:rsid w:val="00A70506"/>
    <w:rsid w:val="00A72F4D"/>
    <w:rsid w:val="00A754BA"/>
    <w:rsid w:val="00A75C0E"/>
    <w:rsid w:val="00A8506E"/>
    <w:rsid w:val="00A854E7"/>
    <w:rsid w:val="00A93276"/>
    <w:rsid w:val="00A938AB"/>
    <w:rsid w:val="00A94E4A"/>
    <w:rsid w:val="00AA317A"/>
    <w:rsid w:val="00AB20EF"/>
    <w:rsid w:val="00AB4603"/>
    <w:rsid w:val="00AB62B2"/>
    <w:rsid w:val="00AC0AA9"/>
    <w:rsid w:val="00AC29CA"/>
    <w:rsid w:val="00AD198B"/>
    <w:rsid w:val="00AD6457"/>
    <w:rsid w:val="00AE06B5"/>
    <w:rsid w:val="00AE4AEA"/>
    <w:rsid w:val="00AE4CA7"/>
    <w:rsid w:val="00AF0213"/>
    <w:rsid w:val="00AF1D4C"/>
    <w:rsid w:val="00AF45D0"/>
    <w:rsid w:val="00AF5D01"/>
    <w:rsid w:val="00B0131F"/>
    <w:rsid w:val="00B0158C"/>
    <w:rsid w:val="00B11C1A"/>
    <w:rsid w:val="00B15672"/>
    <w:rsid w:val="00B20281"/>
    <w:rsid w:val="00B24E5D"/>
    <w:rsid w:val="00B3035E"/>
    <w:rsid w:val="00B31CBF"/>
    <w:rsid w:val="00B3238D"/>
    <w:rsid w:val="00B4489C"/>
    <w:rsid w:val="00B479FA"/>
    <w:rsid w:val="00B528A6"/>
    <w:rsid w:val="00B53B09"/>
    <w:rsid w:val="00B56169"/>
    <w:rsid w:val="00B5781C"/>
    <w:rsid w:val="00B6067C"/>
    <w:rsid w:val="00B608E9"/>
    <w:rsid w:val="00B708F1"/>
    <w:rsid w:val="00B71A50"/>
    <w:rsid w:val="00B72296"/>
    <w:rsid w:val="00B72A8F"/>
    <w:rsid w:val="00B8122F"/>
    <w:rsid w:val="00B86C8D"/>
    <w:rsid w:val="00B86E3B"/>
    <w:rsid w:val="00B93DAE"/>
    <w:rsid w:val="00B9463F"/>
    <w:rsid w:val="00BA0034"/>
    <w:rsid w:val="00BA1168"/>
    <w:rsid w:val="00BA2D71"/>
    <w:rsid w:val="00BA4871"/>
    <w:rsid w:val="00BA74D2"/>
    <w:rsid w:val="00BB0D7A"/>
    <w:rsid w:val="00BB186D"/>
    <w:rsid w:val="00BB1EC3"/>
    <w:rsid w:val="00BB1EEB"/>
    <w:rsid w:val="00BB6533"/>
    <w:rsid w:val="00BB6CA4"/>
    <w:rsid w:val="00BB6F79"/>
    <w:rsid w:val="00BC3925"/>
    <w:rsid w:val="00BD3A93"/>
    <w:rsid w:val="00BD4360"/>
    <w:rsid w:val="00BE0B48"/>
    <w:rsid w:val="00BE338E"/>
    <w:rsid w:val="00BE5DA7"/>
    <w:rsid w:val="00BE75AD"/>
    <w:rsid w:val="00C07E08"/>
    <w:rsid w:val="00C10D6E"/>
    <w:rsid w:val="00C11994"/>
    <w:rsid w:val="00C16319"/>
    <w:rsid w:val="00C258DE"/>
    <w:rsid w:val="00C262EA"/>
    <w:rsid w:val="00C26300"/>
    <w:rsid w:val="00C32B7E"/>
    <w:rsid w:val="00C3760A"/>
    <w:rsid w:val="00C43671"/>
    <w:rsid w:val="00C44B9E"/>
    <w:rsid w:val="00C44E41"/>
    <w:rsid w:val="00C47C9B"/>
    <w:rsid w:val="00C54C4F"/>
    <w:rsid w:val="00C54C59"/>
    <w:rsid w:val="00C56865"/>
    <w:rsid w:val="00C62B0D"/>
    <w:rsid w:val="00C63BAF"/>
    <w:rsid w:val="00C65D35"/>
    <w:rsid w:val="00C6622C"/>
    <w:rsid w:val="00C7239B"/>
    <w:rsid w:val="00C7399A"/>
    <w:rsid w:val="00C74CEF"/>
    <w:rsid w:val="00C775A1"/>
    <w:rsid w:val="00C80C05"/>
    <w:rsid w:val="00C82FFC"/>
    <w:rsid w:val="00C831AD"/>
    <w:rsid w:val="00C84F60"/>
    <w:rsid w:val="00C86C2D"/>
    <w:rsid w:val="00C870AF"/>
    <w:rsid w:val="00C902EC"/>
    <w:rsid w:val="00C94449"/>
    <w:rsid w:val="00C95E87"/>
    <w:rsid w:val="00C972E5"/>
    <w:rsid w:val="00CA1C65"/>
    <w:rsid w:val="00CA22D3"/>
    <w:rsid w:val="00CB2E97"/>
    <w:rsid w:val="00CB3D38"/>
    <w:rsid w:val="00CB6087"/>
    <w:rsid w:val="00CC3AF5"/>
    <w:rsid w:val="00CD18E7"/>
    <w:rsid w:val="00CD4154"/>
    <w:rsid w:val="00CD5F2D"/>
    <w:rsid w:val="00CE5FD0"/>
    <w:rsid w:val="00CE66F0"/>
    <w:rsid w:val="00CF4BF5"/>
    <w:rsid w:val="00CF4D94"/>
    <w:rsid w:val="00CF5F6E"/>
    <w:rsid w:val="00D02757"/>
    <w:rsid w:val="00D02AEE"/>
    <w:rsid w:val="00D05036"/>
    <w:rsid w:val="00D05CCC"/>
    <w:rsid w:val="00D07B91"/>
    <w:rsid w:val="00D13A13"/>
    <w:rsid w:val="00D15F0D"/>
    <w:rsid w:val="00D16CF3"/>
    <w:rsid w:val="00D21578"/>
    <w:rsid w:val="00D2285F"/>
    <w:rsid w:val="00D25C65"/>
    <w:rsid w:val="00D30954"/>
    <w:rsid w:val="00D34334"/>
    <w:rsid w:val="00D35740"/>
    <w:rsid w:val="00D5487D"/>
    <w:rsid w:val="00D55D7D"/>
    <w:rsid w:val="00D6102B"/>
    <w:rsid w:val="00D641F2"/>
    <w:rsid w:val="00D720DB"/>
    <w:rsid w:val="00D768B8"/>
    <w:rsid w:val="00D80A50"/>
    <w:rsid w:val="00D80F3F"/>
    <w:rsid w:val="00D81346"/>
    <w:rsid w:val="00D839EA"/>
    <w:rsid w:val="00D85526"/>
    <w:rsid w:val="00D860EB"/>
    <w:rsid w:val="00D8785D"/>
    <w:rsid w:val="00D941C7"/>
    <w:rsid w:val="00D94928"/>
    <w:rsid w:val="00D97406"/>
    <w:rsid w:val="00DA11DA"/>
    <w:rsid w:val="00DA2577"/>
    <w:rsid w:val="00DA2B48"/>
    <w:rsid w:val="00DB1B69"/>
    <w:rsid w:val="00DB1F99"/>
    <w:rsid w:val="00DB2C5A"/>
    <w:rsid w:val="00DB4A0E"/>
    <w:rsid w:val="00DC30C0"/>
    <w:rsid w:val="00DC432B"/>
    <w:rsid w:val="00DC52F4"/>
    <w:rsid w:val="00DC7891"/>
    <w:rsid w:val="00DD2C82"/>
    <w:rsid w:val="00DD42D4"/>
    <w:rsid w:val="00DD6A16"/>
    <w:rsid w:val="00DE0420"/>
    <w:rsid w:val="00DE19DF"/>
    <w:rsid w:val="00DE3EB4"/>
    <w:rsid w:val="00DE6368"/>
    <w:rsid w:val="00DF0737"/>
    <w:rsid w:val="00DF21E4"/>
    <w:rsid w:val="00DF2958"/>
    <w:rsid w:val="00DF34D0"/>
    <w:rsid w:val="00DF4F49"/>
    <w:rsid w:val="00E00560"/>
    <w:rsid w:val="00E035B0"/>
    <w:rsid w:val="00E039AD"/>
    <w:rsid w:val="00E0756F"/>
    <w:rsid w:val="00E12D62"/>
    <w:rsid w:val="00E16683"/>
    <w:rsid w:val="00E23B89"/>
    <w:rsid w:val="00E25557"/>
    <w:rsid w:val="00E25E57"/>
    <w:rsid w:val="00E47C0E"/>
    <w:rsid w:val="00E5589C"/>
    <w:rsid w:val="00E61BB2"/>
    <w:rsid w:val="00E62218"/>
    <w:rsid w:val="00E64E86"/>
    <w:rsid w:val="00E73066"/>
    <w:rsid w:val="00E74C80"/>
    <w:rsid w:val="00E81386"/>
    <w:rsid w:val="00E9041F"/>
    <w:rsid w:val="00E91198"/>
    <w:rsid w:val="00E913A5"/>
    <w:rsid w:val="00E9178A"/>
    <w:rsid w:val="00E92213"/>
    <w:rsid w:val="00E9418E"/>
    <w:rsid w:val="00EA35B3"/>
    <w:rsid w:val="00EA3A79"/>
    <w:rsid w:val="00EB2E02"/>
    <w:rsid w:val="00EB475D"/>
    <w:rsid w:val="00EB6667"/>
    <w:rsid w:val="00EB78AC"/>
    <w:rsid w:val="00EC0473"/>
    <w:rsid w:val="00ED1B26"/>
    <w:rsid w:val="00ED5B98"/>
    <w:rsid w:val="00ED7715"/>
    <w:rsid w:val="00EE3C4E"/>
    <w:rsid w:val="00EE5C88"/>
    <w:rsid w:val="00EE5EAA"/>
    <w:rsid w:val="00EE7015"/>
    <w:rsid w:val="00EF3E67"/>
    <w:rsid w:val="00EF4537"/>
    <w:rsid w:val="00EF51BB"/>
    <w:rsid w:val="00EF53F2"/>
    <w:rsid w:val="00EF5F9F"/>
    <w:rsid w:val="00EF6BA0"/>
    <w:rsid w:val="00F0117A"/>
    <w:rsid w:val="00F01525"/>
    <w:rsid w:val="00F02485"/>
    <w:rsid w:val="00F11A51"/>
    <w:rsid w:val="00F13265"/>
    <w:rsid w:val="00F13D52"/>
    <w:rsid w:val="00F13FD3"/>
    <w:rsid w:val="00F21495"/>
    <w:rsid w:val="00F23A30"/>
    <w:rsid w:val="00F23C4A"/>
    <w:rsid w:val="00F266E8"/>
    <w:rsid w:val="00F27F06"/>
    <w:rsid w:val="00F3178F"/>
    <w:rsid w:val="00F320D1"/>
    <w:rsid w:val="00F35545"/>
    <w:rsid w:val="00F35C48"/>
    <w:rsid w:val="00F40C09"/>
    <w:rsid w:val="00F4690F"/>
    <w:rsid w:val="00F53BB4"/>
    <w:rsid w:val="00F6243B"/>
    <w:rsid w:val="00F650A5"/>
    <w:rsid w:val="00F71FDE"/>
    <w:rsid w:val="00F72177"/>
    <w:rsid w:val="00F748F9"/>
    <w:rsid w:val="00F76B88"/>
    <w:rsid w:val="00F77E17"/>
    <w:rsid w:val="00F84B74"/>
    <w:rsid w:val="00F87D68"/>
    <w:rsid w:val="00F937DE"/>
    <w:rsid w:val="00F95373"/>
    <w:rsid w:val="00F960FC"/>
    <w:rsid w:val="00F96229"/>
    <w:rsid w:val="00F9787B"/>
    <w:rsid w:val="00FA08AA"/>
    <w:rsid w:val="00FA3B08"/>
    <w:rsid w:val="00FA44B8"/>
    <w:rsid w:val="00FA55FB"/>
    <w:rsid w:val="00FA6892"/>
    <w:rsid w:val="00FB2ABE"/>
    <w:rsid w:val="00FB3BBB"/>
    <w:rsid w:val="00FB54CA"/>
    <w:rsid w:val="00FB5EDB"/>
    <w:rsid w:val="00FB6805"/>
    <w:rsid w:val="00FC1921"/>
    <w:rsid w:val="00FC5D8F"/>
    <w:rsid w:val="00FD336C"/>
    <w:rsid w:val="00FE59AF"/>
    <w:rsid w:val="00FE5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B54E4"/>
  </w:style>
  <w:style w:type="paragraph" w:styleId="1">
    <w:name w:val="heading 1"/>
    <w:basedOn w:val="a"/>
    <w:next w:val="a"/>
    <w:qFormat/>
    <w:pPr>
      <w:keepNext/>
      <w:widowControl w:val="0"/>
      <w:jc w:val="right"/>
      <w:outlineLvl w:val="0"/>
    </w:pPr>
    <w:rPr>
      <w:rFonts w:ascii="Arial" w:hAnsi="Arial"/>
      <w:i/>
    </w:rPr>
  </w:style>
  <w:style w:type="paragraph" w:styleId="2">
    <w:name w:val="heading 2"/>
    <w:basedOn w:val="a"/>
    <w:next w:val="a"/>
    <w:qFormat/>
    <w:pPr>
      <w:keepNext/>
      <w:tabs>
        <w:tab w:val="left" w:pos="2520"/>
      </w:tabs>
      <w:outlineLvl w:val="1"/>
    </w:pPr>
    <w:rPr>
      <w:sz w:val="26"/>
      <w:szCs w:val="28"/>
    </w:rPr>
  </w:style>
  <w:style w:type="paragraph" w:styleId="3">
    <w:name w:val="heading 3"/>
    <w:basedOn w:val="a"/>
    <w:next w:val="a"/>
    <w:qFormat/>
    <w:pPr>
      <w:keepNext/>
      <w:tabs>
        <w:tab w:val="left" w:pos="2520"/>
      </w:tabs>
      <w:outlineLvl w:val="2"/>
    </w:pPr>
    <w:rPr>
      <w:i/>
      <w:iCs/>
      <w:sz w:val="18"/>
    </w:rPr>
  </w:style>
  <w:style w:type="paragraph" w:styleId="4">
    <w:name w:val="heading 4"/>
    <w:basedOn w:val="a"/>
    <w:next w:val="a"/>
    <w:qFormat/>
    <w:pPr>
      <w:keepNext/>
      <w:spacing w:before="680"/>
      <w:outlineLvl w:val="3"/>
    </w:pPr>
    <w:rPr>
      <w:b/>
      <w:bCs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jc w:val="center"/>
    </w:pPr>
    <w:rPr>
      <w:sz w:val="32"/>
    </w:rPr>
  </w:style>
  <w:style w:type="paragraph" w:styleId="a4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20">
    <w:name w:val="Body Text 2"/>
    <w:basedOn w:val="a"/>
    <w:pPr>
      <w:spacing w:after="120" w:line="480" w:lineRule="auto"/>
    </w:pPr>
    <w:rPr>
      <w:sz w:val="26"/>
    </w:rPr>
  </w:style>
  <w:style w:type="paragraph" w:customStyle="1" w:styleId="21">
    <w:name w:val="çàãîëîâîê 2"/>
    <w:basedOn w:val="a"/>
    <w:next w:val="a"/>
    <w:pPr>
      <w:keepNext/>
      <w:spacing w:before="60"/>
      <w:jc w:val="center"/>
    </w:pPr>
    <w:rPr>
      <w:rFonts w:ascii="Arial" w:hAnsi="Arial"/>
      <w:b/>
      <w:spacing w:val="22"/>
    </w:rPr>
  </w:style>
  <w:style w:type="paragraph" w:styleId="a5">
    <w:name w:val="Body Text Indent"/>
    <w:basedOn w:val="a"/>
    <w:pPr>
      <w:ind w:firstLine="480"/>
    </w:pPr>
    <w:rPr>
      <w:sz w:val="26"/>
      <w:szCs w:val="28"/>
    </w:rPr>
  </w:style>
  <w:style w:type="paragraph" w:styleId="a6">
    <w:name w:val="Body Text"/>
    <w:basedOn w:val="a"/>
    <w:pPr>
      <w:tabs>
        <w:tab w:val="left" w:pos="2520"/>
      </w:tabs>
      <w:jc w:val="both"/>
    </w:pPr>
    <w:rPr>
      <w:sz w:val="24"/>
    </w:rPr>
  </w:style>
  <w:style w:type="paragraph" w:styleId="30">
    <w:name w:val="Body Text 3"/>
    <w:basedOn w:val="a"/>
    <w:link w:val="31"/>
    <w:pPr>
      <w:tabs>
        <w:tab w:val="left" w:pos="2520"/>
      </w:tabs>
      <w:jc w:val="both"/>
    </w:pPr>
    <w:rPr>
      <w:sz w:val="26"/>
      <w:lang w:val="x-none" w:eastAsia="x-none"/>
    </w:rPr>
  </w:style>
  <w:style w:type="table" w:styleId="a7">
    <w:name w:val="Table Grid"/>
    <w:basedOn w:val="a1"/>
    <w:rsid w:val="00411B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rsid w:val="00D16CF3"/>
    <w:pPr>
      <w:tabs>
        <w:tab w:val="center" w:pos="4677"/>
        <w:tab w:val="right" w:pos="9355"/>
      </w:tabs>
    </w:pPr>
  </w:style>
  <w:style w:type="paragraph" w:styleId="a9">
    <w:name w:val="footer"/>
    <w:basedOn w:val="a"/>
    <w:rsid w:val="00D16CF3"/>
    <w:pPr>
      <w:tabs>
        <w:tab w:val="center" w:pos="4677"/>
        <w:tab w:val="right" w:pos="9355"/>
      </w:tabs>
    </w:pPr>
  </w:style>
  <w:style w:type="character" w:styleId="aa">
    <w:name w:val="page number"/>
    <w:basedOn w:val="a0"/>
    <w:rsid w:val="00AD198B"/>
  </w:style>
  <w:style w:type="paragraph" w:customStyle="1" w:styleId="ConsPlusNormal">
    <w:name w:val="ConsPlusNormal"/>
    <w:uiPriority w:val="99"/>
    <w:rsid w:val="009B2226"/>
    <w:pPr>
      <w:autoSpaceDE w:val="0"/>
      <w:autoSpaceDN w:val="0"/>
      <w:adjustRightInd w:val="0"/>
    </w:pPr>
    <w:rPr>
      <w:sz w:val="24"/>
      <w:szCs w:val="24"/>
    </w:rPr>
  </w:style>
  <w:style w:type="paragraph" w:styleId="ab">
    <w:name w:val="Normal (Web)"/>
    <w:basedOn w:val="a"/>
    <w:uiPriority w:val="99"/>
    <w:unhideWhenUsed/>
    <w:rsid w:val="00BE0B48"/>
    <w:pPr>
      <w:spacing w:before="100" w:beforeAutospacing="1" w:after="100" w:afterAutospacing="1"/>
    </w:pPr>
    <w:rPr>
      <w:sz w:val="24"/>
      <w:szCs w:val="24"/>
    </w:rPr>
  </w:style>
  <w:style w:type="character" w:customStyle="1" w:styleId="31">
    <w:name w:val="Основной текст 3 Знак"/>
    <w:link w:val="30"/>
    <w:rsid w:val="00F937DE"/>
    <w:rPr>
      <w:sz w:val="26"/>
    </w:rPr>
  </w:style>
  <w:style w:type="paragraph" w:styleId="ac">
    <w:name w:val="List Paragraph"/>
    <w:basedOn w:val="a"/>
    <w:uiPriority w:val="34"/>
    <w:qFormat/>
    <w:rsid w:val="00812A04"/>
    <w:pPr>
      <w:ind w:left="708"/>
    </w:pPr>
  </w:style>
  <w:style w:type="character" w:styleId="ad">
    <w:name w:val="Hyperlink"/>
    <w:rsid w:val="00833559"/>
    <w:rPr>
      <w:color w:val="0000FF"/>
      <w:u w:val="single"/>
    </w:rPr>
  </w:style>
  <w:style w:type="paragraph" w:customStyle="1" w:styleId="ConsPlusNonformat">
    <w:name w:val="ConsPlusNonformat"/>
    <w:uiPriority w:val="99"/>
    <w:rsid w:val="004916C6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highlighthighlightactive">
    <w:name w:val="highlight highlight_active"/>
    <w:uiPriority w:val="99"/>
    <w:rsid w:val="004916C6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B54E4"/>
  </w:style>
  <w:style w:type="paragraph" w:styleId="1">
    <w:name w:val="heading 1"/>
    <w:basedOn w:val="a"/>
    <w:next w:val="a"/>
    <w:qFormat/>
    <w:pPr>
      <w:keepNext/>
      <w:widowControl w:val="0"/>
      <w:jc w:val="right"/>
      <w:outlineLvl w:val="0"/>
    </w:pPr>
    <w:rPr>
      <w:rFonts w:ascii="Arial" w:hAnsi="Arial"/>
      <w:i/>
    </w:rPr>
  </w:style>
  <w:style w:type="paragraph" w:styleId="2">
    <w:name w:val="heading 2"/>
    <w:basedOn w:val="a"/>
    <w:next w:val="a"/>
    <w:qFormat/>
    <w:pPr>
      <w:keepNext/>
      <w:tabs>
        <w:tab w:val="left" w:pos="2520"/>
      </w:tabs>
      <w:outlineLvl w:val="1"/>
    </w:pPr>
    <w:rPr>
      <w:sz w:val="26"/>
      <w:szCs w:val="28"/>
    </w:rPr>
  </w:style>
  <w:style w:type="paragraph" w:styleId="3">
    <w:name w:val="heading 3"/>
    <w:basedOn w:val="a"/>
    <w:next w:val="a"/>
    <w:qFormat/>
    <w:pPr>
      <w:keepNext/>
      <w:tabs>
        <w:tab w:val="left" w:pos="2520"/>
      </w:tabs>
      <w:outlineLvl w:val="2"/>
    </w:pPr>
    <w:rPr>
      <w:i/>
      <w:iCs/>
      <w:sz w:val="18"/>
    </w:rPr>
  </w:style>
  <w:style w:type="paragraph" w:styleId="4">
    <w:name w:val="heading 4"/>
    <w:basedOn w:val="a"/>
    <w:next w:val="a"/>
    <w:qFormat/>
    <w:pPr>
      <w:keepNext/>
      <w:spacing w:before="680"/>
      <w:outlineLvl w:val="3"/>
    </w:pPr>
    <w:rPr>
      <w:b/>
      <w:bCs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jc w:val="center"/>
    </w:pPr>
    <w:rPr>
      <w:sz w:val="32"/>
    </w:rPr>
  </w:style>
  <w:style w:type="paragraph" w:styleId="a4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20">
    <w:name w:val="Body Text 2"/>
    <w:basedOn w:val="a"/>
    <w:pPr>
      <w:spacing w:after="120" w:line="480" w:lineRule="auto"/>
    </w:pPr>
    <w:rPr>
      <w:sz w:val="26"/>
    </w:rPr>
  </w:style>
  <w:style w:type="paragraph" w:customStyle="1" w:styleId="21">
    <w:name w:val="çàãîëîâîê 2"/>
    <w:basedOn w:val="a"/>
    <w:next w:val="a"/>
    <w:pPr>
      <w:keepNext/>
      <w:spacing w:before="60"/>
      <w:jc w:val="center"/>
    </w:pPr>
    <w:rPr>
      <w:rFonts w:ascii="Arial" w:hAnsi="Arial"/>
      <w:b/>
      <w:spacing w:val="22"/>
    </w:rPr>
  </w:style>
  <w:style w:type="paragraph" w:styleId="a5">
    <w:name w:val="Body Text Indent"/>
    <w:basedOn w:val="a"/>
    <w:pPr>
      <w:ind w:firstLine="480"/>
    </w:pPr>
    <w:rPr>
      <w:sz w:val="26"/>
      <w:szCs w:val="28"/>
    </w:rPr>
  </w:style>
  <w:style w:type="paragraph" w:styleId="a6">
    <w:name w:val="Body Text"/>
    <w:basedOn w:val="a"/>
    <w:pPr>
      <w:tabs>
        <w:tab w:val="left" w:pos="2520"/>
      </w:tabs>
      <w:jc w:val="both"/>
    </w:pPr>
    <w:rPr>
      <w:sz w:val="24"/>
    </w:rPr>
  </w:style>
  <w:style w:type="paragraph" w:styleId="30">
    <w:name w:val="Body Text 3"/>
    <w:basedOn w:val="a"/>
    <w:link w:val="31"/>
    <w:pPr>
      <w:tabs>
        <w:tab w:val="left" w:pos="2520"/>
      </w:tabs>
      <w:jc w:val="both"/>
    </w:pPr>
    <w:rPr>
      <w:sz w:val="26"/>
      <w:lang w:val="x-none" w:eastAsia="x-none"/>
    </w:rPr>
  </w:style>
  <w:style w:type="table" w:styleId="a7">
    <w:name w:val="Table Grid"/>
    <w:basedOn w:val="a1"/>
    <w:rsid w:val="00411B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rsid w:val="00D16CF3"/>
    <w:pPr>
      <w:tabs>
        <w:tab w:val="center" w:pos="4677"/>
        <w:tab w:val="right" w:pos="9355"/>
      </w:tabs>
    </w:pPr>
  </w:style>
  <w:style w:type="paragraph" w:styleId="a9">
    <w:name w:val="footer"/>
    <w:basedOn w:val="a"/>
    <w:rsid w:val="00D16CF3"/>
    <w:pPr>
      <w:tabs>
        <w:tab w:val="center" w:pos="4677"/>
        <w:tab w:val="right" w:pos="9355"/>
      </w:tabs>
    </w:pPr>
  </w:style>
  <w:style w:type="character" w:styleId="aa">
    <w:name w:val="page number"/>
    <w:basedOn w:val="a0"/>
    <w:rsid w:val="00AD198B"/>
  </w:style>
  <w:style w:type="paragraph" w:customStyle="1" w:styleId="ConsPlusNormal">
    <w:name w:val="ConsPlusNormal"/>
    <w:uiPriority w:val="99"/>
    <w:rsid w:val="009B2226"/>
    <w:pPr>
      <w:autoSpaceDE w:val="0"/>
      <w:autoSpaceDN w:val="0"/>
      <w:adjustRightInd w:val="0"/>
    </w:pPr>
    <w:rPr>
      <w:sz w:val="24"/>
      <w:szCs w:val="24"/>
    </w:rPr>
  </w:style>
  <w:style w:type="paragraph" w:styleId="ab">
    <w:name w:val="Normal (Web)"/>
    <w:basedOn w:val="a"/>
    <w:uiPriority w:val="99"/>
    <w:unhideWhenUsed/>
    <w:rsid w:val="00BE0B48"/>
    <w:pPr>
      <w:spacing w:before="100" w:beforeAutospacing="1" w:after="100" w:afterAutospacing="1"/>
    </w:pPr>
    <w:rPr>
      <w:sz w:val="24"/>
      <w:szCs w:val="24"/>
    </w:rPr>
  </w:style>
  <w:style w:type="character" w:customStyle="1" w:styleId="31">
    <w:name w:val="Основной текст 3 Знак"/>
    <w:link w:val="30"/>
    <w:rsid w:val="00F937DE"/>
    <w:rPr>
      <w:sz w:val="26"/>
    </w:rPr>
  </w:style>
  <w:style w:type="paragraph" w:styleId="ac">
    <w:name w:val="List Paragraph"/>
    <w:basedOn w:val="a"/>
    <w:uiPriority w:val="34"/>
    <w:qFormat/>
    <w:rsid w:val="00812A04"/>
    <w:pPr>
      <w:ind w:left="708"/>
    </w:pPr>
  </w:style>
  <w:style w:type="character" w:styleId="ad">
    <w:name w:val="Hyperlink"/>
    <w:rsid w:val="00833559"/>
    <w:rPr>
      <w:color w:val="0000FF"/>
      <w:u w:val="single"/>
    </w:rPr>
  </w:style>
  <w:style w:type="paragraph" w:customStyle="1" w:styleId="ConsPlusNonformat">
    <w:name w:val="ConsPlusNonformat"/>
    <w:uiPriority w:val="99"/>
    <w:rsid w:val="004916C6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highlighthighlightactive">
    <w:name w:val="highlight highlight_active"/>
    <w:uiPriority w:val="99"/>
    <w:rsid w:val="004916C6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0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9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2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34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08D8D13-C3B6-4A66-B13F-DE57AF52D5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276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1851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Лукинская Наталья Андреевна</cp:lastModifiedBy>
  <cp:revision>4</cp:revision>
  <cp:lastPrinted>2023-12-26T12:14:00Z</cp:lastPrinted>
  <dcterms:created xsi:type="dcterms:W3CDTF">2023-12-26T12:15:00Z</dcterms:created>
  <dcterms:modified xsi:type="dcterms:W3CDTF">2024-01-18T11:08:00Z</dcterms:modified>
</cp:coreProperties>
</file>