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345" w:rsidRDefault="00D76345" w:rsidP="00D76345">
      <w:pPr>
        <w:widowControl w:val="0"/>
        <w:jc w:val="both"/>
        <w:rPr>
          <w:sz w:val="24"/>
          <w:szCs w:val="24"/>
        </w:rPr>
      </w:pPr>
    </w:p>
    <w:p w:rsidR="00D76345" w:rsidRDefault="00D76345" w:rsidP="00D76345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F993F1F" wp14:editId="751752A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6345" w:rsidRDefault="00D76345" w:rsidP="00D76345">
      <w:pPr>
        <w:widowControl w:val="0"/>
        <w:jc w:val="center"/>
        <w:rPr>
          <w:b/>
          <w:sz w:val="28"/>
        </w:rPr>
      </w:pPr>
    </w:p>
    <w:p w:rsidR="00D76345" w:rsidRDefault="00D76345" w:rsidP="00D76345">
      <w:pPr>
        <w:widowControl w:val="0"/>
        <w:jc w:val="center"/>
        <w:rPr>
          <w:b/>
          <w:sz w:val="28"/>
        </w:rPr>
      </w:pPr>
    </w:p>
    <w:p w:rsidR="00D76345" w:rsidRDefault="00D76345" w:rsidP="00D76345">
      <w:pPr>
        <w:widowControl w:val="0"/>
        <w:jc w:val="center"/>
        <w:rPr>
          <w:b/>
          <w:sz w:val="28"/>
        </w:rPr>
      </w:pPr>
    </w:p>
    <w:p w:rsidR="00D76345" w:rsidRDefault="00D76345" w:rsidP="00D76345">
      <w:pPr>
        <w:widowControl w:val="0"/>
        <w:jc w:val="center"/>
        <w:rPr>
          <w:b/>
          <w:sz w:val="28"/>
        </w:rPr>
      </w:pPr>
    </w:p>
    <w:p w:rsidR="00D76345" w:rsidRPr="00015B83" w:rsidRDefault="00D76345" w:rsidP="00D76345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D76345" w:rsidRDefault="00D76345" w:rsidP="00D763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D76345" w:rsidRDefault="00D76345" w:rsidP="00D763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D76345" w:rsidRDefault="00D76345" w:rsidP="00D76345">
      <w:pPr>
        <w:widowControl w:val="0"/>
        <w:jc w:val="center"/>
        <w:rPr>
          <w:b/>
          <w:sz w:val="16"/>
          <w:szCs w:val="16"/>
        </w:rPr>
      </w:pPr>
    </w:p>
    <w:p w:rsidR="00D76345" w:rsidRDefault="00D76345" w:rsidP="00D7634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D76345" w:rsidRDefault="00D76345" w:rsidP="00D76345">
      <w:pPr>
        <w:widowControl w:val="0"/>
        <w:jc w:val="center"/>
      </w:pPr>
    </w:p>
    <w:p w:rsidR="00D76345" w:rsidRDefault="00D76345" w:rsidP="00D76345">
      <w:pPr>
        <w:widowControl w:val="0"/>
        <w:jc w:val="center"/>
      </w:pPr>
    </w:p>
    <w:p w:rsidR="00D76345" w:rsidRDefault="00D76345" w:rsidP="00D76345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Pr="00D76345">
        <w:rPr>
          <w:b/>
          <w:sz w:val="24"/>
        </w:rPr>
        <w:t>28</w:t>
      </w:r>
      <w:r>
        <w:rPr>
          <w:b/>
          <w:sz w:val="24"/>
        </w:rPr>
        <w:t>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2035</w:t>
      </w:r>
    </w:p>
    <w:p w:rsidR="00D76345" w:rsidRDefault="00D76345" w:rsidP="00D76345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D76345" w:rsidRPr="00B41016" w:rsidRDefault="00D76345" w:rsidP="00D76345">
      <w:pPr>
        <w:widowControl w:val="0"/>
        <w:jc w:val="center"/>
        <w:rPr>
          <w:b/>
          <w:sz w:val="24"/>
          <w:szCs w:val="24"/>
        </w:rPr>
      </w:pPr>
    </w:p>
    <w:p w:rsidR="00D76345" w:rsidRPr="00B41016" w:rsidRDefault="00D76345" w:rsidP="00D76345">
      <w:pPr>
        <w:widowControl w:val="0"/>
        <w:jc w:val="center"/>
        <w:rPr>
          <w:b/>
          <w:sz w:val="24"/>
          <w:szCs w:val="24"/>
        </w:rPr>
      </w:pPr>
    </w:p>
    <w:p w:rsidR="00042218" w:rsidRDefault="00156959" w:rsidP="00156959">
      <w:pPr>
        <w:widowControl w:val="0"/>
        <w:jc w:val="center"/>
        <w:rPr>
          <w:b/>
          <w:sz w:val="24"/>
          <w:szCs w:val="24"/>
        </w:rPr>
      </w:pPr>
      <w:r>
        <w:rPr>
          <w:b/>
          <w:bCs/>
          <w:color w:val="auto"/>
        </w:rPr>
        <w:t>Об утверждении с</w:t>
      </w:r>
      <w:r w:rsidRPr="00156959">
        <w:rPr>
          <w:b/>
          <w:bCs/>
          <w:color w:val="auto"/>
        </w:rPr>
        <w:t>хем</w:t>
      </w:r>
      <w:r>
        <w:rPr>
          <w:b/>
          <w:bCs/>
          <w:color w:val="auto"/>
        </w:rPr>
        <w:t>ы</w:t>
      </w:r>
      <w:r w:rsidRPr="00156959">
        <w:rPr>
          <w:b/>
          <w:bCs/>
          <w:color w:val="auto"/>
        </w:rPr>
        <w:t xml:space="preserve"> теплоснабжения  Печенгского муниципального округа Мурманской о</w:t>
      </w:r>
      <w:r w:rsidR="00B204CC">
        <w:rPr>
          <w:b/>
          <w:bCs/>
          <w:color w:val="auto"/>
        </w:rPr>
        <w:t>бласти на период до 2032 года (а</w:t>
      </w:r>
      <w:r w:rsidRPr="00156959">
        <w:rPr>
          <w:b/>
          <w:bCs/>
          <w:color w:val="auto"/>
        </w:rPr>
        <w:t>ктуализация на 2024 год)</w:t>
      </w:r>
    </w:p>
    <w:p w:rsidR="000D6960" w:rsidRPr="00D76345" w:rsidRDefault="000D6960" w:rsidP="000D6960">
      <w:pPr>
        <w:widowControl w:val="0"/>
        <w:jc w:val="center"/>
        <w:rPr>
          <w:b/>
          <w:szCs w:val="24"/>
        </w:rPr>
      </w:pPr>
    </w:p>
    <w:p w:rsidR="00D76345" w:rsidRPr="00D76345" w:rsidRDefault="00D76345" w:rsidP="000D6960">
      <w:pPr>
        <w:widowControl w:val="0"/>
        <w:jc w:val="center"/>
        <w:rPr>
          <w:b/>
          <w:szCs w:val="24"/>
        </w:rPr>
      </w:pPr>
    </w:p>
    <w:p w:rsidR="003B14BB" w:rsidRPr="000D6960" w:rsidRDefault="003B14BB" w:rsidP="000D6960">
      <w:pPr>
        <w:ind w:firstLine="708"/>
        <w:jc w:val="both"/>
        <w:rPr>
          <w:color w:val="auto"/>
          <w:sz w:val="24"/>
          <w:szCs w:val="24"/>
        </w:rPr>
      </w:pPr>
      <w:r w:rsidRPr="000D6960">
        <w:rPr>
          <w:sz w:val="24"/>
          <w:szCs w:val="24"/>
        </w:rPr>
        <w:t xml:space="preserve">Руководствуясь </w:t>
      </w:r>
      <w:r w:rsidR="00451183" w:rsidRPr="000D6960">
        <w:rPr>
          <w:sz w:val="24"/>
          <w:szCs w:val="24"/>
        </w:rPr>
        <w:t>Федерал</w:t>
      </w:r>
      <w:r w:rsidR="00046867" w:rsidRPr="000D6960">
        <w:rPr>
          <w:sz w:val="24"/>
          <w:szCs w:val="24"/>
        </w:rPr>
        <w:t xml:space="preserve">ьными законами от 06.10.2003 </w:t>
      </w:r>
      <w:r w:rsidR="00451183" w:rsidRPr="000D6960">
        <w:rPr>
          <w:sz w:val="24"/>
          <w:szCs w:val="24"/>
        </w:rPr>
        <w:t>№ 131-ФЗ «Об общих принципах организации местного самоуправления в Российс</w:t>
      </w:r>
      <w:r w:rsidR="004D21C7" w:rsidRPr="000D6960">
        <w:rPr>
          <w:sz w:val="24"/>
          <w:szCs w:val="24"/>
        </w:rPr>
        <w:t>кой Федерации»,</w:t>
      </w:r>
      <w:r w:rsidR="000D6960">
        <w:rPr>
          <w:sz w:val="24"/>
          <w:szCs w:val="24"/>
        </w:rPr>
        <w:t xml:space="preserve"> </w:t>
      </w:r>
      <w:r w:rsidR="000D6960">
        <w:rPr>
          <w:sz w:val="24"/>
          <w:szCs w:val="24"/>
        </w:rPr>
        <w:br/>
      </w:r>
      <w:r w:rsidR="004D21C7" w:rsidRPr="000D6960">
        <w:rPr>
          <w:sz w:val="24"/>
          <w:szCs w:val="24"/>
        </w:rPr>
        <w:t>от 27.07</w:t>
      </w:r>
      <w:r w:rsidR="00046867" w:rsidRPr="000D6960">
        <w:rPr>
          <w:sz w:val="24"/>
          <w:szCs w:val="24"/>
        </w:rPr>
        <w:t>.201</w:t>
      </w:r>
      <w:r w:rsidR="004D21C7" w:rsidRPr="000D6960">
        <w:rPr>
          <w:sz w:val="24"/>
          <w:szCs w:val="24"/>
        </w:rPr>
        <w:t>0</w:t>
      </w:r>
      <w:r w:rsidR="00046867" w:rsidRPr="000D6960">
        <w:rPr>
          <w:sz w:val="24"/>
          <w:szCs w:val="24"/>
        </w:rPr>
        <w:t xml:space="preserve"> </w:t>
      </w:r>
      <w:r w:rsidR="00451183" w:rsidRPr="000D6960">
        <w:rPr>
          <w:sz w:val="24"/>
          <w:szCs w:val="24"/>
        </w:rPr>
        <w:t xml:space="preserve">№ </w:t>
      </w:r>
      <w:r w:rsidR="004D21C7" w:rsidRPr="000D6960">
        <w:rPr>
          <w:sz w:val="24"/>
          <w:szCs w:val="24"/>
        </w:rPr>
        <w:t>190</w:t>
      </w:r>
      <w:r w:rsidR="00451183" w:rsidRPr="000D6960">
        <w:rPr>
          <w:sz w:val="24"/>
          <w:szCs w:val="24"/>
        </w:rPr>
        <w:t xml:space="preserve">-ФЗ «О </w:t>
      </w:r>
      <w:r w:rsidR="004D21C7" w:rsidRPr="000D6960">
        <w:rPr>
          <w:sz w:val="24"/>
          <w:szCs w:val="24"/>
        </w:rPr>
        <w:t>теплоснабжении</w:t>
      </w:r>
      <w:r w:rsidR="00451183" w:rsidRPr="000D6960">
        <w:rPr>
          <w:sz w:val="24"/>
          <w:szCs w:val="24"/>
        </w:rPr>
        <w:t xml:space="preserve">», </w:t>
      </w:r>
      <w:r w:rsidR="000B36BC" w:rsidRPr="000D6960">
        <w:rPr>
          <w:sz w:val="24"/>
          <w:szCs w:val="24"/>
        </w:rPr>
        <w:t>Постановлением Правительства Российской Федерации от 22.02.2012 №154 «</w:t>
      </w:r>
      <w:r w:rsidR="000B36BC" w:rsidRPr="000D6960">
        <w:rPr>
          <w:color w:val="auto"/>
          <w:sz w:val="24"/>
          <w:szCs w:val="24"/>
        </w:rPr>
        <w:t>О требованиях к схемам теплоснабжения, порядку их разработки и утверждения»,</w:t>
      </w:r>
      <w:r w:rsidR="00C000C2" w:rsidRPr="000D6960">
        <w:rPr>
          <w:sz w:val="24"/>
          <w:szCs w:val="24"/>
        </w:rPr>
        <w:t xml:space="preserve"> Уставом Печенгского муниципального округа</w:t>
      </w:r>
    </w:p>
    <w:p w:rsidR="004D3FD1" w:rsidRPr="00D76345" w:rsidRDefault="004D3FD1" w:rsidP="000D6960">
      <w:pPr>
        <w:widowControl w:val="0"/>
        <w:jc w:val="both"/>
        <w:rPr>
          <w:sz w:val="24"/>
          <w:szCs w:val="24"/>
        </w:rPr>
      </w:pPr>
    </w:p>
    <w:p w:rsidR="008C4EAD" w:rsidRPr="000D6960" w:rsidRDefault="00046867" w:rsidP="000D6960">
      <w:pPr>
        <w:widowControl w:val="0"/>
        <w:jc w:val="both"/>
        <w:rPr>
          <w:b/>
          <w:sz w:val="24"/>
          <w:szCs w:val="24"/>
        </w:rPr>
      </w:pPr>
      <w:r w:rsidRPr="000D6960">
        <w:rPr>
          <w:b/>
          <w:sz w:val="24"/>
          <w:szCs w:val="24"/>
        </w:rPr>
        <w:t>ПОСТАНОВЛЯЮ</w:t>
      </w:r>
    </w:p>
    <w:p w:rsidR="008C4EAD" w:rsidRPr="000D6960" w:rsidRDefault="008C4EAD" w:rsidP="000D6960">
      <w:pPr>
        <w:widowControl w:val="0"/>
        <w:jc w:val="both"/>
        <w:rPr>
          <w:sz w:val="24"/>
          <w:szCs w:val="24"/>
        </w:rPr>
      </w:pPr>
    </w:p>
    <w:p w:rsidR="00466806" w:rsidRPr="000D6960" w:rsidRDefault="00C52A68" w:rsidP="000D6960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0D6960">
        <w:rPr>
          <w:sz w:val="24"/>
          <w:szCs w:val="24"/>
        </w:rPr>
        <w:t>1.</w:t>
      </w:r>
      <w:r w:rsidR="00466806" w:rsidRPr="000D6960">
        <w:rPr>
          <w:color w:val="FF0000"/>
          <w:sz w:val="24"/>
          <w:szCs w:val="24"/>
        </w:rPr>
        <w:t xml:space="preserve"> </w:t>
      </w:r>
      <w:r w:rsidR="00171B2F" w:rsidRPr="000D6960">
        <w:rPr>
          <w:color w:val="auto"/>
          <w:sz w:val="24"/>
          <w:szCs w:val="24"/>
        </w:rPr>
        <w:t xml:space="preserve">Утвердить </w:t>
      </w:r>
      <w:r w:rsidR="008A6B39">
        <w:rPr>
          <w:color w:val="auto"/>
          <w:sz w:val="24"/>
          <w:szCs w:val="24"/>
        </w:rPr>
        <w:t>актуализированную  на 2024 год</w:t>
      </w:r>
      <w:r w:rsidR="008A6B39" w:rsidRPr="000D6960">
        <w:rPr>
          <w:color w:val="auto"/>
          <w:sz w:val="24"/>
          <w:szCs w:val="24"/>
        </w:rPr>
        <w:t xml:space="preserve"> </w:t>
      </w:r>
      <w:r w:rsidR="00171B2F" w:rsidRPr="000D6960">
        <w:rPr>
          <w:color w:val="auto"/>
          <w:sz w:val="24"/>
          <w:szCs w:val="24"/>
        </w:rPr>
        <w:t xml:space="preserve">схему </w:t>
      </w:r>
      <w:r w:rsidR="004D21C7" w:rsidRPr="000D6960">
        <w:rPr>
          <w:color w:val="auto"/>
          <w:sz w:val="24"/>
          <w:szCs w:val="24"/>
        </w:rPr>
        <w:t>теплоснабжения</w:t>
      </w:r>
      <w:r w:rsidR="00171B2F" w:rsidRPr="000D6960">
        <w:rPr>
          <w:color w:val="auto"/>
          <w:sz w:val="24"/>
          <w:szCs w:val="24"/>
        </w:rPr>
        <w:t xml:space="preserve"> Печенгского муниципального округа Мурманской области на период </w:t>
      </w:r>
      <w:r w:rsidR="004D21C7" w:rsidRPr="000D6960">
        <w:rPr>
          <w:color w:val="auto"/>
          <w:sz w:val="24"/>
          <w:szCs w:val="24"/>
        </w:rPr>
        <w:t xml:space="preserve">до </w:t>
      </w:r>
      <w:r w:rsidR="00171B2F" w:rsidRPr="000D6960">
        <w:rPr>
          <w:color w:val="auto"/>
          <w:sz w:val="24"/>
          <w:szCs w:val="24"/>
        </w:rPr>
        <w:t>2032 г</w:t>
      </w:r>
      <w:r w:rsidR="000B36BC" w:rsidRPr="000D6960">
        <w:rPr>
          <w:color w:val="auto"/>
          <w:sz w:val="24"/>
          <w:szCs w:val="24"/>
        </w:rPr>
        <w:t>ода</w:t>
      </w:r>
      <w:r w:rsidR="00B204CC">
        <w:rPr>
          <w:color w:val="auto"/>
          <w:sz w:val="24"/>
          <w:szCs w:val="24"/>
        </w:rPr>
        <w:t xml:space="preserve"> </w:t>
      </w:r>
      <w:r w:rsidR="00171B2F" w:rsidRPr="000D6960">
        <w:rPr>
          <w:color w:val="auto"/>
          <w:sz w:val="24"/>
          <w:szCs w:val="24"/>
        </w:rPr>
        <w:t>согласно приложению.</w:t>
      </w:r>
    </w:p>
    <w:p w:rsidR="00046867" w:rsidRPr="000D6960" w:rsidRDefault="008A6B39" w:rsidP="000D6960">
      <w:pPr>
        <w:pStyle w:val="ad"/>
        <w:ind w:firstLine="709"/>
        <w:jc w:val="both"/>
      </w:pPr>
      <w:r>
        <w:t>2</w:t>
      </w:r>
      <w:r w:rsidR="00D35DC1" w:rsidRPr="000D6960">
        <w:t xml:space="preserve">. Настоящее постановление </w:t>
      </w:r>
      <w:r w:rsidR="00046867" w:rsidRPr="000D6960">
        <w:t>вступает в силу после его подписания</w:t>
      </w:r>
      <w:r w:rsidR="002D0D4C" w:rsidRPr="000D6960">
        <w:t>.</w:t>
      </w:r>
      <w:r w:rsidR="00046867" w:rsidRPr="000D6960">
        <w:t xml:space="preserve"> </w:t>
      </w:r>
    </w:p>
    <w:p w:rsidR="00B40524" w:rsidRPr="000D6960" w:rsidRDefault="008A6B39" w:rsidP="000D696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</w:t>
      </w:r>
      <w:r w:rsidR="005A5544" w:rsidRPr="000D6960">
        <w:rPr>
          <w:color w:val="000000" w:themeColor="text1"/>
          <w:sz w:val="24"/>
          <w:szCs w:val="24"/>
        </w:rPr>
        <w:t>.</w:t>
      </w:r>
      <w:r w:rsidR="005049A8" w:rsidRPr="000D6960">
        <w:rPr>
          <w:color w:val="000000" w:themeColor="text1"/>
          <w:sz w:val="24"/>
          <w:szCs w:val="24"/>
        </w:rPr>
        <w:t xml:space="preserve"> </w:t>
      </w:r>
      <w:r w:rsidR="00046867" w:rsidRPr="000D6960">
        <w:rPr>
          <w:color w:val="000000" w:themeColor="text1"/>
          <w:sz w:val="24"/>
          <w:szCs w:val="24"/>
        </w:rPr>
        <w:t>Настоящее постановление о</w:t>
      </w:r>
      <w:r w:rsidR="00171B2F" w:rsidRPr="000D6960">
        <w:rPr>
          <w:color w:val="000000" w:themeColor="text1"/>
          <w:sz w:val="24"/>
          <w:szCs w:val="24"/>
        </w:rPr>
        <w:t xml:space="preserve">публиковать </w:t>
      </w:r>
      <w:r w:rsidR="00046867" w:rsidRPr="000D6960">
        <w:rPr>
          <w:color w:val="000000" w:themeColor="text1"/>
          <w:sz w:val="24"/>
          <w:szCs w:val="24"/>
        </w:rPr>
        <w:t xml:space="preserve">в </w:t>
      </w:r>
      <w:r w:rsidR="00171B2F" w:rsidRPr="000D6960">
        <w:rPr>
          <w:color w:val="000000" w:themeColor="text1"/>
          <w:sz w:val="24"/>
          <w:szCs w:val="24"/>
        </w:rPr>
        <w:t>газете «Печенга»</w:t>
      </w:r>
      <w:r w:rsidR="00F367B0" w:rsidRPr="000D6960">
        <w:rPr>
          <w:color w:val="000000" w:themeColor="text1"/>
          <w:sz w:val="24"/>
          <w:szCs w:val="24"/>
        </w:rPr>
        <w:t xml:space="preserve"> без приложения</w:t>
      </w:r>
      <w:r w:rsidR="00046867" w:rsidRPr="000D6960">
        <w:rPr>
          <w:color w:val="000000" w:themeColor="text1"/>
          <w:sz w:val="24"/>
          <w:szCs w:val="24"/>
        </w:rPr>
        <w:t xml:space="preserve"> и разместить </w:t>
      </w:r>
      <w:r w:rsidR="00171B2F" w:rsidRPr="000D6960">
        <w:rPr>
          <w:color w:val="000000" w:themeColor="text1"/>
          <w:sz w:val="24"/>
          <w:szCs w:val="24"/>
        </w:rPr>
        <w:t xml:space="preserve">на </w:t>
      </w:r>
      <w:r w:rsidR="002D0D4C" w:rsidRPr="000D6960">
        <w:rPr>
          <w:color w:val="000000" w:themeColor="text1"/>
          <w:sz w:val="24"/>
          <w:szCs w:val="24"/>
        </w:rPr>
        <w:t xml:space="preserve">официальном </w:t>
      </w:r>
      <w:r w:rsidR="00171B2F" w:rsidRPr="000D6960">
        <w:rPr>
          <w:color w:val="000000" w:themeColor="text1"/>
          <w:sz w:val="24"/>
          <w:szCs w:val="24"/>
        </w:rPr>
        <w:t xml:space="preserve">сайте Печенгского муниципального округа </w:t>
      </w:r>
      <w:hyperlink r:id="rId7" w:history="1">
        <w:r w:rsidR="00171B2F" w:rsidRPr="000D6960">
          <w:rPr>
            <w:rStyle w:val="ac"/>
            <w:rFonts w:eastAsia="Calibri"/>
            <w:color w:val="000000" w:themeColor="text1"/>
            <w:sz w:val="24"/>
            <w:szCs w:val="24"/>
            <w:u w:val="none"/>
          </w:rPr>
          <w:t>https://pechengamr.gov-murman.ru</w:t>
        </w:r>
      </w:hyperlink>
      <w:r w:rsidR="00390462" w:rsidRPr="000D6960">
        <w:rPr>
          <w:color w:val="000000" w:themeColor="text1"/>
          <w:sz w:val="24"/>
          <w:szCs w:val="24"/>
        </w:rPr>
        <w:t>.</w:t>
      </w:r>
      <w:r w:rsidR="00046867" w:rsidRPr="000D6960">
        <w:rPr>
          <w:color w:val="000000" w:themeColor="text1"/>
          <w:sz w:val="24"/>
          <w:szCs w:val="24"/>
        </w:rPr>
        <w:t xml:space="preserve"> </w:t>
      </w:r>
    </w:p>
    <w:p w:rsidR="00171B2F" w:rsidRPr="00D76345" w:rsidRDefault="00171B2F" w:rsidP="000D6960">
      <w:pPr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4"/>
          <w:szCs w:val="24"/>
        </w:rPr>
      </w:pPr>
    </w:p>
    <w:p w:rsidR="00171B2F" w:rsidRPr="000D6960" w:rsidRDefault="00171B2F" w:rsidP="000D6960">
      <w:pPr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381EDD" w:rsidRPr="00042218" w:rsidRDefault="002422C1" w:rsidP="000D6960">
      <w:pPr>
        <w:widowControl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="008C4EAD" w:rsidRPr="000D6960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="008C4EAD" w:rsidRPr="000D6960">
        <w:rPr>
          <w:sz w:val="24"/>
          <w:szCs w:val="24"/>
        </w:rPr>
        <w:t xml:space="preserve"> Печенгского муниципального округа     </w:t>
      </w:r>
      <w:r w:rsidR="000D6960">
        <w:rPr>
          <w:sz w:val="24"/>
          <w:szCs w:val="24"/>
        </w:rPr>
        <w:t xml:space="preserve">   </w:t>
      </w:r>
      <w:r w:rsidR="008C4EAD" w:rsidRPr="000D6960">
        <w:rPr>
          <w:sz w:val="24"/>
          <w:szCs w:val="24"/>
        </w:rPr>
        <w:t xml:space="preserve">         </w:t>
      </w:r>
      <w:r w:rsidR="00A1782A" w:rsidRPr="000D6960">
        <w:rPr>
          <w:sz w:val="24"/>
          <w:szCs w:val="24"/>
        </w:rPr>
        <w:t xml:space="preserve">          </w:t>
      </w:r>
      <w:r w:rsidR="00D76345">
        <w:rPr>
          <w:sz w:val="24"/>
          <w:szCs w:val="24"/>
        </w:rPr>
        <w:t xml:space="preserve">         </w:t>
      </w:r>
      <w:r w:rsidR="00A1782A" w:rsidRPr="000D6960">
        <w:rPr>
          <w:sz w:val="24"/>
          <w:szCs w:val="24"/>
        </w:rPr>
        <w:t xml:space="preserve">         </w:t>
      </w:r>
      <w:r w:rsidR="008C4EAD" w:rsidRPr="000D6960">
        <w:rPr>
          <w:sz w:val="24"/>
          <w:szCs w:val="24"/>
        </w:rPr>
        <w:t xml:space="preserve">А.В. </w:t>
      </w:r>
      <w:r>
        <w:rPr>
          <w:sz w:val="24"/>
          <w:szCs w:val="24"/>
        </w:rPr>
        <w:t>Пономарев</w:t>
      </w:r>
    </w:p>
    <w:p w:rsidR="00C55766" w:rsidRDefault="00C55766" w:rsidP="008C4EAD">
      <w:pPr>
        <w:widowControl w:val="0"/>
        <w:jc w:val="both"/>
      </w:pPr>
    </w:p>
    <w:p w:rsidR="00B40524" w:rsidRDefault="00B40524" w:rsidP="008C4EAD">
      <w:pPr>
        <w:widowControl w:val="0"/>
        <w:jc w:val="both"/>
      </w:pPr>
    </w:p>
    <w:p w:rsidR="002422C1" w:rsidRDefault="002422C1" w:rsidP="008C4EAD">
      <w:pPr>
        <w:widowControl w:val="0"/>
        <w:jc w:val="both"/>
      </w:pPr>
    </w:p>
    <w:p w:rsidR="002422C1" w:rsidRDefault="002422C1" w:rsidP="008C4EAD">
      <w:pPr>
        <w:widowControl w:val="0"/>
        <w:jc w:val="both"/>
      </w:pPr>
    </w:p>
    <w:p w:rsidR="002422C1" w:rsidRDefault="002422C1" w:rsidP="008C4EAD">
      <w:pPr>
        <w:widowControl w:val="0"/>
        <w:jc w:val="both"/>
      </w:pPr>
    </w:p>
    <w:p w:rsidR="002422C1" w:rsidRDefault="002422C1" w:rsidP="008C4EAD">
      <w:pPr>
        <w:widowControl w:val="0"/>
        <w:jc w:val="both"/>
      </w:pPr>
    </w:p>
    <w:p w:rsidR="002422C1" w:rsidRDefault="002422C1" w:rsidP="008C4EAD">
      <w:pPr>
        <w:widowControl w:val="0"/>
        <w:jc w:val="both"/>
      </w:pPr>
    </w:p>
    <w:p w:rsidR="002422C1" w:rsidRDefault="002422C1" w:rsidP="008C4EAD">
      <w:pPr>
        <w:widowControl w:val="0"/>
        <w:jc w:val="both"/>
      </w:pPr>
    </w:p>
    <w:p w:rsidR="00B40524" w:rsidRDefault="00B40524" w:rsidP="008C4EAD">
      <w:pPr>
        <w:widowControl w:val="0"/>
        <w:jc w:val="both"/>
      </w:pPr>
    </w:p>
    <w:p w:rsidR="00D76345" w:rsidRDefault="00D76345" w:rsidP="008C4EAD">
      <w:pPr>
        <w:widowControl w:val="0"/>
        <w:jc w:val="both"/>
      </w:pPr>
    </w:p>
    <w:p w:rsidR="00D76345" w:rsidRDefault="00D76345" w:rsidP="008C4EAD">
      <w:pPr>
        <w:widowControl w:val="0"/>
        <w:jc w:val="both"/>
      </w:pPr>
    </w:p>
    <w:p w:rsidR="00D76345" w:rsidRDefault="00D76345" w:rsidP="008C4EAD">
      <w:pPr>
        <w:widowControl w:val="0"/>
        <w:jc w:val="both"/>
      </w:pPr>
    </w:p>
    <w:p w:rsidR="00D76345" w:rsidRDefault="00D76345" w:rsidP="008C4EAD">
      <w:pPr>
        <w:widowControl w:val="0"/>
        <w:jc w:val="both"/>
      </w:pPr>
    </w:p>
    <w:p w:rsidR="00B40524" w:rsidRDefault="00400BAD" w:rsidP="00B40524">
      <w:pPr>
        <w:widowControl w:val="0"/>
        <w:jc w:val="both"/>
        <w:rPr>
          <w:sz w:val="24"/>
          <w:szCs w:val="24"/>
        </w:rPr>
      </w:pPr>
      <w:proofErr w:type="spellStart"/>
      <w:r>
        <w:t>Ганоченко</w:t>
      </w:r>
      <w:proofErr w:type="spellEnd"/>
      <w:r>
        <w:t xml:space="preserve"> Д.Ю., 51291</w:t>
      </w:r>
      <w:bookmarkStart w:id="0" w:name="_GoBack"/>
      <w:bookmarkEnd w:id="0"/>
    </w:p>
    <w:sectPr w:rsidR="00B40524" w:rsidSect="00D7634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4B7D"/>
    <w:rsid w:val="00022232"/>
    <w:rsid w:val="00042218"/>
    <w:rsid w:val="00046867"/>
    <w:rsid w:val="00047D2F"/>
    <w:rsid w:val="00064FDC"/>
    <w:rsid w:val="000656A2"/>
    <w:rsid w:val="000750CB"/>
    <w:rsid w:val="00080C85"/>
    <w:rsid w:val="00081634"/>
    <w:rsid w:val="00087DDB"/>
    <w:rsid w:val="00094A6B"/>
    <w:rsid w:val="00094B48"/>
    <w:rsid w:val="000B36BC"/>
    <w:rsid w:val="000B41A0"/>
    <w:rsid w:val="000D6960"/>
    <w:rsid w:val="000F57F0"/>
    <w:rsid w:val="00121751"/>
    <w:rsid w:val="00124F97"/>
    <w:rsid w:val="00124FC2"/>
    <w:rsid w:val="0012654C"/>
    <w:rsid w:val="00126A47"/>
    <w:rsid w:val="00134150"/>
    <w:rsid w:val="001370D1"/>
    <w:rsid w:val="001567A7"/>
    <w:rsid w:val="00156959"/>
    <w:rsid w:val="00157029"/>
    <w:rsid w:val="0017182A"/>
    <w:rsid w:val="00171B2F"/>
    <w:rsid w:val="001C78C6"/>
    <w:rsid w:val="001F6487"/>
    <w:rsid w:val="0020621B"/>
    <w:rsid w:val="00206DA9"/>
    <w:rsid w:val="002239B8"/>
    <w:rsid w:val="002422C1"/>
    <w:rsid w:val="00245C38"/>
    <w:rsid w:val="00255B14"/>
    <w:rsid w:val="00262CCB"/>
    <w:rsid w:val="00276826"/>
    <w:rsid w:val="002816DC"/>
    <w:rsid w:val="00292F8C"/>
    <w:rsid w:val="002A10A0"/>
    <w:rsid w:val="002A2076"/>
    <w:rsid w:val="002A3114"/>
    <w:rsid w:val="002D0D4C"/>
    <w:rsid w:val="002D42F0"/>
    <w:rsid w:val="002D6481"/>
    <w:rsid w:val="002E14B0"/>
    <w:rsid w:val="00314C5A"/>
    <w:rsid w:val="003274FF"/>
    <w:rsid w:val="00330D5D"/>
    <w:rsid w:val="00336460"/>
    <w:rsid w:val="0034717D"/>
    <w:rsid w:val="00367D77"/>
    <w:rsid w:val="003744DC"/>
    <w:rsid w:val="0037496F"/>
    <w:rsid w:val="00381050"/>
    <w:rsid w:val="00381EDD"/>
    <w:rsid w:val="00390462"/>
    <w:rsid w:val="003979E4"/>
    <w:rsid w:val="003A78D7"/>
    <w:rsid w:val="003B14BB"/>
    <w:rsid w:val="003C01A7"/>
    <w:rsid w:val="003C0349"/>
    <w:rsid w:val="003C6080"/>
    <w:rsid w:val="00400BAD"/>
    <w:rsid w:val="00413ADF"/>
    <w:rsid w:val="004146B4"/>
    <w:rsid w:val="004372BF"/>
    <w:rsid w:val="00437E13"/>
    <w:rsid w:val="00451183"/>
    <w:rsid w:val="0045464F"/>
    <w:rsid w:val="0046229C"/>
    <w:rsid w:val="00465355"/>
    <w:rsid w:val="0046624B"/>
    <w:rsid w:val="00466806"/>
    <w:rsid w:val="00467663"/>
    <w:rsid w:val="004B69E8"/>
    <w:rsid w:val="004C39FC"/>
    <w:rsid w:val="004C418F"/>
    <w:rsid w:val="004C768C"/>
    <w:rsid w:val="004D21C7"/>
    <w:rsid w:val="004D3FD1"/>
    <w:rsid w:val="004D7F37"/>
    <w:rsid w:val="004E7104"/>
    <w:rsid w:val="00500164"/>
    <w:rsid w:val="00502739"/>
    <w:rsid w:val="005049A8"/>
    <w:rsid w:val="005069CE"/>
    <w:rsid w:val="005170A6"/>
    <w:rsid w:val="005548EC"/>
    <w:rsid w:val="00567C1B"/>
    <w:rsid w:val="00575622"/>
    <w:rsid w:val="0058585C"/>
    <w:rsid w:val="005A142B"/>
    <w:rsid w:val="005A5544"/>
    <w:rsid w:val="005A6803"/>
    <w:rsid w:val="005B71E1"/>
    <w:rsid w:val="005F3690"/>
    <w:rsid w:val="005F387B"/>
    <w:rsid w:val="00602EFF"/>
    <w:rsid w:val="00624C9D"/>
    <w:rsid w:val="00625E95"/>
    <w:rsid w:val="00691C85"/>
    <w:rsid w:val="006A03A5"/>
    <w:rsid w:val="006A51EC"/>
    <w:rsid w:val="006B1936"/>
    <w:rsid w:val="006B5D93"/>
    <w:rsid w:val="006C4F61"/>
    <w:rsid w:val="00704BB8"/>
    <w:rsid w:val="007157C5"/>
    <w:rsid w:val="007409A6"/>
    <w:rsid w:val="007661FE"/>
    <w:rsid w:val="007666D4"/>
    <w:rsid w:val="007848EF"/>
    <w:rsid w:val="00823BCB"/>
    <w:rsid w:val="00826934"/>
    <w:rsid w:val="0085672C"/>
    <w:rsid w:val="008667FA"/>
    <w:rsid w:val="00874A1C"/>
    <w:rsid w:val="008802B3"/>
    <w:rsid w:val="00895359"/>
    <w:rsid w:val="008A123F"/>
    <w:rsid w:val="008A4C2A"/>
    <w:rsid w:val="008A6B39"/>
    <w:rsid w:val="008C43A1"/>
    <w:rsid w:val="008C4420"/>
    <w:rsid w:val="008C4EAD"/>
    <w:rsid w:val="008D29B7"/>
    <w:rsid w:val="008D6ABB"/>
    <w:rsid w:val="008E3C85"/>
    <w:rsid w:val="008E588F"/>
    <w:rsid w:val="008F2EE9"/>
    <w:rsid w:val="008F4866"/>
    <w:rsid w:val="00901C37"/>
    <w:rsid w:val="00903B55"/>
    <w:rsid w:val="009107F8"/>
    <w:rsid w:val="009241F3"/>
    <w:rsid w:val="009270E5"/>
    <w:rsid w:val="00947BE9"/>
    <w:rsid w:val="00964455"/>
    <w:rsid w:val="0096642D"/>
    <w:rsid w:val="009672AE"/>
    <w:rsid w:val="00981937"/>
    <w:rsid w:val="009935C9"/>
    <w:rsid w:val="009B7BB4"/>
    <w:rsid w:val="009C05DC"/>
    <w:rsid w:val="009C5172"/>
    <w:rsid w:val="009D25C6"/>
    <w:rsid w:val="009D359F"/>
    <w:rsid w:val="009D6786"/>
    <w:rsid w:val="009D6A08"/>
    <w:rsid w:val="009D6C32"/>
    <w:rsid w:val="009E16E0"/>
    <w:rsid w:val="009E407F"/>
    <w:rsid w:val="009E6DEC"/>
    <w:rsid w:val="00A00A83"/>
    <w:rsid w:val="00A15500"/>
    <w:rsid w:val="00A16CC4"/>
    <w:rsid w:val="00A1782A"/>
    <w:rsid w:val="00A23542"/>
    <w:rsid w:val="00A26473"/>
    <w:rsid w:val="00A27004"/>
    <w:rsid w:val="00A27A3C"/>
    <w:rsid w:val="00A3161A"/>
    <w:rsid w:val="00A5283A"/>
    <w:rsid w:val="00A74B86"/>
    <w:rsid w:val="00A8230F"/>
    <w:rsid w:val="00A8472B"/>
    <w:rsid w:val="00A85281"/>
    <w:rsid w:val="00A93FE3"/>
    <w:rsid w:val="00AB266E"/>
    <w:rsid w:val="00AE64DF"/>
    <w:rsid w:val="00B00F65"/>
    <w:rsid w:val="00B204CC"/>
    <w:rsid w:val="00B21E6E"/>
    <w:rsid w:val="00B40524"/>
    <w:rsid w:val="00B43290"/>
    <w:rsid w:val="00B679A7"/>
    <w:rsid w:val="00B97DA1"/>
    <w:rsid w:val="00BA47BF"/>
    <w:rsid w:val="00BB65D6"/>
    <w:rsid w:val="00BE1457"/>
    <w:rsid w:val="00C000C2"/>
    <w:rsid w:val="00C0366C"/>
    <w:rsid w:val="00C11D78"/>
    <w:rsid w:val="00C13EFA"/>
    <w:rsid w:val="00C265BD"/>
    <w:rsid w:val="00C364D6"/>
    <w:rsid w:val="00C52A68"/>
    <w:rsid w:val="00C55766"/>
    <w:rsid w:val="00C56435"/>
    <w:rsid w:val="00C60E41"/>
    <w:rsid w:val="00C6576D"/>
    <w:rsid w:val="00C70EC8"/>
    <w:rsid w:val="00C8241B"/>
    <w:rsid w:val="00C8322F"/>
    <w:rsid w:val="00C933EF"/>
    <w:rsid w:val="00CB4032"/>
    <w:rsid w:val="00CE6DF9"/>
    <w:rsid w:val="00CF438E"/>
    <w:rsid w:val="00D12438"/>
    <w:rsid w:val="00D268F8"/>
    <w:rsid w:val="00D26BCC"/>
    <w:rsid w:val="00D31DB7"/>
    <w:rsid w:val="00D35DC1"/>
    <w:rsid w:val="00D4465D"/>
    <w:rsid w:val="00D47D16"/>
    <w:rsid w:val="00D62B57"/>
    <w:rsid w:val="00D67560"/>
    <w:rsid w:val="00D73871"/>
    <w:rsid w:val="00D76345"/>
    <w:rsid w:val="00D81052"/>
    <w:rsid w:val="00D835E1"/>
    <w:rsid w:val="00D87F1B"/>
    <w:rsid w:val="00DA3C59"/>
    <w:rsid w:val="00DA4EE3"/>
    <w:rsid w:val="00DB1DC3"/>
    <w:rsid w:val="00DB3123"/>
    <w:rsid w:val="00DD3D5E"/>
    <w:rsid w:val="00DF18C5"/>
    <w:rsid w:val="00DF25A7"/>
    <w:rsid w:val="00DF4225"/>
    <w:rsid w:val="00E03E2D"/>
    <w:rsid w:val="00EA1948"/>
    <w:rsid w:val="00EA1A58"/>
    <w:rsid w:val="00EC5FDD"/>
    <w:rsid w:val="00EE13F8"/>
    <w:rsid w:val="00EF6FDE"/>
    <w:rsid w:val="00F02CB5"/>
    <w:rsid w:val="00F0532E"/>
    <w:rsid w:val="00F249E2"/>
    <w:rsid w:val="00F27302"/>
    <w:rsid w:val="00F367B0"/>
    <w:rsid w:val="00F41E4F"/>
    <w:rsid w:val="00F4310F"/>
    <w:rsid w:val="00F576DC"/>
    <w:rsid w:val="00F81D45"/>
    <w:rsid w:val="00F82AA0"/>
    <w:rsid w:val="00F87A8F"/>
    <w:rsid w:val="00FA2A55"/>
    <w:rsid w:val="00FE512E"/>
    <w:rsid w:val="00FE5CCB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5A554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5A55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7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1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6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4B270-C82A-45CF-8A45-C391B85A0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2023-12-28T13:38:00Z</cp:lastPrinted>
  <dcterms:created xsi:type="dcterms:W3CDTF">2023-12-28T13:40:00Z</dcterms:created>
  <dcterms:modified xsi:type="dcterms:W3CDTF">2024-01-18T11:09:00Z</dcterms:modified>
</cp:coreProperties>
</file>