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981" w:rsidRPr="00631981" w:rsidRDefault="00631981" w:rsidP="00631981">
      <w:pPr>
        <w:rPr>
          <w:rFonts w:eastAsia="Times New Roman"/>
          <w:sz w:val="24"/>
          <w:szCs w:val="24"/>
          <w:lang w:eastAsia="ar-SA"/>
        </w:rPr>
      </w:pPr>
      <w:r w:rsidRPr="00152F59">
        <w:rPr>
          <w:b/>
          <w:bCs/>
          <w:color w:val="000000"/>
        </w:rPr>
        <w:br/>
      </w:r>
    </w:p>
    <w:p w:rsidR="00631981" w:rsidRPr="00631981" w:rsidRDefault="00631981" w:rsidP="00631981">
      <w:pPr>
        <w:widowControl w:val="0"/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631981"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14698F0F" wp14:editId="30A1FE2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44"/>
          <w:szCs w:val="44"/>
          <w:lang w:eastAsia="ar-SA"/>
        </w:rPr>
      </w:pPr>
      <w:r w:rsidRPr="00631981">
        <w:rPr>
          <w:rFonts w:eastAsia="Times New Roman"/>
          <w:b/>
          <w:sz w:val="44"/>
          <w:szCs w:val="44"/>
          <w:lang w:eastAsia="ar-SA"/>
        </w:rPr>
        <w:t xml:space="preserve">АДМИНИСТРАЦИЯ 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  <w:r w:rsidRPr="00631981">
        <w:rPr>
          <w:rFonts w:eastAsia="Times New Roman"/>
          <w:b/>
          <w:sz w:val="28"/>
          <w:lang w:eastAsia="ar-SA"/>
        </w:rPr>
        <w:t>ПЕЧЕНГСКОГО МУНИЦИПАЛЬНОГО ОКРУГА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  <w:r w:rsidRPr="00631981">
        <w:rPr>
          <w:rFonts w:eastAsia="Times New Roman"/>
          <w:b/>
          <w:sz w:val="28"/>
          <w:lang w:eastAsia="ar-SA"/>
        </w:rPr>
        <w:t>МУРМАНСКОЙ ОБЛАСТИ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16"/>
          <w:szCs w:val="16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44"/>
          <w:szCs w:val="44"/>
          <w:lang w:eastAsia="ar-SA"/>
        </w:rPr>
      </w:pPr>
      <w:r w:rsidRPr="00631981">
        <w:rPr>
          <w:rFonts w:eastAsia="Times New Roman"/>
          <w:b/>
          <w:sz w:val="44"/>
          <w:szCs w:val="44"/>
          <w:lang w:eastAsia="ar-SA"/>
        </w:rPr>
        <w:t>ПОСТАНОВЛЕНИЕ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both"/>
        <w:rPr>
          <w:rFonts w:eastAsia="Times New Roman"/>
          <w:b/>
          <w:sz w:val="26"/>
          <w:szCs w:val="26"/>
          <w:lang w:eastAsia="ar-SA"/>
        </w:rPr>
      </w:pPr>
      <w:r w:rsidRPr="00631981">
        <w:rPr>
          <w:rFonts w:eastAsia="Times New Roman"/>
          <w:b/>
          <w:sz w:val="26"/>
          <w:szCs w:val="26"/>
          <w:lang w:eastAsia="ar-SA"/>
        </w:rPr>
        <w:t xml:space="preserve">от </w:t>
      </w:r>
      <w:r w:rsidR="00974112">
        <w:rPr>
          <w:rFonts w:eastAsia="Times New Roman"/>
          <w:b/>
          <w:sz w:val="26"/>
          <w:szCs w:val="26"/>
          <w:lang w:eastAsia="ar-SA"/>
        </w:rPr>
        <w:t>______</w:t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</w:r>
      <w:r w:rsidRPr="00631981">
        <w:rPr>
          <w:rFonts w:eastAsia="Times New Roman"/>
          <w:b/>
          <w:sz w:val="26"/>
          <w:szCs w:val="26"/>
          <w:lang w:eastAsia="ar-SA"/>
        </w:rPr>
        <w:tab/>
        <w:t xml:space="preserve">    № </w:t>
      </w:r>
      <w:r w:rsidR="00974112">
        <w:rPr>
          <w:rFonts w:eastAsia="Times New Roman"/>
          <w:b/>
          <w:sz w:val="26"/>
          <w:szCs w:val="26"/>
          <w:lang w:eastAsia="ar-SA"/>
        </w:rPr>
        <w:t>__</w:t>
      </w:r>
    </w:p>
    <w:p w:rsidR="00631981" w:rsidRPr="00631981" w:rsidRDefault="00631981" w:rsidP="00631981">
      <w:pPr>
        <w:widowControl w:val="0"/>
        <w:shd w:val="clear" w:color="auto" w:fill="FFFFFF"/>
        <w:suppressAutoHyphens/>
        <w:spacing w:line="274" w:lineRule="exact"/>
        <w:jc w:val="center"/>
        <w:rPr>
          <w:rFonts w:eastAsia="Times New Roman"/>
          <w:b/>
          <w:sz w:val="24"/>
          <w:szCs w:val="24"/>
          <w:lang w:eastAsia="ar-SA"/>
        </w:rPr>
      </w:pPr>
      <w:proofErr w:type="spellStart"/>
      <w:r w:rsidRPr="00631981">
        <w:rPr>
          <w:rFonts w:eastAsia="Times New Roman"/>
          <w:b/>
          <w:sz w:val="24"/>
          <w:szCs w:val="24"/>
          <w:lang w:eastAsia="ar-SA"/>
        </w:rPr>
        <w:t>п.г.т</w:t>
      </w:r>
      <w:proofErr w:type="spellEnd"/>
      <w:r w:rsidRPr="00631981">
        <w:rPr>
          <w:rFonts w:eastAsia="Times New Roman"/>
          <w:b/>
          <w:sz w:val="24"/>
          <w:szCs w:val="24"/>
          <w:lang w:eastAsia="ar-SA"/>
        </w:rPr>
        <w:t>. Никель</w:t>
      </w:r>
    </w:p>
    <w:p w:rsidR="00974112" w:rsidRPr="00974112" w:rsidRDefault="0097411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</w:rPr>
      </w:pPr>
    </w:p>
    <w:p w:rsidR="00631981" w:rsidRPr="00516216" w:rsidRDefault="0097411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  <w:sz w:val="20"/>
          <w:szCs w:val="20"/>
        </w:rPr>
      </w:pPr>
      <w:r w:rsidRPr="00516216">
        <w:rPr>
          <w:b/>
          <w:bCs/>
          <w:color w:val="000000"/>
          <w:sz w:val="20"/>
          <w:szCs w:val="20"/>
        </w:rPr>
        <w:t>Об утверждении Положения о компенсации расходов, с</w:t>
      </w:r>
      <w:r w:rsidR="00E1212C" w:rsidRPr="00516216">
        <w:rPr>
          <w:b/>
          <w:bCs/>
          <w:color w:val="000000"/>
          <w:sz w:val="20"/>
          <w:szCs w:val="20"/>
        </w:rPr>
        <w:t xml:space="preserve">вязанных с переездом и провозом </w:t>
      </w:r>
      <w:r w:rsidRPr="00516216">
        <w:rPr>
          <w:b/>
          <w:bCs/>
          <w:color w:val="000000"/>
          <w:spacing w:val="-1"/>
          <w:sz w:val="20"/>
          <w:szCs w:val="20"/>
        </w:rPr>
        <w:t xml:space="preserve">багажа, работникам организаций, расположенных в районах Крайнего Севера, финансируемых из средств </w:t>
      </w:r>
      <w:r w:rsidR="00283752" w:rsidRPr="00516216">
        <w:rPr>
          <w:b/>
          <w:bCs/>
          <w:color w:val="000000"/>
          <w:spacing w:val="-1"/>
          <w:sz w:val="20"/>
          <w:szCs w:val="20"/>
        </w:rPr>
        <w:t xml:space="preserve">бюджета </w:t>
      </w:r>
      <w:r w:rsidRPr="00516216">
        <w:rPr>
          <w:b/>
          <w:bCs/>
          <w:color w:val="000000"/>
          <w:spacing w:val="-1"/>
          <w:sz w:val="20"/>
          <w:szCs w:val="20"/>
        </w:rPr>
        <w:t>Печенгского муниципального округа</w:t>
      </w:r>
    </w:p>
    <w:p w:rsidR="00E1212C" w:rsidRPr="00516216" w:rsidRDefault="00E1212C" w:rsidP="00C64875">
      <w:pPr>
        <w:ind w:firstLine="567"/>
        <w:jc w:val="both"/>
        <w:rPr>
          <w:rFonts w:eastAsia="Times New Roman"/>
        </w:rPr>
      </w:pPr>
    </w:p>
    <w:p w:rsidR="00D87358" w:rsidRPr="0045413B" w:rsidRDefault="006B41B1" w:rsidP="00D633B6"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Руководствуясь статьей</w:t>
      </w:r>
      <w:r w:rsidR="0052070B" w:rsidRPr="00DC2D42">
        <w:rPr>
          <w:rFonts w:eastAsia="Times New Roman"/>
          <w:sz w:val="24"/>
          <w:szCs w:val="24"/>
        </w:rPr>
        <w:t xml:space="preserve"> 326 Трудового </w:t>
      </w:r>
      <w:hyperlink r:id="rId7" w:tgtFrame="_blank" w:history="1">
        <w:r>
          <w:rPr>
            <w:rFonts w:eastAsia="Times New Roman"/>
            <w:sz w:val="24"/>
            <w:szCs w:val="24"/>
          </w:rPr>
          <w:t>к</w:t>
        </w:r>
        <w:r w:rsidR="00D87358" w:rsidRPr="00DC2D42">
          <w:rPr>
            <w:rFonts w:eastAsia="Times New Roman"/>
            <w:sz w:val="24"/>
            <w:szCs w:val="24"/>
          </w:rPr>
          <w:t>одекса</w:t>
        </w:r>
      </w:hyperlink>
      <w:r w:rsidR="0052070B" w:rsidRPr="00DC2D4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Российской Федерации, статьей 35 Закона Российской Федерации </w:t>
      </w:r>
      <w:hyperlink r:id="rId8" w:tgtFrame="_blank" w:history="1">
        <w:r w:rsidR="00D87358" w:rsidRPr="00DC2D42">
          <w:rPr>
            <w:rFonts w:eastAsia="Times New Roman"/>
            <w:sz w:val="24"/>
            <w:szCs w:val="24"/>
          </w:rPr>
          <w:t>от 19.02.1993 № 4520-1</w:t>
        </w:r>
      </w:hyperlink>
      <w:r w:rsidR="0052070B" w:rsidRPr="00DC2D42">
        <w:rPr>
          <w:rFonts w:eastAsia="Times New Roman"/>
          <w:sz w:val="24"/>
          <w:szCs w:val="24"/>
        </w:rPr>
        <w:t xml:space="preserve"> </w:t>
      </w:r>
      <w:r w:rsidR="00D87358" w:rsidRPr="00DC2D42">
        <w:rPr>
          <w:rFonts w:eastAsia="Times New Roman"/>
          <w:sz w:val="24"/>
          <w:szCs w:val="24"/>
        </w:rPr>
        <w:t>«О государственных гарантиях и компенсациях для лиц, работающих и проживающих в районах Крайнего Севера»</w:t>
      </w:r>
      <w:r>
        <w:rPr>
          <w:rFonts w:eastAsia="Times New Roman"/>
          <w:sz w:val="24"/>
          <w:szCs w:val="24"/>
        </w:rPr>
        <w:t>, решением Совета депутатов Печенгского муниципального округа от 28.10.2022 № 344 «</w:t>
      </w:r>
      <w:r w:rsidRPr="006B41B1">
        <w:rPr>
          <w:rFonts w:eastAsia="Times New Roman"/>
          <w:sz w:val="24"/>
          <w:szCs w:val="24"/>
        </w:rPr>
        <w:t>О гарантиях и компенсациях для лиц, работающих и проживающих в районах Крайнего Севера, финансируемых из средств бюджета Печенгского муниципального округа</w:t>
      </w:r>
      <w:r>
        <w:rPr>
          <w:rFonts w:eastAsia="Times New Roman"/>
          <w:sz w:val="24"/>
          <w:szCs w:val="24"/>
        </w:rPr>
        <w:t>»</w:t>
      </w:r>
      <w:r w:rsidR="0045413B">
        <w:rPr>
          <w:rFonts w:eastAsia="Times New Roman"/>
          <w:sz w:val="24"/>
          <w:szCs w:val="24"/>
        </w:rPr>
        <w:t>,</w:t>
      </w:r>
    </w:p>
    <w:p w:rsidR="006B41B1" w:rsidRDefault="006B41B1" w:rsidP="00C64875">
      <w:pPr>
        <w:ind w:firstLine="567"/>
        <w:jc w:val="both"/>
        <w:rPr>
          <w:rFonts w:eastAsia="Times New Roman"/>
          <w:sz w:val="24"/>
          <w:szCs w:val="24"/>
        </w:rPr>
      </w:pPr>
    </w:p>
    <w:p w:rsidR="006B41B1" w:rsidRDefault="00D87358" w:rsidP="006B41B1">
      <w:pPr>
        <w:jc w:val="both"/>
        <w:rPr>
          <w:rFonts w:eastAsia="Times New Roman"/>
          <w:b/>
          <w:color w:val="000000"/>
          <w:sz w:val="24"/>
          <w:szCs w:val="24"/>
        </w:rPr>
      </w:pPr>
      <w:r w:rsidRPr="00521298">
        <w:rPr>
          <w:rFonts w:eastAsia="Times New Roman"/>
          <w:b/>
          <w:color w:val="000000"/>
          <w:sz w:val="24"/>
          <w:szCs w:val="24"/>
        </w:rPr>
        <w:t>ПОСТАНОВЛЯЮ:</w:t>
      </w:r>
    </w:p>
    <w:p w:rsidR="006B41B1" w:rsidRDefault="006B41B1" w:rsidP="006B41B1">
      <w:pPr>
        <w:jc w:val="both"/>
        <w:rPr>
          <w:rFonts w:eastAsia="Times New Roman"/>
          <w:b/>
          <w:color w:val="000000"/>
          <w:sz w:val="24"/>
          <w:szCs w:val="24"/>
        </w:rPr>
      </w:pPr>
    </w:p>
    <w:p w:rsidR="009543FB" w:rsidRPr="006B41B1" w:rsidRDefault="006B41B1" w:rsidP="006B41B1">
      <w:pPr>
        <w:jc w:val="both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ab/>
      </w:r>
      <w:r w:rsidRPr="006B41B1">
        <w:rPr>
          <w:rFonts w:eastAsia="Times New Roman"/>
          <w:color w:val="000000"/>
          <w:sz w:val="24"/>
          <w:szCs w:val="24"/>
        </w:rPr>
        <w:t>1.</w:t>
      </w:r>
      <w:r>
        <w:rPr>
          <w:rFonts w:eastAsia="Times New Roman"/>
          <w:b/>
          <w:color w:val="000000"/>
          <w:sz w:val="24"/>
          <w:szCs w:val="24"/>
        </w:rPr>
        <w:t xml:space="preserve"> </w:t>
      </w:r>
      <w:r w:rsidR="00D87358" w:rsidRPr="00974112">
        <w:rPr>
          <w:rFonts w:eastAsia="Times New Roman"/>
          <w:color w:val="000000"/>
          <w:sz w:val="24"/>
          <w:szCs w:val="24"/>
        </w:rPr>
        <w:t xml:space="preserve">Утвердить Положение </w:t>
      </w:r>
      <w:r w:rsidR="00974112" w:rsidRPr="00974112">
        <w:rPr>
          <w:rFonts w:eastAsia="Times New Roman"/>
          <w:bCs/>
          <w:color w:val="000000"/>
          <w:sz w:val="24"/>
          <w:szCs w:val="24"/>
        </w:rPr>
        <w:t>о компенсации расходов, с</w:t>
      </w:r>
      <w:r w:rsidR="00E1212C">
        <w:rPr>
          <w:rFonts w:eastAsia="Times New Roman"/>
          <w:bCs/>
          <w:color w:val="000000"/>
          <w:sz w:val="24"/>
          <w:szCs w:val="24"/>
        </w:rPr>
        <w:t xml:space="preserve">вязанных с переездом и провозом </w:t>
      </w:r>
      <w:r w:rsidR="00974112" w:rsidRPr="00974112">
        <w:rPr>
          <w:rFonts w:eastAsia="Times New Roman"/>
          <w:bCs/>
          <w:color w:val="000000"/>
          <w:spacing w:val="-1"/>
          <w:sz w:val="24"/>
          <w:szCs w:val="24"/>
        </w:rPr>
        <w:t>багажа, работникам организаций, расположенных в районах Крайнего Севера, финансируемых из средств</w:t>
      </w:r>
      <w:r w:rsidR="00974112" w:rsidRPr="00974112">
        <w:rPr>
          <w:bCs/>
          <w:color w:val="000000"/>
          <w:spacing w:val="-1"/>
          <w:sz w:val="24"/>
          <w:szCs w:val="24"/>
        </w:rPr>
        <w:t xml:space="preserve"> </w:t>
      </w:r>
      <w:r w:rsidR="00283752">
        <w:rPr>
          <w:bCs/>
          <w:color w:val="000000"/>
          <w:spacing w:val="-1"/>
          <w:sz w:val="24"/>
          <w:szCs w:val="24"/>
        </w:rPr>
        <w:t xml:space="preserve">бюджета </w:t>
      </w:r>
      <w:r w:rsidR="00974112" w:rsidRPr="00974112">
        <w:rPr>
          <w:bCs/>
          <w:color w:val="000000"/>
          <w:spacing w:val="-1"/>
          <w:sz w:val="24"/>
          <w:szCs w:val="24"/>
        </w:rPr>
        <w:t>Печенгского муниципального округа</w:t>
      </w:r>
      <w:r w:rsidR="00974112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974112">
        <w:rPr>
          <w:rFonts w:eastAsia="Times New Roman"/>
          <w:color w:val="000000"/>
          <w:sz w:val="24"/>
          <w:szCs w:val="24"/>
        </w:rPr>
        <w:t>(прилагается).</w:t>
      </w:r>
    </w:p>
    <w:p w:rsidR="006B41B1" w:rsidRDefault="006B41B1" w:rsidP="006B41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64875" w:rsidRPr="009543FB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E121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070B" w:rsidRPr="009543FB">
        <w:rPr>
          <w:rFonts w:ascii="Times New Roman" w:hAnsi="Times New Roman" w:cs="Times New Roman"/>
          <w:color w:val="000000"/>
          <w:sz w:val="24"/>
          <w:szCs w:val="24"/>
        </w:rPr>
        <w:t xml:space="preserve">Признать утратившими </w:t>
      </w:r>
      <w:r w:rsidR="00C64875" w:rsidRPr="009543FB">
        <w:rPr>
          <w:rFonts w:ascii="Times New Roman" w:hAnsi="Times New Roman" w:cs="Times New Roman"/>
          <w:color w:val="000000"/>
          <w:sz w:val="24"/>
          <w:szCs w:val="24"/>
        </w:rPr>
        <w:t>силу:</w:t>
      </w:r>
    </w:p>
    <w:p w:rsidR="006B41B1" w:rsidRPr="006B41B1" w:rsidRDefault="006B41B1" w:rsidP="006B41B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64875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52070B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постановление администрации муниципального образования Печенгский район от 24.12.2007 № 416 «</w:t>
      </w:r>
      <w:r w:rsidR="0052070B" w:rsidRPr="006B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компенсации расходов, связанных с переезд</w:t>
      </w:r>
      <w:r w:rsidR="00E1212C" w:rsidRPr="006B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ом работника и членов его семьи </w:t>
      </w:r>
      <w:r w:rsidR="0052070B" w:rsidRPr="006B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 новому месту жительства»;</w:t>
      </w:r>
    </w:p>
    <w:p w:rsidR="006B41B1" w:rsidRPr="006B41B1" w:rsidRDefault="006B41B1" w:rsidP="006B41B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41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52070B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>- постановление администрации муниципального образования Печенгский район от 03.06.2013 № 795 «</w:t>
      </w:r>
      <w:r w:rsidR="0052070B" w:rsidRPr="006B41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внесении изменений в Положение «О компенсации расходов, связанных с переездом и провозом багажа, работникам организаций, расположенных в районах Крайнего Севера, финансируемых из средств районного бюджета», утвержденное постановлением администрации муниципального образования Печенгский район </w:t>
      </w:r>
      <w:hyperlink r:id="rId9" w:tgtFrame="_blank" w:history="1">
        <w:r w:rsidR="0052070B" w:rsidRPr="006B41B1">
          <w:rPr>
            <w:rStyle w:val="1"/>
            <w:rFonts w:ascii="Times New Roman" w:hAnsi="Times New Roman" w:cs="Times New Roman"/>
            <w:bCs/>
            <w:sz w:val="24"/>
            <w:szCs w:val="24"/>
          </w:rPr>
          <w:t>от 24.12.2007 № 416</w:t>
        </w:r>
      </w:hyperlink>
      <w:r w:rsidR="0052070B" w:rsidRPr="006B41B1">
        <w:rPr>
          <w:rFonts w:ascii="Times New Roman" w:hAnsi="Times New Roman" w:cs="Times New Roman"/>
          <w:sz w:val="24"/>
          <w:szCs w:val="24"/>
        </w:rPr>
        <w:t>»;</w:t>
      </w:r>
      <w:r w:rsidR="0052070B" w:rsidRPr="006B41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B41B1" w:rsidRPr="006B41B1" w:rsidRDefault="006B41B1" w:rsidP="006B41B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B41B1">
        <w:rPr>
          <w:rFonts w:ascii="Times New Roman" w:eastAsia="Times New Roman" w:hAnsi="Times New Roman" w:cs="Times New Roman"/>
          <w:sz w:val="24"/>
          <w:szCs w:val="24"/>
        </w:rPr>
        <w:tab/>
      </w:r>
      <w:r w:rsidR="0052070B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>- постановление администрации муниципального образования Печенгский район от 27.11.2015 № 2107 «</w:t>
      </w:r>
      <w:r w:rsidR="0052070B" w:rsidRPr="006B41B1">
        <w:rPr>
          <w:rFonts w:ascii="Times New Roman" w:hAnsi="Times New Roman" w:cs="Times New Roman"/>
          <w:bCs/>
          <w:color w:val="000000"/>
          <w:sz w:val="24"/>
          <w:szCs w:val="24"/>
        </w:rPr>
        <w:t>О внесении изменений в Положение о компенсации расходов, связанных с переездом и провозом багажа, работникам организаций, расположенных в районах Крайнего Севера, финансируемых из средств районного бюджета, утвержденное постановлением а</w:t>
      </w:r>
      <w:r w:rsidR="00E1212C" w:rsidRPr="006B41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дминистрации Печенгского района </w:t>
      </w:r>
      <w:r w:rsidR="0052070B" w:rsidRPr="006B41B1">
        <w:rPr>
          <w:rFonts w:ascii="Times New Roman" w:hAnsi="Times New Roman" w:cs="Times New Roman"/>
          <w:bCs/>
          <w:color w:val="000000"/>
          <w:sz w:val="24"/>
          <w:szCs w:val="24"/>
        </w:rPr>
        <w:t>от 24.12.2007 № 416»;</w:t>
      </w:r>
    </w:p>
    <w:p w:rsidR="006B41B1" w:rsidRPr="006B41B1" w:rsidRDefault="006B41B1" w:rsidP="006B41B1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A096C" w:rsidRPr="006B41B1">
        <w:rPr>
          <w:rFonts w:ascii="Times New Roman" w:eastAsia="Times New Roman" w:hAnsi="Times New Roman" w:cs="Times New Roman"/>
          <w:color w:val="000000"/>
          <w:sz w:val="24"/>
          <w:szCs w:val="24"/>
        </w:rPr>
        <w:t>- постановление администрации муниципального образования г. Заполярный Печенгского района от 10.04.2008 № 43 «</w:t>
      </w:r>
      <w:r w:rsidR="00CA096C" w:rsidRPr="006B41B1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Положения о компенсации</w:t>
      </w:r>
      <w:r w:rsidR="00CA096C" w:rsidRPr="00CA096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расходов, с</w:t>
      </w:r>
      <w:r w:rsidR="00E121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вязанных с переездом и провозом </w:t>
      </w:r>
      <w:r w:rsidR="00CA096C" w:rsidRPr="00CA096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багажа, работникам организаций, </w:t>
      </w:r>
      <w:r w:rsidR="00CA096C" w:rsidRPr="00CA096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lastRenderedPageBreak/>
        <w:t>расположенных в районах Крайнего Севера, финансируемых из средств бюд</w:t>
      </w:r>
      <w:r w:rsidR="00E1212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жета муниципального образования</w:t>
      </w:r>
      <w:r w:rsidR="00CA096C" w:rsidRPr="00CA096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г. Заполярный</w:t>
      </w:r>
      <w:r w:rsidR="00CA096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.</w:t>
      </w:r>
    </w:p>
    <w:p w:rsidR="00C64875" w:rsidRPr="00521298" w:rsidRDefault="00C64875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21298">
        <w:rPr>
          <w:color w:val="000000"/>
        </w:rPr>
        <w:t>3. Настоящее постановление вступает в силу после его опубликования в газете «Печенга».</w:t>
      </w:r>
    </w:p>
    <w:p w:rsidR="00C64875" w:rsidRPr="00521298" w:rsidRDefault="00C64875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21298">
        <w:rPr>
          <w:color w:val="000000"/>
        </w:rPr>
        <w:t>4. Настоящее постановление подлежит размещению на официальном сайте Печенгского муниципального округа https://pechengamr.gov-murman.ru/.</w:t>
      </w:r>
    </w:p>
    <w:p w:rsidR="00C64875" w:rsidRPr="00521298" w:rsidRDefault="00C64875" w:rsidP="00C64875">
      <w:pPr>
        <w:pStyle w:val="a6"/>
        <w:spacing w:before="0" w:beforeAutospacing="0" w:after="0" w:afterAutospacing="0"/>
        <w:jc w:val="both"/>
        <w:rPr>
          <w:b/>
          <w:bCs/>
          <w:color w:val="000000"/>
        </w:rPr>
      </w:pPr>
    </w:p>
    <w:p w:rsidR="00C64875" w:rsidRPr="00521298" w:rsidRDefault="00C64875" w:rsidP="00C64875">
      <w:pPr>
        <w:pStyle w:val="a6"/>
        <w:spacing w:before="0" w:beforeAutospacing="0" w:after="0" w:afterAutospacing="0"/>
        <w:jc w:val="both"/>
        <w:rPr>
          <w:b/>
          <w:bCs/>
          <w:color w:val="000000"/>
        </w:rPr>
      </w:pPr>
    </w:p>
    <w:p w:rsidR="00C64875" w:rsidRPr="00521298" w:rsidRDefault="00E1212C" w:rsidP="00C64875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bCs/>
          <w:color w:val="000000"/>
        </w:rPr>
        <w:t xml:space="preserve">Глава Печенгского </w:t>
      </w:r>
      <w:r w:rsidR="00C64875" w:rsidRPr="00521298">
        <w:rPr>
          <w:bCs/>
          <w:color w:val="000000"/>
        </w:rPr>
        <w:t>муниципального округа</w:t>
      </w:r>
      <w:r w:rsidR="007335B1" w:rsidRPr="00521298">
        <w:rPr>
          <w:color w:val="000000"/>
        </w:rPr>
        <w:t xml:space="preserve">                                             </w:t>
      </w:r>
      <w:r w:rsidR="00521298" w:rsidRPr="00521298">
        <w:rPr>
          <w:color w:val="000000"/>
        </w:rPr>
        <w:t xml:space="preserve">     </w:t>
      </w:r>
      <w:r w:rsidR="007335B1" w:rsidRPr="00521298">
        <w:rPr>
          <w:color w:val="000000"/>
        </w:rPr>
        <w:t xml:space="preserve">      </w:t>
      </w:r>
      <w:r>
        <w:rPr>
          <w:bCs/>
          <w:color w:val="000000"/>
        </w:rPr>
        <w:t xml:space="preserve">А.В. </w:t>
      </w:r>
      <w:r w:rsidR="00C64875" w:rsidRPr="00521298">
        <w:rPr>
          <w:bCs/>
          <w:color w:val="000000"/>
        </w:rPr>
        <w:t>Кузнецов</w:t>
      </w:r>
    </w:p>
    <w:p w:rsidR="007335B1" w:rsidRPr="00521298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Pr="00521298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Pr="009543FB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  <w:sz w:val="22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7335B1" w:rsidRDefault="007335B1" w:rsidP="00C64875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6B41B1" w:rsidRDefault="006B41B1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  <w:r w:rsidRPr="006B41B1">
        <w:rPr>
          <w:bCs/>
          <w:color w:val="000000"/>
          <w:sz w:val="20"/>
          <w:szCs w:val="20"/>
        </w:rPr>
        <w:t>Белоусова С.И., 52001</w:t>
      </w:r>
    </w:p>
    <w:p w:rsidR="00C64875" w:rsidRPr="006B41B1" w:rsidRDefault="00C64875" w:rsidP="006B41B1">
      <w:pPr>
        <w:pStyle w:val="a6"/>
        <w:spacing w:before="0" w:beforeAutospacing="0" w:after="0" w:afterAutospacing="0"/>
        <w:jc w:val="right"/>
        <w:rPr>
          <w:bCs/>
          <w:color w:val="000000"/>
          <w:sz w:val="20"/>
          <w:szCs w:val="20"/>
        </w:rPr>
      </w:pPr>
      <w:r w:rsidRPr="00C64875">
        <w:rPr>
          <w:bCs/>
          <w:color w:val="000000"/>
        </w:rPr>
        <w:t>Приложение</w:t>
      </w:r>
    </w:p>
    <w:p w:rsidR="00C64875" w:rsidRPr="00C64875" w:rsidRDefault="00E1212C" w:rsidP="006B41B1">
      <w:pPr>
        <w:pStyle w:val="a6"/>
        <w:spacing w:before="0" w:beforeAutospacing="0" w:after="0" w:afterAutospacing="0"/>
        <w:ind w:firstLine="567"/>
        <w:jc w:val="right"/>
        <w:rPr>
          <w:color w:val="000000"/>
        </w:rPr>
      </w:pPr>
      <w:r>
        <w:rPr>
          <w:bCs/>
          <w:color w:val="000000"/>
        </w:rPr>
        <w:t xml:space="preserve">к постановлению </w:t>
      </w:r>
      <w:r w:rsidR="00C64875" w:rsidRPr="00C64875">
        <w:rPr>
          <w:bCs/>
          <w:color w:val="000000"/>
        </w:rPr>
        <w:t>администрации</w:t>
      </w:r>
    </w:p>
    <w:p w:rsidR="00C64875" w:rsidRDefault="00E1212C" w:rsidP="006B41B1">
      <w:pPr>
        <w:pStyle w:val="a6"/>
        <w:spacing w:before="0" w:beforeAutospacing="0" w:after="0" w:afterAutospacing="0"/>
        <w:ind w:firstLine="567"/>
        <w:jc w:val="right"/>
        <w:rPr>
          <w:bCs/>
          <w:color w:val="000000"/>
        </w:rPr>
      </w:pPr>
      <w:r>
        <w:rPr>
          <w:bCs/>
          <w:color w:val="000000"/>
        </w:rPr>
        <w:t xml:space="preserve">Печенгского муниципального </w:t>
      </w:r>
      <w:r w:rsidR="00C64875" w:rsidRPr="00C64875">
        <w:rPr>
          <w:bCs/>
          <w:color w:val="000000"/>
        </w:rPr>
        <w:t>округа</w:t>
      </w:r>
    </w:p>
    <w:p w:rsidR="00C64875" w:rsidRPr="00C64875" w:rsidRDefault="00C64875" w:rsidP="00C64875">
      <w:pPr>
        <w:pStyle w:val="a6"/>
        <w:spacing w:before="0" w:beforeAutospacing="0" w:after="0" w:afterAutospacing="0"/>
        <w:ind w:firstLine="567"/>
        <w:jc w:val="right"/>
        <w:rPr>
          <w:color w:val="000000"/>
        </w:rPr>
      </w:pPr>
      <w:r>
        <w:rPr>
          <w:bCs/>
          <w:color w:val="000000"/>
        </w:rPr>
        <w:t>от ________№___</w:t>
      </w:r>
    </w:p>
    <w:p w:rsidR="00283752" w:rsidRDefault="00283752" w:rsidP="00283752">
      <w:pPr>
        <w:ind w:firstLine="567"/>
        <w:jc w:val="center"/>
        <w:rPr>
          <w:rFonts w:eastAsia="Times New Roman"/>
          <w:color w:val="000000"/>
          <w:sz w:val="24"/>
          <w:szCs w:val="24"/>
        </w:rPr>
      </w:pPr>
    </w:p>
    <w:p w:rsidR="00283752" w:rsidRDefault="00283752" w:rsidP="00283752">
      <w:pPr>
        <w:ind w:firstLine="567"/>
        <w:jc w:val="center"/>
        <w:rPr>
          <w:rFonts w:eastAsia="Times New Roman"/>
          <w:color w:val="000000"/>
          <w:sz w:val="24"/>
          <w:szCs w:val="24"/>
        </w:rPr>
      </w:pPr>
      <w:r w:rsidRPr="00974112">
        <w:rPr>
          <w:rFonts w:eastAsia="Times New Roman"/>
          <w:color w:val="000000"/>
          <w:sz w:val="24"/>
          <w:szCs w:val="24"/>
        </w:rPr>
        <w:t xml:space="preserve">Положение </w:t>
      </w:r>
    </w:p>
    <w:p w:rsidR="00D87358" w:rsidRDefault="00283752" w:rsidP="00283752">
      <w:pPr>
        <w:ind w:firstLine="567"/>
        <w:jc w:val="center"/>
        <w:rPr>
          <w:bCs/>
          <w:color w:val="000000"/>
          <w:spacing w:val="-1"/>
          <w:sz w:val="24"/>
          <w:szCs w:val="24"/>
        </w:rPr>
      </w:pPr>
      <w:r w:rsidRPr="00974112">
        <w:rPr>
          <w:rFonts w:eastAsia="Times New Roman"/>
          <w:bCs/>
          <w:color w:val="000000"/>
          <w:sz w:val="24"/>
          <w:szCs w:val="24"/>
        </w:rPr>
        <w:t>о компенсации расходов, связанных с переездом и провозом </w:t>
      </w:r>
      <w:r w:rsidRPr="00974112">
        <w:rPr>
          <w:rFonts w:eastAsia="Times New Roman"/>
          <w:bCs/>
          <w:color w:val="000000"/>
          <w:spacing w:val="-1"/>
          <w:sz w:val="24"/>
          <w:szCs w:val="24"/>
        </w:rPr>
        <w:t>багажа, работникам организаций, расположенных в районах Крайнего Севера, финансируемых из средств</w:t>
      </w:r>
      <w:r w:rsidR="007335B1">
        <w:rPr>
          <w:rFonts w:eastAsia="Times New Roman"/>
          <w:bCs/>
          <w:color w:val="000000"/>
          <w:spacing w:val="-1"/>
          <w:sz w:val="24"/>
          <w:szCs w:val="24"/>
        </w:rPr>
        <w:t xml:space="preserve"> бюджета </w:t>
      </w:r>
      <w:r w:rsidRPr="00974112">
        <w:rPr>
          <w:bCs/>
          <w:color w:val="000000"/>
          <w:spacing w:val="-1"/>
          <w:sz w:val="24"/>
          <w:szCs w:val="24"/>
        </w:rPr>
        <w:t>Печенгского муниципального округа</w:t>
      </w:r>
    </w:p>
    <w:p w:rsidR="00283752" w:rsidRPr="00631981" w:rsidRDefault="00283752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</w:p>
    <w:p w:rsidR="00D87358" w:rsidRPr="00631981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Настоящее Положение устанавливает порядок, условия и размеры компенсации расходов, связанных с переездом, лицам, заключившим трудовые договоры о работе в организациях, расположенных в районах Крайнего Севера, финансируемых из средств</w:t>
      </w:r>
      <w:r w:rsidR="00283752">
        <w:rPr>
          <w:rFonts w:eastAsia="Times New Roman"/>
          <w:color w:val="000000"/>
          <w:sz w:val="24"/>
          <w:szCs w:val="24"/>
        </w:rPr>
        <w:t xml:space="preserve"> бюджета Печенгского муниципального округа</w:t>
      </w:r>
      <w:r w:rsidRPr="00631981">
        <w:rPr>
          <w:rFonts w:eastAsia="Times New Roman"/>
          <w:color w:val="000000"/>
          <w:sz w:val="24"/>
          <w:szCs w:val="24"/>
        </w:rPr>
        <w:t>, прибывшим в соответствии с этими договорами из других регионов Российской Федерации, а также работникам организаций, фин</w:t>
      </w:r>
      <w:r w:rsidR="009F65DE">
        <w:rPr>
          <w:rFonts w:eastAsia="Times New Roman"/>
          <w:color w:val="000000"/>
          <w:sz w:val="24"/>
          <w:szCs w:val="24"/>
        </w:rPr>
        <w:t xml:space="preserve">ансируемых из средств </w:t>
      </w:r>
      <w:r w:rsidRPr="00631981">
        <w:rPr>
          <w:rFonts w:eastAsia="Times New Roman"/>
          <w:color w:val="000000"/>
          <w:sz w:val="24"/>
          <w:szCs w:val="24"/>
        </w:rPr>
        <w:t>бюджета</w:t>
      </w:r>
      <w:r w:rsidR="009F65DE" w:rsidRPr="009F65DE">
        <w:t xml:space="preserve"> </w:t>
      </w:r>
      <w:r w:rsidR="009F65DE" w:rsidRPr="009F65DE">
        <w:rPr>
          <w:rFonts w:eastAsia="Times New Roman"/>
          <w:color w:val="000000"/>
          <w:sz w:val="24"/>
          <w:szCs w:val="24"/>
        </w:rPr>
        <w:t>Печенгского муниципального округа</w:t>
      </w:r>
      <w:r w:rsidRPr="00631981">
        <w:rPr>
          <w:rFonts w:eastAsia="Times New Roman"/>
          <w:color w:val="000000"/>
          <w:sz w:val="24"/>
          <w:szCs w:val="24"/>
        </w:rPr>
        <w:t>, при их переезде к новому постоянному месту жительства в пределах территории Российской Федерации в связи с расторжением трудового договора.</w:t>
      </w:r>
    </w:p>
    <w:p w:rsidR="00D633B6" w:rsidRPr="00791F1A" w:rsidRDefault="00D633B6" w:rsidP="00D633B6">
      <w:pPr>
        <w:ind w:firstLine="709"/>
        <w:jc w:val="center"/>
        <w:rPr>
          <w:rFonts w:eastAsia="Times New Roman"/>
          <w:b/>
          <w:bCs/>
          <w:color w:val="000000"/>
          <w:spacing w:val="2"/>
          <w:sz w:val="24"/>
          <w:szCs w:val="24"/>
        </w:rPr>
      </w:pPr>
    </w:p>
    <w:p w:rsidR="00D87358" w:rsidRPr="00D633B6" w:rsidRDefault="00D8735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1.</w:t>
      </w:r>
      <w:r w:rsidR="002F1250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Общие положения</w:t>
      </w:r>
    </w:p>
    <w:p w:rsidR="00D633B6" w:rsidRPr="00D633B6" w:rsidRDefault="00D633B6" w:rsidP="00D633B6">
      <w:pPr>
        <w:ind w:firstLine="709"/>
        <w:jc w:val="center"/>
        <w:rPr>
          <w:rFonts w:eastAsia="Times New Roman"/>
          <w:color w:val="000000"/>
          <w:sz w:val="24"/>
          <w:szCs w:val="24"/>
        </w:rPr>
      </w:pP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1.1. </w:t>
      </w:r>
      <w:r w:rsidR="00D87358" w:rsidRPr="00631981">
        <w:rPr>
          <w:rFonts w:eastAsia="Times New Roman"/>
          <w:color w:val="000000"/>
          <w:sz w:val="24"/>
          <w:szCs w:val="24"/>
        </w:rPr>
        <w:t>Лицам, заключившим трудовые договоры о работе в организациях, расположенных в районах Крайнего Севера, финансируемых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, прибывшим в соответствии с этими договорами из других регионов Российской Федерации, а также работникам организаций, проработавшим в организациях, финансируемых из средств бюджета </w:t>
      </w:r>
      <w:r w:rsidR="00283752">
        <w:rPr>
          <w:rFonts w:eastAsia="Times New Roman"/>
          <w:color w:val="000000"/>
          <w:sz w:val="24"/>
          <w:szCs w:val="24"/>
        </w:rPr>
        <w:t xml:space="preserve">Печенгского муниципального округа </w:t>
      </w:r>
      <w:r w:rsidR="00D87358" w:rsidRPr="00631981">
        <w:rPr>
          <w:rFonts w:eastAsia="Times New Roman"/>
          <w:color w:val="000000"/>
          <w:sz w:val="24"/>
          <w:szCs w:val="24"/>
        </w:rPr>
        <w:t>(далее - Работник) не менее 3-х лет, при переезде к новому постоянному месту жительства, в связи с расторжением трудового договора по любым основаниям (в том числе смерти Работника), за исключением увольнения за виновные действия, компенсируются расходы, связанные с переездом самих Работников и членов их семей (мужа, жены, несовершеннолетних детей и лиц, находящихся на иждивении, совместно проживающих с Работниками).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1.2. </w:t>
      </w:r>
      <w:r w:rsidR="00D87358" w:rsidRPr="00631981">
        <w:rPr>
          <w:rFonts w:eastAsia="Times New Roman"/>
          <w:color w:val="000000"/>
          <w:sz w:val="24"/>
          <w:szCs w:val="24"/>
        </w:rPr>
        <w:t>Компенсация расходов Работнику, связанных с переездом, производится в размере фактических транспортных затрат за исключением ограничений, предусмотренных настоящим Положением, и включает оплату</w:t>
      </w:r>
      <w:r w:rsidR="009F65DE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>стоимости переезда, подтвержденного именными проездными документами (билетами) и квитанциями о стоимости провоза личного имущества (далее - багажа), в пределах территории Российской Федерации.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1.3. </w:t>
      </w:r>
      <w:r w:rsidR="00D87358" w:rsidRPr="00631981">
        <w:rPr>
          <w:rFonts w:eastAsia="Times New Roman"/>
          <w:color w:val="000000"/>
          <w:sz w:val="24"/>
          <w:szCs w:val="24"/>
        </w:rPr>
        <w:t>Расходы, связанные с оказанием платных услуг за приобретение проездных документов (билетов),</w:t>
      </w:r>
      <w:r w:rsidR="00FF2798">
        <w:rPr>
          <w:rFonts w:eastAsia="Times New Roman"/>
          <w:color w:val="000000"/>
          <w:sz w:val="24"/>
          <w:szCs w:val="24"/>
        </w:rPr>
        <w:t xml:space="preserve"> </w:t>
      </w:r>
      <w:r w:rsidR="00FF2798" w:rsidRPr="00350DBB">
        <w:rPr>
          <w:rFonts w:eastAsia="Times New Roman"/>
          <w:color w:val="000000"/>
          <w:sz w:val="24"/>
          <w:szCs w:val="24"/>
        </w:rPr>
        <w:t>(сбор за услуги агентства (иной организации) по оформлению проездных документов (билетов), плата за их доставку)</w:t>
      </w:r>
      <w:r w:rsidR="00836BEA" w:rsidRPr="00350DBB">
        <w:rPr>
          <w:rFonts w:eastAsia="Times New Roman"/>
          <w:color w:val="000000"/>
          <w:sz w:val="24"/>
          <w:szCs w:val="24"/>
        </w:rPr>
        <w:t>,</w:t>
      </w:r>
      <w:r w:rsidR="00836BEA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предоставление справок и (или) отметок, упоминаемых в настоящем Положении, </w:t>
      </w:r>
      <w:r w:rsidR="00FF2798">
        <w:rPr>
          <w:rFonts w:eastAsia="Times New Roman"/>
          <w:color w:val="000000"/>
          <w:sz w:val="24"/>
          <w:szCs w:val="24"/>
        </w:rPr>
        <w:t>а также осуществлением добровольного страхования</w:t>
      </w:r>
      <w:r w:rsidR="00D87358" w:rsidRPr="00631981">
        <w:rPr>
          <w:rFonts w:eastAsia="Times New Roman"/>
          <w:color w:val="000000"/>
          <w:sz w:val="24"/>
          <w:szCs w:val="24"/>
        </w:rPr>
        <w:t>, как пассажира, не компенсируются.</w:t>
      </w:r>
      <w:r w:rsidR="00836BEA">
        <w:rPr>
          <w:rFonts w:eastAsia="Times New Roman"/>
          <w:color w:val="000000"/>
          <w:sz w:val="24"/>
          <w:szCs w:val="24"/>
        </w:rPr>
        <w:t xml:space="preserve"> </w:t>
      </w:r>
    </w:p>
    <w:p w:rsidR="00255FCC" w:rsidRDefault="007335B1" w:rsidP="00255FCC">
      <w:pPr>
        <w:shd w:val="clear" w:color="auto" w:fill="FFFFFF"/>
        <w:ind w:firstLine="709"/>
        <w:jc w:val="both"/>
        <w:rPr>
          <w:rFonts w:eastAsia="Times New Roman"/>
          <w:color w:val="000000"/>
          <w:spacing w:val="-7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1.4. </w:t>
      </w:r>
      <w:r w:rsidRPr="007335B1">
        <w:rPr>
          <w:rFonts w:eastAsia="Times New Roman"/>
          <w:color w:val="000000"/>
          <w:spacing w:val="-2"/>
          <w:sz w:val="24"/>
          <w:szCs w:val="24"/>
        </w:rPr>
        <w:t>В случае не предоставления именных проездны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х документов (билетов), расходы по </w:t>
      </w:r>
      <w:r>
        <w:rPr>
          <w:rFonts w:eastAsia="Times New Roman"/>
          <w:color w:val="000000"/>
          <w:spacing w:val="-3"/>
          <w:sz w:val="24"/>
          <w:szCs w:val="24"/>
        </w:rPr>
        <w:t xml:space="preserve">оплате  стоимости  проезда  компенсируются на  основании </w:t>
      </w:r>
      <w:r w:rsidR="00A76777">
        <w:rPr>
          <w:rFonts w:eastAsia="Times New Roman"/>
          <w:color w:val="000000"/>
          <w:spacing w:val="-3"/>
          <w:sz w:val="24"/>
          <w:szCs w:val="24"/>
        </w:rPr>
        <w:t xml:space="preserve">справок, выданных </w:t>
      </w:r>
      <w:r w:rsidR="00A76777">
        <w:rPr>
          <w:rFonts w:eastAsia="Times New Roman"/>
          <w:color w:val="000000"/>
          <w:spacing w:val="-5"/>
          <w:sz w:val="24"/>
          <w:szCs w:val="24"/>
        </w:rPr>
        <w:t xml:space="preserve">соответствующими транспортными  организациями, осуществляющими пассажирские </w:t>
      </w:r>
      <w:r w:rsidRPr="007335B1">
        <w:rPr>
          <w:rFonts w:eastAsia="Times New Roman"/>
          <w:color w:val="000000"/>
          <w:spacing w:val="2"/>
          <w:sz w:val="24"/>
          <w:szCs w:val="24"/>
        </w:rPr>
        <w:t>перевозки о стоимости проезда кратчайшим путем и по</w:t>
      </w:r>
      <w:r w:rsidR="00E1212C">
        <w:rPr>
          <w:rFonts w:eastAsia="Times New Roman"/>
          <w:color w:val="000000"/>
          <w:spacing w:val="2"/>
          <w:sz w:val="24"/>
          <w:szCs w:val="24"/>
        </w:rPr>
        <w:t xml:space="preserve"> наименьшей стоимости. При этом </w:t>
      </w:r>
      <w:r w:rsidRPr="007335B1">
        <w:rPr>
          <w:rFonts w:eastAsia="Times New Roman"/>
          <w:color w:val="000000"/>
          <w:sz w:val="24"/>
          <w:szCs w:val="24"/>
        </w:rPr>
        <w:t>кратчайший путь может включать в себя остановку (пересадку) в городах Москва и Санкт-</w:t>
      </w:r>
      <w:r w:rsidRPr="007335B1">
        <w:rPr>
          <w:rFonts w:eastAsia="Times New Roman"/>
          <w:color w:val="000000"/>
          <w:spacing w:val="-7"/>
          <w:sz w:val="24"/>
          <w:szCs w:val="24"/>
        </w:rPr>
        <w:t>Петербург.</w:t>
      </w:r>
    </w:p>
    <w:p w:rsidR="009F65DE" w:rsidRDefault="00A76777" w:rsidP="00255FCC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1.5. </w:t>
      </w:r>
      <w:r w:rsidR="00D87358" w:rsidRPr="00631981">
        <w:rPr>
          <w:rFonts w:eastAsia="Times New Roman"/>
          <w:color w:val="000000"/>
          <w:sz w:val="24"/>
          <w:szCs w:val="24"/>
        </w:rPr>
        <w:t>Стоимость провоза багажа компенсируется из расчета не свыше пяти тонн на семью (независимо от количества выезжающих членов семьи Работника) по фактическим расходам в пределах территории Российской Федерации.</w:t>
      </w:r>
    </w:p>
    <w:p w:rsidR="00A33581" w:rsidRDefault="00A33581" w:rsidP="00A33581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Если масса перевози</w:t>
      </w:r>
      <w:r>
        <w:rPr>
          <w:rFonts w:eastAsia="Times New Roman"/>
          <w:color w:val="000000"/>
          <w:sz w:val="24"/>
          <w:szCs w:val="24"/>
        </w:rPr>
        <w:t xml:space="preserve">мого багажа превышает пять тонн на семью, </w:t>
      </w:r>
      <w:r w:rsidRPr="00631981">
        <w:rPr>
          <w:rFonts w:eastAsia="Times New Roman"/>
          <w:color w:val="000000"/>
          <w:sz w:val="24"/>
          <w:szCs w:val="24"/>
        </w:rPr>
        <w:t xml:space="preserve"> компенсация</w:t>
      </w:r>
      <w:r>
        <w:rPr>
          <w:rFonts w:eastAsia="Times New Roman"/>
          <w:color w:val="000000"/>
          <w:sz w:val="24"/>
          <w:szCs w:val="24"/>
        </w:rPr>
        <w:t xml:space="preserve"> осуществляется пропорционально расчету стоимости перевозки багажа весом пять тонн на основании представленных Работником в соответствии с настоящим Порядком документов. При оплате стоимости провоза багажа учитывается его чистый вес.</w:t>
      </w:r>
      <w:r w:rsidRPr="00631981">
        <w:rPr>
          <w:rFonts w:eastAsia="Times New Roman"/>
          <w:color w:val="000000"/>
          <w:sz w:val="24"/>
          <w:szCs w:val="24"/>
        </w:rPr>
        <w:t xml:space="preserve"> </w:t>
      </w:r>
    </w:p>
    <w:p w:rsidR="00D87358" w:rsidRPr="003D177F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>Из суммы затрат на перевозку багажа исключаются комиссионный и страховой сборы.</w:t>
      </w:r>
    </w:p>
    <w:p w:rsidR="00D87358" w:rsidRPr="003D177F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>При перевозке багажа в железнодорожном контейнере железнодорожным транспортом компенсируется: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3D177F" w:rsidRPr="003D177F">
        <w:rPr>
          <w:rFonts w:eastAsia="Times New Roman"/>
          <w:color w:val="000000"/>
          <w:sz w:val="24"/>
          <w:szCs w:val="24"/>
        </w:rPr>
        <w:t xml:space="preserve">провоз багажа в </w:t>
      </w:r>
      <w:r w:rsidR="00D87358" w:rsidRPr="003D177F">
        <w:rPr>
          <w:rFonts w:eastAsia="Times New Roman"/>
          <w:color w:val="000000"/>
          <w:sz w:val="24"/>
          <w:szCs w:val="24"/>
        </w:rPr>
        <w:t xml:space="preserve">контейнере </w:t>
      </w:r>
      <w:r w:rsidR="003D177F" w:rsidRPr="003D177F">
        <w:rPr>
          <w:rFonts w:eastAsia="Times New Roman"/>
          <w:color w:val="000000"/>
          <w:sz w:val="24"/>
          <w:szCs w:val="24"/>
        </w:rPr>
        <w:t xml:space="preserve">грузоподъемностью не свыше пяти </w:t>
      </w:r>
      <w:r w:rsidR="00D87358" w:rsidRPr="003D177F">
        <w:rPr>
          <w:rFonts w:eastAsia="Times New Roman"/>
          <w:color w:val="000000"/>
          <w:sz w:val="24"/>
          <w:szCs w:val="24"/>
        </w:rPr>
        <w:t>тонн;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3D177F" w:rsidRPr="003D177F">
        <w:rPr>
          <w:rFonts w:eastAsia="Times New Roman"/>
          <w:color w:val="000000"/>
          <w:sz w:val="24"/>
          <w:szCs w:val="24"/>
        </w:rPr>
        <w:t xml:space="preserve">доставка контейнера грузовым </w:t>
      </w:r>
      <w:r w:rsidR="00D87358" w:rsidRPr="003D177F">
        <w:rPr>
          <w:rFonts w:eastAsia="Times New Roman"/>
          <w:color w:val="000000"/>
          <w:sz w:val="24"/>
          <w:szCs w:val="24"/>
        </w:rPr>
        <w:t>автомобилем от дома до контейнерной станции и от контейнерной станции до дома к новому месту жительства;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3D177F">
        <w:rPr>
          <w:rFonts w:eastAsia="Times New Roman"/>
          <w:color w:val="000000"/>
          <w:sz w:val="24"/>
          <w:szCs w:val="24"/>
        </w:rPr>
        <w:t>экспедирование контейнера;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3D177F">
        <w:rPr>
          <w:rFonts w:eastAsia="Times New Roman"/>
          <w:color w:val="000000"/>
          <w:sz w:val="24"/>
          <w:szCs w:val="24"/>
        </w:rPr>
        <w:t>пломбирование контейнера;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3D177F">
        <w:rPr>
          <w:rFonts w:eastAsia="Times New Roman"/>
          <w:color w:val="000000"/>
          <w:sz w:val="24"/>
          <w:szCs w:val="24"/>
        </w:rPr>
        <w:t>оформление документов на провоз багажа контейнером;</w:t>
      </w:r>
    </w:p>
    <w:p w:rsidR="00D87358" w:rsidRPr="003D177F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3D177F">
        <w:rPr>
          <w:rFonts w:eastAsia="Times New Roman"/>
          <w:color w:val="000000"/>
          <w:sz w:val="24"/>
          <w:szCs w:val="24"/>
        </w:rPr>
        <w:t>работа крана по перегрузке контейнера.</w:t>
      </w:r>
    </w:p>
    <w:p w:rsidR="00C00E5C" w:rsidRPr="00C00E5C" w:rsidRDefault="00D77547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3D177F">
        <w:rPr>
          <w:rFonts w:eastAsia="Times New Roman"/>
          <w:color w:val="000000"/>
          <w:sz w:val="24"/>
          <w:szCs w:val="24"/>
        </w:rPr>
        <w:t xml:space="preserve">При перевозке багажа водным и (или) </w:t>
      </w:r>
      <w:r w:rsidR="00C00E5C" w:rsidRPr="00C00E5C">
        <w:rPr>
          <w:rFonts w:eastAsia="Times New Roman"/>
          <w:color w:val="000000"/>
          <w:sz w:val="24"/>
          <w:szCs w:val="24"/>
        </w:rPr>
        <w:t>автомобильным транспортом</w:t>
      </w:r>
      <w:r w:rsidRPr="003D177F">
        <w:rPr>
          <w:rFonts w:eastAsia="Times New Roman"/>
          <w:color w:val="000000"/>
          <w:sz w:val="24"/>
          <w:szCs w:val="24"/>
        </w:rPr>
        <w:t xml:space="preserve">, а также воздушным транспортом </w:t>
      </w:r>
      <w:r w:rsidR="00C00E5C" w:rsidRPr="00C00E5C">
        <w:rPr>
          <w:rFonts w:eastAsia="Times New Roman"/>
          <w:color w:val="000000"/>
          <w:sz w:val="24"/>
          <w:szCs w:val="24"/>
        </w:rPr>
        <w:t>компенсируется: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провоз багажа;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экспедирование багажа;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пломбирование багажа;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оформление документов на провоз багажа;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работа крана по перегрузке контейнера (в случае осуществления контейнерной перевозки);</w:t>
      </w:r>
    </w:p>
    <w:p w:rsidR="00C00E5C" w:rsidRPr="00C00E5C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доставка багажа грузовым автомобилем от</w:t>
      </w:r>
      <w:r w:rsidR="00D77547" w:rsidRPr="003D177F">
        <w:rPr>
          <w:rFonts w:eastAsia="Times New Roman"/>
          <w:color w:val="000000"/>
          <w:sz w:val="24"/>
          <w:szCs w:val="24"/>
        </w:rPr>
        <w:t xml:space="preserve"> дома до порта (аэропорта) и от порта (аэропорта) </w:t>
      </w:r>
      <w:r w:rsidRPr="00C00E5C">
        <w:rPr>
          <w:rFonts w:eastAsia="Times New Roman"/>
          <w:color w:val="000000"/>
          <w:sz w:val="24"/>
          <w:szCs w:val="24"/>
        </w:rPr>
        <w:t>до дома по новому месту жительства.</w:t>
      </w:r>
    </w:p>
    <w:p w:rsidR="003D177F" w:rsidRDefault="00C00E5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C00E5C">
        <w:rPr>
          <w:rFonts w:eastAsia="Times New Roman"/>
          <w:color w:val="000000"/>
          <w:sz w:val="24"/>
          <w:szCs w:val="24"/>
        </w:rPr>
        <w:t>- рабо</w:t>
      </w:r>
      <w:r w:rsidR="00D77547" w:rsidRPr="003D177F">
        <w:rPr>
          <w:rFonts w:eastAsia="Times New Roman"/>
          <w:color w:val="000000"/>
          <w:sz w:val="24"/>
          <w:szCs w:val="24"/>
        </w:rPr>
        <w:t xml:space="preserve">та по перегрузке багажа в порту </w:t>
      </w:r>
      <w:r w:rsidRPr="00C00E5C">
        <w:rPr>
          <w:rFonts w:eastAsia="Times New Roman"/>
          <w:color w:val="000000"/>
          <w:sz w:val="24"/>
          <w:szCs w:val="24"/>
        </w:rPr>
        <w:t>(аэропорту).</w:t>
      </w:r>
    </w:p>
    <w:p w:rsidR="00A73F11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В случае отсутствия возможности провоза багажа железнодорожным транспортом допускается его провоз автомобильным транспортом к ново</w:t>
      </w:r>
      <w:r w:rsidR="00A33581">
        <w:rPr>
          <w:rFonts w:eastAsia="Times New Roman"/>
          <w:color w:val="000000"/>
          <w:sz w:val="24"/>
          <w:szCs w:val="24"/>
        </w:rPr>
        <w:t>му постоянному месту жительства</w:t>
      </w:r>
      <w:r w:rsidRPr="00631981">
        <w:rPr>
          <w:rFonts w:eastAsia="Times New Roman"/>
          <w:color w:val="000000"/>
          <w:sz w:val="24"/>
          <w:szCs w:val="24"/>
        </w:rPr>
        <w:t>.</w:t>
      </w:r>
      <w:r w:rsidR="00A73F11" w:rsidRPr="00A73F11">
        <w:rPr>
          <w:rFonts w:eastAsia="Times New Roman"/>
          <w:color w:val="000000"/>
          <w:sz w:val="24"/>
          <w:szCs w:val="24"/>
        </w:rPr>
        <w:t xml:space="preserve"> </w:t>
      </w:r>
    </w:p>
    <w:p w:rsidR="00D92921" w:rsidRDefault="00D92921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D92921">
        <w:rPr>
          <w:sz w:val="24"/>
          <w:szCs w:val="24"/>
        </w:rPr>
        <w:t>В случае отсутствия в населенном пункте, в котором проживает работник, железнодорожного, водного и (или) автомобильного транспорта работнику возмещаются расходы по провозу багажа воздушным транспортом до ближайшего населенного пункта, где имеются железнодорожный, водный и (или) автомобильный транспорт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1.6. </w:t>
      </w:r>
      <w:r w:rsidR="00D87358" w:rsidRPr="00631981">
        <w:rPr>
          <w:rFonts w:eastAsia="Times New Roman"/>
          <w:color w:val="000000"/>
          <w:sz w:val="24"/>
          <w:szCs w:val="24"/>
        </w:rPr>
        <w:t>При невозможности проезда железнодорожным транспортом оплата проезда и провоза багажа производится по тарифам воздушного, водного и автомобильного транспорта от (до) ближайшей железнодорожной станции.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1.7. </w:t>
      </w:r>
      <w:r w:rsidR="00D87358" w:rsidRPr="00631981">
        <w:rPr>
          <w:rFonts w:eastAsia="Times New Roman"/>
          <w:color w:val="000000"/>
          <w:sz w:val="24"/>
          <w:szCs w:val="24"/>
        </w:rPr>
        <w:t>В случае приглашения на работу в организацию, расположенную в районах Крайнего Севера, финансируемую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</w:t>
      </w:r>
      <w:r w:rsidR="00D87358" w:rsidRPr="00631981">
        <w:rPr>
          <w:rFonts w:eastAsia="Times New Roman"/>
          <w:color w:val="000000"/>
          <w:sz w:val="24"/>
          <w:szCs w:val="24"/>
        </w:rPr>
        <w:t>, специалистов, являющихся гражданами других государств и заключивших трудовой договор о работе в этой организации, а также при переез</w:t>
      </w:r>
      <w:r w:rsidR="009F65DE">
        <w:rPr>
          <w:rFonts w:eastAsia="Times New Roman"/>
          <w:color w:val="000000"/>
          <w:sz w:val="24"/>
          <w:szCs w:val="24"/>
        </w:rPr>
        <w:t>де Работников этих организаций н</w:t>
      </w:r>
      <w:r w:rsidR="00D87358" w:rsidRPr="00631981">
        <w:rPr>
          <w:rFonts w:eastAsia="Times New Roman"/>
          <w:color w:val="000000"/>
          <w:sz w:val="24"/>
          <w:szCs w:val="24"/>
        </w:rPr>
        <w:t>а постоянное место жительства, находящееся за пределами территории Российской Федерации, расходы, связанные с переездом, компенсируются от (до) места расположения организации до (от) ближайших к Государственной границе Российской Федерации станций (портов, аэропортов) в соответствии с настоящим Положением.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1.8. </w:t>
      </w:r>
      <w:r w:rsidR="00D87358" w:rsidRPr="00631981">
        <w:rPr>
          <w:rFonts w:eastAsia="Times New Roman"/>
          <w:color w:val="000000"/>
          <w:sz w:val="24"/>
          <w:szCs w:val="24"/>
        </w:rPr>
        <w:t>Право на компенсацию расходов, связанных с переездом, сохраняется: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за Работником и членами его семьи, прибывшими вместе с ним в районы Крайнего Севера, при условии предоставлени</w:t>
      </w:r>
      <w:r w:rsidR="006403F1">
        <w:rPr>
          <w:rFonts w:eastAsia="Times New Roman"/>
          <w:color w:val="000000"/>
          <w:sz w:val="24"/>
          <w:szCs w:val="24"/>
        </w:rPr>
        <w:t>я документов, предусмотренных пунктом 1.9. настоящего Положения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 в течение одного года со дня заключения Работником трудового договора о работе в данной организации;</w:t>
      </w:r>
    </w:p>
    <w:p w:rsidR="00D87358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за Работником и членами его семьи, выезжающими вместе с ним к новому постоянному месту жительства, при условии предоставлени</w:t>
      </w:r>
      <w:r w:rsidR="006403F1">
        <w:rPr>
          <w:rFonts w:eastAsia="Times New Roman"/>
          <w:color w:val="000000"/>
          <w:sz w:val="24"/>
          <w:szCs w:val="24"/>
        </w:rPr>
        <w:t>я документов, предусмотренных пунктом 1.10. настоящего Положения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 в </w:t>
      </w:r>
      <w:r w:rsidR="00D87358" w:rsidRPr="008564B6">
        <w:rPr>
          <w:rFonts w:eastAsia="Times New Roman"/>
          <w:color w:val="000000"/>
          <w:sz w:val="24"/>
          <w:szCs w:val="24"/>
        </w:rPr>
        <w:t>течение шести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 месяцев со дня расторжения Работником трудового договора.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1.9. </w:t>
      </w:r>
      <w:r w:rsidR="00D87358" w:rsidRPr="00631981">
        <w:rPr>
          <w:rFonts w:eastAsia="Times New Roman"/>
          <w:color w:val="000000"/>
          <w:sz w:val="24"/>
          <w:szCs w:val="24"/>
        </w:rPr>
        <w:t>Выплата компенсации стоимости переезда Работнику, прибывшему в соответствии с договорами из других регионов Российской Федерации производится, по основному месту работы на основании авансового отчета с приложением следующих документов: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заявления о компенсации расходов, связанных с переездом, с указанием членов семьи, прибывших вместе с работником;</w:t>
      </w:r>
    </w:p>
    <w:p w:rsidR="00D87358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именных проездных документов (билетов) и квитанций на провоз</w:t>
      </w:r>
      <w:r w:rsidR="00094E90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>багажа;</w:t>
      </w:r>
    </w:p>
    <w:p w:rsidR="00094E90" w:rsidRPr="00094E90" w:rsidRDefault="002025E5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BB60A5">
        <w:rPr>
          <w:rFonts w:eastAsia="Times New Roman"/>
          <w:color w:val="000000"/>
          <w:sz w:val="24"/>
          <w:szCs w:val="24"/>
        </w:rPr>
        <w:t xml:space="preserve">- копий документов, подтверждающих степень родства </w:t>
      </w:r>
      <w:r w:rsidR="00094E90" w:rsidRPr="00BB60A5">
        <w:rPr>
          <w:rFonts w:eastAsia="Times New Roman"/>
          <w:color w:val="000000"/>
          <w:sz w:val="24"/>
          <w:szCs w:val="24"/>
        </w:rPr>
        <w:t>чл</w:t>
      </w:r>
      <w:r w:rsidR="006403F1">
        <w:rPr>
          <w:rFonts w:eastAsia="Times New Roman"/>
          <w:color w:val="000000"/>
          <w:sz w:val="24"/>
          <w:szCs w:val="24"/>
        </w:rPr>
        <w:t>енов семьи, прибывших вместе с Р</w:t>
      </w:r>
      <w:r w:rsidR="00094E90" w:rsidRPr="00BB60A5">
        <w:rPr>
          <w:rFonts w:eastAsia="Times New Roman"/>
          <w:color w:val="000000"/>
          <w:sz w:val="24"/>
          <w:szCs w:val="24"/>
        </w:rPr>
        <w:t xml:space="preserve">аботником </w:t>
      </w:r>
      <w:r w:rsidRPr="00BB60A5">
        <w:rPr>
          <w:rFonts w:eastAsia="Times New Roman"/>
          <w:color w:val="000000"/>
          <w:sz w:val="24"/>
          <w:szCs w:val="24"/>
        </w:rPr>
        <w:t>(свидетельство о заключении брака либо свидетельство о расторжении брака, свидетельство о рождении (усыновлении) несовершеннолетних членов семьи либо акт органа опеки и попечительства в отношении несовершеннолетних о назначении Работника опекуном (попечителем));</w:t>
      </w:r>
      <w:r w:rsidRPr="00094E90">
        <w:rPr>
          <w:rFonts w:eastAsia="Times New Roman"/>
          <w:color w:val="000000"/>
          <w:sz w:val="24"/>
          <w:szCs w:val="24"/>
        </w:rPr>
        <w:t xml:space="preserve"> </w:t>
      </w:r>
      <w:r w:rsidR="00094E90" w:rsidRPr="00A8700D">
        <w:rPr>
          <w:rFonts w:eastAsia="Times New Roman"/>
          <w:color w:val="000000"/>
          <w:sz w:val="24"/>
          <w:szCs w:val="24"/>
        </w:rPr>
        <w:t>либо выписок из паспорта несовершеннолетних членов семьи и других иждивенцев;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трудовой книжки с записью об увольнении с последнего места работы (для трудоспособных членов семьи Работника);</w:t>
      </w:r>
    </w:p>
    <w:p w:rsidR="00D87358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- </w:t>
      </w:r>
      <w:r w:rsidR="00D87358" w:rsidRPr="00631981">
        <w:rPr>
          <w:rFonts w:eastAsia="Times New Roman"/>
          <w:color w:val="000000"/>
          <w:sz w:val="24"/>
          <w:szCs w:val="24"/>
        </w:rPr>
        <w:t>справки с места работы трудоспособных членов семьи Работника, что компенсация расходов в связи с их переездом в районы Крайнего Севера не выплачивалась.</w:t>
      </w:r>
    </w:p>
    <w:p w:rsidR="00D87358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В случае осуществления проезда по электронному проездному документу (билету), оформленному не на утвержденном бланке строгой отчетности, дополнительно к проездному документу должен быть представлен один из документов, подтверждающий оплату стоимости перевозки (чек, оформленный посредством контрольно-кассовой техники, заверенная выписка из автоматизированной информационной системы перевозок, справка, выданная перевозчиком).</w:t>
      </w:r>
    </w:p>
    <w:p w:rsidR="00D87358" w:rsidRPr="00631981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1.10. Выплата компенсации стоимости переезда к новому постоянному месту жительства в связи с расторжением (прекращением) трудового договора производится по последнему месту работы при предоставлении:</w:t>
      </w:r>
    </w:p>
    <w:p w:rsidR="00D87358" w:rsidRPr="00A8700D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>- документов, перечисленных в пункте 1.9</w:t>
      </w:r>
      <w:r w:rsidR="006403F1">
        <w:rPr>
          <w:rFonts w:eastAsia="Times New Roman"/>
          <w:color w:val="000000"/>
          <w:sz w:val="24"/>
          <w:szCs w:val="24"/>
        </w:rPr>
        <w:t>.</w:t>
      </w:r>
      <w:r w:rsidRPr="00A8700D">
        <w:rPr>
          <w:rFonts w:eastAsia="Times New Roman"/>
          <w:color w:val="000000"/>
          <w:sz w:val="24"/>
          <w:szCs w:val="24"/>
        </w:rPr>
        <w:t xml:space="preserve"> настоящего Положения;</w:t>
      </w:r>
    </w:p>
    <w:p w:rsidR="00E57451" w:rsidRPr="00A8700D" w:rsidRDefault="00E57451" w:rsidP="00D633B6">
      <w:pPr>
        <w:shd w:val="clear" w:color="auto" w:fill="FFFFFF"/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 xml:space="preserve">- </w:t>
      </w:r>
      <w:r w:rsidRPr="00A8700D">
        <w:rPr>
          <w:rFonts w:eastAsia="Times New Roman"/>
          <w:color w:val="000000"/>
          <w:spacing w:val="-3"/>
          <w:sz w:val="24"/>
          <w:szCs w:val="24"/>
        </w:rPr>
        <w:t>справки (выписки из трудовой книжки или копии трудовой книжки), подтверждающей </w:t>
      </w:r>
      <w:r w:rsidRPr="00A8700D">
        <w:rPr>
          <w:rFonts w:eastAsia="Times New Roman"/>
          <w:color w:val="000000"/>
          <w:spacing w:val="-5"/>
          <w:sz w:val="24"/>
          <w:szCs w:val="24"/>
        </w:rPr>
        <w:t>стаж работы работника в организации, фин</w:t>
      </w:r>
      <w:r w:rsidR="009F65DE">
        <w:rPr>
          <w:rFonts w:eastAsia="Times New Roman"/>
          <w:color w:val="000000"/>
          <w:spacing w:val="-5"/>
          <w:sz w:val="24"/>
          <w:szCs w:val="24"/>
        </w:rPr>
        <w:t xml:space="preserve">ансируемой из средств </w:t>
      </w:r>
      <w:r w:rsidRPr="00A8700D">
        <w:rPr>
          <w:rFonts w:eastAsia="Times New Roman"/>
          <w:color w:val="000000"/>
          <w:spacing w:val="-5"/>
          <w:sz w:val="24"/>
          <w:szCs w:val="24"/>
        </w:rPr>
        <w:t>бюджета</w:t>
      </w:r>
      <w:r w:rsidR="009F65DE">
        <w:rPr>
          <w:rFonts w:eastAsia="Times New Roman"/>
          <w:color w:val="000000"/>
          <w:spacing w:val="-5"/>
          <w:sz w:val="24"/>
          <w:szCs w:val="24"/>
        </w:rPr>
        <w:t xml:space="preserve"> Печенгского муниципального округа</w:t>
      </w:r>
      <w:r w:rsidRPr="00A8700D">
        <w:rPr>
          <w:rFonts w:eastAsia="Times New Roman"/>
          <w:color w:val="000000"/>
          <w:spacing w:val="-5"/>
          <w:sz w:val="24"/>
          <w:szCs w:val="24"/>
        </w:rPr>
        <w:t>;</w:t>
      </w:r>
    </w:p>
    <w:p w:rsidR="00D87358" w:rsidRPr="00BC6DD9" w:rsidRDefault="00D87358" w:rsidP="00D633B6">
      <w:pPr>
        <w:ind w:firstLine="709"/>
        <w:jc w:val="both"/>
        <w:rPr>
          <w:rFonts w:eastAsia="Times New Roman"/>
          <w:color w:val="FF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>- справки от жилищных органов о регистр</w:t>
      </w:r>
      <w:r w:rsidR="00E57451" w:rsidRPr="00A8700D">
        <w:rPr>
          <w:rFonts w:eastAsia="Times New Roman"/>
          <w:color w:val="000000"/>
          <w:sz w:val="24"/>
          <w:szCs w:val="24"/>
        </w:rPr>
        <w:t>ации по новому месту жительства или копии паспорта с указанием регистрации по месту жительства.</w:t>
      </w:r>
      <w:r w:rsidR="00BC6DD9" w:rsidRPr="00BC6DD9">
        <w:rPr>
          <w:rFonts w:ascii="Arial" w:hAnsi="Arial" w:cs="Arial"/>
          <w:color w:val="000000"/>
        </w:rPr>
        <w:t xml:space="preserve"> </w:t>
      </w:r>
      <w:r w:rsidR="00BC6DD9" w:rsidRPr="008564B6">
        <w:rPr>
          <w:color w:val="000000"/>
          <w:sz w:val="24"/>
          <w:szCs w:val="24"/>
        </w:rPr>
        <w:t>В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случае</w:t>
      </w:r>
      <w:r w:rsidR="0040360D">
        <w:rPr>
          <w:color w:val="000000"/>
          <w:sz w:val="24"/>
          <w:szCs w:val="24"/>
        </w:rPr>
        <w:t>,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когда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Работник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не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снимался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регистрационного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учета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для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трудоустройства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в</w:t>
      </w:r>
      <w:r w:rsidR="008564B6" w:rsidRPr="008564B6">
        <w:rPr>
          <w:color w:val="000000"/>
          <w:sz w:val="24"/>
          <w:szCs w:val="24"/>
        </w:rPr>
        <w:t xml:space="preserve"> рай</w:t>
      </w:r>
      <w:r w:rsidR="00BC6DD9" w:rsidRPr="008564B6">
        <w:rPr>
          <w:color w:val="000000"/>
          <w:sz w:val="24"/>
          <w:szCs w:val="24"/>
        </w:rPr>
        <w:t>онах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Крайнего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Севера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предоставляется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копия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свидетельства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о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регистрации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по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месту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пребывания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с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закрытой</w:t>
      </w:r>
      <w:r w:rsidR="008564B6" w:rsidRPr="008564B6">
        <w:rPr>
          <w:color w:val="000000"/>
          <w:sz w:val="24"/>
          <w:szCs w:val="24"/>
        </w:rPr>
        <w:t xml:space="preserve"> </w:t>
      </w:r>
      <w:r w:rsidR="00BC6DD9" w:rsidRPr="008564B6">
        <w:rPr>
          <w:color w:val="000000"/>
          <w:sz w:val="24"/>
          <w:szCs w:val="24"/>
        </w:rPr>
        <w:t>датой.</w:t>
      </w:r>
      <w:r w:rsidR="003D177F">
        <w:rPr>
          <w:rFonts w:ascii="Arial" w:hAnsi="Arial" w:cs="Arial"/>
          <w:color w:val="000000"/>
        </w:rPr>
        <w:t xml:space="preserve"> </w:t>
      </w:r>
    </w:p>
    <w:p w:rsidR="00B06450" w:rsidRPr="00B06450" w:rsidRDefault="00094E90" w:rsidP="00D633B6">
      <w:pPr>
        <w:ind w:firstLine="709"/>
        <w:jc w:val="both"/>
        <w:rPr>
          <w:rFonts w:eastAsia="Times New Roman"/>
          <w:strike/>
          <w:color w:val="000000"/>
          <w:sz w:val="24"/>
          <w:szCs w:val="24"/>
        </w:rPr>
      </w:pPr>
      <w:r w:rsidRPr="00A8700D">
        <w:rPr>
          <w:rFonts w:eastAsia="Times New Roman"/>
          <w:color w:val="000000"/>
          <w:sz w:val="24"/>
          <w:szCs w:val="24"/>
        </w:rPr>
        <w:t>Копии документов заверяются лицом, ответственным за принятие документов, при предъявлении оригиналов. В случае если пакет документов направляется по почте без предоставления оригиналов, копии документов</w:t>
      </w:r>
      <w:r w:rsidR="0040360D">
        <w:rPr>
          <w:rFonts w:eastAsia="Times New Roman"/>
          <w:color w:val="000000"/>
          <w:sz w:val="24"/>
          <w:szCs w:val="24"/>
        </w:rPr>
        <w:t xml:space="preserve"> заверяются нотариально</w:t>
      </w:r>
      <w:r w:rsidR="00924C0B" w:rsidRPr="00A8700D">
        <w:rPr>
          <w:rFonts w:eastAsia="Times New Roman"/>
          <w:color w:val="000000"/>
          <w:sz w:val="24"/>
          <w:szCs w:val="24"/>
        </w:rPr>
        <w:t>.</w:t>
      </w:r>
      <w:r w:rsidR="00924C0B" w:rsidRPr="00A8700D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06450" w:rsidRPr="00A8700D">
        <w:rPr>
          <w:rFonts w:eastAsiaTheme="minorHAnsi"/>
          <w:sz w:val="24"/>
          <w:szCs w:val="24"/>
          <w:lang w:eastAsia="en-US"/>
        </w:rPr>
        <w:t>В случае если в населенном пункте нет нотариуса, копии документов заверяются должностными лицами, имеющими право совершать нотариальные действия.</w:t>
      </w:r>
    </w:p>
    <w:p w:rsidR="00D87358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1.11. 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Компенсация расходов, связанных с переездом Работника и членов его семьи к новому постоянному месту жительства, производится в течение </w:t>
      </w:r>
      <w:r w:rsidR="00474E6D">
        <w:rPr>
          <w:rFonts w:eastAsia="Times New Roman"/>
          <w:color w:val="000000"/>
          <w:sz w:val="24"/>
          <w:szCs w:val="24"/>
        </w:rPr>
        <w:t>одного месяца с даты получения р</w:t>
      </w:r>
      <w:r w:rsidR="00D87358" w:rsidRPr="00631981">
        <w:rPr>
          <w:rFonts w:eastAsia="Times New Roman"/>
          <w:color w:val="000000"/>
          <w:sz w:val="24"/>
          <w:szCs w:val="24"/>
        </w:rPr>
        <w:t>аботодателем документов, перечисленных в пункте 1.10</w:t>
      </w:r>
      <w:proofErr w:type="gramStart"/>
      <w:r w:rsidR="006403F1">
        <w:rPr>
          <w:rFonts w:eastAsia="Times New Roman"/>
          <w:color w:val="000000"/>
          <w:sz w:val="24"/>
          <w:szCs w:val="24"/>
        </w:rPr>
        <w:t>.</w:t>
      </w:r>
      <w:r w:rsidR="00D87358" w:rsidRPr="00631981">
        <w:rPr>
          <w:rFonts w:eastAsia="Times New Roman"/>
          <w:color w:val="000000"/>
          <w:sz w:val="24"/>
          <w:szCs w:val="24"/>
        </w:rPr>
        <w:t xml:space="preserve"> настоящего</w:t>
      </w:r>
      <w:proofErr w:type="gramEnd"/>
      <w:r w:rsidR="00D87358" w:rsidRPr="00631981">
        <w:rPr>
          <w:rFonts w:eastAsia="Times New Roman"/>
          <w:color w:val="000000"/>
          <w:sz w:val="24"/>
          <w:szCs w:val="24"/>
        </w:rPr>
        <w:t xml:space="preserve"> Положения путем перечисления причитающейся суммы на личный счет в кредитной организации, либо почтовым переводом, с оплатой соответствующих сборов за счет средств Работника, в соответствии с его заявлением.</w:t>
      </w:r>
    </w:p>
    <w:p w:rsidR="00B06450" w:rsidRDefault="004A0B69" w:rsidP="00D633B6">
      <w:pPr>
        <w:ind w:firstLine="709"/>
        <w:jc w:val="both"/>
        <w:rPr>
          <w:color w:val="000000"/>
          <w:sz w:val="24"/>
          <w:szCs w:val="24"/>
        </w:rPr>
      </w:pPr>
      <w:r w:rsidRPr="00CD300F">
        <w:rPr>
          <w:color w:val="000000"/>
          <w:sz w:val="24"/>
          <w:szCs w:val="24"/>
        </w:rPr>
        <w:t>1.12.</w:t>
      </w:r>
      <w:r w:rsidR="00CD300F">
        <w:rPr>
          <w:color w:val="000000"/>
          <w:sz w:val="24"/>
          <w:szCs w:val="24"/>
        </w:rPr>
        <w:t xml:space="preserve"> </w:t>
      </w:r>
      <w:r w:rsidRPr="00CD300F">
        <w:rPr>
          <w:color w:val="000000"/>
          <w:sz w:val="24"/>
          <w:szCs w:val="24"/>
        </w:rPr>
        <w:t>При представлении проездных и перевозочных документов, в которых стоимость проезда указана в иностранной валюте, стоимость пересчитывается в рубли по курсу Центрального банка Российской Федерации на дату приобретения проездных и перевозочных документов, а при отсутствии даты приобретения</w:t>
      </w:r>
      <w:r w:rsidR="00CD300F">
        <w:rPr>
          <w:color w:val="000000"/>
          <w:sz w:val="24"/>
          <w:szCs w:val="24"/>
        </w:rPr>
        <w:t xml:space="preserve"> </w:t>
      </w:r>
      <w:r w:rsidRPr="00CD300F">
        <w:rPr>
          <w:color w:val="000000"/>
          <w:sz w:val="24"/>
          <w:szCs w:val="24"/>
        </w:rPr>
        <w:t>–</w:t>
      </w:r>
      <w:r w:rsidR="00CD300F">
        <w:rPr>
          <w:color w:val="000000"/>
          <w:sz w:val="24"/>
          <w:szCs w:val="24"/>
        </w:rPr>
        <w:t xml:space="preserve"> </w:t>
      </w:r>
      <w:r w:rsidRPr="00CD300F">
        <w:rPr>
          <w:color w:val="000000"/>
          <w:sz w:val="24"/>
          <w:szCs w:val="24"/>
        </w:rPr>
        <w:t xml:space="preserve">на дату, соответствующую дате поездки. </w:t>
      </w:r>
    </w:p>
    <w:p w:rsidR="00CD300F" w:rsidRDefault="00CD300F" w:rsidP="00D633B6">
      <w:pPr>
        <w:ind w:firstLine="709"/>
        <w:jc w:val="both"/>
        <w:rPr>
          <w:color w:val="000000"/>
          <w:sz w:val="24"/>
          <w:szCs w:val="24"/>
        </w:rPr>
      </w:pPr>
    </w:p>
    <w:p w:rsidR="00E1212C" w:rsidRPr="00E1212C" w:rsidRDefault="00D87358" w:rsidP="00D633B6">
      <w:pPr>
        <w:pStyle w:val="a4"/>
        <w:numPr>
          <w:ilvl w:val="0"/>
          <w:numId w:val="7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121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Особенности компенсации расходов на оплату стоимости проезда железнодорожным транспортом</w:t>
      </w:r>
    </w:p>
    <w:p w:rsidR="0087066B" w:rsidRPr="00152F59" w:rsidRDefault="00D2095D" w:rsidP="00D633B6">
      <w:pPr>
        <w:pStyle w:val="a6"/>
        <w:numPr>
          <w:ilvl w:val="1"/>
          <w:numId w:val="7"/>
        </w:numPr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>При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проезде</w:t>
      </w:r>
      <w:r w:rsidRPr="00D2095D">
        <w:rPr>
          <w:color w:val="000000"/>
        </w:rPr>
        <w:t xml:space="preserve"> </w:t>
      </w:r>
      <w:r>
        <w:rPr>
          <w:color w:val="000000"/>
        </w:rPr>
        <w:t>железнодорожным</w:t>
      </w:r>
      <w:r w:rsidRPr="00D2095D">
        <w:rPr>
          <w:color w:val="000000"/>
        </w:rPr>
        <w:t xml:space="preserve"> </w:t>
      </w:r>
      <w:r>
        <w:rPr>
          <w:color w:val="000000"/>
        </w:rPr>
        <w:t>транспортом</w:t>
      </w:r>
      <w:r w:rsidRPr="00D2095D">
        <w:rPr>
          <w:color w:val="000000"/>
        </w:rPr>
        <w:t xml:space="preserve"> </w:t>
      </w:r>
      <w:r w:rsidR="00BC6DD9" w:rsidRPr="00CD300F">
        <w:rPr>
          <w:color w:val="000000"/>
        </w:rPr>
        <w:t>(включая скоростные (высокоскоростные) поезда типа «Сапсан», «Аллегро» и подобные)</w:t>
      </w:r>
      <w:r w:rsidR="00CD300F"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>расходы</w:t>
      </w:r>
      <w:r w:rsidRPr="00D2095D">
        <w:rPr>
          <w:color w:val="000000"/>
        </w:rPr>
        <w:t xml:space="preserve"> </w:t>
      </w:r>
      <w:r>
        <w:rPr>
          <w:color w:val="000000"/>
        </w:rPr>
        <w:t>компенсируются</w:t>
      </w:r>
      <w:r w:rsidRPr="00D2095D">
        <w:rPr>
          <w:color w:val="000000"/>
        </w:rPr>
        <w:t xml:space="preserve"> </w:t>
      </w:r>
      <w:r>
        <w:rPr>
          <w:color w:val="000000"/>
        </w:rPr>
        <w:t>исходя</w:t>
      </w:r>
      <w:r w:rsidRPr="00D2095D">
        <w:rPr>
          <w:color w:val="000000"/>
        </w:rPr>
        <w:t xml:space="preserve"> </w:t>
      </w:r>
      <w:r>
        <w:rPr>
          <w:color w:val="000000"/>
        </w:rPr>
        <w:t>из</w:t>
      </w:r>
      <w:r w:rsidRPr="00D2095D">
        <w:rPr>
          <w:color w:val="000000"/>
        </w:rPr>
        <w:t xml:space="preserve"> </w:t>
      </w:r>
      <w:r>
        <w:rPr>
          <w:color w:val="000000"/>
        </w:rPr>
        <w:t>фактической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проезда,</w:t>
      </w:r>
      <w:r w:rsidRPr="00D2095D">
        <w:rPr>
          <w:color w:val="000000"/>
        </w:rPr>
        <w:t xml:space="preserve"> </w:t>
      </w:r>
      <w:r>
        <w:rPr>
          <w:color w:val="000000"/>
        </w:rPr>
        <w:t>но</w:t>
      </w:r>
      <w:r w:rsidRPr="00D2095D">
        <w:rPr>
          <w:color w:val="000000"/>
        </w:rPr>
        <w:t xml:space="preserve"> </w:t>
      </w:r>
      <w:r>
        <w:rPr>
          <w:color w:val="000000"/>
        </w:rPr>
        <w:t>не</w:t>
      </w:r>
      <w:r w:rsidRPr="00D2095D">
        <w:rPr>
          <w:color w:val="000000"/>
        </w:rPr>
        <w:t xml:space="preserve"> </w:t>
      </w:r>
      <w:r>
        <w:rPr>
          <w:color w:val="000000"/>
        </w:rPr>
        <w:t>выше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проезда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вагоне</w:t>
      </w:r>
      <w:r w:rsidRPr="00D2095D">
        <w:rPr>
          <w:color w:val="000000"/>
        </w:rPr>
        <w:t xml:space="preserve"> </w:t>
      </w:r>
      <w:r>
        <w:rPr>
          <w:color w:val="000000"/>
        </w:rPr>
        <w:t>повышенной</w:t>
      </w:r>
      <w:r w:rsidRPr="00D2095D">
        <w:rPr>
          <w:color w:val="000000"/>
        </w:rPr>
        <w:t xml:space="preserve"> </w:t>
      </w:r>
      <w:r>
        <w:rPr>
          <w:color w:val="000000"/>
        </w:rPr>
        <w:t>комфортности,</w:t>
      </w:r>
      <w:r w:rsidRPr="00D2095D">
        <w:rPr>
          <w:color w:val="000000"/>
        </w:rPr>
        <w:t xml:space="preserve"> </w:t>
      </w:r>
      <w:r>
        <w:rPr>
          <w:color w:val="000000"/>
        </w:rPr>
        <w:t>отнесенном</w:t>
      </w:r>
      <w:r w:rsidRPr="00D2095D">
        <w:rPr>
          <w:color w:val="000000"/>
        </w:rPr>
        <w:t xml:space="preserve"> </w:t>
      </w:r>
      <w:r>
        <w:rPr>
          <w:color w:val="000000"/>
        </w:rPr>
        <w:t>к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вагону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экономиче</w:t>
      </w:r>
      <w:r>
        <w:rPr>
          <w:color w:val="000000"/>
        </w:rPr>
        <w:t>ского</w:t>
      </w:r>
      <w:r w:rsidRPr="00D2095D">
        <w:rPr>
          <w:color w:val="000000"/>
        </w:rPr>
        <w:t xml:space="preserve"> </w:t>
      </w:r>
      <w:r>
        <w:rPr>
          <w:color w:val="000000"/>
        </w:rPr>
        <w:t>класса</w:t>
      </w:r>
      <w:r w:rsidRPr="00D2095D">
        <w:rPr>
          <w:color w:val="000000"/>
        </w:rPr>
        <w:t xml:space="preserve"> </w:t>
      </w:r>
      <w:r>
        <w:rPr>
          <w:color w:val="000000"/>
        </w:rPr>
        <w:t>с</w:t>
      </w:r>
      <w:r w:rsidRPr="00D2095D">
        <w:rPr>
          <w:color w:val="000000"/>
        </w:rPr>
        <w:t xml:space="preserve"> </w:t>
      </w:r>
      <w:r>
        <w:rPr>
          <w:color w:val="000000"/>
        </w:rPr>
        <w:t>четырехместным</w:t>
      </w:r>
      <w:r w:rsidRPr="00D2095D">
        <w:rPr>
          <w:color w:val="000000"/>
        </w:rPr>
        <w:t xml:space="preserve"> </w:t>
      </w:r>
      <w:r>
        <w:rPr>
          <w:color w:val="000000"/>
        </w:rPr>
        <w:t>купе</w:t>
      </w:r>
      <w:r w:rsidRPr="00D2095D">
        <w:rPr>
          <w:color w:val="000000"/>
        </w:rPr>
        <w:t xml:space="preserve"> </w:t>
      </w:r>
      <w:r>
        <w:rPr>
          <w:color w:val="000000"/>
        </w:rPr>
        <w:t>категории</w:t>
      </w:r>
      <w:r w:rsidRPr="00D2095D">
        <w:rPr>
          <w:color w:val="000000"/>
        </w:rPr>
        <w:t xml:space="preserve"> </w:t>
      </w:r>
      <w:r>
        <w:rPr>
          <w:color w:val="000000"/>
        </w:rPr>
        <w:t>«К»</w:t>
      </w:r>
      <w:r w:rsidRPr="00D2095D">
        <w:rPr>
          <w:color w:val="000000"/>
        </w:rPr>
        <w:t xml:space="preserve"> </w:t>
      </w:r>
      <w:r>
        <w:rPr>
          <w:color w:val="000000"/>
        </w:rPr>
        <w:t>скорого</w:t>
      </w:r>
      <w:r w:rsidRPr="00D2095D">
        <w:rPr>
          <w:color w:val="000000"/>
        </w:rPr>
        <w:t xml:space="preserve"> </w:t>
      </w:r>
      <w:r>
        <w:rPr>
          <w:color w:val="000000"/>
        </w:rPr>
        <w:t>фирменного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поезда,</w:t>
      </w:r>
      <w:r w:rsidRPr="00D2095D">
        <w:rPr>
          <w:color w:val="000000"/>
        </w:rPr>
        <w:t xml:space="preserve"> </w:t>
      </w:r>
      <w:r>
        <w:rPr>
          <w:color w:val="000000"/>
        </w:rPr>
        <w:t>независимо</w:t>
      </w:r>
      <w:r w:rsidRPr="00D2095D">
        <w:rPr>
          <w:color w:val="000000"/>
        </w:rPr>
        <w:t xml:space="preserve"> </w:t>
      </w:r>
      <w:r>
        <w:rPr>
          <w:color w:val="000000"/>
        </w:rPr>
        <w:t>от</w:t>
      </w:r>
      <w:r w:rsidRPr="00D2095D">
        <w:rPr>
          <w:color w:val="000000"/>
        </w:rPr>
        <w:t xml:space="preserve"> </w:t>
      </w:r>
      <w:r>
        <w:rPr>
          <w:color w:val="000000"/>
        </w:rPr>
        <w:t>класса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обслуживания.</w:t>
      </w:r>
    </w:p>
    <w:p w:rsidR="0087066B" w:rsidRPr="00152F59" w:rsidRDefault="0087066B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При проезде в вагонах с 2-местными купе (СВ) поезда любой категории расходы компенсируются на основании справки железнодорожной кассы о стоимости проезда по этому маршруту поездом аналогичной категории в вагоне повышенной комфортности, отнесенном к вагону экономического класса с </w:t>
      </w:r>
      <w:r w:rsidRPr="00152F59">
        <w:rPr>
          <w:color w:val="000000"/>
        </w:rPr>
        <w:t>четырехмест</w:t>
      </w:r>
      <w:r>
        <w:rPr>
          <w:color w:val="000000"/>
        </w:rPr>
        <w:t xml:space="preserve">ным купе категории </w:t>
      </w:r>
      <w:r w:rsidRPr="00152F59">
        <w:rPr>
          <w:color w:val="000000"/>
        </w:rPr>
        <w:t>«К».</w:t>
      </w:r>
    </w:p>
    <w:p w:rsidR="0087066B" w:rsidRPr="00152F59" w:rsidRDefault="00D2095D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проезда,</w:t>
      </w:r>
      <w:r w:rsidRPr="00D2095D">
        <w:rPr>
          <w:color w:val="000000"/>
        </w:rPr>
        <w:t xml:space="preserve"> </w:t>
      </w:r>
      <w:r>
        <w:rPr>
          <w:color w:val="000000"/>
        </w:rPr>
        <w:t>подлежащую</w:t>
      </w:r>
      <w:r w:rsidRPr="00D2095D">
        <w:rPr>
          <w:color w:val="000000"/>
        </w:rPr>
        <w:t xml:space="preserve"> </w:t>
      </w:r>
      <w:r>
        <w:rPr>
          <w:color w:val="000000"/>
        </w:rPr>
        <w:t>компенсации,</w:t>
      </w:r>
      <w:r w:rsidRPr="00D2095D">
        <w:rPr>
          <w:color w:val="000000"/>
        </w:rPr>
        <w:t xml:space="preserve"> </w:t>
      </w:r>
      <w:r>
        <w:rPr>
          <w:color w:val="000000"/>
        </w:rPr>
        <w:t>входят: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плацкарты</w:t>
      </w:r>
      <w:r w:rsidRPr="00D2095D">
        <w:rPr>
          <w:color w:val="000000"/>
        </w:rPr>
        <w:t xml:space="preserve"> </w:t>
      </w:r>
      <w:r>
        <w:rPr>
          <w:color w:val="000000"/>
        </w:rPr>
        <w:t>(спальной)</w:t>
      </w:r>
      <w:r w:rsidRPr="00D2095D">
        <w:rPr>
          <w:color w:val="000000"/>
        </w:rPr>
        <w:t xml:space="preserve"> </w:t>
      </w:r>
      <w:r>
        <w:rPr>
          <w:color w:val="000000"/>
        </w:rPr>
        <w:t>и</w:t>
      </w:r>
      <w:r w:rsidRPr="00D2095D">
        <w:rPr>
          <w:color w:val="000000"/>
        </w:rPr>
        <w:t xml:space="preserve"> </w:t>
      </w:r>
      <w:r>
        <w:rPr>
          <w:color w:val="000000"/>
        </w:rPr>
        <w:t>тарифа,</w:t>
      </w:r>
      <w:r w:rsidRPr="00D2095D">
        <w:rPr>
          <w:color w:val="000000"/>
        </w:rPr>
        <w:t xml:space="preserve"> </w:t>
      </w:r>
      <w:r>
        <w:rPr>
          <w:color w:val="000000"/>
        </w:rPr>
        <w:t>комиссионный</w:t>
      </w:r>
      <w:r w:rsidRPr="00D2095D">
        <w:rPr>
          <w:color w:val="000000"/>
        </w:rPr>
        <w:t xml:space="preserve"> </w:t>
      </w:r>
      <w:r>
        <w:rPr>
          <w:color w:val="000000"/>
        </w:rPr>
        <w:t>сбор,</w:t>
      </w:r>
      <w:r w:rsidRPr="00D2095D">
        <w:rPr>
          <w:color w:val="000000"/>
        </w:rPr>
        <w:t xml:space="preserve"> </w:t>
      </w:r>
      <w:r>
        <w:rPr>
          <w:color w:val="000000"/>
        </w:rPr>
        <w:t>страховой</w:t>
      </w:r>
      <w:r w:rsidRPr="00D2095D">
        <w:rPr>
          <w:color w:val="000000"/>
        </w:rPr>
        <w:t xml:space="preserve"> </w:t>
      </w:r>
      <w:r>
        <w:rPr>
          <w:color w:val="000000"/>
        </w:rPr>
        <w:t>сбор</w:t>
      </w:r>
      <w:r w:rsidRPr="00D2095D">
        <w:rPr>
          <w:color w:val="000000"/>
        </w:rPr>
        <w:t xml:space="preserve"> </w:t>
      </w:r>
      <w:r>
        <w:rPr>
          <w:color w:val="000000"/>
        </w:rPr>
        <w:t>от</w:t>
      </w:r>
      <w:r w:rsidRPr="00D2095D">
        <w:rPr>
          <w:color w:val="000000"/>
        </w:rPr>
        <w:t xml:space="preserve"> </w:t>
      </w:r>
      <w:r>
        <w:rPr>
          <w:color w:val="000000"/>
        </w:rPr>
        <w:t>несчастных</w:t>
      </w:r>
      <w:r w:rsidRPr="00D2095D">
        <w:rPr>
          <w:color w:val="000000"/>
        </w:rPr>
        <w:t xml:space="preserve"> </w:t>
      </w:r>
      <w:r>
        <w:rPr>
          <w:color w:val="000000"/>
        </w:rPr>
        <w:t>случаев</w:t>
      </w:r>
      <w:r w:rsidRPr="00D2095D">
        <w:rPr>
          <w:color w:val="000000"/>
        </w:rPr>
        <w:t xml:space="preserve"> </w:t>
      </w:r>
      <w:r>
        <w:rPr>
          <w:color w:val="000000"/>
        </w:rPr>
        <w:t>пассажиров</w:t>
      </w:r>
      <w:r w:rsidRPr="00D2095D">
        <w:rPr>
          <w:color w:val="000000"/>
        </w:rPr>
        <w:t xml:space="preserve"> </w:t>
      </w:r>
      <w:r>
        <w:rPr>
          <w:color w:val="000000"/>
        </w:rPr>
        <w:t>железнодорожного</w:t>
      </w:r>
      <w:r w:rsidRPr="00D2095D">
        <w:rPr>
          <w:color w:val="000000"/>
        </w:rPr>
        <w:t xml:space="preserve"> </w:t>
      </w:r>
      <w:r>
        <w:rPr>
          <w:color w:val="000000"/>
        </w:rPr>
        <w:t>транспорта,</w:t>
      </w:r>
      <w:r w:rsidRPr="00D2095D">
        <w:rPr>
          <w:color w:val="000000"/>
        </w:rPr>
        <w:t xml:space="preserve"> </w:t>
      </w:r>
      <w:r>
        <w:rPr>
          <w:color w:val="000000"/>
        </w:rPr>
        <w:t>доплата</w:t>
      </w:r>
      <w:r w:rsidRPr="00D2095D">
        <w:rPr>
          <w:color w:val="000000"/>
        </w:rPr>
        <w:t xml:space="preserve"> </w:t>
      </w:r>
      <w:r>
        <w:rPr>
          <w:color w:val="000000"/>
        </w:rPr>
        <w:t>за</w:t>
      </w:r>
      <w:r w:rsidRPr="00D2095D">
        <w:rPr>
          <w:color w:val="000000"/>
        </w:rPr>
        <w:t xml:space="preserve"> </w:t>
      </w:r>
      <w:r>
        <w:rPr>
          <w:color w:val="000000"/>
        </w:rPr>
        <w:t>скорость,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выдаваемого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вагоне</w:t>
      </w:r>
      <w:r w:rsidRPr="00D2095D">
        <w:rPr>
          <w:color w:val="000000"/>
        </w:rPr>
        <w:t xml:space="preserve"> </w:t>
      </w:r>
      <w:r>
        <w:rPr>
          <w:color w:val="000000"/>
        </w:rPr>
        <w:t>постельного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белья,</w:t>
      </w:r>
      <w:r w:rsidRPr="00D2095D">
        <w:rPr>
          <w:color w:val="000000"/>
        </w:rPr>
        <w:t xml:space="preserve"> </w:t>
      </w:r>
      <w:r>
        <w:rPr>
          <w:color w:val="000000"/>
        </w:rPr>
        <w:t>оплата</w:t>
      </w:r>
      <w:r w:rsidRPr="00D2095D">
        <w:rPr>
          <w:color w:val="000000"/>
        </w:rPr>
        <w:t xml:space="preserve"> </w:t>
      </w:r>
      <w:r>
        <w:rPr>
          <w:color w:val="000000"/>
        </w:rPr>
        <w:t>по</w:t>
      </w:r>
      <w:r w:rsidRPr="00D2095D">
        <w:rPr>
          <w:color w:val="000000"/>
        </w:rPr>
        <w:t xml:space="preserve"> </w:t>
      </w:r>
      <w:r>
        <w:rPr>
          <w:color w:val="000000"/>
        </w:rPr>
        <w:t>оформлению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проездных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документов</w:t>
      </w:r>
      <w:r w:rsidRPr="00D2095D">
        <w:rPr>
          <w:color w:val="000000"/>
        </w:rPr>
        <w:t xml:space="preserve"> </w:t>
      </w:r>
      <w:r>
        <w:rPr>
          <w:color w:val="000000"/>
        </w:rPr>
        <w:t>(сервисный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сбор).</w:t>
      </w:r>
    </w:p>
    <w:p w:rsidR="0087066B" w:rsidRPr="00152F59" w:rsidRDefault="00D2095D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Если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постел</w:t>
      </w:r>
      <w:r>
        <w:rPr>
          <w:color w:val="000000"/>
        </w:rPr>
        <w:t>ьного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белья</w:t>
      </w:r>
      <w:r w:rsidRPr="00D2095D">
        <w:rPr>
          <w:color w:val="000000"/>
        </w:rPr>
        <w:t xml:space="preserve"> </w:t>
      </w:r>
      <w:r>
        <w:rPr>
          <w:color w:val="000000"/>
        </w:rPr>
        <w:t>не</w:t>
      </w:r>
      <w:r w:rsidRPr="00D2095D">
        <w:rPr>
          <w:color w:val="000000"/>
        </w:rPr>
        <w:t xml:space="preserve"> </w:t>
      </w:r>
      <w:r>
        <w:rPr>
          <w:color w:val="000000"/>
        </w:rPr>
        <w:t>включена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документа</w:t>
      </w:r>
      <w:r w:rsidRPr="00D2095D">
        <w:rPr>
          <w:color w:val="000000"/>
        </w:rPr>
        <w:t xml:space="preserve"> </w:t>
      </w:r>
      <w:r>
        <w:rPr>
          <w:color w:val="000000"/>
        </w:rPr>
        <w:t>(билета),</w:t>
      </w:r>
      <w:r w:rsidRPr="00D2095D">
        <w:rPr>
          <w:color w:val="000000"/>
        </w:rPr>
        <w:t xml:space="preserve"> </w:t>
      </w:r>
      <w:r>
        <w:rPr>
          <w:color w:val="000000"/>
        </w:rPr>
        <w:t>компенсация</w:t>
      </w:r>
      <w:r w:rsidRPr="00D2095D">
        <w:rPr>
          <w:color w:val="000000"/>
        </w:rPr>
        <w:t xml:space="preserve"> </w:t>
      </w:r>
      <w:r>
        <w:rPr>
          <w:color w:val="000000"/>
        </w:rPr>
        <w:t>за</w:t>
      </w:r>
      <w:r w:rsidRPr="00D2095D">
        <w:rPr>
          <w:color w:val="000000"/>
        </w:rPr>
        <w:t xml:space="preserve"> </w:t>
      </w:r>
      <w:r>
        <w:rPr>
          <w:color w:val="000000"/>
        </w:rPr>
        <w:t>пользование</w:t>
      </w:r>
      <w:r w:rsidRPr="00D2095D">
        <w:rPr>
          <w:color w:val="000000"/>
        </w:rPr>
        <w:t xml:space="preserve"> </w:t>
      </w:r>
      <w:r>
        <w:rPr>
          <w:color w:val="000000"/>
        </w:rPr>
        <w:t>постельным</w:t>
      </w:r>
      <w:r w:rsidRPr="00D2095D">
        <w:rPr>
          <w:color w:val="000000"/>
        </w:rPr>
        <w:t xml:space="preserve"> </w:t>
      </w:r>
      <w:r>
        <w:rPr>
          <w:color w:val="000000"/>
        </w:rPr>
        <w:t>бельем</w:t>
      </w:r>
      <w:r w:rsidRPr="00D2095D">
        <w:rPr>
          <w:color w:val="000000"/>
        </w:rPr>
        <w:t xml:space="preserve"> </w:t>
      </w:r>
      <w:r>
        <w:rPr>
          <w:color w:val="000000"/>
        </w:rPr>
        <w:t>производится</w:t>
      </w:r>
      <w:r w:rsidRPr="00D2095D">
        <w:rPr>
          <w:color w:val="000000"/>
        </w:rPr>
        <w:t xml:space="preserve"> </w:t>
      </w:r>
      <w:r>
        <w:rPr>
          <w:color w:val="000000"/>
        </w:rPr>
        <w:t>на</w:t>
      </w:r>
      <w:r w:rsidRPr="00D2095D">
        <w:rPr>
          <w:color w:val="000000"/>
        </w:rPr>
        <w:t xml:space="preserve"> </w:t>
      </w:r>
      <w:r>
        <w:rPr>
          <w:color w:val="000000"/>
        </w:rPr>
        <w:t>основании</w:t>
      </w:r>
      <w:r w:rsidRPr="00D2095D">
        <w:rPr>
          <w:color w:val="000000"/>
        </w:rPr>
        <w:t xml:space="preserve"> </w:t>
      </w:r>
      <w:r>
        <w:rPr>
          <w:color w:val="000000"/>
        </w:rPr>
        <w:t>выданной</w:t>
      </w:r>
      <w:r w:rsidRPr="00D2095D">
        <w:rPr>
          <w:color w:val="000000"/>
        </w:rPr>
        <w:t xml:space="preserve"> </w:t>
      </w:r>
      <w:r>
        <w:rPr>
          <w:color w:val="000000"/>
        </w:rPr>
        <w:t>проводником</w:t>
      </w:r>
      <w:r w:rsidRPr="00D2095D">
        <w:rPr>
          <w:color w:val="000000"/>
        </w:rPr>
        <w:t xml:space="preserve"> </w:t>
      </w:r>
      <w:r>
        <w:rPr>
          <w:color w:val="000000"/>
        </w:rPr>
        <w:t>номерной</w:t>
      </w:r>
      <w:r w:rsidRPr="00D2095D">
        <w:rPr>
          <w:color w:val="000000"/>
        </w:rPr>
        <w:t xml:space="preserve"> </w:t>
      </w:r>
      <w:r>
        <w:rPr>
          <w:color w:val="000000"/>
        </w:rPr>
        <w:t>квитанции</w:t>
      </w:r>
      <w:r w:rsidRPr="00D2095D">
        <w:rPr>
          <w:color w:val="000000"/>
        </w:rPr>
        <w:t xml:space="preserve"> </w:t>
      </w:r>
      <w:r>
        <w:rPr>
          <w:color w:val="000000"/>
        </w:rPr>
        <w:t>(с</w:t>
      </w:r>
      <w:r w:rsidRPr="00D2095D">
        <w:rPr>
          <w:color w:val="000000"/>
        </w:rPr>
        <w:t xml:space="preserve"> </w:t>
      </w:r>
      <w:r>
        <w:rPr>
          <w:color w:val="000000"/>
        </w:rPr>
        <w:t>указанием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стоимости</w:t>
      </w:r>
      <w:r w:rsidRPr="00D2095D">
        <w:rPr>
          <w:color w:val="000000"/>
        </w:rPr>
        <w:t xml:space="preserve"> </w:t>
      </w:r>
      <w:r>
        <w:rPr>
          <w:color w:val="000000"/>
        </w:rPr>
        <w:t>услуги,</w:t>
      </w:r>
      <w:r w:rsidRPr="00D2095D">
        <w:rPr>
          <w:color w:val="000000"/>
        </w:rPr>
        <w:t xml:space="preserve"> </w:t>
      </w:r>
      <w:r>
        <w:rPr>
          <w:color w:val="000000"/>
        </w:rPr>
        <w:t>номера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вагона</w:t>
      </w:r>
      <w:r w:rsidRPr="00D2095D">
        <w:rPr>
          <w:color w:val="000000"/>
        </w:rPr>
        <w:t xml:space="preserve"> </w:t>
      </w:r>
      <w:r>
        <w:rPr>
          <w:color w:val="000000"/>
        </w:rPr>
        <w:t>и</w:t>
      </w:r>
      <w:r w:rsidRPr="00D2095D">
        <w:rPr>
          <w:color w:val="000000"/>
        </w:rPr>
        <w:t xml:space="preserve"> </w:t>
      </w:r>
      <w:r>
        <w:rPr>
          <w:color w:val="000000"/>
        </w:rPr>
        <w:t>фамилии</w:t>
      </w:r>
      <w:r w:rsidRPr="00D2095D">
        <w:rPr>
          <w:color w:val="000000"/>
        </w:rPr>
        <w:t xml:space="preserve"> </w:t>
      </w:r>
      <w:r>
        <w:rPr>
          <w:color w:val="000000"/>
        </w:rPr>
        <w:t>пассажира)</w:t>
      </w:r>
      <w:r w:rsidRPr="00D2095D">
        <w:rPr>
          <w:color w:val="000000"/>
        </w:rPr>
        <w:t xml:space="preserve"> </w:t>
      </w:r>
      <w:r>
        <w:rPr>
          <w:color w:val="000000"/>
        </w:rPr>
        <w:t>или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соответс</w:t>
      </w:r>
      <w:r>
        <w:rPr>
          <w:color w:val="000000"/>
        </w:rPr>
        <w:t>твующего</w:t>
      </w:r>
      <w:r w:rsidRPr="00D2095D">
        <w:rPr>
          <w:color w:val="000000"/>
        </w:rPr>
        <w:t xml:space="preserve"> </w:t>
      </w:r>
      <w:r>
        <w:rPr>
          <w:color w:val="000000"/>
        </w:rPr>
        <w:t>штампа</w:t>
      </w:r>
      <w:r w:rsidRPr="00D2095D">
        <w:rPr>
          <w:color w:val="000000"/>
        </w:rPr>
        <w:t xml:space="preserve"> </w:t>
      </w:r>
      <w:r>
        <w:rPr>
          <w:color w:val="000000"/>
        </w:rPr>
        <w:t>проводника</w:t>
      </w:r>
      <w:r w:rsidRPr="00D2095D">
        <w:rPr>
          <w:color w:val="000000"/>
        </w:rPr>
        <w:t xml:space="preserve"> </w:t>
      </w:r>
      <w:r>
        <w:rPr>
          <w:color w:val="000000"/>
        </w:rPr>
        <w:t>на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проездном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документе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(билете).</w:t>
      </w:r>
    </w:p>
    <w:p w:rsidR="0087066B" w:rsidRPr="00152F59" w:rsidRDefault="00D2095D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Если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проездного</w:t>
      </w:r>
      <w:r w:rsidRPr="00D2095D">
        <w:rPr>
          <w:color w:val="000000"/>
        </w:rPr>
        <w:t xml:space="preserve"> </w:t>
      </w:r>
      <w:r>
        <w:rPr>
          <w:color w:val="000000"/>
        </w:rPr>
        <w:t>документа</w:t>
      </w:r>
      <w:r w:rsidRPr="00D2095D">
        <w:rPr>
          <w:color w:val="000000"/>
        </w:rPr>
        <w:t xml:space="preserve"> </w:t>
      </w:r>
      <w:r>
        <w:rPr>
          <w:color w:val="000000"/>
        </w:rPr>
        <w:t>(билета)</w:t>
      </w:r>
      <w:r w:rsidRPr="00D2095D">
        <w:rPr>
          <w:color w:val="000000"/>
        </w:rPr>
        <w:t xml:space="preserve"> </w:t>
      </w:r>
      <w:r>
        <w:rPr>
          <w:color w:val="000000"/>
        </w:rPr>
        <w:t>входит</w:t>
      </w:r>
      <w:r w:rsidRPr="00D2095D">
        <w:rPr>
          <w:color w:val="000000"/>
        </w:rPr>
        <w:t xml:space="preserve"> </w:t>
      </w:r>
      <w:r>
        <w:rPr>
          <w:color w:val="000000"/>
        </w:rPr>
        <w:t>стоимость</w:t>
      </w:r>
      <w:r w:rsidRPr="00D2095D">
        <w:rPr>
          <w:color w:val="000000"/>
        </w:rPr>
        <w:t xml:space="preserve"> </w:t>
      </w:r>
      <w:r>
        <w:rPr>
          <w:color w:val="000000"/>
        </w:rPr>
        <w:t>предоставляемого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вагонах</w:t>
      </w:r>
      <w:r w:rsidRPr="00D2095D">
        <w:rPr>
          <w:color w:val="000000"/>
        </w:rPr>
        <w:t xml:space="preserve"> </w:t>
      </w:r>
      <w:r>
        <w:rPr>
          <w:color w:val="000000"/>
        </w:rPr>
        <w:t>повышенной</w:t>
      </w:r>
      <w:r w:rsidRPr="00D2095D">
        <w:rPr>
          <w:color w:val="000000"/>
        </w:rPr>
        <w:t xml:space="preserve"> </w:t>
      </w:r>
      <w:r>
        <w:rPr>
          <w:color w:val="000000"/>
        </w:rPr>
        <w:t>комфортности</w:t>
      </w:r>
      <w:r w:rsidRPr="00D2095D">
        <w:rPr>
          <w:color w:val="000000"/>
        </w:rPr>
        <w:t xml:space="preserve"> </w:t>
      </w:r>
      <w:r>
        <w:rPr>
          <w:color w:val="000000"/>
        </w:rPr>
        <w:t>питания,</w:t>
      </w:r>
      <w:r w:rsidRPr="00D2095D">
        <w:rPr>
          <w:color w:val="000000"/>
        </w:rPr>
        <w:t xml:space="preserve"> </w:t>
      </w:r>
      <w:r>
        <w:rPr>
          <w:color w:val="000000"/>
        </w:rPr>
        <w:t>то</w:t>
      </w:r>
      <w:r w:rsidRPr="00D2095D">
        <w:rPr>
          <w:color w:val="000000"/>
        </w:rPr>
        <w:t xml:space="preserve"> </w:t>
      </w:r>
      <w:r>
        <w:rPr>
          <w:color w:val="000000"/>
        </w:rPr>
        <w:t>данные</w:t>
      </w:r>
      <w:r w:rsidRPr="00D2095D">
        <w:rPr>
          <w:color w:val="000000"/>
        </w:rPr>
        <w:t xml:space="preserve"> </w:t>
      </w:r>
      <w:r>
        <w:rPr>
          <w:color w:val="000000"/>
        </w:rPr>
        <w:t>расходы</w:t>
      </w:r>
      <w:r w:rsidRPr="00D2095D">
        <w:rPr>
          <w:color w:val="000000"/>
        </w:rPr>
        <w:t xml:space="preserve"> </w:t>
      </w:r>
      <w:r>
        <w:rPr>
          <w:color w:val="000000"/>
        </w:rPr>
        <w:t>подлежат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компенсации.</w:t>
      </w:r>
    </w:p>
    <w:p w:rsidR="0087066B" w:rsidRPr="00152F59" w:rsidRDefault="00D2095D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При</w:t>
      </w:r>
      <w:r w:rsidRPr="00D2095D">
        <w:rPr>
          <w:color w:val="000000"/>
        </w:rPr>
        <w:t xml:space="preserve"> </w:t>
      </w:r>
      <w:r>
        <w:rPr>
          <w:color w:val="000000"/>
        </w:rPr>
        <w:t>проезде</w:t>
      </w:r>
      <w:r w:rsidRPr="00D2095D">
        <w:rPr>
          <w:color w:val="000000"/>
        </w:rPr>
        <w:t xml:space="preserve"> </w:t>
      </w:r>
      <w:r>
        <w:rPr>
          <w:color w:val="000000"/>
        </w:rPr>
        <w:t>в</w:t>
      </w:r>
      <w:r w:rsidRPr="00D2095D">
        <w:rPr>
          <w:color w:val="000000"/>
        </w:rPr>
        <w:t xml:space="preserve"> </w:t>
      </w:r>
      <w:r>
        <w:rPr>
          <w:color w:val="000000"/>
        </w:rPr>
        <w:t>вагоне,</w:t>
      </w:r>
      <w:r w:rsidRPr="00D2095D">
        <w:rPr>
          <w:color w:val="000000"/>
        </w:rPr>
        <w:t xml:space="preserve"> </w:t>
      </w:r>
      <w:r>
        <w:rPr>
          <w:color w:val="000000"/>
        </w:rPr>
        <w:t>отнесенном</w:t>
      </w:r>
      <w:r w:rsidRPr="00D2095D">
        <w:rPr>
          <w:color w:val="000000"/>
        </w:rPr>
        <w:t xml:space="preserve"> </w:t>
      </w:r>
      <w:r>
        <w:rPr>
          <w:color w:val="000000"/>
        </w:rPr>
        <w:t>к</w:t>
      </w:r>
      <w:r w:rsidRPr="00D2095D">
        <w:rPr>
          <w:color w:val="000000"/>
        </w:rPr>
        <w:t xml:space="preserve"> </w:t>
      </w:r>
      <w:r>
        <w:rPr>
          <w:color w:val="000000"/>
        </w:rPr>
        <w:t>категории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скоростног</w:t>
      </w:r>
      <w:r>
        <w:rPr>
          <w:color w:val="000000"/>
        </w:rPr>
        <w:t>о</w:t>
      </w:r>
      <w:r w:rsidRPr="00D2095D">
        <w:rPr>
          <w:color w:val="000000"/>
        </w:rPr>
        <w:t xml:space="preserve"> </w:t>
      </w:r>
      <w:r>
        <w:rPr>
          <w:color w:val="000000"/>
        </w:rPr>
        <w:t>электропоезда</w:t>
      </w:r>
      <w:r w:rsidRPr="00D2095D">
        <w:rPr>
          <w:color w:val="000000"/>
        </w:rPr>
        <w:t xml:space="preserve"> </w:t>
      </w:r>
      <w:r w:rsidR="007B0028">
        <w:rPr>
          <w:color w:val="000000"/>
        </w:rPr>
        <w:t xml:space="preserve">«Аэроэкспресс», расходы </w:t>
      </w:r>
      <w:r>
        <w:rPr>
          <w:color w:val="000000"/>
        </w:rPr>
        <w:t>также</w:t>
      </w:r>
      <w:r w:rsidRPr="00D2095D">
        <w:rPr>
          <w:color w:val="000000"/>
        </w:rPr>
        <w:t xml:space="preserve"> </w:t>
      </w:r>
      <w:r>
        <w:rPr>
          <w:color w:val="000000"/>
        </w:rPr>
        <w:t>подлежат</w:t>
      </w:r>
      <w:r w:rsidRPr="00D2095D">
        <w:rPr>
          <w:color w:val="000000"/>
        </w:rPr>
        <w:t xml:space="preserve"> </w:t>
      </w:r>
      <w:r w:rsidR="0087066B" w:rsidRPr="00152F59">
        <w:rPr>
          <w:color w:val="000000"/>
        </w:rPr>
        <w:t>компенсации.</w:t>
      </w:r>
    </w:p>
    <w:p w:rsidR="0087066B" w:rsidRPr="00152F59" w:rsidRDefault="0087066B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bookmarkStart w:id="0" w:name="Par115"/>
      <w:bookmarkEnd w:id="0"/>
      <w:r w:rsidRPr="00152F59">
        <w:rPr>
          <w:color w:val="000000"/>
        </w:rPr>
        <w:t>2</w:t>
      </w:r>
      <w:r w:rsidR="007B0028">
        <w:rPr>
          <w:color w:val="000000"/>
        </w:rPr>
        <w:t xml:space="preserve">.2. При осуществлении проезда по электронному проездному </w:t>
      </w:r>
      <w:r w:rsidRPr="00152F59">
        <w:rPr>
          <w:color w:val="000000"/>
        </w:rPr>
        <w:t>докумен</w:t>
      </w:r>
      <w:r w:rsidR="007B0028">
        <w:rPr>
          <w:color w:val="000000"/>
        </w:rPr>
        <w:t xml:space="preserve">ту (билету) предоставляется один из </w:t>
      </w:r>
      <w:r w:rsidRPr="00152F59">
        <w:rPr>
          <w:color w:val="000000"/>
        </w:rPr>
        <w:t>документов:</w:t>
      </w:r>
    </w:p>
    <w:p w:rsidR="0087066B" w:rsidRPr="00152F59" w:rsidRDefault="007B0028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посадочный купон полученный в билетной </w:t>
      </w:r>
      <w:r w:rsidR="0087066B" w:rsidRPr="00152F59">
        <w:rPr>
          <w:color w:val="000000"/>
        </w:rPr>
        <w:t>кассе;</w:t>
      </w:r>
    </w:p>
    <w:p w:rsidR="0087066B" w:rsidRPr="00152F59" w:rsidRDefault="007B0028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электронный проездной документ (билет), полученный в билетной </w:t>
      </w:r>
      <w:r w:rsidR="0087066B" w:rsidRPr="00152F59">
        <w:rPr>
          <w:color w:val="000000"/>
        </w:rPr>
        <w:t>кассе;</w:t>
      </w:r>
    </w:p>
    <w:p w:rsidR="0087066B" w:rsidRPr="00152F59" w:rsidRDefault="007B0028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электронный проездной документ (билет), полученный через терминал </w:t>
      </w:r>
      <w:r w:rsidR="0087066B" w:rsidRPr="00152F59">
        <w:rPr>
          <w:color w:val="000000"/>
        </w:rPr>
        <w:t>самообслуживания;</w:t>
      </w:r>
    </w:p>
    <w:p w:rsidR="0087066B" w:rsidRPr="00152F59" w:rsidRDefault="007B0028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r w:rsidR="0087066B" w:rsidRPr="00152F59">
        <w:rPr>
          <w:color w:val="000000"/>
        </w:rPr>
        <w:t>э</w:t>
      </w:r>
      <w:r>
        <w:rPr>
          <w:color w:val="000000"/>
        </w:rPr>
        <w:t xml:space="preserve">лектронный проездной документ (билет) по форме, утвержденной Минтрансом России, распечатанный на бумажном носителе (формат А4), с предоставлением справки перевозчика о невозврате билета с указанием стоимости </w:t>
      </w:r>
      <w:r w:rsidR="0087066B" w:rsidRPr="00152F59">
        <w:rPr>
          <w:color w:val="000000"/>
        </w:rPr>
        <w:t>проезда.</w:t>
      </w:r>
    </w:p>
    <w:p w:rsidR="007B0028" w:rsidRPr="007B0028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2.3. </w:t>
      </w:r>
      <w:r w:rsidR="007B0028" w:rsidRPr="007B0028">
        <w:rPr>
          <w:rFonts w:eastAsia="Times New Roman"/>
          <w:color w:val="000000"/>
          <w:sz w:val="24"/>
          <w:szCs w:val="24"/>
        </w:rPr>
        <w:t>При отсутствии именных проездных документов (билетов) расходы компенсируются по стоимости проезда кратчайшим путем в плацкартном вагоне без доплаты за скорость на основании справки о его стоимости, выданной железнодорожной кассой.</w:t>
      </w:r>
    </w:p>
    <w:p w:rsidR="007B0028" w:rsidRPr="007B0028" w:rsidRDefault="007B002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7B0028">
        <w:rPr>
          <w:rFonts w:eastAsia="Times New Roman"/>
          <w:color w:val="000000"/>
          <w:sz w:val="24"/>
          <w:szCs w:val="24"/>
        </w:rPr>
        <w:t>2.4.</w:t>
      </w:r>
      <w:r w:rsidR="00E1212C" w:rsidRPr="007B0028">
        <w:rPr>
          <w:rFonts w:eastAsia="Times New Roman"/>
          <w:color w:val="000000"/>
          <w:sz w:val="24"/>
          <w:szCs w:val="24"/>
        </w:rPr>
        <w:t xml:space="preserve"> </w:t>
      </w:r>
      <w:r w:rsidRPr="007B0028">
        <w:rPr>
          <w:rFonts w:eastAsia="Times New Roman"/>
          <w:color w:val="000000"/>
          <w:sz w:val="24"/>
          <w:szCs w:val="24"/>
        </w:rPr>
        <w:t>В случаях, предусмотренных пунктом 1.7</w:t>
      </w:r>
      <w:proofErr w:type="gramStart"/>
      <w:r w:rsidR="00365CEF">
        <w:rPr>
          <w:rFonts w:eastAsia="Times New Roman"/>
          <w:color w:val="000000"/>
          <w:sz w:val="24"/>
          <w:szCs w:val="24"/>
        </w:rPr>
        <w:t>.</w:t>
      </w:r>
      <w:r w:rsidRPr="007B0028">
        <w:rPr>
          <w:rFonts w:eastAsia="Times New Roman"/>
          <w:color w:val="000000"/>
          <w:sz w:val="24"/>
          <w:szCs w:val="24"/>
        </w:rPr>
        <w:t xml:space="preserve"> настоящего</w:t>
      </w:r>
      <w:proofErr w:type="gramEnd"/>
      <w:r w:rsidRPr="007B0028">
        <w:rPr>
          <w:rFonts w:eastAsia="Times New Roman"/>
          <w:color w:val="000000"/>
          <w:sz w:val="24"/>
          <w:szCs w:val="24"/>
        </w:rPr>
        <w:t xml:space="preserve"> Положения, расходы компенсируются путем частичной оплаты расходов по проезду от </w:t>
      </w:r>
      <w:r>
        <w:rPr>
          <w:rFonts w:eastAsia="Times New Roman"/>
          <w:color w:val="000000"/>
          <w:sz w:val="24"/>
          <w:szCs w:val="24"/>
        </w:rPr>
        <w:t xml:space="preserve">ближайшей к </w:t>
      </w:r>
      <w:r w:rsidRPr="007B0028">
        <w:rPr>
          <w:rFonts w:eastAsia="Times New Roman"/>
          <w:color w:val="000000"/>
          <w:sz w:val="24"/>
          <w:szCs w:val="24"/>
        </w:rPr>
        <w:t>Гос</w:t>
      </w:r>
      <w:r>
        <w:rPr>
          <w:rFonts w:eastAsia="Times New Roman"/>
          <w:color w:val="000000"/>
          <w:sz w:val="24"/>
          <w:szCs w:val="24"/>
        </w:rPr>
        <w:t>ударственной границе</w:t>
      </w:r>
      <w:r w:rsidRPr="007B0028">
        <w:rPr>
          <w:rFonts w:eastAsia="Times New Roman"/>
          <w:color w:val="000000"/>
          <w:sz w:val="24"/>
          <w:szCs w:val="24"/>
        </w:rPr>
        <w:t xml:space="preserve"> Российской Федерации </w:t>
      </w:r>
      <w:r>
        <w:rPr>
          <w:rFonts w:eastAsia="Times New Roman"/>
          <w:color w:val="000000"/>
          <w:sz w:val="24"/>
          <w:szCs w:val="24"/>
        </w:rPr>
        <w:t xml:space="preserve">железнодорожной станции </w:t>
      </w:r>
      <w:r w:rsidRPr="007B0028">
        <w:rPr>
          <w:rFonts w:eastAsia="Times New Roman"/>
          <w:color w:val="000000"/>
          <w:sz w:val="24"/>
          <w:szCs w:val="24"/>
        </w:rPr>
        <w:t>до места расположения организации либо обратно (в случае переезда из районов Крайнего Севера за пределы территории Российской Федерации) на основании предоставленной справки железнодорожной кассы о стоимости такого проезда с учетом ограничений, предусмотренных настоящим Положением.</w:t>
      </w:r>
    </w:p>
    <w:p w:rsidR="0087066B" w:rsidRPr="0087066B" w:rsidRDefault="0087066B" w:rsidP="00D633B6">
      <w:pPr>
        <w:ind w:firstLine="709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D87358" w:rsidRPr="00E1212C" w:rsidRDefault="00D87358" w:rsidP="00D633B6">
      <w:pPr>
        <w:pStyle w:val="a4"/>
        <w:numPr>
          <w:ilvl w:val="0"/>
          <w:numId w:val="7"/>
        </w:numPr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121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Особенности компенсации расходов на оплату стоимости проезда воздушным транспортом</w:t>
      </w:r>
    </w:p>
    <w:p w:rsidR="00A76D8F" w:rsidRPr="00A76D8F" w:rsidRDefault="00A76D8F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842219">
        <w:rPr>
          <w:rFonts w:eastAsia="Times New Roman"/>
          <w:color w:val="000000"/>
          <w:sz w:val="24"/>
          <w:szCs w:val="24"/>
        </w:rPr>
        <w:t>3.1.</w:t>
      </w:r>
      <w:r>
        <w:rPr>
          <w:rFonts w:eastAsia="Times New Roman"/>
          <w:color w:val="000000"/>
          <w:sz w:val="24"/>
          <w:szCs w:val="24"/>
        </w:rPr>
        <w:t xml:space="preserve"> При использовании для </w:t>
      </w:r>
      <w:r w:rsidRPr="00A76D8F">
        <w:rPr>
          <w:rFonts w:eastAsia="Times New Roman"/>
          <w:color w:val="000000"/>
          <w:sz w:val="24"/>
          <w:szCs w:val="24"/>
        </w:rPr>
        <w:t>проезда</w:t>
      </w:r>
      <w:r>
        <w:rPr>
          <w:rFonts w:eastAsia="Times New Roman"/>
          <w:color w:val="000000"/>
          <w:sz w:val="24"/>
          <w:szCs w:val="24"/>
        </w:rPr>
        <w:t xml:space="preserve"> воздушного транспорта расходы компенсируются исходя из фактической </w:t>
      </w:r>
      <w:r w:rsidRPr="00A76D8F">
        <w:rPr>
          <w:rFonts w:eastAsia="Times New Roman"/>
          <w:color w:val="000000"/>
          <w:sz w:val="24"/>
          <w:szCs w:val="24"/>
        </w:rPr>
        <w:t>стои</w:t>
      </w:r>
      <w:r>
        <w:rPr>
          <w:rFonts w:eastAsia="Times New Roman"/>
          <w:color w:val="000000"/>
          <w:sz w:val="24"/>
          <w:szCs w:val="24"/>
        </w:rPr>
        <w:t xml:space="preserve">мости именного проездного документа (билета), но не выше стоимости перелета в </w:t>
      </w:r>
      <w:r w:rsidRPr="00A76D8F">
        <w:rPr>
          <w:rFonts w:eastAsia="Times New Roman"/>
          <w:color w:val="000000"/>
          <w:sz w:val="24"/>
          <w:szCs w:val="24"/>
        </w:rPr>
        <w:t>салоне</w:t>
      </w:r>
      <w:r>
        <w:rPr>
          <w:rFonts w:eastAsia="Times New Roman"/>
          <w:color w:val="000000"/>
          <w:sz w:val="24"/>
          <w:szCs w:val="24"/>
        </w:rPr>
        <w:t xml:space="preserve"> экономического </w:t>
      </w:r>
      <w:r w:rsidRPr="00A76D8F">
        <w:rPr>
          <w:rFonts w:eastAsia="Times New Roman"/>
          <w:color w:val="000000"/>
          <w:sz w:val="24"/>
          <w:szCs w:val="24"/>
        </w:rPr>
        <w:t>класса.</w:t>
      </w:r>
    </w:p>
    <w:p w:rsidR="00A76D8F" w:rsidRPr="00A8700D" w:rsidRDefault="00AE4828" w:rsidP="00D633B6"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В стоимость перелета, подлежащую компенсации, входят: тариф, тарифный сбор (такса), топливный сбор, страховой сбор по государственному </w:t>
      </w:r>
      <w:r w:rsidR="00A76D8F" w:rsidRPr="00A76D8F">
        <w:rPr>
          <w:rFonts w:eastAsia="Times New Roman"/>
          <w:color w:val="000000"/>
          <w:sz w:val="24"/>
          <w:szCs w:val="24"/>
        </w:rPr>
        <w:t>обязательному</w:t>
      </w:r>
      <w:r>
        <w:rPr>
          <w:rFonts w:eastAsia="Times New Roman"/>
          <w:color w:val="000000"/>
          <w:sz w:val="24"/>
          <w:szCs w:val="24"/>
        </w:rPr>
        <w:t xml:space="preserve"> страхованию от несчастных случаев пассажиров воздушного транспорта</w:t>
      </w:r>
      <w:r w:rsidRPr="00A8700D">
        <w:rPr>
          <w:rFonts w:eastAsia="Times New Roman"/>
          <w:sz w:val="24"/>
          <w:szCs w:val="24"/>
        </w:rPr>
        <w:t xml:space="preserve">, включая оплату по оформлению проездных документов (сервисный </w:t>
      </w:r>
      <w:r w:rsidR="00A76D8F" w:rsidRPr="00A8700D">
        <w:rPr>
          <w:rFonts w:eastAsia="Times New Roman"/>
          <w:sz w:val="24"/>
          <w:szCs w:val="24"/>
        </w:rPr>
        <w:t>сбор).</w:t>
      </w:r>
    </w:p>
    <w:p w:rsidR="00A76D8F" w:rsidRPr="00A76D8F" w:rsidRDefault="00A76D8F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При полете в салоне самолета более высокого класса (бизнес-класса, первого класса) расходы компенсируются на основании справки о стоимости перелета </w:t>
      </w:r>
      <w:proofErr w:type="gramStart"/>
      <w:r>
        <w:rPr>
          <w:rFonts w:eastAsia="Times New Roman"/>
          <w:color w:val="000000"/>
          <w:sz w:val="24"/>
          <w:szCs w:val="24"/>
        </w:rPr>
        <w:t xml:space="preserve">по этому </w:t>
      </w:r>
      <w:proofErr w:type="gramEnd"/>
      <w:r>
        <w:rPr>
          <w:rFonts w:eastAsia="Times New Roman"/>
          <w:color w:val="000000"/>
          <w:sz w:val="24"/>
          <w:szCs w:val="24"/>
        </w:rPr>
        <w:t>же маршруту в салоне экономического класса, выданной агентством воздушных сообщений, продавшим проездной документ</w:t>
      </w:r>
      <w:r w:rsidR="002B3424" w:rsidRPr="002B3424">
        <w:rPr>
          <w:rFonts w:eastAsia="Times New Roman"/>
          <w:color w:val="000000"/>
          <w:sz w:val="24"/>
          <w:szCs w:val="24"/>
        </w:rPr>
        <w:t xml:space="preserve"> </w:t>
      </w:r>
      <w:r w:rsidRPr="00A76D8F">
        <w:rPr>
          <w:rFonts w:eastAsia="Times New Roman"/>
          <w:color w:val="000000"/>
          <w:sz w:val="24"/>
          <w:szCs w:val="24"/>
        </w:rPr>
        <w:t>(билет).</w:t>
      </w:r>
    </w:p>
    <w:p w:rsidR="00F47AE8" w:rsidRPr="00F47AE8" w:rsidRDefault="00842219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842219">
        <w:rPr>
          <w:color w:val="000000"/>
        </w:rPr>
        <w:t>3.</w:t>
      </w:r>
      <w:r w:rsidR="00F44459">
        <w:rPr>
          <w:color w:val="000000"/>
        </w:rPr>
        <w:t>2</w:t>
      </w:r>
      <w:r w:rsidR="009E3C0A" w:rsidRPr="00842219">
        <w:rPr>
          <w:color w:val="000000"/>
        </w:rPr>
        <w:t>.</w:t>
      </w:r>
      <w:r w:rsidR="009E3C0A">
        <w:rPr>
          <w:color w:val="000000"/>
        </w:rPr>
        <w:t xml:space="preserve"> При осуществлении проезда по электронному пассажирскому билету на воздушном транспорте представляются маршрут/квитанция электронного пассажирского билета, содержащая обязательные </w:t>
      </w:r>
      <w:r w:rsidR="00A76D8F" w:rsidRPr="00A76D8F">
        <w:rPr>
          <w:color w:val="000000"/>
        </w:rPr>
        <w:t>рекв</w:t>
      </w:r>
      <w:r w:rsidR="009E3C0A">
        <w:rPr>
          <w:color w:val="000000"/>
        </w:rPr>
        <w:t xml:space="preserve">изиты, предусмотренные приказом Минтранса </w:t>
      </w:r>
      <w:r w:rsidR="005510C7">
        <w:rPr>
          <w:color w:val="000000"/>
        </w:rPr>
        <w:t>России от 08.11.2006 № 134 «Об установлении формы электронного п</w:t>
      </w:r>
      <w:r w:rsidR="00F47AE8">
        <w:rPr>
          <w:color w:val="000000"/>
        </w:rPr>
        <w:t>ассажирского билета и багажной квитанции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в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гражданской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авиации»,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и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посадочный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талон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или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электронный</w:t>
      </w:r>
      <w:r w:rsidR="00F47AE8" w:rsidRPr="00F47AE8">
        <w:rPr>
          <w:color w:val="000000"/>
        </w:rPr>
        <w:t xml:space="preserve"> </w:t>
      </w:r>
      <w:r w:rsidR="00F47AE8">
        <w:rPr>
          <w:color w:val="000000"/>
        </w:rPr>
        <w:t>полетный</w:t>
      </w:r>
      <w:r w:rsidR="00F47AE8" w:rsidRPr="00F47AE8">
        <w:rPr>
          <w:color w:val="000000"/>
        </w:rPr>
        <w:t xml:space="preserve"> </w:t>
      </w:r>
      <w:r w:rsidR="00F47AE8" w:rsidRPr="00152F59">
        <w:rPr>
          <w:color w:val="000000"/>
        </w:rPr>
        <w:t>купон.</w:t>
      </w:r>
    </w:p>
    <w:p w:rsidR="00F47AE8" w:rsidRPr="00152F59" w:rsidRDefault="00F47AE8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</w:t>
      </w:r>
      <w:r w:rsidRPr="00F47AE8">
        <w:rPr>
          <w:color w:val="000000"/>
        </w:rPr>
        <w:t xml:space="preserve"> </w:t>
      </w:r>
      <w:r>
        <w:rPr>
          <w:color w:val="000000"/>
        </w:rPr>
        <w:t>случае</w:t>
      </w:r>
      <w:r w:rsidRPr="00F47AE8">
        <w:rPr>
          <w:color w:val="000000"/>
        </w:rPr>
        <w:t xml:space="preserve"> </w:t>
      </w:r>
      <w:r>
        <w:rPr>
          <w:color w:val="000000"/>
        </w:rPr>
        <w:t>утраты</w:t>
      </w:r>
      <w:r w:rsidRPr="00F47AE8">
        <w:rPr>
          <w:color w:val="000000"/>
        </w:rPr>
        <w:t xml:space="preserve"> </w:t>
      </w:r>
      <w:r>
        <w:rPr>
          <w:color w:val="000000"/>
        </w:rPr>
        <w:t>посадочного</w:t>
      </w:r>
      <w:r w:rsidRPr="00F47AE8">
        <w:rPr>
          <w:color w:val="000000"/>
        </w:rPr>
        <w:t xml:space="preserve"> </w:t>
      </w:r>
      <w:r>
        <w:rPr>
          <w:color w:val="000000"/>
        </w:rPr>
        <w:t>талона</w:t>
      </w:r>
      <w:r w:rsidRPr="00F47AE8">
        <w:rPr>
          <w:color w:val="000000"/>
        </w:rPr>
        <w:t xml:space="preserve"> </w:t>
      </w:r>
      <w:r>
        <w:rPr>
          <w:color w:val="000000"/>
        </w:rPr>
        <w:t>представляется</w:t>
      </w:r>
      <w:r w:rsidRPr="00F47AE8">
        <w:rPr>
          <w:color w:val="000000"/>
        </w:rPr>
        <w:t xml:space="preserve"> </w:t>
      </w:r>
      <w:r>
        <w:rPr>
          <w:color w:val="000000"/>
        </w:rPr>
        <w:t>справка,</w:t>
      </w:r>
      <w:r w:rsidRPr="00F47AE8">
        <w:rPr>
          <w:color w:val="000000"/>
        </w:rPr>
        <w:t xml:space="preserve"> </w:t>
      </w:r>
      <w:r>
        <w:rPr>
          <w:color w:val="000000"/>
        </w:rPr>
        <w:t>выданная</w:t>
      </w:r>
      <w:r w:rsidRPr="00F47AE8">
        <w:rPr>
          <w:color w:val="000000"/>
        </w:rPr>
        <w:t xml:space="preserve"> </w:t>
      </w:r>
      <w:r>
        <w:rPr>
          <w:color w:val="000000"/>
        </w:rPr>
        <w:t>авиаперевозчиком</w:t>
      </w:r>
      <w:r w:rsidRPr="00F47AE8">
        <w:rPr>
          <w:color w:val="000000"/>
        </w:rPr>
        <w:t xml:space="preserve"> </w:t>
      </w:r>
      <w:r>
        <w:rPr>
          <w:color w:val="000000"/>
        </w:rPr>
        <w:t>или</w:t>
      </w:r>
      <w:r w:rsidRPr="00F47AE8">
        <w:rPr>
          <w:color w:val="000000"/>
        </w:rPr>
        <w:t xml:space="preserve"> </w:t>
      </w:r>
      <w:r>
        <w:rPr>
          <w:color w:val="000000"/>
        </w:rPr>
        <w:t>его</w:t>
      </w:r>
      <w:r w:rsidRPr="00F47AE8">
        <w:rPr>
          <w:color w:val="000000"/>
        </w:rPr>
        <w:t xml:space="preserve"> </w:t>
      </w:r>
      <w:r>
        <w:rPr>
          <w:color w:val="000000"/>
        </w:rPr>
        <w:t>представителем,</w:t>
      </w:r>
      <w:r w:rsidRPr="00F47AE8">
        <w:rPr>
          <w:color w:val="000000"/>
        </w:rPr>
        <w:t xml:space="preserve"> </w:t>
      </w:r>
      <w:r>
        <w:rPr>
          <w:color w:val="000000"/>
        </w:rPr>
        <w:t>содержащая</w:t>
      </w:r>
      <w:r w:rsidRPr="00F47AE8">
        <w:rPr>
          <w:color w:val="000000"/>
        </w:rPr>
        <w:t xml:space="preserve"> </w:t>
      </w:r>
      <w:r>
        <w:rPr>
          <w:color w:val="000000"/>
        </w:rPr>
        <w:t>информацию,</w:t>
      </w:r>
      <w:r w:rsidRPr="00F47AE8">
        <w:rPr>
          <w:color w:val="000000"/>
        </w:rPr>
        <w:t xml:space="preserve"> </w:t>
      </w:r>
      <w:r>
        <w:rPr>
          <w:color w:val="000000"/>
        </w:rPr>
        <w:t>подтверждающую</w:t>
      </w:r>
      <w:r w:rsidRPr="00F47AE8">
        <w:rPr>
          <w:color w:val="000000"/>
        </w:rPr>
        <w:t xml:space="preserve"> </w:t>
      </w:r>
      <w:r>
        <w:rPr>
          <w:color w:val="000000"/>
        </w:rPr>
        <w:t>факт</w:t>
      </w:r>
      <w:r w:rsidRPr="00F47AE8">
        <w:rPr>
          <w:color w:val="000000"/>
        </w:rPr>
        <w:t xml:space="preserve"> </w:t>
      </w:r>
      <w:r>
        <w:rPr>
          <w:color w:val="000000"/>
        </w:rPr>
        <w:t>полета</w:t>
      </w:r>
      <w:r w:rsidRPr="00F47AE8">
        <w:rPr>
          <w:color w:val="000000"/>
        </w:rPr>
        <w:t xml:space="preserve"> </w:t>
      </w:r>
      <w:r>
        <w:rPr>
          <w:color w:val="000000"/>
        </w:rPr>
        <w:t>(фамилия,</w:t>
      </w:r>
      <w:r w:rsidRPr="00F47AE8">
        <w:rPr>
          <w:color w:val="000000"/>
        </w:rPr>
        <w:t xml:space="preserve"> </w:t>
      </w:r>
      <w:r>
        <w:rPr>
          <w:color w:val="000000"/>
        </w:rPr>
        <w:t>имя</w:t>
      </w:r>
      <w:r w:rsidRPr="00F47AE8">
        <w:rPr>
          <w:color w:val="000000"/>
        </w:rPr>
        <w:t xml:space="preserve"> </w:t>
      </w:r>
      <w:r>
        <w:rPr>
          <w:color w:val="000000"/>
        </w:rPr>
        <w:t>и</w:t>
      </w:r>
      <w:r w:rsidRPr="00F47AE8">
        <w:rPr>
          <w:color w:val="000000"/>
        </w:rPr>
        <w:t xml:space="preserve"> </w:t>
      </w:r>
      <w:r>
        <w:rPr>
          <w:color w:val="000000"/>
        </w:rPr>
        <w:t>отчество</w:t>
      </w:r>
      <w:r w:rsidRPr="00F47AE8">
        <w:rPr>
          <w:color w:val="000000"/>
        </w:rPr>
        <w:t xml:space="preserve"> </w:t>
      </w:r>
      <w:r>
        <w:rPr>
          <w:color w:val="000000"/>
        </w:rPr>
        <w:t>Работника,</w:t>
      </w:r>
      <w:r w:rsidRPr="00F47AE8">
        <w:rPr>
          <w:color w:val="000000"/>
        </w:rPr>
        <w:t xml:space="preserve"> </w:t>
      </w:r>
      <w:r>
        <w:rPr>
          <w:color w:val="000000"/>
        </w:rPr>
        <w:t>дата,</w:t>
      </w:r>
      <w:r w:rsidRPr="00F47AE8">
        <w:rPr>
          <w:color w:val="000000"/>
        </w:rPr>
        <w:t xml:space="preserve"> </w:t>
      </w:r>
      <w:r w:rsidRPr="00152F59">
        <w:rPr>
          <w:color w:val="000000"/>
        </w:rPr>
        <w:t>время,</w:t>
      </w:r>
      <w:r w:rsidRPr="00F47AE8">
        <w:rPr>
          <w:color w:val="000000"/>
        </w:rPr>
        <w:t xml:space="preserve"> </w:t>
      </w:r>
      <w:r>
        <w:rPr>
          <w:color w:val="000000"/>
        </w:rPr>
        <w:t>реквизиты</w:t>
      </w:r>
      <w:r w:rsidRPr="00F47AE8">
        <w:rPr>
          <w:color w:val="000000"/>
        </w:rPr>
        <w:t xml:space="preserve"> </w:t>
      </w:r>
      <w:r>
        <w:rPr>
          <w:color w:val="000000"/>
        </w:rPr>
        <w:t>рейса,</w:t>
      </w:r>
      <w:r w:rsidRPr="00F47AE8">
        <w:rPr>
          <w:color w:val="000000"/>
        </w:rPr>
        <w:t xml:space="preserve"> </w:t>
      </w:r>
      <w:r>
        <w:rPr>
          <w:color w:val="000000"/>
        </w:rPr>
        <w:t>которым</w:t>
      </w:r>
      <w:r w:rsidRPr="00F47AE8">
        <w:rPr>
          <w:color w:val="000000"/>
        </w:rPr>
        <w:t xml:space="preserve"> </w:t>
      </w:r>
      <w:r>
        <w:rPr>
          <w:color w:val="000000"/>
        </w:rPr>
        <w:t>он</w:t>
      </w:r>
      <w:r w:rsidRPr="00F47AE8">
        <w:rPr>
          <w:color w:val="000000"/>
        </w:rPr>
        <w:t xml:space="preserve"> </w:t>
      </w:r>
      <w:r w:rsidRPr="00152F59">
        <w:rPr>
          <w:color w:val="000000"/>
        </w:rPr>
        <w:t>летел).</w:t>
      </w:r>
    </w:p>
    <w:p w:rsidR="00F44459" w:rsidRPr="00A76D8F" w:rsidRDefault="00F44459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3.3</w:t>
      </w:r>
      <w:r w:rsidRPr="00842219">
        <w:rPr>
          <w:rFonts w:eastAsia="Times New Roman"/>
          <w:color w:val="000000"/>
          <w:sz w:val="24"/>
          <w:szCs w:val="24"/>
        </w:rPr>
        <w:t>.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2B3424">
        <w:rPr>
          <w:rFonts w:eastAsia="Times New Roman"/>
          <w:color w:val="000000"/>
          <w:sz w:val="24"/>
          <w:szCs w:val="24"/>
        </w:rPr>
        <w:t>В случаях, предусмотренных пунктом 1.7</w:t>
      </w:r>
      <w:r w:rsidR="005941DA">
        <w:rPr>
          <w:rFonts w:eastAsia="Times New Roman"/>
          <w:color w:val="000000"/>
          <w:sz w:val="24"/>
          <w:szCs w:val="24"/>
        </w:rPr>
        <w:t>.</w:t>
      </w:r>
      <w:r w:rsidRPr="002B3424">
        <w:rPr>
          <w:rFonts w:eastAsia="Times New Roman"/>
          <w:color w:val="000000"/>
          <w:sz w:val="24"/>
          <w:szCs w:val="24"/>
        </w:rPr>
        <w:t xml:space="preserve"> настоящего Положения</w:t>
      </w:r>
      <w:r>
        <w:rPr>
          <w:rFonts w:eastAsia="Times New Roman"/>
          <w:color w:val="000000"/>
          <w:sz w:val="24"/>
          <w:szCs w:val="24"/>
        </w:rPr>
        <w:t xml:space="preserve"> расходы компенсируются путем частичной оплаты </w:t>
      </w:r>
      <w:r w:rsidRPr="00A76D8F">
        <w:rPr>
          <w:rFonts w:eastAsia="Times New Roman"/>
          <w:color w:val="000000"/>
          <w:sz w:val="24"/>
          <w:szCs w:val="24"/>
        </w:rPr>
        <w:t>стоимост</w:t>
      </w:r>
      <w:r>
        <w:rPr>
          <w:rFonts w:eastAsia="Times New Roman"/>
          <w:color w:val="000000"/>
          <w:sz w:val="24"/>
          <w:szCs w:val="24"/>
        </w:rPr>
        <w:t>и перелета (</w:t>
      </w:r>
      <w:proofErr w:type="spellStart"/>
      <w:r>
        <w:rPr>
          <w:rFonts w:eastAsia="Times New Roman"/>
          <w:color w:val="000000"/>
          <w:sz w:val="24"/>
          <w:szCs w:val="24"/>
        </w:rPr>
        <w:t>Копл</w:t>
      </w:r>
      <w:proofErr w:type="spellEnd"/>
      <w:r>
        <w:rPr>
          <w:rFonts w:eastAsia="Times New Roman"/>
          <w:color w:val="000000"/>
          <w:sz w:val="24"/>
          <w:szCs w:val="24"/>
        </w:rPr>
        <w:t>) пропорционально расстоянию перелета воздушного судна над территорией Российской Федерации, определенной по формуле (</w:t>
      </w:r>
      <w:proofErr w:type="spellStart"/>
      <w:r>
        <w:rPr>
          <w:rFonts w:eastAsia="Times New Roman"/>
          <w:color w:val="000000"/>
          <w:sz w:val="24"/>
          <w:szCs w:val="24"/>
        </w:rPr>
        <w:t>Копл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= D1 </w:t>
      </w:r>
      <w:r w:rsidRPr="00A76D8F">
        <w:rPr>
          <w:rFonts w:eastAsia="Times New Roman"/>
          <w:color w:val="000000"/>
          <w:sz w:val="24"/>
          <w:szCs w:val="24"/>
        </w:rPr>
        <w:t>/</w:t>
      </w:r>
      <w:r>
        <w:rPr>
          <w:rFonts w:eastAsia="Times New Roman"/>
          <w:color w:val="000000"/>
          <w:sz w:val="24"/>
          <w:szCs w:val="24"/>
        </w:rPr>
        <w:t xml:space="preserve"> D2 x </w:t>
      </w:r>
      <w:proofErr w:type="spellStart"/>
      <w:r>
        <w:rPr>
          <w:rFonts w:eastAsia="Times New Roman"/>
          <w:color w:val="000000"/>
          <w:sz w:val="24"/>
          <w:szCs w:val="24"/>
        </w:rPr>
        <w:t>Робщ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), исходя из соотношения расстояния от российского аэропорта вылета (прилета) до ближайшего к </w:t>
      </w:r>
      <w:r w:rsidRPr="00A76D8F">
        <w:rPr>
          <w:rFonts w:eastAsia="Times New Roman"/>
          <w:color w:val="000000"/>
          <w:sz w:val="24"/>
          <w:szCs w:val="24"/>
        </w:rPr>
        <w:t>Государ</w:t>
      </w:r>
      <w:r>
        <w:rPr>
          <w:rFonts w:eastAsia="Times New Roman"/>
          <w:color w:val="000000"/>
          <w:sz w:val="24"/>
          <w:szCs w:val="24"/>
        </w:rPr>
        <w:t xml:space="preserve">ственной границе Российской Федерации по линии следования воздушного судна российского аэропорта, открытого для международных сообщений (D1), к общему расстоянию перелета от российского аэропорта вылета (прилета) до зарубежного аэропорта прилета (вылета) </w:t>
      </w:r>
      <w:r w:rsidRPr="00A76D8F">
        <w:rPr>
          <w:rFonts w:eastAsia="Times New Roman"/>
          <w:color w:val="000000"/>
          <w:sz w:val="24"/>
          <w:szCs w:val="24"/>
        </w:rPr>
        <w:t>(</w:t>
      </w:r>
      <w:r>
        <w:rPr>
          <w:rFonts w:eastAsia="Times New Roman"/>
          <w:color w:val="000000"/>
          <w:sz w:val="24"/>
          <w:szCs w:val="24"/>
        </w:rPr>
        <w:t>D2), умноженного на стоимость указанного перелета в рублях (</w:t>
      </w:r>
      <w:proofErr w:type="spellStart"/>
      <w:r>
        <w:rPr>
          <w:rFonts w:eastAsia="Times New Roman"/>
          <w:color w:val="000000"/>
          <w:sz w:val="24"/>
          <w:szCs w:val="24"/>
        </w:rPr>
        <w:t>Робщ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), подтвержденную именными проездными документами (билетами), их дубликатами или соответствующими </w:t>
      </w:r>
      <w:r w:rsidRPr="00A76D8F">
        <w:rPr>
          <w:rFonts w:eastAsia="Times New Roman"/>
          <w:color w:val="000000"/>
          <w:sz w:val="24"/>
          <w:szCs w:val="24"/>
        </w:rPr>
        <w:t>справками.</w:t>
      </w:r>
    </w:p>
    <w:p w:rsidR="00F44459" w:rsidRPr="00A76D8F" w:rsidRDefault="00F44459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Информация о расстояниях D1 и D2 берется из значений ортодромических расстояний от международных аэропортов Российской Федерации до зарубежных </w:t>
      </w:r>
      <w:r w:rsidRPr="00A76D8F">
        <w:rPr>
          <w:rFonts w:eastAsia="Times New Roman"/>
          <w:color w:val="000000"/>
          <w:sz w:val="24"/>
          <w:szCs w:val="24"/>
        </w:rPr>
        <w:t>аэропортов.</w:t>
      </w:r>
    </w:p>
    <w:p w:rsidR="00F44459" w:rsidRPr="00A76D8F" w:rsidRDefault="00F44459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При отсутствии информации о расстоянии, Работником предоставляется справка об ортодромическом расстоянии, выданной транспортной организацией, осуществившей  пассажирскую перевозку, или организацией, оказывающей услуги по продаже пассажирских </w:t>
      </w:r>
      <w:r w:rsidRPr="00A76D8F">
        <w:rPr>
          <w:rFonts w:eastAsia="Times New Roman"/>
          <w:color w:val="000000"/>
          <w:sz w:val="24"/>
          <w:szCs w:val="24"/>
        </w:rPr>
        <w:t>перевозок.</w:t>
      </w:r>
    </w:p>
    <w:p w:rsidR="00A76D8F" w:rsidRPr="00A76D8F" w:rsidRDefault="00A76D8F" w:rsidP="00D633B6">
      <w:pPr>
        <w:ind w:firstLine="709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D87358" w:rsidRPr="00521298" w:rsidRDefault="00521298" w:rsidP="00D633B6">
      <w:pPr>
        <w:ind w:left="567"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4. </w:t>
      </w:r>
      <w:r w:rsidR="00D87358" w:rsidRPr="00521298">
        <w:rPr>
          <w:rFonts w:eastAsia="Times New Roman"/>
          <w:b/>
          <w:bCs/>
          <w:color w:val="000000"/>
          <w:sz w:val="24"/>
          <w:szCs w:val="24"/>
        </w:rPr>
        <w:t>Особенности компенсации расходов на оплату стоимости проезда водным транспортом</w:t>
      </w:r>
    </w:p>
    <w:p w:rsidR="00B06450" w:rsidRPr="00B06450" w:rsidRDefault="00B06450" w:rsidP="00D633B6">
      <w:pPr>
        <w:pStyle w:val="a4"/>
        <w:ind w:left="927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7131D" w:rsidRPr="00A7131D" w:rsidRDefault="00A7131D" w:rsidP="00D633B6">
      <w:pPr>
        <w:pStyle w:val="a4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131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4.1.</w:t>
      </w:r>
      <w:r w:rsidR="00521298"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использовании для проезда водного транспорта компенсация расходов производится не выше стоимости проезда в каютах: V группы морского судна регулярных транспортных линий и линий с комплексным обслуживанием пассажиров, II категории речного судна всех линий сообщения и I категории судна паромной переправы.</w:t>
      </w:r>
    </w:p>
    <w:p w:rsidR="00A7131D" w:rsidRPr="00A7131D" w:rsidRDefault="00A7131D" w:rsidP="00D633B6">
      <w:pPr>
        <w:pStyle w:val="a4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проезде в каюте морского/речного/паромного судна более высоких категорий расходы компенсируются на основании предоставле</w:t>
      </w:r>
      <w:r w:rsidR="00A870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нной справки агентства морского, речного, </w:t>
      </w:r>
      <w:r w:rsidRPr="00A7131D">
        <w:rPr>
          <w:rFonts w:ascii="Times New Roman" w:eastAsia="Times New Roman" w:hAnsi="Times New Roman" w:cs="Times New Roman"/>
          <w:color w:val="000000"/>
          <w:sz w:val="24"/>
          <w:szCs w:val="24"/>
        </w:rPr>
        <w:t>паромного сообщения, продавшего проездной документ (билет), о стоимости проезда по этому маршруту в каютах: V группы - на морском транспорте, II категории - на речном транспорте и I категории - на паромной переправе.</w:t>
      </w:r>
    </w:p>
    <w:p w:rsidR="00E97D69" w:rsidRDefault="00A7131D" w:rsidP="00D633B6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4.2</w:t>
      </w:r>
      <w:r w:rsidR="00527FB3">
        <w:rPr>
          <w:rFonts w:eastAsiaTheme="minorHAnsi"/>
          <w:sz w:val="24"/>
          <w:szCs w:val="24"/>
          <w:lang w:eastAsia="en-US"/>
        </w:rPr>
        <w:t xml:space="preserve">. В случаях, предусмотренных </w:t>
      </w:r>
      <w:r w:rsidR="00AF382F">
        <w:rPr>
          <w:rFonts w:eastAsiaTheme="minorHAnsi"/>
          <w:sz w:val="24"/>
          <w:szCs w:val="24"/>
          <w:lang w:eastAsia="en-US"/>
        </w:rPr>
        <w:t xml:space="preserve">пунктом </w:t>
      </w:r>
      <w:hyperlink r:id="rId10" w:history="1">
        <w:r w:rsidR="00527FB3" w:rsidRPr="00E97D69">
          <w:rPr>
            <w:rFonts w:eastAsiaTheme="minorHAnsi"/>
            <w:sz w:val="24"/>
            <w:szCs w:val="24"/>
            <w:lang w:eastAsia="en-US"/>
          </w:rPr>
          <w:t>1.7</w:t>
        </w:r>
      </w:hyperlink>
      <w:r w:rsidR="005941DA">
        <w:rPr>
          <w:rFonts w:eastAsiaTheme="minorHAnsi"/>
          <w:sz w:val="24"/>
          <w:szCs w:val="24"/>
          <w:lang w:eastAsia="en-US"/>
        </w:rPr>
        <w:t>.</w:t>
      </w:r>
      <w:r w:rsidR="00527FB3">
        <w:rPr>
          <w:rFonts w:eastAsiaTheme="minorHAnsi"/>
          <w:sz w:val="24"/>
          <w:szCs w:val="24"/>
          <w:lang w:eastAsia="en-US"/>
        </w:rPr>
        <w:t xml:space="preserve"> настоящего Положения, расходы компенсируются путем частичной оплаты стоимости проездного документа на международной судоходной линии от российского порта выхода судна до ближайшего по курсу следования приграничного порта Российской Федерации</w:t>
      </w:r>
      <w:r w:rsidR="00E97D69">
        <w:rPr>
          <w:rFonts w:eastAsiaTheme="minorHAnsi"/>
          <w:sz w:val="24"/>
          <w:szCs w:val="24"/>
          <w:lang w:eastAsia="en-US"/>
        </w:rPr>
        <w:t xml:space="preserve">, </w:t>
      </w:r>
      <w:r w:rsidR="00E97D69">
        <w:rPr>
          <w:color w:val="000000"/>
          <w:sz w:val="24"/>
          <w:szCs w:val="24"/>
        </w:rPr>
        <w:t xml:space="preserve">открытого для международных </w:t>
      </w:r>
      <w:r w:rsidR="00E97D69" w:rsidRPr="00E97D69">
        <w:rPr>
          <w:color w:val="000000"/>
          <w:sz w:val="24"/>
          <w:szCs w:val="24"/>
        </w:rPr>
        <w:t>сообщений</w:t>
      </w:r>
      <w:r w:rsidR="00E97D69">
        <w:rPr>
          <w:color w:val="000000"/>
          <w:sz w:val="24"/>
          <w:szCs w:val="24"/>
        </w:rPr>
        <w:t>.</w:t>
      </w:r>
    </w:p>
    <w:p w:rsidR="00842219" w:rsidRPr="00527FB3" w:rsidRDefault="00E97D69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152F59">
        <w:rPr>
          <w:color w:val="000000"/>
        </w:rPr>
        <w:t> </w:t>
      </w:r>
    </w:p>
    <w:p w:rsidR="00D87358" w:rsidRDefault="00D8735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5.</w:t>
      </w:r>
      <w:r w:rsidR="00842219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Особенности компенсации расхо</w:t>
      </w:r>
      <w:r w:rsidR="00842219">
        <w:rPr>
          <w:rFonts w:eastAsia="Times New Roman"/>
          <w:b/>
          <w:bCs/>
          <w:color w:val="000000"/>
          <w:sz w:val="24"/>
          <w:szCs w:val="24"/>
        </w:rPr>
        <w:t>дов на оплату стоимости проезда</w:t>
      </w:r>
      <w:r w:rsidR="00842219" w:rsidRPr="0084221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345F3A">
        <w:rPr>
          <w:rFonts w:eastAsia="Times New Roman"/>
          <w:b/>
          <w:bCs/>
          <w:color w:val="000000"/>
          <w:sz w:val="24"/>
          <w:szCs w:val="24"/>
        </w:rPr>
        <w:t>автотранспортом общего пользования (кроме такси)</w:t>
      </w:r>
    </w:p>
    <w:p w:rsidR="00AF382F" w:rsidRDefault="00AF382F" w:rsidP="00D633B6">
      <w:pPr>
        <w:ind w:firstLine="709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503BE1" w:rsidRPr="00152F59" w:rsidRDefault="00503BE1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5.1. При использовании для проезда транспортных средств общего пользования (кроме такси) междугородного и пригородного сообщений, а также в случае проезда указанным ви</w:t>
      </w:r>
      <w:r w:rsidR="00A7131D">
        <w:rPr>
          <w:color w:val="000000"/>
        </w:rPr>
        <w:t xml:space="preserve">дом транспорта при следовании </w:t>
      </w:r>
      <w:r>
        <w:rPr>
          <w:color w:val="000000"/>
        </w:rPr>
        <w:t xml:space="preserve">к пунктам </w:t>
      </w:r>
      <w:r w:rsidRPr="00152F59">
        <w:rPr>
          <w:color w:val="000000"/>
        </w:rPr>
        <w:t>отправ</w:t>
      </w:r>
      <w:r>
        <w:rPr>
          <w:color w:val="000000"/>
        </w:rPr>
        <w:t xml:space="preserve">ления или пунктам прибытия авиационного, железнодорожного, водного транспорта, расположенным вне населенных пунктов, являющихся местом </w:t>
      </w:r>
      <w:r w:rsidR="00A7131D">
        <w:rPr>
          <w:color w:val="000000"/>
        </w:rPr>
        <w:t>прежнего (нового)</w:t>
      </w:r>
      <w:r>
        <w:rPr>
          <w:color w:val="000000"/>
        </w:rPr>
        <w:t xml:space="preserve"> жительства Работника (неработающих членов его семьи), расходы, </w:t>
      </w:r>
      <w:r w:rsidRPr="00152F59">
        <w:rPr>
          <w:color w:val="000000"/>
        </w:rPr>
        <w:t>с</w:t>
      </w:r>
      <w:r>
        <w:rPr>
          <w:color w:val="000000"/>
        </w:rPr>
        <w:t>вязанные с проездом, компенсируются исходя из фактической стоимости проезда транспортом о</w:t>
      </w:r>
      <w:r w:rsidR="00345F3A">
        <w:rPr>
          <w:color w:val="000000"/>
        </w:rPr>
        <w:t>бщего пользования (кроме такси)</w:t>
      </w:r>
      <w:r>
        <w:rPr>
          <w:color w:val="000000"/>
        </w:rPr>
        <w:t xml:space="preserve"> (на электропоездах пригородного сообщения – по тарифу стандартного </w:t>
      </w:r>
      <w:r w:rsidRPr="00152F59">
        <w:rPr>
          <w:color w:val="000000"/>
        </w:rPr>
        <w:t>класса).</w:t>
      </w:r>
    </w:p>
    <w:p w:rsidR="00503BE1" w:rsidRPr="00152F59" w:rsidRDefault="00503BE1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Компенсация расходов на оплату стоимости проезда </w:t>
      </w:r>
      <w:r w:rsidRPr="00152F59">
        <w:rPr>
          <w:color w:val="000000"/>
        </w:rPr>
        <w:t>транс</w:t>
      </w:r>
      <w:r>
        <w:rPr>
          <w:color w:val="000000"/>
        </w:rPr>
        <w:t xml:space="preserve">портом общего пользования производится на основании представленного проездного документа (билета) или оформленного посредством контрольно-кассовой техники чека, содержащих информацию о наименовании транспортной организации, осуществляющей перевозку, ее </w:t>
      </w:r>
      <w:r w:rsidRPr="00152F59">
        <w:rPr>
          <w:color w:val="000000"/>
        </w:rPr>
        <w:t>ИНН</w:t>
      </w:r>
      <w:r>
        <w:rPr>
          <w:color w:val="000000"/>
        </w:rPr>
        <w:t xml:space="preserve">, номере кассового чека, дате и стоимости перевозки, маршруте </w:t>
      </w:r>
      <w:r w:rsidRPr="00152F59">
        <w:rPr>
          <w:color w:val="000000"/>
        </w:rPr>
        <w:t>следования.</w:t>
      </w:r>
    </w:p>
    <w:p w:rsidR="00345F3A" w:rsidRDefault="00345F3A" w:rsidP="00D633B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5.2. При </w:t>
      </w:r>
      <w:proofErr w:type="spellStart"/>
      <w:r>
        <w:rPr>
          <w:rFonts w:eastAsiaTheme="minorHAnsi"/>
          <w:sz w:val="24"/>
          <w:szCs w:val="24"/>
          <w:lang w:eastAsia="en-US"/>
        </w:rPr>
        <w:t>непредоставлении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проездных документов (билетов) или предоставлении их без указания стоимости проезда расходы, связанные с проездом, компенсируются на основании справок, выданных автобусными кассами, о стоимости такого проезда в автобусе общего типа.</w:t>
      </w:r>
    </w:p>
    <w:p w:rsidR="00345F3A" w:rsidRDefault="00345F3A" w:rsidP="00D633B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5.3. </w:t>
      </w:r>
      <w:r w:rsidR="005019A8">
        <w:rPr>
          <w:rFonts w:eastAsiaTheme="minorHAnsi"/>
          <w:sz w:val="24"/>
          <w:szCs w:val="24"/>
          <w:lang w:eastAsia="en-US"/>
        </w:rPr>
        <w:t xml:space="preserve">При переезде за пределы территории Российской Федерации расходы компенсируются путем частичной оплаты стоимости </w:t>
      </w:r>
      <w:r>
        <w:rPr>
          <w:rFonts w:eastAsiaTheme="minorHAnsi"/>
          <w:sz w:val="24"/>
          <w:szCs w:val="24"/>
          <w:lang w:eastAsia="en-US"/>
        </w:rPr>
        <w:t xml:space="preserve">проездного документа на основании соответствующей справки, выданной автотранспортной организацией, о стоимости проезда по кратчайшей линии следования от (до) пункта выезда на территории Российской Федерации до ближайшего по линии следования пункта пропуска через Государственную границу Российской </w:t>
      </w:r>
      <w:r w:rsidR="00014684">
        <w:rPr>
          <w:rFonts w:eastAsiaTheme="minorHAnsi"/>
          <w:sz w:val="24"/>
          <w:szCs w:val="24"/>
          <w:lang w:eastAsia="en-US"/>
        </w:rPr>
        <w:t>Федерации.</w:t>
      </w:r>
    </w:p>
    <w:p w:rsidR="00503BE1" w:rsidRPr="00503BE1" w:rsidRDefault="00503BE1" w:rsidP="00D633B6">
      <w:pPr>
        <w:ind w:firstLine="709"/>
        <w:jc w:val="both"/>
        <w:rPr>
          <w:rFonts w:eastAsia="Times New Roman"/>
          <w:strike/>
          <w:color w:val="000000"/>
          <w:sz w:val="24"/>
          <w:szCs w:val="24"/>
        </w:rPr>
      </w:pPr>
    </w:p>
    <w:p w:rsidR="00D87358" w:rsidRDefault="00D8735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6.</w:t>
      </w:r>
      <w:r w:rsidR="00842219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Особенности компенсации расхо</w:t>
      </w:r>
      <w:r w:rsidR="00842219">
        <w:rPr>
          <w:rFonts w:eastAsia="Times New Roman"/>
          <w:b/>
          <w:bCs/>
          <w:color w:val="000000"/>
          <w:sz w:val="24"/>
          <w:szCs w:val="24"/>
        </w:rPr>
        <w:t>дов на оплату стоимости проезда</w:t>
      </w:r>
      <w:r w:rsidR="00842219" w:rsidRPr="0084221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автотранспортом, находящимся в личном пользовании</w:t>
      </w:r>
    </w:p>
    <w:p w:rsidR="00521298" w:rsidRDefault="0052129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:rsidR="000715B4" w:rsidRPr="00152F59" w:rsidRDefault="000715B4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6.1. Под личным </w:t>
      </w:r>
      <w:r w:rsidRPr="00152F59">
        <w:rPr>
          <w:color w:val="000000"/>
        </w:rPr>
        <w:t>а</w:t>
      </w:r>
      <w:r>
        <w:rPr>
          <w:color w:val="000000"/>
        </w:rPr>
        <w:t xml:space="preserve">втотранспортом понимаются автотранспортные средства, находящиеся в личной собственности Работника или членов его семьи, а также автотранспортные средства, владелец которых указал в договоре обязательного страхования гражданской ответственности владельцев </w:t>
      </w:r>
      <w:r w:rsidRPr="00152F59">
        <w:rPr>
          <w:color w:val="000000"/>
        </w:rPr>
        <w:t>т</w:t>
      </w:r>
      <w:r>
        <w:rPr>
          <w:color w:val="000000"/>
        </w:rPr>
        <w:t xml:space="preserve">ранспортных средств (далее - ОСАГО) Работника или члена его семьи в качестве лиц, допущенных к управлению транспортным </w:t>
      </w:r>
      <w:r w:rsidRPr="00152F59">
        <w:rPr>
          <w:color w:val="000000"/>
        </w:rPr>
        <w:t>средством.</w:t>
      </w:r>
    </w:p>
    <w:p w:rsidR="000715B4" w:rsidRPr="00152F59" w:rsidRDefault="000715B4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bookmarkStart w:id="1" w:name="Par158"/>
      <w:bookmarkEnd w:id="1"/>
      <w:r>
        <w:rPr>
          <w:color w:val="000000"/>
        </w:rPr>
        <w:t xml:space="preserve">6.2. Компенсация расходов по проезду на личном автотранспорте производится на </w:t>
      </w:r>
      <w:r w:rsidRPr="00152F59">
        <w:rPr>
          <w:color w:val="000000"/>
        </w:rPr>
        <w:t>основании:</w:t>
      </w:r>
    </w:p>
    <w:p w:rsidR="000D216D" w:rsidRDefault="000D216D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0D216D">
        <w:rPr>
          <w:color w:val="000000"/>
        </w:rPr>
        <w:t>- документа, подтверждающего</w:t>
      </w:r>
      <w:r w:rsidR="000715B4" w:rsidRPr="000D216D">
        <w:rPr>
          <w:color w:val="000000"/>
        </w:rPr>
        <w:t xml:space="preserve"> пункты выезда и назначен</w:t>
      </w:r>
      <w:r w:rsidRPr="000D216D">
        <w:rPr>
          <w:color w:val="000000"/>
        </w:rPr>
        <w:t>ия</w:t>
      </w:r>
      <w:r>
        <w:rPr>
          <w:color w:val="000000"/>
        </w:rPr>
        <w:t>;</w:t>
      </w:r>
    </w:p>
    <w:p w:rsidR="000715B4" w:rsidRPr="00152F59" w:rsidRDefault="000715B4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чеков автозаправочных станций (далее - АЗС), указывающих наименование </w:t>
      </w:r>
      <w:r w:rsidRPr="00152F59">
        <w:rPr>
          <w:color w:val="000000"/>
        </w:rPr>
        <w:t>организаци</w:t>
      </w:r>
      <w:r>
        <w:rPr>
          <w:color w:val="000000"/>
        </w:rPr>
        <w:t xml:space="preserve">и, продавшей топливо, ее ИНН, номер кассового чека, дату, время, сумму за единицу объема, общие объем и стоимость проданного </w:t>
      </w:r>
      <w:r w:rsidRPr="00152F59">
        <w:rPr>
          <w:color w:val="000000"/>
        </w:rPr>
        <w:t>топлива;</w:t>
      </w:r>
    </w:p>
    <w:p w:rsidR="000715B4" w:rsidRPr="00152F59" w:rsidRDefault="000715B4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копий паспорта транспортного средства или свидетельства о регистрации транспортного </w:t>
      </w:r>
      <w:r w:rsidRPr="00152F59">
        <w:rPr>
          <w:color w:val="000000"/>
        </w:rPr>
        <w:t>средства;</w:t>
      </w:r>
    </w:p>
    <w:p w:rsidR="000715B4" w:rsidRPr="00152F59" w:rsidRDefault="00F07F53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справки, выданной </w:t>
      </w:r>
      <w:r w:rsidR="000715B4" w:rsidRPr="00152F59">
        <w:rPr>
          <w:color w:val="000000"/>
        </w:rPr>
        <w:t>автотр</w:t>
      </w:r>
      <w:r>
        <w:rPr>
          <w:color w:val="000000"/>
        </w:rPr>
        <w:t>анспортной организацией, осуществляющей междугородные перевозки, о расстоянии кратчайшего пути следования автомобильным транспортом</w:t>
      </w:r>
      <w:r w:rsidR="0015650D">
        <w:rPr>
          <w:color w:val="000000"/>
        </w:rPr>
        <w:t xml:space="preserve"> от пункта выезда до пункта прибытия</w:t>
      </w:r>
      <w:r w:rsidR="000715B4" w:rsidRPr="00152F59">
        <w:rPr>
          <w:color w:val="000000"/>
        </w:rPr>
        <w:t>;</w:t>
      </w:r>
    </w:p>
    <w:p w:rsidR="000715B4" w:rsidRPr="00152F59" w:rsidRDefault="00F07F53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Если автотранспортное средство не находится в личной собственности Работника или членов его семьи, в дополнение к перечисленным документам предоставляется копия договора ОСАГО владельцев транспортных средств или копия полиса ОСАГО, в </w:t>
      </w:r>
      <w:r w:rsidR="000715B4" w:rsidRPr="00152F59">
        <w:rPr>
          <w:color w:val="000000"/>
        </w:rPr>
        <w:t>кот</w:t>
      </w:r>
      <w:r>
        <w:rPr>
          <w:color w:val="000000"/>
        </w:rPr>
        <w:t>ором Работник или члены его семьи внесены как лица, допущенные к управлению транспортным средством, используемым для проезда</w:t>
      </w:r>
      <w:r w:rsidR="0015650D" w:rsidRPr="0015650D">
        <w:rPr>
          <w:color w:val="000000"/>
        </w:rPr>
        <w:t xml:space="preserve"> </w:t>
      </w:r>
      <w:r w:rsidR="0015650D">
        <w:rPr>
          <w:color w:val="000000"/>
        </w:rPr>
        <w:t>от пункта выезда до пункта прибытия</w:t>
      </w:r>
      <w:r w:rsidR="000715B4" w:rsidRPr="00152F59">
        <w:rPr>
          <w:color w:val="000000"/>
        </w:rPr>
        <w:t>.</w:t>
      </w:r>
    </w:p>
    <w:p w:rsidR="000715B4" w:rsidRPr="00152F59" w:rsidRDefault="00F07F53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6.3. Компенсации подлежит стоимость израсходованного топлива (бензина, газа, топливной смеси или дизельного топлива) при проезде по кратчайшему расстоянию от пункта </w:t>
      </w:r>
      <w:r w:rsidR="000715B4" w:rsidRPr="00152F59">
        <w:rPr>
          <w:color w:val="000000"/>
        </w:rPr>
        <w:t>выезда</w:t>
      </w:r>
      <w:r>
        <w:rPr>
          <w:color w:val="000000"/>
        </w:rPr>
        <w:t xml:space="preserve"> до пункта </w:t>
      </w:r>
      <w:r w:rsidR="000715B4" w:rsidRPr="00152F59">
        <w:rPr>
          <w:color w:val="000000"/>
        </w:rPr>
        <w:t>прибытия.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Размер компенсации, связанной с расходом топлива, определяется </w:t>
      </w:r>
      <w:r w:rsidR="000715B4" w:rsidRPr="00152F59">
        <w:rPr>
          <w:color w:val="000000"/>
        </w:rPr>
        <w:t>и</w:t>
      </w:r>
      <w:r>
        <w:rPr>
          <w:color w:val="000000"/>
        </w:rPr>
        <w:t xml:space="preserve">сходя из его средней стоимости по маршруту следования и подтверждается чеками с АЗС, датированными не ранее выезда и не позднее </w:t>
      </w:r>
      <w:r w:rsidR="000715B4" w:rsidRPr="00152F59">
        <w:rPr>
          <w:color w:val="000000"/>
        </w:rPr>
        <w:t>даты</w:t>
      </w:r>
      <w:r>
        <w:rPr>
          <w:color w:val="000000"/>
        </w:rPr>
        <w:t xml:space="preserve"> прибытия в пункт назначения. Если в чеке АЗС не </w:t>
      </w:r>
      <w:r w:rsidR="000715B4" w:rsidRPr="00152F59">
        <w:rPr>
          <w:color w:val="000000"/>
        </w:rPr>
        <w:t>указан</w:t>
      </w:r>
      <w:r>
        <w:rPr>
          <w:color w:val="000000"/>
        </w:rPr>
        <w:t>ы все реквизиты, предусмотренные пунктом 6.2</w:t>
      </w:r>
      <w:r w:rsidR="00E604DA">
        <w:rPr>
          <w:color w:val="000000"/>
        </w:rPr>
        <w:t>.</w:t>
      </w:r>
      <w:r>
        <w:rPr>
          <w:color w:val="000000"/>
        </w:rPr>
        <w:t xml:space="preserve"> настоящего Положения, к такому чеку необходим товарный чек АЗС с указанием отсутствующих в чеке </w:t>
      </w:r>
      <w:r w:rsidR="000715B4" w:rsidRPr="00152F59">
        <w:rPr>
          <w:color w:val="000000"/>
        </w:rPr>
        <w:t>реквизитов.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Стоимость </w:t>
      </w:r>
      <w:r w:rsidR="0015650D">
        <w:rPr>
          <w:color w:val="000000"/>
        </w:rPr>
        <w:t xml:space="preserve">израсходованного </w:t>
      </w:r>
      <w:r>
        <w:rPr>
          <w:color w:val="000000"/>
        </w:rPr>
        <w:t xml:space="preserve">топлива, подлежащая компенсации, не может превышать расчетной стоимости, </w:t>
      </w:r>
      <w:r w:rsidR="000715B4" w:rsidRPr="00152F59">
        <w:rPr>
          <w:color w:val="000000"/>
        </w:rPr>
        <w:t>опр</w:t>
      </w:r>
      <w:r>
        <w:rPr>
          <w:color w:val="000000"/>
        </w:rPr>
        <w:t xml:space="preserve">еделяемой для конкретного автомобиля исходя из нормы расхода топлива (в соответствии с методическими рекомендациями Минтранса России), кратчайшего пути следования </w:t>
      </w:r>
      <w:r w:rsidR="0015650D">
        <w:rPr>
          <w:color w:val="000000"/>
        </w:rPr>
        <w:t xml:space="preserve">от пункта </w:t>
      </w:r>
      <w:r w:rsidR="0015650D" w:rsidRPr="00152F59">
        <w:rPr>
          <w:color w:val="000000"/>
        </w:rPr>
        <w:t>выезда</w:t>
      </w:r>
      <w:r w:rsidR="0015650D">
        <w:rPr>
          <w:color w:val="000000"/>
        </w:rPr>
        <w:t xml:space="preserve"> до пункта </w:t>
      </w:r>
      <w:r>
        <w:rPr>
          <w:color w:val="000000"/>
        </w:rPr>
        <w:t>согласно указанной в пункте 6.2</w:t>
      </w:r>
      <w:r w:rsidR="00E604DA">
        <w:rPr>
          <w:color w:val="000000"/>
        </w:rPr>
        <w:t>.</w:t>
      </w:r>
      <w:r>
        <w:rPr>
          <w:color w:val="000000"/>
        </w:rPr>
        <w:t xml:space="preserve"> настоящего Положения </w:t>
      </w:r>
      <w:r w:rsidR="000715B4" w:rsidRPr="00152F59">
        <w:rPr>
          <w:color w:val="000000"/>
        </w:rPr>
        <w:t>спра</w:t>
      </w:r>
      <w:r>
        <w:rPr>
          <w:color w:val="000000"/>
        </w:rPr>
        <w:t xml:space="preserve">вке автотранспортной организации, осуществляющей междугородные перевозки, и средневзвешенной стоимости одного литра израсходованного топлива по представленным чекам АЗС, определяемой по </w:t>
      </w:r>
      <w:r w:rsidR="000715B4" w:rsidRPr="00152F59">
        <w:rPr>
          <w:color w:val="000000"/>
        </w:rPr>
        <w:t>формуле: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С = (Л1 x Ц1 + Л2 x Ц2 + ... + </w:t>
      </w:r>
      <w:proofErr w:type="spellStart"/>
      <w:r>
        <w:rPr>
          <w:color w:val="000000"/>
        </w:rPr>
        <w:t>Лн</w:t>
      </w:r>
      <w:proofErr w:type="spellEnd"/>
      <w:r>
        <w:rPr>
          <w:color w:val="000000"/>
        </w:rPr>
        <w:t xml:space="preserve"> x </w:t>
      </w:r>
      <w:proofErr w:type="spellStart"/>
      <w:r>
        <w:rPr>
          <w:color w:val="000000"/>
        </w:rPr>
        <w:t>Цн</w:t>
      </w:r>
      <w:proofErr w:type="spellEnd"/>
      <w:r>
        <w:rPr>
          <w:color w:val="000000"/>
        </w:rPr>
        <w:t xml:space="preserve">) / (Л1 + Л2 + ... + </w:t>
      </w:r>
      <w:proofErr w:type="spellStart"/>
      <w:r w:rsidR="000715B4" w:rsidRPr="00152F59">
        <w:rPr>
          <w:color w:val="000000"/>
        </w:rPr>
        <w:t>Лн</w:t>
      </w:r>
      <w:proofErr w:type="spellEnd"/>
      <w:proofErr w:type="gramStart"/>
      <w:r w:rsidR="000715B4" w:rsidRPr="00152F59">
        <w:rPr>
          <w:color w:val="000000"/>
        </w:rPr>
        <w:t>),где</w:t>
      </w:r>
      <w:proofErr w:type="gramEnd"/>
      <w:r w:rsidR="000715B4" w:rsidRPr="00152F59">
        <w:rPr>
          <w:color w:val="000000"/>
        </w:rPr>
        <w:t>: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С – средневзвешенная стоимость одного литра израсходованного </w:t>
      </w:r>
      <w:r w:rsidR="000715B4" w:rsidRPr="00152F59">
        <w:rPr>
          <w:color w:val="000000"/>
        </w:rPr>
        <w:t>топлива;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Л1, Л</w:t>
      </w:r>
      <w:proofErr w:type="gramStart"/>
      <w:r>
        <w:rPr>
          <w:color w:val="000000"/>
        </w:rPr>
        <w:t>2,</w:t>
      </w:r>
      <w:r w:rsidR="000715B4" w:rsidRPr="00152F59">
        <w:rPr>
          <w:color w:val="000000"/>
        </w:rPr>
        <w:t>.</w:t>
      </w:r>
      <w:r>
        <w:rPr>
          <w:color w:val="000000"/>
        </w:rPr>
        <w:t>..</w:t>
      </w:r>
      <w:proofErr w:type="gramEnd"/>
      <w:r>
        <w:rPr>
          <w:color w:val="000000"/>
        </w:rPr>
        <w:t>,</w:t>
      </w:r>
      <w:proofErr w:type="spellStart"/>
      <w:r>
        <w:rPr>
          <w:color w:val="000000"/>
        </w:rPr>
        <w:t>Лн</w:t>
      </w:r>
      <w:proofErr w:type="spellEnd"/>
      <w:r>
        <w:rPr>
          <w:color w:val="000000"/>
        </w:rPr>
        <w:t xml:space="preserve"> - количество литров топлива, приобретенного по определенной </w:t>
      </w:r>
      <w:r w:rsidR="000715B4" w:rsidRPr="00152F59">
        <w:rPr>
          <w:color w:val="000000"/>
        </w:rPr>
        <w:t>цене;</w:t>
      </w:r>
    </w:p>
    <w:p w:rsidR="000715B4" w:rsidRPr="00152F59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Ц1, Ц2, ..., </w:t>
      </w:r>
      <w:proofErr w:type="spellStart"/>
      <w:r>
        <w:rPr>
          <w:color w:val="000000"/>
        </w:rPr>
        <w:t>Цн</w:t>
      </w:r>
      <w:proofErr w:type="spellEnd"/>
      <w:r>
        <w:rPr>
          <w:color w:val="000000"/>
        </w:rPr>
        <w:t xml:space="preserve"> – цена одного литра </w:t>
      </w:r>
      <w:r w:rsidR="000715B4" w:rsidRPr="00152F59">
        <w:rPr>
          <w:color w:val="000000"/>
        </w:rPr>
        <w:t>топлива.</w:t>
      </w:r>
    </w:p>
    <w:p w:rsidR="000715B4" w:rsidRDefault="00DB155E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3835AA">
        <w:rPr>
          <w:color w:val="000000"/>
        </w:rPr>
        <w:t>6.4.</w:t>
      </w:r>
      <w:r w:rsidR="00B748E3">
        <w:rPr>
          <w:rFonts w:eastAsiaTheme="minorHAnsi"/>
          <w:lang w:eastAsia="en-US"/>
        </w:rPr>
        <w:t xml:space="preserve"> При переезде за пределы территории Российской Федерации </w:t>
      </w:r>
      <w:r w:rsidR="0015650D" w:rsidRPr="003835AA">
        <w:rPr>
          <w:rFonts w:eastAsiaTheme="minorHAnsi"/>
          <w:lang w:eastAsia="en-US"/>
        </w:rPr>
        <w:t xml:space="preserve"> расходы</w:t>
      </w:r>
      <w:r w:rsidR="00577151" w:rsidRPr="003835AA">
        <w:rPr>
          <w:color w:val="000000"/>
        </w:rPr>
        <w:t xml:space="preserve"> </w:t>
      </w:r>
      <w:r w:rsidRPr="003835AA">
        <w:rPr>
          <w:color w:val="000000"/>
        </w:rPr>
        <w:t xml:space="preserve">компенсируются по проезду </w:t>
      </w:r>
      <w:r w:rsidR="00B748E3">
        <w:rPr>
          <w:color w:val="000000"/>
        </w:rPr>
        <w:t>от (</w:t>
      </w:r>
      <w:r w:rsidRPr="003835AA">
        <w:rPr>
          <w:color w:val="000000"/>
        </w:rPr>
        <w:t>до</w:t>
      </w:r>
      <w:r w:rsidR="00B748E3">
        <w:rPr>
          <w:color w:val="000000"/>
        </w:rPr>
        <w:t>)</w:t>
      </w:r>
      <w:r w:rsidRPr="003835AA">
        <w:rPr>
          <w:color w:val="000000"/>
        </w:rPr>
        <w:t xml:space="preserve"> пункта пропуска через Государственн</w:t>
      </w:r>
      <w:r w:rsidR="005019A8">
        <w:rPr>
          <w:color w:val="000000"/>
        </w:rPr>
        <w:t>ую границу Российской Федерации.</w:t>
      </w:r>
    </w:p>
    <w:p w:rsidR="00CD300F" w:rsidRDefault="00DB155E" w:rsidP="00D633B6">
      <w:pPr>
        <w:pStyle w:val="a6"/>
        <w:spacing w:before="0" w:beforeAutospacing="0" w:after="0" w:afterAutospacing="0"/>
        <w:ind w:firstLine="709"/>
        <w:jc w:val="both"/>
      </w:pPr>
      <w:r w:rsidRPr="003835AA">
        <w:t xml:space="preserve">6.5. При транзитном проезде по территории иностранных государств к </w:t>
      </w:r>
      <w:r w:rsidR="00836BEA" w:rsidRPr="003835AA">
        <w:t xml:space="preserve">месту жительства </w:t>
      </w:r>
      <w:r w:rsidRPr="003835AA">
        <w:t xml:space="preserve">в </w:t>
      </w:r>
      <w:r w:rsidR="000715B4" w:rsidRPr="003835AA">
        <w:t>Калининградской</w:t>
      </w:r>
      <w:r w:rsidRPr="003835AA">
        <w:t xml:space="preserve"> области, к оплате принимаются только чеки АЗС, расположенных на территории Российской </w:t>
      </w:r>
      <w:r w:rsidR="000715B4" w:rsidRPr="003835AA">
        <w:t>Федерации.</w:t>
      </w:r>
      <w:r w:rsidR="00836BEA" w:rsidRPr="00836BEA">
        <w:t xml:space="preserve"> </w:t>
      </w:r>
    </w:p>
    <w:p w:rsidR="000715B4" w:rsidRDefault="008A7429" w:rsidP="00D633B6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CD300F">
        <w:t xml:space="preserve">6.6. </w:t>
      </w:r>
      <w:r w:rsidRPr="00CD300F">
        <w:rPr>
          <w:color w:val="000000"/>
        </w:rPr>
        <w:t>Не подлежат компенсации расходы, связанные с транспортировкой личного автотранспорта из мест, где автомобильное сообщение отсутствует</w:t>
      </w:r>
      <w:r w:rsidR="00CD300F" w:rsidRPr="00CD300F">
        <w:rPr>
          <w:color w:val="000000"/>
        </w:rPr>
        <w:t xml:space="preserve"> </w:t>
      </w:r>
      <w:r w:rsidRPr="00CD300F">
        <w:rPr>
          <w:color w:val="000000"/>
        </w:rPr>
        <w:t>(за</w:t>
      </w:r>
      <w:r w:rsidR="00CD300F" w:rsidRPr="00CD300F">
        <w:rPr>
          <w:color w:val="000000"/>
        </w:rPr>
        <w:t xml:space="preserve"> </w:t>
      </w:r>
      <w:r w:rsidRPr="00CD300F">
        <w:rPr>
          <w:color w:val="000000"/>
        </w:rPr>
        <w:t>исключением</w:t>
      </w:r>
      <w:r w:rsidR="00CD300F" w:rsidRPr="00CD300F">
        <w:rPr>
          <w:color w:val="000000"/>
        </w:rPr>
        <w:t xml:space="preserve"> </w:t>
      </w:r>
      <w:r w:rsidRPr="00CD300F">
        <w:rPr>
          <w:color w:val="000000"/>
        </w:rPr>
        <w:t>паромной</w:t>
      </w:r>
      <w:r w:rsidR="00CD300F" w:rsidRPr="00CD300F">
        <w:rPr>
          <w:color w:val="000000"/>
        </w:rPr>
        <w:t xml:space="preserve"> </w:t>
      </w:r>
      <w:r w:rsidRPr="00CD300F">
        <w:rPr>
          <w:color w:val="000000"/>
        </w:rPr>
        <w:t xml:space="preserve">переправы). </w:t>
      </w:r>
    </w:p>
    <w:p w:rsidR="00CD300F" w:rsidRPr="000715B4" w:rsidRDefault="00CD300F" w:rsidP="00D633B6">
      <w:pPr>
        <w:pStyle w:val="a6"/>
        <w:spacing w:before="0" w:beforeAutospacing="0" w:after="0" w:afterAutospacing="0"/>
        <w:ind w:firstLine="709"/>
        <w:jc w:val="both"/>
        <w:rPr>
          <w:strike/>
          <w:color w:val="000000"/>
        </w:rPr>
      </w:pPr>
    </w:p>
    <w:p w:rsidR="00D87358" w:rsidRDefault="00D8735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pacing w:val="2"/>
          <w:sz w:val="24"/>
          <w:szCs w:val="24"/>
        </w:rPr>
        <w:t>7.</w:t>
      </w:r>
      <w:r w:rsidR="00842219" w:rsidRPr="00631981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631981">
        <w:rPr>
          <w:rFonts w:eastAsia="Times New Roman"/>
          <w:b/>
          <w:bCs/>
          <w:color w:val="000000"/>
          <w:sz w:val="24"/>
          <w:szCs w:val="24"/>
        </w:rPr>
        <w:t>Финансовое обеспечение расходов, связанных с компенсацией оплаты стоимости переезда</w:t>
      </w:r>
    </w:p>
    <w:p w:rsidR="00521298" w:rsidRPr="00631981" w:rsidRDefault="00521298" w:rsidP="00D633B6">
      <w:pPr>
        <w:ind w:firstLine="709"/>
        <w:jc w:val="center"/>
        <w:rPr>
          <w:rFonts w:eastAsia="Times New Roman"/>
          <w:color w:val="000000"/>
          <w:sz w:val="24"/>
          <w:szCs w:val="24"/>
        </w:rPr>
      </w:pPr>
    </w:p>
    <w:p w:rsidR="00D87358" w:rsidRDefault="00D87358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 w:rsidRPr="00631981">
        <w:rPr>
          <w:rFonts w:eastAsia="Times New Roman"/>
          <w:color w:val="000000"/>
          <w:sz w:val="24"/>
          <w:szCs w:val="24"/>
        </w:rPr>
        <w:t>Расходы, связанные с компенсацией стоимости переезда лицам, заключившим трудовые договоры о работе в организациях, расположенных в районах Крайнего Севера, финансируемых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</w:t>
      </w:r>
      <w:r w:rsidRPr="00631981">
        <w:rPr>
          <w:rFonts w:eastAsia="Times New Roman"/>
          <w:color w:val="000000"/>
          <w:sz w:val="24"/>
          <w:szCs w:val="24"/>
        </w:rPr>
        <w:t>, и прибывшим в соответствии с этими договорами из других регионов Российской Федерации, а также работникам организаций, финансируемых из средств бюджета</w:t>
      </w:r>
      <w:r w:rsidR="00283752">
        <w:rPr>
          <w:rFonts w:eastAsia="Times New Roman"/>
          <w:color w:val="000000"/>
          <w:sz w:val="24"/>
          <w:szCs w:val="24"/>
        </w:rPr>
        <w:t xml:space="preserve"> Печенгского муниципального </w:t>
      </w:r>
      <w:r w:rsidR="0052070B">
        <w:rPr>
          <w:rFonts w:eastAsia="Times New Roman"/>
          <w:color w:val="000000"/>
          <w:sz w:val="24"/>
          <w:szCs w:val="24"/>
        </w:rPr>
        <w:t>округа</w:t>
      </w:r>
      <w:r w:rsidRPr="00631981">
        <w:rPr>
          <w:rFonts w:eastAsia="Times New Roman"/>
          <w:color w:val="000000"/>
          <w:sz w:val="24"/>
          <w:szCs w:val="24"/>
        </w:rPr>
        <w:t>, при переезде к новому постоянному месту жительства в пределах территории Российской Федерации в связи с расторжением трудового договора, производятся за счет средств работодателя в пределах сметы доходов и расходов, утвержденной на соответствующий финансовый год.</w:t>
      </w:r>
    </w:p>
    <w:p w:rsidR="00E1212C" w:rsidRPr="00631981" w:rsidRDefault="00E1212C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</w:p>
    <w:p w:rsidR="00D87358" w:rsidRDefault="00D87358" w:rsidP="00D633B6">
      <w:pPr>
        <w:ind w:firstLine="709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631981">
        <w:rPr>
          <w:rFonts w:eastAsia="Times New Roman"/>
          <w:b/>
          <w:bCs/>
          <w:color w:val="000000"/>
          <w:sz w:val="24"/>
          <w:szCs w:val="24"/>
        </w:rPr>
        <w:t>8. Заключительные положения</w:t>
      </w:r>
    </w:p>
    <w:p w:rsidR="00E1212C" w:rsidRPr="00631981" w:rsidRDefault="00E1212C" w:rsidP="00D633B6">
      <w:pPr>
        <w:ind w:firstLine="709"/>
        <w:jc w:val="center"/>
        <w:rPr>
          <w:rFonts w:eastAsia="Times New Roman"/>
          <w:color w:val="000000"/>
          <w:sz w:val="24"/>
          <w:szCs w:val="24"/>
        </w:rPr>
      </w:pPr>
    </w:p>
    <w:p w:rsidR="00D87358" w:rsidRPr="00842219" w:rsidRDefault="00842219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8.1.</w:t>
      </w:r>
      <w:r w:rsidRPr="00842219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>Ответственность за несоблюдение настоящего Положения несут главные распорядители (распорядители), получатели средств бюджета</w:t>
      </w:r>
      <w:r w:rsidR="0052070B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округа.</w:t>
      </w:r>
    </w:p>
    <w:p w:rsidR="00D87358" w:rsidRPr="00631981" w:rsidRDefault="00842219" w:rsidP="00D633B6">
      <w:pPr>
        <w:ind w:firstLine="70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8.2.</w:t>
      </w:r>
      <w:r w:rsidRPr="00842219">
        <w:rPr>
          <w:rFonts w:eastAsia="Times New Roman"/>
          <w:color w:val="000000"/>
          <w:sz w:val="24"/>
          <w:szCs w:val="24"/>
        </w:rPr>
        <w:t xml:space="preserve"> </w:t>
      </w:r>
      <w:r w:rsidR="00D87358" w:rsidRPr="00631981">
        <w:rPr>
          <w:rFonts w:eastAsia="Times New Roman"/>
          <w:color w:val="000000"/>
          <w:sz w:val="24"/>
          <w:szCs w:val="24"/>
        </w:rPr>
        <w:t>Контроль за целевым использованием финансовых средств осуществляют главные распорядители (распорядители), получатели средств бюджета</w:t>
      </w:r>
      <w:r w:rsidR="0052070B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</w:t>
      </w:r>
      <w:r w:rsidR="00D87358" w:rsidRPr="00631981">
        <w:rPr>
          <w:rFonts w:eastAsia="Times New Roman"/>
          <w:color w:val="000000"/>
          <w:sz w:val="24"/>
          <w:szCs w:val="24"/>
        </w:rPr>
        <w:t>.</w:t>
      </w:r>
    </w:p>
    <w:p w:rsidR="00573A11" w:rsidRDefault="00573A11" w:rsidP="00D633B6">
      <w:pPr>
        <w:ind w:firstLine="709"/>
        <w:rPr>
          <w:sz w:val="24"/>
          <w:szCs w:val="24"/>
        </w:rPr>
      </w:pPr>
    </w:p>
    <w:p w:rsidR="00CF3321" w:rsidRDefault="00CF3321" w:rsidP="00D633B6">
      <w:pPr>
        <w:ind w:firstLine="709"/>
        <w:rPr>
          <w:sz w:val="24"/>
          <w:szCs w:val="24"/>
        </w:rPr>
      </w:pPr>
    </w:p>
    <w:p w:rsidR="00CF3321" w:rsidRDefault="00CF3321" w:rsidP="00D633B6">
      <w:pPr>
        <w:ind w:firstLine="709"/>
        <w:rPr>
          <w:sz w:val="24"/>
          <w:szCs w:val="24"/>
        </w:rPr>
      </w:pPr>
    </w:p>
    <w:p w:rsidR="00CF3321" w:rsidRDefault="00CF3321" w:rsidP="00D633B6">
      <w:pPr>
        <w:ind w:firstLine="709"/>
        <w:rPr>
          <w:sz w:val="24"/>
          <w:szCs w:val="24"/>
        </w:rPr>
      </w:pPr>
    </w:p>
    <w:p w:rsidR="00CF3321" w:rsidRDefault="00CF3321" w:rsidP="00D633B6">
      <w:pPr>
        <w:ind w:firstLine="709"/>
        <w:rPr>
          <w:sz w:val="24"/>
          <w:szCs w:val="24"/>
        </w:rPr>
      </w:pPr>
    </w:p>
    <w:p w:rsidR="00CF3321" w:rsidRDefault="00CF3321" w:rsidP="00D633B6">
      <w:pPr>
        <w:ind w:firstLine="709"/>
        <w:rPr>
          <w:sz w:val="24"/>
          <w:szCs w:val="24"/>
        </w:rPr>
      </w:pPr>
    </w:p>
    <w:p w:rsidR="00CD300F" w:rsidRDefault="00CD300F" w:rsidP="00D633B6">
      <w:pPr>
        <w:ind w:firstLine="709"/>
        <w:rPr>
          <w:sz w:val="24"/>
          <w:szCs w:val="24"/>
        </w:rPr>
      </w:pPr>
    </w:p>
    <w:p w:rsidR="00CD300F" w:rsidRDefault="00CD300F" w:rsidP="00D633B6">
      <w:pPr>
        <w:ind w:firstLine="709"/>
        <w:rPr>
          <w:sz w:val="24"/>
          <w:szCs w:val="24"/>
        </w:rPr>
      </w:pPr>
    </w:p>
    <w:p w:rsidR="00CD300F" w:rsidRDefault="00CD300F" w:rsidP="00D633B6">
      <w:pPr>
        <w:ind w:firstLine="709"/>
        <w:rPr>
          <w:sz w:val="24"/>
          <w:szCs w:val="24"/>
        </w:rPr>
      </w:pPr>
    </w:p>
    <w:p w:rsidR="00CD300F" w:rsidRDefault="00CD300F" w:rsidP="00D633B6">
      <w:pPr>
        <w:ind w:firstLine="709"/>
        <w:rPr>
          <w:sz w:val="24"/>
          <w:szCs w:val="24"/>
        </w:rPr>
      </w:pPr>
    </w:p>
    <w:p w:rsidR="00CD300F" w:rsidRDefault="00CD300F" w:rsidP="00D633B6">
      <w:pPr>
        <w:ind w:firstLine="709"/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CD300F" w:rsidRPr="00D633B6" w:rsidRDefault="00CD300F" w:rsidP="00783024">
      <w:pPr>
        <w:rPr>
          <w:sz w:val="24"/>
          <w:szCs w:val="24"/>
        </w:rPr>
      </w:pPr>
    </w:p>
    <w:p w:rsidR="00D07628" w:rsidRPr="00D633B6" w:rsidRDefault="00D07628" w:rsidP="00783024">
      <w:pPr>
        <w:rPr>
          <w:sz w:val="24"/>
          <w:szCs w:val="24"/>
        </w:rPr>
      </w:pPr>
    </w:p>
    <w:p w:rsidR="00D07628" w:rsidRPr="00D633B6" w:rsidRDefault="00D07628" w:rsidP="00783024">
      <w:pPr>
        <w:rPr>
          <w:sz w:val="24"/>
          <w:szCs w:val="24"/>
        </w:rPr>
      </w:pPr>
    </w:p>
    <w:p w:rsidR="00CD300F" w:rsidRDefault="00CD300F" w:rsidP="00783024">
      <w:pPr>
        <w:rPr>
          <w:sz w:val="24"/>
          <w:szCs w:val="24"/>
        </w:rPr>
      </w:pPr>
    </w:p>
    <w:p w:rsidR="00791F1A" w:rsidRDefault="00791F1A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791F1A" w:rsidRDefault="00791F1A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791F1A" w:rsidRDefault="00791F1A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  <w:r w:rsidRPr="00CF3321">
        <w:rPr>
          <w:rFonts w:eastAsia="Times New Roman"/>
          <w:b/>
          <w:bCs/>
          <w:sz w:val="24"/>
          <w:szCs w:val="24"/>
        </w:rPr>
        <w:t>ЛИСТ СОГЛАСОВАНИЯ</w:t>
      </w: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проекта постановления </w:t>
      </w:r>
    </w:p>
    <w:p w:rsidR="00CF3321" w:rsidRPr="00CF3321" w:rsidRDefault="00CF3321" w:rsidP="00CF3321">
      <w:pPr>
        <w:pStyle w:val="a6"/>
        <w:spacing w:before="0" w:beforeAutospacing="0" w:after="0" w:afterAutospacing="0"/>
        <w:ind w:firstLine="567"/>
        <w:jc w:val="center"/>
        <w:rPr>
          <w:bCs/>
          <w:color w:val="000000"/>
        </w:rPr>
      </w:pPr>
      <w:r w:rsidRPr="00CF3321">
        <w:t>«</w:t>
      </w:r>
      <w:r w:rsidRPr="00CF3321">
        <w:rPr>
          <w:bCs/>
          <w:color w:val="000000"/>
        </w:rPr>
        <w:t>Об утверждении Положения о компенсации расходов, связанных с переездом и провозом </w:t>
      </w:r>
      <w:r w:rsidRPr="00CF3321">
        <w:rPr>
          <w:bCs/>
          <w:color w:val="000000"/>
          <w:spacing w:val="-1"/>
        </w:rPr>
        <w:t>багажа, работникам организаций, расположенных в районах Крайнего Севера, финансируемых из средств бюджета Печенгского муниципального округа</w:t>
      </w:r>
      <w:r w:rsidRPr="00CF3321">
        <w:t xml:space="preserve">» </w:t>
      </w:r>
    </w:p>
    <w:p w:rsidR="00CF3321" w:rsidRDefault="00CF3321" w:rsidP="00CF3321">
      <w:pPr>
        <w:ind w:firstLine="708"/>
        <w:jc w:val="both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ind w:firstLine="567"/>
        <w:jc w:val="both"/>
        <w:rPr>
          <w:rFonts w:eastAsia="Times New Roman"/>
          <w:bCs/>
          <w:sz w:val="24"/>
          <w:szCs w:val="24"/>
        </w:rPr>
      </w:pPr>
      <w:r w:rsidRPr="00CF3321">
        <w:rPr>
          <w:rFonts w:eastAsia="Times New Roman"/>
          <w:bCs/>
          <w:sz w:val="24"/>
          <w:szCs w:val="24"/>
        </w:rPr>
        <w:t>Исполнитель: начальник юридического отдела Самойлов С.А.</w:t>
      </w:r>
    </w:p>
    <w:p w:rsidR="00CF3321" w:rsidRPr="00CF3321" w:rsidRDefault="00CF3321" w:rsidP="00CF3321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          Лицо, ответственное за соблюдение срока согласования проекта: ведущий специалист сектора правовой работы юридического отдела</w:t>
      </w:r>
      <w:r>
        <w:rPr>
          <w:rFonts w:eastAsia="Times New Roman"/>
          <w:sz w:val="24"/>
          <w:szCs w:val="24"/>
        </w:rPr>
        <w:t xml:space="preserve"> Белоусова С.И.</w:t>
      </w:r>
      <w:r w:rsidRPr="00CF3321">
        <w:rPr>
          <w:rFonts w:eastAsia="Times New Roman"/>
          <w:sz w:val="24"/>
          <w:szCs w:val="24"/>
        </w:rPr>
        <w:t xml:space="preserve"> 5-03-05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ind w:firstLine="567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Количество листов в документе (начиная с титула, включая приложения) - 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9543FB" w:rsidP="00CF3321">
      <w:pPr>
        <w:widowControl w:val="0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</w:t>
      </w:r>
      <w:r w:rsidR="00523437">
        <w:rPr>
          <w:rFonts w:eastAsia="Times New Roman"/>
          <w:color w:val="000000"/>
          <w:sz w:val="24"/>
          <w:szCs w:val="24"/>
          <w:lang w:val="en-US"/>
        </w:rPr>
        <w:t>29</w:t>
      </w:r>
      <w:r w:rsidR="00CF3321" w:rsidRPr="00CF3321">
        <w:rPr>
          <w:rFonts w:eastAsia="Times New Roman"/>
          <w:color w:val="000000"/>
          <w:sz w:val="24"/>
          <w:szCs w:val="24"/>
        </w:rPr>
        <w:t>»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="00523437">
        <w:rPr>
          <w:rFonts w:eastAsia="Times New Roman"/>
          <w:color w:val="000000"/>
          <w:sz w:val="24"/>
          <w:szCs w:val="24"/>
        </w:rPr>
        <w:t>марта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202</w:t>
      </w:r>
      <w:r w:rsidR="00523437">
        <w:rPr>
          <w:rFonts w:eastAsia="Times New Roman"/>
          <w:color w:val="000000"/>
          <w:sz w:val="24"/>
          <w:szCs w:val="24"/>
        </w:rPr>
        <w:t>4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                                                     </w:t>
      </w:r>
      <w:r w:rsidR="006652A5">
        <w:rPr>
          <w:rFonts w:eastAsia="Times New Roman"/>
          <w:color w:val="000000"/>
          <w:sz w:val="24"/>
          <w:szCs w:val="24"/>
        </w:rPr>
        <w:t xml:space="preserve">                       </w:t>
      </w:r>
      <w:r w:rsidR="00CF3321" w:rsidRPr="00CF3321">
        <w:rPr>
          <w:rFonts w:eastAsia="Times New Roman"/>
          <w:color w:val="000000"/>
          <w:sz w:val="24"/>
          <w:szCs w:val="24"/>
        </w:rPr>
        <w:t xml:space="preserve">   ______________________</w:t>
      </w:r>
    </w:p>
    <w:p w:rsidR="00CF3321" w:rsidRPr="00CF3321" w:rsidRDefault="00CF3321" w:rsidP="00CF3321">
      <w:pPr>
        <w:widowControl w:val="0"/>
        <w:rPr>
          <w:rFonts w:eastAsia="Times New Roman"/>
          <w:color w:val="000000"/>
        </w:rPr>
      </w:pPr>
      <w:r w:rsidRPr="00CF3321">
        <w:rPr>
          <w:rFonts w:eastAsia="Times New Roman"/>
          <w:color w:val="000000"/>
        </w:rPr>
        <w:t xml:space="preserve">                                                                                                                    </w:t>
      </w:r>
      <w:r w:rsidR="006652A5">
        <w:rPr>
          <w:rFonts w:eastAsia="Times New Roman"/>
          <w:color w:val="000000"/>
        </w:rPr>
        <w:t xml:space="preserve">                    (</w:t>
      </w:r>
      <w:r w:rsidRPr="00CF3321">
        <w:rPr>
          <w:rFonts w:eastAsia="Times New Roman"/>
          <w:color w:val="000000"/>
        </w:rPr>
        <w:t>подпись исполнителя</w:t>
      </w:r>
      <w:r w:rsidR="006652A5">
        <w:rPr>
          <w:rFonts w:eastAsia="Times New Roman"/>
          <w:color w:val="000000"/>
        </w:rPr>
        <w:t>)</w:t>
      </w:r>
    </w:p>
    <w:p w:rsidR="00CF3321" w:rsidRPr="00CF3321" w:rsidRDefault="00CF3321" w:rsidP="00CF3321">
      <w:pPr>
        <w:jc w:val="right"/>
        <w:rPr>
          <w:rFonts w:eastAsia="Times New Roman"/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CF3321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Отметка о результатах согласования</w:t>
            </w:r>
          </w:p>
        </w:tc>
      </w:tr>
      <w:tr w:rsidR="00CF3321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523437">
            <w:pPr>
              <w:widowControl w:val="0"/>
              <w:rPr>
                <w:rFonts w:eastAsia="Times New Roman"/>
                <w:color w:val="000000"/>
                <w:sz w:val="24"/>
              </w:rPr>
            </w:pPr>
            <w:r w:rsidRPr="00CF3321">
              <w:rPr>
                <w:rFonts w:eastAsia="Times New Roman"/>
                <w:color w:val="000000"/>
                <w:sz w:val="22"/>
              </w:rPr>
              <w:t xml:space="preserve">Руководитель </w:t>
            </w:r>
            <w:r w:rsidRPr="00CF3321">
              <w:rPr>
                <w:rFonts w:eastAsia="Times New Roman"/>
                <w:color w:val="000000"/>
                <w:sz w:val="24"/>
                <w:szCs w:val="24"/>
              </w:rPr>
              <w:t xml:space="preserve">МКУ «Управление по обеспечению деятельности администрации Печенгского </w:t>
            </w:r>
            <w:r w:rsidR="00523437">
              <w:rPr>
                <w:rFonts w:eastAsia="Times New Roman"/>
                <w:color w:val="000000"/>
                <w:sz w:val="24"/>
                <w:szCs w:val="24"/>
              </w:rPr>
              <w:t>округа</w:t>
            </w:r>
            <w:r w:rsidRPr="00CF3321">
              <w:rPr>
                <w:rFonts w:eastAsia="Times New Roman"/>
                <w:color w:val="000000"/>
                <w:sz w:val="24"/>
                <w:szCs w:val="24"/>
              </w:rPr>
              <w:t>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9543FB" w:rsidRPr="00CF3321" w:rsidTr="009614EC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2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Начальник финансового управления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Ионова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3FB" w:rsidRPr="00CF3321" w:rsidRDefault="009543FB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F3321" w:rsidRPr="00CF3321" w:rsidTr="009614EC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  <w:r w:rsidRPr="00CF3321">
              <w:rPr>
                <w:rFonts w:eastAsia="Times New Roman"/>
                <w:color w:val="000000"/>
                <w:sz w:val="22"/>
              </w:rPr>
              <w:t>Начальник юридического отдела</w:t>
            </w:r>
            <w:r w:rsidRPr="00CF3321">
              <w:rPr>
                <w:rFonts w:eastAsia="Times New Roman"/>
                <w:color w:val="000000"/>
                <w:sz w:val="24"/>
                <w:szCs w:val="24"/>
              </w:rPr>
              <w:t xml:space="preserve"> Самойлов С.А.</w:t>
            </w: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Сведения о нормативности документа: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</w:t>
            </w:r>
            <w:r w:rsidRPr="00523437">
              <w:rPr>
                <w:rFonts w:eastAsia="Times New Roman"/>
                <w:b/>
                <w:color w:val="000000"/>
              </w:rPr>
              <w:t>НПА</w:t>
            </w:r>
            <w:r w:rsidRPr="00CF3321">
              <w:rPr>
                <w:rFonts w:eastAsia="Times New Roman"/>
                <w:color w:val="000000"/>
              </w:rPr>
              <w:t xml:space="preserve">» или «не НПА» </w:t>
            </w: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</w:t>
            </w:r>
            <w:r w:rsidRPr="00523437">
              <w:rPr>
                <w:rFonts w:eastAsia="Times New Roman"/>
                <w:b/>
                <w:color w:val="000000"/>
              </w:rPr>
              <w:t>Направить проект прокурору</w:t>
            </w:r>
            <w:r w:rsidRPr="00CF3321">
              <w:rPr>
                <w:rFonts w:eastAsia="Times New Roman"/>
                <w:color w:val="000000"/>
              </w:rPr>
              <w:t>» или «Проект не подлежит направлению прокурору»</w:t>
            </w: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</w:t>
            </w:r>
            <w:r w:rsidRPr="00523437">
              <w:rPr>
                <w:rFonts w:eastAsia="Times New Roman"/>
                <w:b/>
                <w:color w:val="000000"/>
              </w:rPr>
              <w:t>Подлежит размещению</w:t>
            </w:r>
            <w:r w:rsidRPr="00CF3321">
              <w:rPr>
                <w:rFonts w:eastAsia="Times New Roman"/>
                <w:color w:val="000000"/>
              </w:rPr>
              <w:t>» или «Не подлежит размещению»</w:t>
            </w:r>
          </w:p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CF3321" w:rsidRPr="00CF3321" w:rsidRDefault="00CF3321" w:rsidP="00CF3321">
            <w:pPr>
              <w:widowControl w:val="0"/>
              <w:spacing w:after="12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«___»_________20__ г. ___________ (_____________________)</w:t>
            </w:r>
          </w:p>
        </w:tc>
      </w:tr>
      <w:tr w:rsidR="00CF3321" w:rsidRPr="00CF3321" w:rsidTr="009614EC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rPr>
                <w:rFonts w:eastAsia="Times New Roman"/>
                <w:color w:val="000000"/>
                <w:sz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b/>
                <w:color w:val="000000"/>
              </w:rPr>
              <w:t xml:space="preserve">К проекту приложены заключения: </w:t>
            </w:r>
          </w:p>
          <w:p w:rsidR="00CF3321" w:rsidRPr="00CF3321" w:rsidRDefault="00CF3321" w:rsidP="00CF3321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Times New Roman"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>Правовое заключение - «</w:t>
            </w:r>
            <w:proofErr w:type="gramStart"/>
            <w:r w:rsidRPr="00523437">
              <w:rPr>
                <w:rFonts w:eastAsia="Times New Roman"/>
                <w:b/>
                <w:color w:val="000000"/>
              </w:rPr>
              <w:t>Да</w:t>
            </w:r>
            <w:r w:rsidRPr="00CF3321">
              <w:rPr>
                <w:rFonts w:eastAsia="Times New Roman"/>
                <w:color w:val="000000"/>
              </w:rPr>
              <w:t>»  или</w:t>
            </w:r>
            <w:proofErr w:type="gramEnd"/>
            <w:r w:rsidRPr="00CF3321">
              <w:rPr>
                <w:rFonts w:eastAsia="Times New Roman"/>
                <w:color w:val="000000"/>
              </w:rPr>
              <w:t xml:space="preserve"> «Нет»;</w:t>
            </w:r>
          </w:p>
          <w:p w:rsidR="00CF3321" w:rsidRPr="00CF3321" w:rsidRDefault="00CF3321" w:rsidP="00CF3321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rFonts w:eastAsia="Times New Roman"/>
                <w:b/>
                <w:color w:val="000000"/>
              </w:rPr>
            </w:pPr>
            <w:r w:rsidRPr="00CF3321">
              <w:rPr>
                <w:rFonts w:eastAsia="Times New Roman"/>
                <w:color w:val="000000"/>
              </w:rPr>
              <w:t xml:space="preserve">Заключение по результатам антикоррупционной </w:t>
            </w:r>
            <w:proofErr w:type="gramStart"/>
            <w:r w:rsidRPr="00CF3321">
              <w:rPr>
                <w:rFonts w:eastAsia="Times New Roman"/>
                <w:color w:val="000000"/>
              </w:rPr>
              <w:t>экспертизы  -</w:t>
            </w:r>
            <w:proofErr w:type="gramEnd"/>
            <w:r w:rsidRPr="00CF3321">
              <w:rPr>
                <w:rFonts w:eastAsia="Times New Roman"/>
                <w:color w:val="000000"/>
              </w:rPr>
              <w:t xml:space="preserve"> «</w:t>
            </w:r>
            <w:r w:rsidRPr="00523437">
              <w:rPr>
                <w:rFonts w:eastAsia="Times New Roman"/>
                <w:b/>
                <w:color w:val="000000"/>
              </w:rPr>
              <w:t>Да</w:t>
            </w:r>
            <w:r w:rsidRPr="00CF3321">
              <w:rPr>
                <w:rFonts w:eastAsia="Times New Roman"/>
                <w:color w:val="000000"/>
              </w:rPr>
              <w:t>»  или «Нет».</w:t>
            </w:r>
          </w:p>
        </w:tc>
      </w:tr>
    </w:tbl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9543FB" w:rsidRPr="00CF3321" w:rsidRDefault="009543F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b/>
          <w:bCs/>
          <w:sz w:val="24"/>
          <w:szCs w:val="24"/>
        </w:rPr>
      </w:pPr>
      <w:bookmarkStart w:id="2" w:name="_GoBack"/>
      <w:bookmarkEnd w:id="2"/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516216" w:rsidRDefault="00516216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516216" w:rsidRDefault="00516216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  <w:r w:rsidRPr="00CF3321">
        <w:rPr>
          <w:rFonts w:eastAsia="Times New Roman"/>
          <w:b/>
          <w:bCs/>
          <w:sz w:val="24"/>
          <w:szCs w:val="24"/>
        </w:rPr>
        <w:t xml:space="preserve">РЕЕСТР РАССЫЛКИ </w:t>
      </w: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 xml:space="preserve">постановления </w:t>
      </w:r>
    </w:p>
    <w:p w:rsidR="00CF3321" w:rsidRPr="00CF3321" w:rsidRDefault="00CF3321" w:rsidP="00CF3321">
      <w:pPr>
        <w:pStyle w:val="a6"/>
        <w:spacing w:before="0" w:beforeAutospacing="0" w:after="0" w:afterAutospacing="0"/>
        <w:ind w:firstLine="567"/>
        <w:jc w:val="center"/>
        <w:rPr>
          <w:bCs/>
          <w:color w:val="000000"/>
        </w:rPr>
      </w:pPr>
      <w:r w:rsidRPr="00CF3321">
        <w:t>«</w:t>
      </w:r>
      <w:r w:rsidRPr="00CF3321">
        <w:rPr>
          <w:bCs/>
          <w:color w:val="000000"/>
        </w:rPr>
        <w:t>Об утверждении Положения о компенсации расходов, связанных с переездом и провозом </w:t>
      </w:r>
      <w:r w:rsidRPr="00CF3321">
        <w:rPr>
          <w:bCs/>
          <w:color w:val="000000"/>
          <w:spacing w:val="-1"/>
        </w:rPr>
        <w:t>багажа, работникам организаций, расположенных в районах Крайнего Севера, финансируемых из средств бюджета Печенгского муниципального округа</w:t>
      </w:r>
      <w:r w:rsidRPr="00CF3321">
        <w:t xml:space="preserve">» 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  <w:r w:rsidRPr="00CF3321">
        <w:rPr>
          <w:rFonts w:eastAsia="Times New Roman"/>
          <w:sz w:val="24"/>
          <w:szCs w:val="24"/>
        </w:rPr>
        <w:t>от _______________ № ___________</w:t>
      </w:r>
    </w:p>
    <w:p w:rsidR="00CF3321" w:rsidRPr="00CF3321" w:rsidRDefault="00CF3321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CF3321" w:rsidRPr="00CF3321" w:rsidRDefault="00CF3321" w:rsidP="00CF3321">
      <w:pPr>
        <w:jc w:val="center"/>
        <w:rPr>
          <w:rFonts w:eastAsia="Times New Roman"/>
          <w:sz w:val="24"/>
          <w:szCs w:val="24"/>
        </w:rPr>
      </w:pP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359"/>
        <w:gridCol w:w="1983"/>
        <w:gridCol w:w="3543"/>
      </w:tblGrid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>Кому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>Количество экземпляров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widowControl w:val="0"/>
              <w:jc w:val="center"/>
              <w:rPr>
                <w:rFonts w:eastAsia="Times New Roman"/>
                <w:b/>
              </w:rPr>
            </w:pPr>
            <w:r w:rsidRPr="00CF3321">
              <w:rPr>
                <w:rFonts w:eastAsia="Times New Roman"/>
                <w:b/>
              </w:rPr>
              <w:t xml:space="preserve">Отметка о получении </w:t>
            </w:r>
            <w:r w:rsidRPr="00CF3321">
              <w:rPr>
                <w:rFonts w:eastAsia="Times New Roman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Прокуратура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blHeader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газета «Печенга»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rHeight w:val="180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в дело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F3321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CF3321" w:rsidRPr="00CF3321" w:rsidTr="009614EC">
        <w:trPr>
          <w:trHeight w:val="505"/>
        </w:trPr>
        <w:tc>
          <w:tcPr>
            <w:tcW w:w="4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CF3321" w:rsidP="00CF3321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CF3321">
              <w:rPr>
                <w:rFonts w:eastAsia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3321" w:rsidRPr="00CF3321" w:rsidRDefault="009543FB" w:rsidP="00CF3321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 w:rsidR="00CF3321" w:rsidRPr="00CF3321">
              <w:rPr>
                <w:rFonts w:eastAsia="Times New Roman"/>
                <w:b/>
                <w:bCs/>
                <w:sz w:val="24"/>
                <w:szCs w:val="24"/>
              </w:rPr>
              <w:t xml:space="preserve"> экз.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3321" w:rsidRPr="00CF3321" w:rsidRDefault="00CF3321" w:rsidP="00CF3321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jc w:val="both"/>
        <w:rPr>
          <w:rFonts w:eastAsia="Times New Roman"/>
          <w:bCs/>
          <w:sz w:val="24"/>
          <w:szCs w:val="24"/>
        </w:rPr>
      </w:pPr>
      <w:r w:rsidRPr="00CF3321">
        <w:rPr>
          <w:rFonts w:eastAsia="Times New Roman"/>
          <w:bCs/>
          <w:sz w:val="24"/>
          <w:szCs w:val="24"/>
        </w:rPr>
        <w:t>Начальник юридического отдела                                                                        С.А. Самойлов</w:t>
      </w:r>
    </w:p>
    <w:p w:rsidR="00CF3321" w:rsidRPr="00CF3321" w:rsidRDefault="00CF3321" w:rsidP="00CF3321">
      <w:pPr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ind w:firstLine="6237"/>
        <w:outlineLvl w:val="1"/>
        <w:rPr>
          <w:rFonts w:eastAsia="Times New Roman"/>
          <w:sz w:val="24"/>
          <w:szCs w:val="24"/>
        </w:rPr>
      </w:pPr>
    </w:p>
    <w:p w:rsidR="00CF3321" w:rsidRPr="00CF3321" w:rsidRDefault="00CF3321" w:rsidP="00CF3321">
      <w:pPr>
        <w:widowControl w:val="0"/>
        <w:jc w:val="center"/>
        <w:rPr>
          <w:rFonts w:eastAsia="Times New Roman"/>
          <w:b/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Default="00CF3321" w:rsidP="00783024">
      <w:pPr>
        <w:rPr>
          <w:sz w:val="24"/>
          <w:szCs w:val="24"/>
        </w:rPr>
      </w:pPr>
    </w:p>
    <w:p w:rsidR="00CF3321" w:rsidRPr="00631981" w:rsidRDefault="00CF3321" w:rsidP="00783024">
      <w:pPr>
        <w:rPr>
          <w:sz w:val="24"/>
          <w:szCs w:val="24"/>
        </w:rPr>
      </w:pPr>
    </w:p>
    <w:sectPr w:rsidR="00CF3321" w:rsidRPr="00631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D0C1A"/>
    <w:multiLevelType w:val="multilevel"/>
    <w:tmpl w:val="DDFCA3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6806143"/>
    <w:multiLevelType w:val="hybridMultilevel"/>
    <w:tmpl w:val="66A078F0"/>
    <w:lvl w:ilvl="0" w:tplc="9D2895E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B536EB8"/>
    <w:multiLevelType w:val="multilevel"/>
    <w:tmpl w:val="0B028F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94C7E0C"/>
    <w:multiLevelType w:val="multilevel"/>
    <w:tmpl w:val="2F843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6A0D00"/>
    <w:multiLevelType w:val="multilevel"/>
    <w:tmpl w:val="F9A61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0D5"/>
    <w:rsid w:val="00014684"/>
    <w:rsid w:val="000715B4"/>
    <w:rsid w:val="00094E90"/>
    <w:rsid w:val="000B08DF"/>
    <w:rsid w:val="000C6F05"/>
    <w:rsid w:val="000D216D"/>
    <w:rsid w:val="0010254C"/>
    <w:rsid w:val="0015650D"/>
    <w:rsid w:val="002025E5"/>
    <w:rsid w:val="002137EF"/>
    <w:rsid w:val="00255FCC"/>
    <w:rsid w:val="00283752"/>
    <w:rsid w:val="002B3424"/>
    <w:rsid w:val="002C3CAA"/>
    <w:rsid w:val="002F1250"/>
    <w:rsid w:val="00316E01"/>
    <w:rsid w:val="00345F3A"/>
    <w:rsid w:val="00350DBB"/>
    <w:rsid w:val="003540D5"/>
    <w:rsid w:val="00365CEF"/>
    <w:rsid w:val="003835AA"/>
    <w:rsid w:val="003919C5"/>
    <w:rsid w:val="003B4997"/>
    <w:rsid w:val="003D177F"/>
    <w:rsid w:val="0040360D"/>
    <w:rsid w:val="00427483"/>
    <w:rsid w:val="00445118"/>
    <w:rsid w:val="0045413B"/>
    <w:rsid w:val="00474E6D"/>
    <w:rsid w:val="0048495C"/>
    <w:rsid w:val="004A0B69"/>
    <w:rsid w:val="004C056F"/>
    <w:rsid w:val="004E1ED8"/>
    <w:rsid w:val="004E559B"/>
    <w:rsid w:val="004F71E4"/>
    <w:rsid w:val="005019A8"/>
    <w:rsid w:val="00503BE1"/>
    <w:rsid w:val="00503F32"/>
    <w:rsid w:val="00510393"/>
    <w:rsid w:val="00510FC6"/>
    <w:rsid w:val="00516216"/>
    <w:rsid w:val="0052070B"/>
    <w:rsid w:val="00521298"/>
    <w:rsid w:val="00523437"/>
    <w:rsid w:val="00527FB3"/>
    <w:rsid w:val="005510C7"/>
    <w:rsid w:val="00573A11"/>
    <w:rsid w:val="00577151"/>
    <w:rsid w:val="005941DA"/>
    <w:rsid w:val="005D1314"/>
    <w:rsid w:val="00631981"/>
    <w:rsid w:val="00637720"/>
    <w:rsid w:val="006403F1"/>
    <w:rsid w:val="00651A1B"/>
    <w:rsid w:val="006626F4"/>
    <w:rsid w:val="006652A5"/>
    <w:rsid w:val="006B41B1"/>
    <w:rsid w:val="006C4938"/>
    <w:rsid w:val="006F7EFA"/>
    <w:rsid w:val="00703AE1"/>
    <w:rsid w:val="007335B1"/>
    <w:rsid w:val="00783024"/>
    <w:rsid w:val="00791F1A"/>
    <w:rsid w:val="007B0028"/>
    <w:rsid w:val="00836BEA"/>
    <w:rsid w:val="00842219"/>
    <w:rsid w:val="0085286A"/>
    <w:rsid w:val="008564B6"/>
    <w:rsid w:val="0087066B"/>
    <w:rsid w:val="008A1214"/>
    <w:rsid w:val="008A7429"/>
    <w:rsid w:val="008E02C7"/>
    <w:rsid w:val="00902B46"/>
    <w:rsid w:val="00906A43"/>
    <w:rsid w:val="00924C0B"/>
    <w:rsid w:val="009543FB"/>
    <w:rsid w:val="00974112"/>
    <w:rsid w:val="009D2037"/>
    <w:rsid w:val="009E3C0A"/>
    <w:rsid w:val="009F65DE"/>
    <w:rsid w:val="00A024AC"/>
    <w:rsid w:val="00A136A3"/>
    <w:rsid w:val="00A33581"/>
    <w:rsid w:val="00A43BA2"/>
    <w:rsid w:val="00A7131D"/>
    <w:rsid w:val="00A73F11"/>
    <w:rsid w:val="00A76777"/>
    <w:rsid w:val="00A76D8F"/>
    <w:rsid w:val="00A8700D"/>
    <w:rsid w:val="00AE1D39"/>
    <w:rsid w:val="00AE4073"/>
    <w:rsid w:val="00AE4828"/>
    <w:rsid w:val="00AF382F"/>
    <w:rsid w:val="00B06450"/>
    <w:rsid w:val="00B23652"/>
    <w:rsid w:val="00B3293C"/>
    <w:rsid w:val="00B748E3"/>
    <w:rsid w:val="00BB60A5"/>
    <w:rsid w:val="00BC6DD9"/>
    <w:rsid w:val="00C00E5C"/>
    <w:rsid w:val="00C64875"/>
    <w:rsid w:val="00CA096C"/>
    <w:rsid w:val="00CC1561"/>
    <w:rsid w:val="00CD300F"/>
    <w:rsid w:val="00CF3321"/>
    <w:rsid w:val="00D07628"/>
    <w:rsid w:val="00D2095D"/>
    <w:rsid w:val="00D633B6"/>
    <w:rsid w:val="00D77547"/>
    <w:rsid w:val="00D87358"/>
    <w:rsid w:val="00D92921"/>
    <w:rsid w:val="00DB155E"/>
    <w:rsid w:val="00DB2852"/>
    <w:rsid w:val="00DC2D42"/>
    <w:rsid w:val="00DC6912"/>
    <w:rsid w:val="00DC6CA7"/>
    <w:rsid w:val="00DD4FA9"/>
    <w:rsid w:val="00E05637"/>
    <w:rsid w:val="00E1212C"/>
    <w:rsid w:val="00E373FE"/>
    <w:rsid w:val="00E52022"/>
    <w:rsid w:val="00E57451"/>
    <w:rsid w:val="00E604DA"/>
    <w:rsid w:val="00E66F85"/>
    <w:rsid w:val="00E74A25"/>
    <w:rsid w:val="00E76843"/>
    <w:rsid w:val="00E977A7"/>
    <w:rsid w:val="00E97D69"/>
    <w:rsid w:val="00EF5F8C"/>
    <w:rsid w:val="00F07F53"/>
    <w:rsid w:val="00F37635"/>
    <w:rsid w:val="00F44459"/>
    <w:rsid w:val="00F47AE8"/>
    <w:rsid w:val="00FC46F3"/>
    <w:rsid w:val="00FF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03815F-A8D3-4E50-B7FB-3DF5D4016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7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3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8E02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E02C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63198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">
    <w:name w:val="Гиперссылка1"/>
    <w:basedOn w:val="a0"/>
    <w:rsid w:val="0052070B"/>
  </w:style>
  <w:style w:type="paragraph" w:styleId="a7">
    <w:name w:val="Balloon Text"/>
    <w:basedOn w:val="a"/>
    <w:link w:val="a8"/>
    <w:uiPriority w:val="99"/>
    <w:semiHidden/>
    <w:unhideWhenUsed/>
    <w:rsid w:val="005162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6216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886E3605-2AA0-4EF2-B3F6-D1E1917654F1" TargetMode="External"/><Relationship Id="rId3" Type="http://schemas.openxmlformats.org/officeDocument/2006/relationships/styles" Target="styles.xml"/><Relationship Id="rId7" Type="http://schemas.openxmlformats.org/officeDocument/2006/relationships/hyperlink" Target="https://pravo-search.minjust.ru/bigs/showDocument.html?id=B11798FF-43B9-49DB-B06C-4223F9D555E2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225C7FC653EC1A023A9396E5062B4E0FBF48E644090A3D79DF31C7211D6B9ED3B80965502A96ADA05173FC5831F905A8939B81015F89C05D0FD4B43jFc7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214CF05-7FD0-4993-A38A-6C86409611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E1706-85A6-4AFC-BE84-988E57E85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12</Pages>
  <Words>4345</Words>
  <Characters>24769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29056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Макарова Алёна Игоревна</dc:creator>
  <cp:lastModifiedBy>Щукина Светлана Яковлевна</cp:lastModifiedBy>
  <cp:revision>12</cp:revision>
  <cp:lastPrinted>2024-03-29T08:02:00Z</cp:lastPrinted>
  <dcterms:created xsi:type="dcterms:W3CDTF">2023-11-16T13:06:00Z</dcterms:created>
  <dcterms:modified xsi:type="dcterms:W3CDTF">2024-03-29T08:05:00Z</dcterms:modified>
</cp:coreProperties>
</file>