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B5C" w:rsidRPr="00354B5C" w:rsidRDefault="00354B5C" w:rsidP="00354B5C">
      <w:pPr>
        <w:autoSpaceDE/>
        <w:autoSpaceDN/>
        <w:adjustRightInd/>
        <w:jc w:val="both"/>
        <w:rPr>
          <w:rFonts w:ascii="Times New Roman" w:hAnsi="Times New Roman" w:cs="Times New Roman"/>
          <w:color w:val="000000"/>
        </w:rPr>
      </w:pPr>
    </w:p>
    <w:p w:rsidR="00354B5C" w:rsidRPr="00354B5C" w:rsidRDefault="00354B5C" w:rsidP="00354B5C">
      <w:pPr>
        <w:autoSpaceDE/>
        <w:autoSpaceDN/>
        <w:adjustRightInd/>
        <w:jc w:val="both"/>
        <w:rPr>
          <w:rFonts w:ascii="Times New Roman" w:hAnsi="Times New Roman" w:cs="Times New Roman"/>
          <w:b/>
          <w:color w:val="000000"/>
        </w:rPr>
      </w:pPr>
      <w:r w:rsidRPr="00354B5C">
        <w:rPr>
          <w:rFonts w:ascii="Times New Roman" w:hAnsi="Times New Roman" w:cs="Times New Roman"/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5AB097B6" wp14:editId="43B91781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 w:rsidRPr="00354B5C"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АДМИНИСТРАЦИЯ </w:t>
      </w: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 w:rsidRPr="00354B5C">
        <w:rPr>
          <w:rFonts w:ascii="Times New Roman" w:hAnsi="Times New Roman" w:cs="Times New Roman"/>
          <w:b/>
          <w:color w:val="000000"/>
          <w:sz w:val="28"/>
          <w:szCs w:val="20"/>
        </w:rPr>
        <w:t>ПЕЧЕНГСКОГО МУНИЦИПАЛЬНОГО ОКРУГА</w:t>
      </w: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 w:rsidRPr="00354B5C">
        <w:rPr>
          <w:rFonts w:ascii="Times New Roman" w:hAnsi="Times New Roman" w:cs="Times New Roman"/>
          <w:b/>
          <w:color w:val="000000"/>
          <w:sz w:val="28"/>
          <w:szCs w:val="20"/>
        </w:rPr>
        <w:t>МУРМАНСКОЙ ОБЛАСТИ</w:t>
      </w: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16"/>
          <w:szCs w:val="16"/>
        </w:rPr>
      </w:pP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 w:rsidRPr="00354B5C">
        <w:rPr>
          <w:rFonts w:ascii="Times New Roman" w:hAnsi="Times New Roman" w:cs="Times New Roman"/>
          <w:b/>
          <w:color w:val="000000"/>
          <w:sz w:val="44"/>
          <w:szCs w:val="44"/>
        </w:rPr>
        <w:t>ПОСТАНОВЛЕНИЕ</w:t>
      </w: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both"/>
        <w:rPr>
          <w:rFonts w:ascii="Times New Roman" w:hAnsi="Times New Roman" w:cs="Times New Roman"/>
          <w:b/>
          <w:color w:val="000000"/>
          <w:szCs w:val="20"/>
        </w:rPr>
      </w:pPr>
      <w:r w:rsidRPr="00354B5C">
        <w:rPr>
          <w:rFonts w:ascii="Times New Roman" w:hAnsi="Times New Roman" w:cs="Times New Roman"/>
          <w:b/>
          <w:color w:val="000000"/>
          <w:szCs w:val="20"/>
        </w:rPr>
        <w:t xml:space="preserve">от </w:t>
      </w:r>
      <w:r w:rsidR="004B3B65">
        <w:rPr>
          <w:rFonts w:ascii="Times New Roman" w:hAnsi="Times New Roman" w:cs="Times New Roman"/>
          <w:b/>
          <w:color w:val="000000"/>
          <w:szCs w:val="20"/>
        </w:rPr>
        <w:t xml:space="preserve"> </w:t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Pr="00354B5C">
        <w:rPr>
          <w:rFonts w:ascii="Times New Roman" w:hAnsi="Times New Roman" w:cs="Times New Roman"/>
          <w:b/>
          <w:color w:val="000000"/>
          <w:szCs w:val="20"/>
        </w:rPr>
        <w:t xml:space="preserve">   </w:t>
      </w:r>
      <w:r w:rsidR="00213212">
        <w:rPr>
          <w:rFonts w:ascii="Times New Roman" w:hAnsi="Times New Roman" w:cs="Times New Roman"/>
          <w:b/>
          <w:color w:val="000000"/>
          <w:szCs w:val="20"/>
        </w:rPr>
        <w:t xml:space="preserve">  </w:t>
      </w:r>
      <w:r w:rsidRPr="00354B5C">
        <w:rPr>
          <w:rFonts w:ascii="Times New Roman" w:hAnsi="Times New Roman" w:cs="Times New Roman"/>
          <w:b/>
          <w:color w:val="000000"/>
          <w:szCs w:val="20"/>
        </w:rPr>
        <w:t xml:space="preserve">№ </w:t>
      </w: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proofErr w:type="spellStart"/>
      <w:r w:rsidRPr="00354B5C">
        <w:rPr>
          <w:rFonts w:ascii="Times New Roman" w:hAnsi="Times New Roman" w:cs="Times New Roman"/>
          <w:b/>
          <w:color w:val="000000"/>
          <w:szCs w:val="20"/>
        </w:rPr>
        <w:t>п.г.т</w:t>
      </w:r>
      <w:proofErr w:type="spellEnd"/>
      <w:r w:rsidRPr="00354B5C">
        <w:rPr>
          <w:rFonts w:ascii="Times New Roman" w:hAnsi="Times New Roman" w:cs="Times New Roman"/>
          <w:b/>
          <w:color w:val="000000"/>
          <w:szCs w:val="20"/>
        </w:rPr>
        <w:t>. Никель</w:t>
      </w:r>
    </w:p>
    <w:p w:rsidR="00354B5C" w:rsidRPr="00354B5C" w:rsidRDefault="00354B5C" w:rsidP="00354B5C">
      <w:pPr>
        <w:autoSpaceDE/>
        <w:autoSpaceDN/>
        <w:adjustRightInd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0D7D19" w:rsidRPr="00354B5C" w:rsidRDefault="00410DF3" w:rsidP="003B576D">
      <w:pPr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54B5C">
        <w:rPr>
          <w:rFonts w:ascii="Times New Roman" w:hAnsi="Times New Roman" w:cs="Times New Roman"/>
          <w:b/>
          <w:bCs/>
          <w:sz w:val="20"/>
          <w:szCs w:val="20"/>
        </w:rPr>
        <w:t xml:space="preserve">О внесении изменений </w:t>
      </w:r>
      <w:r w:rsidR="00D1211B" w:rsidRPr="00354B5C">
        <w:rPr>
          <w:rFonts w:ascii="Times New Roman" w:hAnsi="Times New Roman" w:cs="Times New Roman"/>
          <w:b/>
          <w:bCs/>
          <w:sz w:val="20"/>
          <w:szCs w:val="20"/>
        </w:rPr>
        <w:t xml:space="preserve">в </w:t>
      </w:r>
      <w:r w:rsidR="00DB2B02">
        <w:rPr>
          <w:rFonts w:ascii="Times New Roman" w:hAnsi="Times New Roman" w:cs="Times New Roman"/>
          <w:b/>
          <w:bCs/>
          <w:sz w:val="20"/>
          <w:szCs w:val="20"/>
        </w:rPr>
        <w:t>Положени</w:t>
      </w:r>
      <w:r w:rsidR="004202A2">
        <w:rPr>
          <w:rFonts w:ascii="Times New Roman" w:hAnsi="Times New Roman" w:cs="Times New Roman"/>
          <w:b/>
          <w:bCs/>
          <w:sz w:val="20"/>
          <w:szCs w:val="20"/>
        </w:rPr>
        <w:t>е</w:t>
      </w:r>
      <w:r w:rsidR="00DB2B0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DB2B02" w:rsidRPr="00354B5C">
        <w:rPr>
          <w:rFonts w:ascii="Times New Roman" w:hAnsi="Times New Roman" w:cs="Times New Roman"/>
          <w:b/>
          <w:bCs/>
          <w:sz w:val="20"/>
          <w:szCs w:val="20"/>
        </w:rPr>
        <w:t>о премиях Главы Печенгского муниципального округа одаренным детям и учащейся молодежи</w:t>
      </w:r>
      <w:r w:rsidR="00DB2B02">
        <w:rPr>
          <w:rFonts w:ascii="Times New Roman" w:hAnsi="Times New Roman" w:cs="Times New Roman"/>
          <w:b/>
          <w:bCs/>
          <w:sz w:val="20"/>
          <w:szCs w:val="20"/>
        </w:rPr>
        <w:t xml:space="preserve">, утвержденное постановлением </w:t>
      </w:r>
      <w:r w:rsidR="00B43EB5">
        <w:rPr>
          <w:rFonts w:ascii="Times New Roman" w:hAnsi="Times New Roman" w:cs="Times New Roman"/>
          <w:b/>
          <w:bCs/>
          <w:sz w:val="20"/>
          <w:szCs w:val="20"/>
        </w:rPr>
        <w:t>администрации Печенгского                муниципального округа от 14.04.2021 № 309</w:t>
      </w:r>
    </w:p>
    <w:p w:rsidR="000D7D19" w:rsidRPr="00354B5C" w:rsidRDefault="000D7D19" w:rsidP="00354B5C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410DF3" w:rsidRPr="00354B5C" w:rsidRDefault="00410DF3" w:rsidP="00354B5C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0D7D19" w:rsidRPr="00354B5C" w:rsidRDefault="00554233" w:rsidP="00354B5C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</w:rPr>
      </w:pPr>
      <w:r w:rsidRPr="00354B5C">
        <w:rPr>
          <w:rFonts w:ascii="Times New Roman" w:hAnsi="Times New Roman" w:cs="Times New Roman"/>
        </w:rPr>
        <w:t>В связи с актуализацией нормативного</w:t>
      </w:r>
      <w:r w:rsidR="00B43EB5">
        <w:rPr>
          <w:rFonts w:ascii="Times New Roman" w:hAnsi="Times New Roman" w:cs="Times New Roman"/>
        </w:rPr>
        <w:t xml:space="preserve"> правового</w:t>
      </w:r>
      <w:r w:rsidRPr="00354B5C">
        <w:rPr>
          <w:rFonts w:ascii="Times New Roman" w:hAnsi="Times New Roman" w:cs="Times New Roman"/>
        </w:rPr>
        <w:t xml:space="preserve"> акта,</w:t>
      </w:r>
    </w:p>
    <w:p w:rsidR="00410DF3" w:rsidRPr="00354B5C" w:rsidRDefault="00410DF3" w:rsidP="00354B5C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</w:rPr>
      </w:pPr>
    </w:p>
    <w:p w:rsidR="000D7D19" w:rsidRPr="00354B5C" w:rsidRDefault="000D7D19" w:rsidP="00354B5C">
      <w:pPr>
        <w:widowControl/>
        <w:tabs>
          <w:tab w:val="left" w:pos="720"/>
        </w:tabs>
        <w:autoSpaceDE/>
        <w:autoSpaceDN/>
        <w:adjustRightInd/>
        <w:jc w:val="both"/>
        <w:rPr>
          <w:rFonts w:ascii="Times New Roman" w:hAnsi="Times New Roman" w:cs="Times New Roman"/>
          <w:b/>
          <w:bCs/>
        </w:rPr>
      </w:pPr>
      <w:r w:rsidRPr="00354B5C">
        <w:rPr>
          <w:rFonts w:ascii="Times New Roman" w:hAnsi="Times New Roman" w:cs="Times New Roman"/>
          <w:b/>
          <w:bCs/>
        </w:rPr>
        <w:t>ПОСТАНОВЛЯЮ:</w:t>
      </w:r>
    </w:p>
    <w:p w:rsidR="000D7D19" w:rsidRPr="00354B5C" w:rsidRDefault="000D7D19" w:rsidP="00354B5C">
      <w:pPr>
        <w:widowControl/>
        <w:tabs>
          <w:tab w:val="left" w:pos="720"/>
        </w:tabs>
        <w:autoSpaceDE/>
        <w:autoSpaceDN/>
        <w:adjustRightInd/>
        <w:jc w:val="both"/>
        <w:rPr>
          <w:rFonts w:ascii="Times New Roman" w:hAnsi="Times New Roman" w:cs="Times New Roman"/>
          <w:b/>
          <w:bCs/>
        </w:rPr>
      </w:pPr>
    </w:p>
    <w:p w:rsidR="00210249" w:rsidRPr="003B576D" w:rsidRDefault="00354B5C" w:rsidP="003B576D">
      <w:pPr>
        <w:pStyle w:val="a5"/>
        <w:widowControl/>
        <w:numPr>
          <w:ilvl w:val="0"/>
          <w:numId w:val="13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554233" w:rsidRPr="00354B5C">
        <w:rPr>
          <w:rFonts w:ascii="Times New Roman" w:hAnsi="Times New Roman" w:cs="Times New Roman"/>
        </w:rPr>
        <w:t xml:space="preserve">Внести в </w:t>
      </w:r>
      <w:r w:rsidR="003B576D">
        <w:rPr>
          <w:rFonts w:ascii="Times New Roman" w:hAnsi="Times New Roman" w:cs="Times New Roman"/>
        </w:rPr>
        <w:t xml:space="preserve">Положение </w:t>
      </w:r>
      <w:r w:rsidR="003B576D" w:rsidRPr="003B576D">
        <w:rPr>
          <w:rFonts w:ascii="Times New Roman" w:hAnsi="Times New Roman" w:cs="Times New Roman"/>
          <w:bCs/>
        </w:rPr>
        <w:t xml:space="preserve">о премиях Главы Печенгского муниципального округа одаренным детям и учащейся молодежи, утвержденное постановлением </w:t>
      </w:r>
      <w:r w:rsidR="003B576D">
        <w:rPr>
          <w:rFonts w:ascii="Times New Roman" w:hAnsi="Times New Roman" w:cs="Times New Roman"/>
          <w:bCs/>
        </w:rPr>
        <w:t xml:space="preserve">администрации Печенгского </w:t>
      </w:r>
      <w:r w:rsidR="003B576D" w:rsidRPr="003B576D">
        <w:rPr>
          <w:rFonts w:ascii="Times New Roman" w:hAnsi="Times New Roman" w:cs="Times New Roman"/>
          <w:bCs/>
        </w:rPr>
        <w:t>муниципального округа от 14.04.2021 № 309</w:t>
      </w:r>
      <w:r w:rsidR="004202A2">
        <w:rPr>
          <w:rFonts w:ascii="Times New Roman" w:hAnsi="Times New Roman" w:cs="Times New Roman"/>
          <w:bCs/>
        </w:rPr>
        <w:t xml:space="preserve"> </w:t>
      </w:r>
      <w:r w:rsidR="00BF0EDE">
        <w:rPr>
          <w:rFonts w:ascii="Times New Roman" w:hAnsi="Times New Roman" w:cs="Times New Roman"/>
        </w:rPr>
        <w:t>(в редакции постановления администрации Пече</w:t>
      </w:r>
      <w:r w:rsidR="00DB2B02">
        <w:rPr>
          <w:rFonts w:ascii="Times New Roman" w:hAnsi="Times New Roman" w:cs="Times New Roman"/>
        </w:rPr>
        <w:t xml:space="preserve">нгского муниципального округа </w:t>
      </w:r>
      <w:r w:rsidR="00BF0EDE">
        <w:rPr>
          <w:rFonts w:ascii="Times New Roman" w:hAnsi="Times New Roman" w:cs="Times New Roman"/>
        </w:rPr>
        <w:t>от 22.03.2024 № 412)</w:t>
      </w:r>
      <w:r w:rsidR="00210249">
        <w:rPr>
          <w:rFonts w:ascii="Times New Roman" w:hAnsi="Times New Roman" w:cs="Times New Roman"/>
        </w:rPr>
        <w:t xml:space="preserve">, </w:t>
      </w:r>
      <w:r w:rsidR="00554233" w:rsidRPr="00354B5C">
        <w:rPr>
          <w:rFonts w:ascii="Times New Roman" w:hAnsi="Times New Roman" w:cs="Times New Roman"/>
        </w:rPr>
        <w:t>следующие изменения:</w:t>
      </w:r>
    </w:p>
    <w:p w:rsidR="00EF5F01" w:rsidRDefault="002314A1" w:rsidP="002314A1">
      <w:pPr>
        <w:pStyle w:val="a5"/>
        <w:widowControl/>
        <w:tabs>
          <w:tab w:val="left" w:pos="851"/>
          <w:tab w:val="left" w:pos="1134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354B5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="00513425" w:rsidRPr="001D5E04">
        <w:rPr>
          <w:rFonts w:ascii="Times New Roman" w:hAnsi="Times New Roman" w:cs="Times New Roman"/>
        </w:rPr>
        <w:t xml:space="preserve">ункт </w:t>
      </w:r>
      <w:r w:rsidR="00B96A18">
        <w:rPr>
          <w:rFonts w:ascii="Times New Roman" w:hAnsi="Times New Roman" w:cs="Times New Roman"/>
        </w:rPr>
        <w:t>3.2</w:t>
      </w:r>
      <w:r w:rsidR="00513425" w:rsidRPr="001D5E04">
        <w:rPr>
          <w:rFonts w:ascii="Times New Roman" w:hAnsi="Times New Roman" w:cs="Times New Roman"/>
        </w:rPr>
        <w:t xml:space="preserve"> раздела </w:t>
      </w:r>
      <w:r w:rsidR="00B96A18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</w:t>
      </w:r>
      <w:r w:rsidR="00513425" w:rsidRPr="001D5E04">
        <w:rPr>
          <w:rFonts w:ascii="Times New Roman" w:hAnsi="Times New Roman" w:cs="Times New Roman"/>
        </w:rPr>
        <w:t xml:space="preserve">изложить </w:t>
      </w:r>
      <w:r w:rsidR="00774B04" w:rsidRPr="001D5E04">
        <w:rPr>
          <w:rFonts w:ascii="Times New Roman" w:hAnsi="Times New Roman" w:cs="Times New Roman"/>
        </w:rPr>
        <w:t xml:space="preserve">в </w:t>
      </w:r>
      <w:r w:rsidR="00513425" w:rsidRPr="001D5E04">
        <w:rPr>
          <w:rFonts w:ascii="Times New Roman" w:hAnsi="Times New Roman" w:cs="Times New Roman"/>
        </w:rPr>
        <w:t xml:space="preserve">следующей редакции: </w:t>
      </w:r>
    </w:p>
    <w:p w:rsidR="00513425" w:rsidRDefault="0027534F" w:rsidP="002314A1">
      <w:pPr>
        <w:pStyle w:val="a5"/>
        <w:widowControl/>
        <w:tabs>
          <w:tab w:val="left" w:pos="851"/>
          <w:tab w:val="left" w:pos="1134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EF5F01">
        <w:rPr>
          <w:rFonts w:ascii="Times New Roman" w:hAnsi="Times New Roman" w:cs="Times New Roman"/>
        </w:rPr>
        <w:t xml:space="preserve">3.2. </w:t>
      </w:r>
      <w:r w:rsidR="00B96A18" w:rsidRPr="00B96A18">
        <w:rPr>
          <w:rFonts w:ascii="Times New Roman" w:hAnsi="Times New Roman" w:cs="Times New Roman"/>
        </w:rPr>
        <w:t>Комиссия формируется из числа представителей отдело</w:t>
      </w:r>
      <w:r w:rsidR="002314A1">
        <w:rPr>
          <w:rFonts w:ascii="Times New Roman" w:hAnsi="Times New Roman" w:cs="Times New Roman"/>
        </w:rPr>
        <w:t xml:space="preserve">в, указанных в пункте </w:t>
      </w:r>
      <w:r w:rsidR="00B96A18" w:rsidRPr="00B96A18">
        <w:rPr>
          <w:rFonts w:ascii="Times New Roman" w:hAnsi="Times New Roman" w:cs="Times New Roman"/>
        </w:rPr>
        <w:t xml:space="preserve">2.5 настоящего Положения, и возглавляется </w:t>
      </w:r>
      <w:r w:rsidR="00B96A18">
        <w:rPr>
          <w:rFonts w:ascii="Times New Roman" w:hAnsi="Times New Roman" w:cs="Times New Roman"/>
        </w:rPr>
        <w:t>начальником отдела культуры, спорта и молодежной политики администрации Печенгского муниципального округа</w:t>
      </w:r>
      <w:r w:rsidR="00A02AAB">
        <w:rPr>
          <w:rFonts w:ascii="Times New Roman" w:hAnsi="Times New Roman" w:cs="Times New Roman"/>
        </w:rPr>
        <w:t xml:space="preserve"> или лицом его замещающим</w:t>
      </w:r>
      <w:proofErr w:type="gramStart"/>
      <w:r w:rsidR="00B96A18">
        <w:rPr>
          <w:rFonts w:ascii="Times New Roman" w:hAnsi="Times New Roman" w:cs="Times New Roman"/>
        </w:rPr>
        <w:t>.</w:t>
      </w:r>
      <w:r w:rsidR="00652EE5">
        <w:rPr>
          <w:rFonts w:ascii="Times New Roman" w:hAnsi="Times New Roman" w:cs="Times New Roman"/>
        </w:rPr>
        <w:t>».</w:t>
      </w:r>
      <w:proofErr w:type="gramEnd"/>
    </w:p>
    <w:p w:rsidR="00396C52" w:rsidRPr="00354B5C" w:rsidRDefault="00396C52" w:rsidP="00354B5C">
      <w:pPr>
        <w:pStyle w:val="a5"/>
        <w:widowControl/>
        <w:numPr>
          <w:ilvl w:val="0"/>
          <w:numId w:val="13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</w:rPr>
      </w:pPr>
      <w:r w:rsidRPr="00354B5C">
        <w:rPr>
          <w:rFonts w:ascii="Times New Roman" w:hAnsi="Times New Roman" w:cs="Times New Roman"/>
        </w:rPr>
        <w:t>Настоящее постановление вступ</w:t>
      </w:r>
      <w:r w:rsidR="00D85D81" w:rsidRPr="00354B5C">
        <w:rPr>
          <w:rFonts w:ascii="Times New Roman" w:hAnsi="Times New Roman" w:cs="Times New Roman"/>
        </w:rPr>
        <w:t>ает в силу после его опубликования в газете «Печенга».</w:t>
      </w:r>
    </w:p>
    <w:p w:rsidR="000D7D19" w:rsidRPr="00354B5C" w:rsidRDefault="004251C9" w:rsidP="00354B5C">
      <w:pPr>
        <w:pStyle w:val="a5"/>
        <w:widowControl/>
        <w:numPr>
          <w:ilvl w:val="0"/>
          <w:numId w:val="13"/>
        </w:numPr>
        <w:tabs>
          <w:tab w:val="left" w:pos="567"/>
          <w:tab w:val="left" w:pos="993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Cs/>
          <w:iCs/>
        </w:rPr>
      </w:pPr>
      <w:bookmarkStart w:id="0" w:name="_GoBack"/>
      <w:bookmarkEnd w:id="0"/>
      <w:r w:rsidRPr="00354B5C">
        <w:rPr>
          <w:rFonts w:ascii="Times New Roman" w:hAnsi="Times New Roman" w:cs="Times New Roman"/>
          <w:bCs/>
          <w:iCs/>
        </w:rPr>
        <w:t xml:space="preserve">Настоящее постановление подлежит размещению </w:t>
      </w:r>
      <w:r w:rsidRPr="00354B5C">
        <w:rPr>
          <w:rFonts w:ascii="Times New Roman" w:hAnsi="Times New Roman" w:cs="Times New Roman"/>
        </w:rPr>
        <w:t>на</w:t>
      </w:r>
      <w:r w:rsidR="00364212" w:rsidRPr="00354B5C">
        <w:rPr>
          <w:rFonts w:ascii="Times New Roman" w:hAnsi="Times New Roman" w:cs="Times New Roman"/>
        </w:rPr>
        <w:t xml:space="preserve"> официальном</w:t>
      </w:r>
      <w:r w:rsidRPr="00354B5C">
        <w:rPr>
          <w:rFonts w:ascii="Times New Roman" w:hAnsi="Times New Roman" w:cs="Times New Roman"/>
        </w:rPr>
        <w:t xml:space="preserve"> сайте</w:t>
      </w:r>
      <w:r w:rsidR="00364212" w:rsidRPr="00354B5C">
        <w:rPr>
          <w:rFonts w:ascii="Times New Roman" w:hAnsi="Times New Roman" w:cs="Times New Roman"/>
        </w:rPr>
        <w:t xml:space="preserve"> Печенгского муниципального округа </w:t>
      </w:r>
      <w:hyperlink r:id="rId9" w:history="1">
        <w:r w:rsidRPr="00354B5C">
          <w:rPr>
            <w:rStyle w:val="a6"/>
            <w:rFonts w:ascii="Times New Roman" w:hAnsi="Times New Roman" w:cs="Times New Roman"/>
            <w:color w:val="auto"/>
          </w:rPr>
          <w:t>http://pechengamr.gov-murman.ru/</w:t>
        </w:r>
      </w:hyperlink>
      <w:r w:rsidRPr="00354B5C">
        <w:rPr>
          <w:rFonts w:ascii="Times New Roman" w:hAnsi="Times New Roman" w:cs="Times New Roman"/>
          <w:bCs/>
          <w:iCs/>
        </w:rPr>
        <w:t>.</w:t>
      </w:r>
    </w:p>
    <w:p w:rsidR="00D85D81" w:rsidRPr="00354B5C" w:rsidRDefault="00D85D81" w:rsidP="00354B5C">
      <w:pPr>
        <w:pStyle w:val="a5"/>
        <w:widowControl/>
        <w:autoSpaceDE/>
        <w:autoSpaceDN/>
        <w:adjustRightInd/>
        <w:ind w:left="426"/>
        <w:jc w:val="both"/>
        <w:rPr>
          <w:rFonts w:ascii="Times New Roman" w:hAnsi="Times New Roman" w:cs="Times New Roman"/>
          <w:bCs/>
          <w:iCs/>
        </w:rPr>
      </w:pPr>
    </w:p>
    <w:p w:rsidR="000D7D19" w:rsidRPr="00354B5C" w:rsidRDefault="000D7D19" w:rsidP="00354B5C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</w:rPr>
      </w:pPr>
    </w:p>
    <w:p w:rsidR="009846C0" w:rsidRPr="00354B5C" w:rsidRDefault="00B264F1" w:rsidP="00354B5C">
      <w:pPr>
        <w:widowControl/>
        <w:autoSpaceDE/>
        <w:autoSpaceDN/>
        <w:adjustRightInd/>
        <w:jc w:val="both"/>
        <w:rPr>
          <w:rFonts w:ascii="Times New Roman" w:hAnsi="Times New Roman" w:cs="Times New Roman"/>
        </w:rPr>
      </w:pPr>
      <w:r w:rsidRPr="00354B5C">
        <w:rPr>
          <w:rFonts w:ascii="Times New Roman" w:hAnsi="Times New Roman" w:cs="Times New Roman"/>
        </w:rPr>
        <w:t>Г</w:t>
      </w:r>
      <w:r w:rsidR="00ED6501" w:rsidRPr="00354B5C">
        <w:rPr>
          <w:rFonts w:ascii="Times New Roman" w:hAnsi="Times New Roman" w:cs="Times New Roman"/>
        </w:rPr>
        <w:t>лав</w:t>
      </w:r>
      <w:r w:rsidR="00070A14">
        <w:rPr>
          <w:rFonts w:ascii="Times New Roman" w:hAnsi="Times New Roman" w:cs="Times New Roman"/>
        </w:rPr>
        <w:t>а</w:t>
      </w:r>
      <w:r w:rsidR="00880A36" w:rsidRPr="00354B5C">
        <w:rPr>
          <w:rFonts w:ascii="Times New Roman" w:hAnsi="Times New Roman" w:cs="Times New Roman"/>
        </w:rPr>
        <w:t xml:space="preserve"> </w:t>
      </w:r>
      <w:r w:rsidR="000D7D19" w:rsidRPr="00354B5C">
        <w:rPr>
          <w:rFonts w:ascii="Times New Roman" w:hAnsi="Times New Roman" w:cs="Times New Roman"/>
        </w:rPr>
        <w:t xml:space="preserve">Печенгского </w:t>
      </w:r>
      <w:r w:rsidR="00880A36" w:rsidRPr="00354B5C">
        <w:rPr>
          <w:rFonts w:ascii="Times New Roman" w:hAnsi="Times New Roman" w:cs="Times New Roman"/>
        </w:rPr>
        <w:t>муниципального округа</w:t>
      </w:r>
      <w:r w:rsidR="00ED6501" w:rsidRPr="00354B5C">
        <w:rPr>
          <w:rFonts w:ascii="Times New Roman" w:hAnsi="Times New Roman" w:cs="Times New Roman"/>
        </w:rPr>
        <w:t xml:space="preserve"> </w:t>
      </w:r>
      <w:r w:rsidR="00880A36" w:rsidRPr="00354B5C">
        <w:rPr>
          <w:rFonts w:ascii="Times New Roman" w:hAnsi="Times New Roman" w:cs="Times New Roman"/>
        </w:rPr>
        <w:t xml:space="preserve">   </w:t>
      </w:r>
      <w:r w:rsidR="00ED6501" w:rsidRPr="00354B5C">
        <w:rPr>
          <w:rFonts w:ascii="Times New Roman" w:hAnsi="Times New Roman" w:cs="Times New Roman"/>
        </w:rPr>
        <w:t xml:space="preserve"> </w:t>
      </w:r>
      <w:r w:rsidR="009846C0" w:rsidRPr="00354B5C">
        <w:rPr>
          <w:rFonts w:ascii="Times New Roman" w:hAnsi="Times New Roman" w:cs="Times New Roman"/>
        </w:rPr>
        <w:t xml:space="preserve">         </w:t>
      </w:r>
      <w:r w:rsidR="00354B5C">
        <w:rPr>
          <w:rFonts w:ascii="Times New Roman" w:hAnsi="Times New Roman" w:cs="Times New Roman"/>
        </w:rPr>
        <w:t xml:space="preserve">          </w:t>
      </w:r>
      <w:r w:rsidR="009846C0" w:rsidRPr="00354B5C">
        <w:rPr>
          <w:rFonts w:ascii="Times New Roman" w:hAnsi="Times New Roman" w:cs="Times New Roman"/>
        </w:rPr>
        <w:t xml:space="preserve">                 </w:t>
      </w:r>
      <w:r w:rsidR="00ED6501" w:rsidRPr="00354B5C">
        <w:rPr>
          <w:rFonts w:ascii="Times New Roman" w:hAnsi="Times New Roman" w:cs="Times New Roman"/>
        </w:rPr>
        <w:t xml:space="preserve">  </w:t>
      </w:r>
      <w:r w:rsidR="00880A36" w:rsidRPr="00354B5C">
        <w:rPr>
          <w:rFonts w:ascii="Times New Roman" w:hAnsi="Times New Roman" w:cs="Times New Roman"/>
        </w:rPr>
        <w:t xml:space="preserve"> </w:t>
      </w:r>
      <w:r w:rsidR="000D7D19" w:rsidRPr="00354B5C">
        <w:rPr>
          <w:rFonts w:ascii="Times New Roman" w:hAnsi="Times New Roman" w:cs="Times New Roman"/>
        </w:rPr>
        <w:t xml:space="preserve">    </w:t>
      </w:r>
      <w:r w:rsidR="00C9170B" w:rsidRPr="00354B5C">
        <w:rPr>
          <w:rFonts w:ascii="Times New Roman" w:hAnsi="Times New Roman" w:cs="Times New Roman"/>
        </w:rPr>
        <w:t xml:space="preserve">       </w:t>
      </w:r>
      <w:r w:rsidR="00554233" w:rsidRPr="00354B5C">
        <w:rPr>
          <w:rFonts w:ascii="Times New Roman" w:hAnsi="Times New Roman" w:cs="Times New Roman"/>
        </w:rPr>
        <w:t>А.В. Кузнецов</w:t>
      </w:r>
    </w:p>
    <w:p w:rsidR="00C9170B" w:rsidRPr="00354B5C" w:rsidRDefault="00C9170B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624F1A" w:rsidRDefault="00624F1A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DB2B02" w:rsidRDefault="00DB2B02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D03A8A" w:rsidRDefault="00D03A8A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D03A8A" w:rsidRDefault="00D03A8A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D03A8A" w:rsidRDefault="00D03A8A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D03A8A" w:rsidRDefault="00D03A8A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DB2B02" w:rsidRDefault="00DB2B02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DB2B02" w:rsidRPr="00354B5C" w:rsidRDefault="00DB2B02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774B04" w:rsidRDefault="00E70CD8" w:rsidP="00364212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  <w:r>
        <w:rPr>
          <w:rStyle w:val="FontStyle14"/>
          <w:rFonts w:ascii="Times New Roman" w:hAnsi="Times New Roman" w:cs="Times New Roman"/>
          <w:b w:val="0"/>
          <w:sz w:val="20"/>
          <w:szCs w:val="20"/>
        </w:rPr>
        <w:t>Хорошилова Е.А. 5-13-63</w:t>
      </w:r>
    </w:p>
    <w:p w:rsidR="00E70CD8" w:rsidRPr="00354B5C" w:rsidRDefault="00E70CD8" w:rsidP="00364212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2D473F" w:rsidRPr="00110A5F" w:rsidRDefault="002D473F" w:rsidP="00016478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110A5F">
        <w:rPr>
          <w:rFonts w:ascii="Times New Roman" w:hAnsi="Times New Roman" w:cs="Times New Roman"/>
          <w:b/>
          <w:bCs/>
        </w:rPr>
        <w:t>ЛИСТ СОГЛАСОВАНИЯ</w:t>
      </w: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</w:rPr>
      </w:pPr>
      <w:r w:rsidRPr="00110A5F">
        <w:rPr>
          <w:rFonts w:ascii="Times New Roman" w:hAnsi="Times New Roman" w:cs="Times New Roman"/>
        </w:rPr>
        <w:t>проекта постановления</w:t>
      </w:r>
    </w:p>
    <w:p w:rsidR="0002381B" w:rsidRPr="0002381B" w:rsidRDefault="0002381B" w:rsidP="0002381B">
      <w:pPr>
        <w:ind w:firstLine="709"/>
        <w:jc w:val="center"/>
        <w:rPr>
          <w:rFonts w:ascii="Times New Roman" w:hAnsi="Times New Roman" w:cs="Times New Roman"/>
          <w:bCs/>
          <w:szCs w:val="20"/>
        </w:rPr>
      </w:pPr>
      <w:r w:rsidRPr="0002381B">
        <w:rPr>
          <w:rFonts w:ascii="Times New Roman" w:hAnsi="Times New Roman" w:cs="Times New Roman"/>
          <w:bCs/>
          <w:szCs w:val="20"/>
        </w:rPr>
        <w:lastRenderedPageBreak/>
        <w:t xml:space="preserve">О внесении изменений в </w:t>
      </w:r>
      <w:r>
        <w:rPr>
          <w:rFonts w:ascii="Times New Roman" w:hAnsi="Times New Roman" w:cs="Times New Roman"/>
          <w:bCs/>
          <w:szCs w:val="20"/>
        </w:rPr>
        <w:t>Положении</w:t>
      </w:r>
      <w:r w:rsidRPr="0002381B">
        <w:rPr>
          <w:rFonts w:ascii="Times New Roman" w:hAnsi="Times New Roman" w:cs="Times New Roman"/>
          <w:bCs/>
          <w:szCs w:val="20"/>
        </w:rPr>
        <w:t xml:space="preserve"> о премиях Главы Печенгского муниципального округа одаренным детям и учащейся молодежи, </w:t>
      </w:r>
      <w:proofErr w:type="gramStart"/>
      <w:r w:rsidRPr="0002381B">
        <w:rPr>
          <w:rFonts w:ascii="Times New Roman" w:hAnsi="Times New Roman" w:cs="Times New Roman"/>
          <w:bCs/>
          <w:szCs w:val="20"/>
        </w:rPr>
        <w:t>утвержденное</w:t>
      </w:r>
      <w:proofErr w:type="gramEnd"/>
      <w:r w:rsidRPr="0002381B">
        <w:rPr>
          <w:rFonts w:ascii="Times New Roman" w:hAnsi="Times New Roman" w:cs="Times New Roman"/>
          <w:bCs/>
          <w:szCs w:val="20"/>
        </w:rPr>
        <w:t xml:space="preserve"> постановлением администрации Печенгского муниципального округа от 14.04.2021 № 309</w:t>
      </w:r>
    </w:p>
    <w:p w:rsidR="00447E15" w:rsidRPr="0002381B" w:rsidRDefault="00447E15" w:rsidP="0002381B">
      <w:pPr>
        <w:tabs>
          <w:tab w:val="left" w:pos="720"/>
        </w:tabs>
        <w:jc w:val="center"/>
        <w:rPr>
          <w:rFonts w:ascii="Times New Roman" w:hAnsi="Times New Roman" w:cs="Times New Roman"/>
          <w:bCs/>
          <w:szCs w:val="20"/>
        </w:rPr>
      </w:pPr>
      <w:r w:rsidRPr="00447E15">
        <w:rPr>
          <w:rFonts w:ascii="Times New Roman" w:hAnsi="Times New Roman" w:cs="Times New Roman"/>
          <w:bCs/>
          <w:szCs w:val="20"/>
        </w:rPr>
        <w:t xml:space="preserve"> </w:t>
      </w:r>
    </w:p>
    <w:p w:rsidR="002D473F" w:rsidRPr="00110A5F" w:rsidRDefault="002D473F" w:rsidP="00354B5C">
      <w:pPr>
        <w:jc w:val="both"/>
        <w:rPr>
          <w:rFonts w:ascii="Times New Roman" w:hAnsi="Times New Roman" w:cs="Times New Roman"/>
        </w:rPr>
      </w:pPr>
      <w:r w:rsidRPr="00110A5F">
        <w:rPr>
          <w:rFonts w:ascii="Times New Roman" w:hAnsi="Times New Roman" w:cs="Times New Roman"/>
        </w:rPr>
        <w:t xml:space="preserve">Исполнитель: </w:t>
      </w:r>
      <w:r w:rsidR="00E70CD8">
        <w:rPr>
          <w:rFonts w:ascii="Times New Roman" w:hAnsi="Times New Roman" w:cs="Times New Roman"/>
        </w:rPr>
        <w:t xml:space="preserve">и. о. </w:t>
      </w:r>
      <w:r w:rsidR="00E70CD8">
        <w:rPr>
          <w:rFonts w:ascii="Times New Roman" w:hAnsi="Times New Roman" w:cs="Times New Roman"/>
          <w:color w:val="000000"/>
        </w:rPr>
        <w:t>н</w:t>
      </w:r>
      <w:r w:rsidR="006243F5">
        <w:rPr>
          <w:rFonts w:ascii="Times New Roman" w:hAnsi="Times New Roman" w:cs="Times New Roman"/>
          <w:color w:val="000000"/>
        </w:rPr>
        <w:t>ачальник</w:t>
      </w:r>
      <w:r w:rsidR="00E70CD8">
        <w:rPr>
          <w:rFonts w:ascii="Times New Roman" w:hAnsi="Times New Roman" w:cs="Times New Roman"/>
          <w:color w:val="000000"/>
        </w:rPr>
        <w:t>а</w:t>
      </w:r>
      <w:r w:rsidR="006243F5">
        <w:rPr>
          <w:rFonts w:ascii="Times New Roman" w:hAnsi="Times New Roman" w:cs="Times New Roman"/>
          <w:color w:val="000000"/>
        </w:rPr>
        <w:t xml:space="preserve"> отдела</w:t>
      </w:r>
      <w:r w:rsidR="00E1049D">
        <w:rPr>
          <w:rFonts w:ascii="Times New Roman" w:hAnsi="Times New Roman" w:cs="Times New Roman"/>
          <w:color w:val="000000"/>
        </w:rPr>
        <w:t xml:space="preserve"> культуры, </w:t>
      </w:r>
      <w:r w:rsidR="006243F5">
        <w:rPr>
          <w:rFonts w:ascii="Times New Roman" w:hAnsi="Times New Roman" w:cs="Times New Roman"/>
          <w:color w:val="000000"/>
        </w:rPr>
        <w:t>спорта и молодежной политики администрации Печенгского муниц</w:t>
      </w:r>
      <w:r w:rsidR="00E1049D">
        <w:rPr>
          <w:rFonts w:ascii="Times New Roman" w:hAnsi="Times New Roman" w:cs="Times New Roman"/>
          <w:color w:val="000000"/>
        </w:rPr>
        <w:t xml:space="preserve">ипального округа </w:t>
      </w:r>
      <w:r w:rsidR="00E70CD8">
        <w:rPr>
          <w:rFonts w:ascii="Times New Roman" w:hAnsi="Times New Roman" w:cs="Times New Roman"/>
          <w:color w:val="000000"/>
        </w:rPr>
        <w:t>Хорошилова Е.А. 5-13-63</w:t>
      </w:r>
    </w:p>
    <w:p w:rsidR="002D473F" w:rsidRDefault="002D473F" w:rsidP="00354B5C">
      <w:pPr>
        <w:jc w:val="both"/>
        <w:rPr>
          <w:rFonts w:ascii="Times New Roman" w:hAnsi="Times New Roman" w:cs="Times New Roman"/>
        </w:rPr>
      </w:pPr>
    </w:p>
    <w:p w:rsidR="00016478" w:rsidRPr="00110A5F" w:rsidRDefault="00016478" w:rsidP="00354B5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Лицо, ответственное за соблюдение сроков согласов</w:t>
      </w:r>
      <w:r w:rsidR="00E1049D">
        <w:rPr>
          <w:rFonts w:ascii="Times New Roman" w:hAnsi="Times New Roman" w:cs="Times New Roman"/>
        </w:rPr>
        <w:t xml:space="preserve">ания: </w:t>
      </w:r>
      <w:r w:rsidR="00E70CD8">
        <w:rPr>
          <w:rFonts w:ascii="Times New Roman" w:hAnsi="Times New Roman" w:cs="Times New Roman"/>
        </w:rPr>
        <w:t>ведущий специалист</w:t>
      </w:r>
      <w:r w:rsidR="00624F1A">
        <w:rPr>
          <w:rFonts w:ascii="Times New Roman" w:hAnsi="Times New Roman" w:cs="Times New Roman"/>
        </w:rPr>
        <w:t xml:space="preserve"> отдела культуры, </w:t>
      </w:r>
      <w:r w:rsidR="00624F1A">
        <w:rPr>
          <w:rFonts w:ascii="Times New Roman" w:hAnsi="Times New Roman" w:cs="Times New Roman"/>
          <w:color w:val="000000"/>
        </w:rPr>
        <w:t>спорта и молодежной политики администрации Печенгского муниципального округа Томашевская А.С. 5-13-63</w:t>
      </w:r>
    </w:p>
    <w:p w:rsidR="002D473F" w:rsidRPr="00110A5F" w:rsidRDefault="002D473F" w:rsidP="00354B5C">
      <w:pPr>
        <w:jc w:val="both"/>
        <w:rPr>
          <w:rFonts w:ascii="Times New Roman" w:hAnsi="Times New Roman" w:cs="Times New Roman"/>
        </w:rPr>
      </w:pPr>
      <w:r w:rsidRPr="00110A5F">
        <w:rPr>
          <w:rFonts w:ascii="Times New Roman" w:hAnsi="Times New Roman" w:cs="Times New Roman"/>
        </w:rPr>
        <w:t xml:space="preserve">Количество листов в документе (начиная с титула, включая приложения) – </w:t>
      </w:r>
    </w:p>
    <w:p w:rsidR="002D473F" w:rsidRDefault="002D473F" w:rsidP="00354B5C">
      <w:pPr>
        <w:rPr>
          <w:rFonts w:ascii="Times New Roman" w:hAnsi="Times New Roman" w:cs="Times New Roman"/>
        </w:rPr>
      </w:pPr>
    </w:p>
    <w:p w:rsidR="00354B5C" w:rsidRPr="00110A5F" w:rsidRDefault="00354B5C" w:rsidP="00354B5C">
      <w:pPr>
        <w:rPr>
          <w:rFonts w:ascii="Times New Roman" w:hAnsi="Times New Roman" w:cs="Times New Roman"/>
        </w:rPr>
      </w:pPr>
    </w:p>
    <w:p w:rsidR="002D473F" w:rsidRPr="00110A5F" w:rsidRDefault="0040480D" w:rsidP="00354B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 _</w:t>
      </w:r>
      <w:r w:rsidR="00354B5C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</w:t>
      </w:r>
      <w:r w:rsidR="002D473F" w:rsidRPr="00110A5F">
        <w:rPr>
          <w:rFonts w:ascii="Times New Roman" w:hAnsi="Times New Roman" w:cs="Times New Roman"/>
        </w:rPr>
        <w:t xml:space="preserve"> » </w:t>
      </w:r>
      <w:r>
        <w:rPr>
          <w:rFonts w:ascii="Times New Roman" w:hAnsi="Times New Roman" w:cs="Times New Roman"/>
        </w:rPr>
        <w:t>_</w:t>
      </w:r>
      <w:r w:rsidR="00354B5C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>____</w:t>
      </w:r>
      <w:r w:rsidR="002D473F">
        <w:rPr>
          <w:rFonts w:ascii="Times New Roman" w:hAnsi="Times New Roman" w:cs="Times New Roman"/>
        </w:rPr>
        <w:t xml:space="preserve"> </w:t>
      </w:r>
      <w:r w:rsidR="008F0D06">
        <w:rPr>
          <w:rFonts w:ascii="Times New Roman" w:hAnsi="Times New Roman" w:cs="Times New Roman"/>
        </w:rPr>
        <w:t>2024</w:t>
      </w:r>
      <w:r w:rsidR="002D473F" w:rsidRPr="00110A5F">
        <w:rPr>
          <w:rFonts w:ascii="Times New Roman" w:hAnsi="Times New Roman" w:cs="Times New Roman"/>
        </w:rPr>
        <w:t xml:space="preserve">г.                    </w:t>
      </w:r>
      <w:r w:rsidR="00ED5314">
        <w:rPr>
          <w:rFonts w:ascii="Times New Roman" w:hAnsi="Times New Roman" w:cs="Times New Roman"/>
        </w:rPr>
        <w:t xml:space="preserve">                                         </w:t>
      </w:r>
      <w:r w:rsidR="002D473F" w:rsidRPr="00110A5F">
        <w:rPr>
          <w:rFonts w:ascii="Times New Roman" w:hAnsi="Times New Roman" w:cs="Times New Roman"/>
        </w:rPr>
        <w:t>_____________________</w:t>
      </w:r>
    </w:p>
    <w:p w:rsidR="002D473F" w:rsidRDefault="002D473F" w:rsidP="006243F5">
      <w:pPr>
        <w:ind w:left="6663"/>
        <w:rPr>
          <w:rFonts w:ascii="Times New Roman" w:hAnsi="Times New Roman" w:cs="Times New Roman"/>
          <w:szCs w:val="20"/>
        </w:rPr>
      </w:pPr>
      <w:r w:rsidRPr="006243F5">
        <w:rPr>
          <w:rFonts w:ascii="Times New Roman" w:hAnsi="Times New Roman" w:cs="Times New Roman"/>
          <w:szCs w:val="20"/>
        </w:rPr>
        <w:t>подпись исполнителя</w:t>
      </w:r>
    </w:p>
    <w:p w:rsidR="00354B5C" w:rsidRPr="006243F5" w:rsidRDefault="00354B5C" w:rsidP="006243F5">
      <w:pPr>
        <w:ind w:left="6663"/>
        <w:rPr>
          <w:rFonts w:ascii="Times New Roman" w:hAnsi="Times New Roman" w:cs="Times New Roman"/>
          <w:szCs w:val="20"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354B5C" w:rsidRPr="00354B5C" w:rsidTr="006B30F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Отметка о результатах согласования</w:t>
            </w:r>
          </w:p>
        </w:tc>
      </w:tr>
      <w:tr w:rsidR="00354B5C" w:rsidRPr="00354B5C" w:rsidTr="006B30F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  <w:r w:rsidRPr="00354B5C">
              <w:rPr>
                <w:rFonts w:ascii="Times New Roman" w:hAnsi="Times New Roman" w:cs="Times New Roman"/>
                <w:sz w:val="22"/>
                <w:szCs w:val="20"/>
              </w:rPr>
              <w:t xml:space="preserve">Руководитель </w:t>
            </w:r>
            <w:r w:rsidRPr="00354B5C">
              <w:rPr>
                <w:rFonts w:ascii="Times New Roman" w:hAnsi="Times New Roman" w:cs="Times New Roman"/>
              </w:rPr>
              <w:t>МКУ «Управление по обеспечению деятельности администрации Печенгского района»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54B5C" w:rsidRPr="00354B5C" w:rsidTr="006B30FA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8F0D06" w:rsidP="008F0D06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0"/>
              </w:rPr>
              <w:t>Н</w:t>
            </w:r>
            <w:r w:rsidR="00354B5C" w:rsidRPr="00354B5C">
              <w:rPr>
                <w:rFonts w:ascii="Times New Roman" w:hAnsi="Times New Roman" w:cs="Times New Roman"/>
                <w:color w:val="000000"/>
                <w:sz w:val="22"/>
                <w:szCs w:val="20"/>
              </w:rPr>
              <w:t>ачальник юридического отдела</w:t>
            </w:r>
          </w:p>
          <w:p w:rsidR="00354B5C" w:rsidRPr="00354B5C" w:rsidRDefault="008F0D06" w:rsidP="008F0D06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Самойлов С.А.</w:t>
            </w:r>
          </w:p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54B5C" w:rsidRPr="00354B5C" w:rsidTr="006B30F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4B5C" w:rsidRPr="00354B5C" w:rsidRDefault="00354B5C" w:rsidP="00354B5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Сведения о нормативности документа:</w:t>
            </w:r>
          </w:p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«НПА» или «не НПА» </w:t>
            </w:r>
          </w:p>
        </w:tc>
      </w:tr>
      <w:tr w:rsidR="00354B5C" w:rsidRPr="00354B5C" w:rsidTr="006B30F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4B5C" w:rsidRPr="00354B5C" w:rsidRDefault="00354B5C" w:rsidP="00354B5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Сведения о необходимости направления проекта прокурору: </w:t>
            </w:r>
          </w:p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354B5C" w:rsidRPr="00354B5C" w:rsidTr="006B30F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4B5C" w:rsidRPr="00354B5C" w:rsidRDefault="00354B5C" w:rsidP="00354B5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«Подлежит размещению» или «Не подлежит размещению»</w:t>
            </w:r>
          </w:p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354B5C" w:rsidRPr="00354B5C" w:rsidRDefault="00354B5C" w:rsidP="00354B5C">
            <w:pPr>
              <w:autoSpaceDE/>
              <w:autoSpaceDN/>
              <w:adjustRightInd/>
              <w:spacing w:after="120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«___»_________20__ г</w:t>
            </w:r>
            <w:proofErr w:type="gramStart"/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___________ (_____________________)</w:t>
            </w:r>
            <w:proofErr w:type="gramEnd"/>
          </w:p>
        </w:tc>
      </w:tr>
      <w:tr w:rsidR="00354B5C" w:rsidRPr="00354B5C" w:rsidTr="006B30F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4B5C" w:rsidRPr="00354B5C" w:rsidRDefault="00354B5C" w:rsidP="00354B5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К проекту приложены заключения: </w:t>
            </w:r>
          </w:p>
          <w:p w:rsidR="00354B5C" w:rsidRPr="00354B5C" w:rsidRDefault="00354B5C" w:rsidP="00354B5C">
            <w:pPr>
              <w:widowControl/>
              <w:numPr>
                <w:ilvl w:val="0"/>
                <w:numId w:val="16"/>
              </w:numPr>
              <w:tabs>
                <w:tab w:val="left" w:pos="233"/>
              </w:tabs>
              <w:autoSpaceDE/>
              <w:autoSpaceDN/>
              <w:adjustRightInd/>
              <w:ind w:left="34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Правовое заключение - «Да»  или «Нет»;</w:t>
            </w:r>
          </w:p>
          <w:p w:rsidR="00354B5C" w:rsidRPr="00354B5C" w:rsidRDefault="00354B5C" w:rsidP="00354B5C">
            <w:pPr>
              <w:widowControl/>
              <w:numPr>
                <w:ilvl w:val="0"/>
                <w:numId w:val="16"/>
              </w:numPr>
              <w:tabs>
                <w:tab w:val="left" w:pos="233"/>
              </w:tabs>
              <w:autoSpaceDE/>
              <w:autoSpaceDN/>
              <w:adjustRightInd/>
              <w:ind w:left="34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Заключение по результатам антикоррупционной экспертизы  - «Да»  или «Нет».</w:t>
            </w:r>
          </w:p>
        </w:tc>
      </w:tr>
      <w:tr w:rsidR="00354B5C" w:rsidRPr="00354B5C" w:rsidTr="006B30F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816" w:rsidRDefault="008F0D06" w:rsidP="00DB2B02">
            <w:pPr>
              <w:tabs>
                <w:tab w:val="left" w:pos="993"/>
              </w:tabs>
              <w:autoSpaceDE/>
              <w:autoSpaceDN/>
              <w:adjustRightInd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Начальник </w:t>
            </w:r>
            <w:r w:rsidR="00DB2B02">
              <w:rPr>
                <w:rFonts w:ascii="Times New Roman" w:eastAsia="Calibri" w:hAnsi="Times New Roman" w:cs="Times New Roman"/>
              </w:rPr>
              <w:t xml:space="preserve">отдел образования </w:t>
            </w:r>
          </w:p>
          <w:p w:rsidR="00DB2B02" w:rsidRPr="00354B5C" w:rsidRDefault="00DB2B02" w:rsidP="00DB2B02">
            <w:pPr>
              <w:tabs>
                <w:tab w:val="left" w:pos="993"/>
              </w:tabs>
              <w:autoSpaceDE/>
              <w:autoSpaceDN/>
              <w:adjustRightInd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Никитина И.В.</w:t>
            </w:r>
          </w:p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  <w:highlight w:val="yellow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  <w:tab w:val="left" w:pos="993"/>
        </w:tabs>
        <w:ind w:right="-1"/>
        <w:jc w:val="both"/>
        <w:outlineLvl w:val="1"/>
        <w:rPr>
          <w:rFonts w:ascii="Times New Roman" w:hAnsi="Times New Roman" w:cs="Times New Roman"/>
        </w:rPr>
      </w:pPr>
    </w:p>
    <w:p w:rsidR="002D473F" w:rsidRDefault="002D473F" w:rsidP="002D473F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2D473F" w:rsidRPr="00110A5F" w:rsidRDefault="002D473F" w:rsidP="002D473F">
      <w:pPr>
        <w:tabs>
          <w:tab w:val="left" w:pos="0"/>
          <w:tab w:val="left" w:pos="284"/>
          <w:tab w:val="left" w:pos="426"/>
          <w:tab w:val="left" w:pos="11620"/>
        </w:tabs>
        <w:ind w:right="-1"/>
        <w:jc w:val="center"/>
        <w:rPr>
          <w:rFonts w:ascii="Times New Roman" w:hAnsi="Times New Roman" w:cs="Times New Roman"/>
          <w:b/>
          <w:bCs/>
        </w:rPr>
      </w:pPr>
      <w:r w:rsidRPr="00110A5F">
        <w:rPr>
          <w:rFonts w:ascii="Times New Roman" w:hAnsi="Times New Roman" w:cs="Times New Roman"/>
          <w:b/>
          <w:bCs/>
        </w:rPr>
        <w:lastRenderedPageBreak/>
        <w:t>РЕЕ</w:t>
      </w:r>
      <w:r w:rsidRPr="008F0D06">
        <w:rPr>
          <w:rFonts w:ascii="Times New Roman" w:hAnsi="Times New Roman" w:cs="Times New Roman"/>
          <w:b/>
          <w:bCs/>
        </w:rPr>
        <w:t>С</w:t>
      </w:r>
      <w:r w:rsidRPr="00110A5F">
        <w:rPr>
          <w:rFonts w:ascii="Times New Roman" w:hAnsi="Times New Roman" w:cs="Times New Roman"/>
          <w:b/>
          <w:bCs/>
        </w:rPr>
        <w:t>ТР РАССЫЛКИ</w:t>
      </w:r>
    </w:p>
    <w:p w:rsidR="002D473F" w:rsidRDefault="002D473F" w:rsidP="002D473F">
      <w:pPr>
        <w:tabs>
          <w:tab w:val="left" w:pos="0"/>
          <w:tab w:val="left" w:pos="284"/>
          <w:tab w:val="left" w:pos="426"/>
          <w:tab w:val="left" w:pos="11620"/>
        </w:tabs>
        <w:ind w:right="-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проекта постановления</w:t>
      </w:r>
    </w:p>
    <w:p w:rsidR="0002381B" w:rsidRPr="0002381B" w:rsidRDefault="0002381B" w:rsidP="0002381B">
      <w:pPr>
        <w:ind w:firstLine="709"/>
        <w:jc w:val="center"/>
        <w:rPr>
          <w:rFonts w:ascii="Times New Roman" w:hAnsi="Times New Roman" w:cs="Times New Roman"/>
          <w:bCs/>
          <w:szCs w:val="20"/>
        </w:rPr>
      </w:pPr>
      <w:r w:rsidRPr="0002381B">
        <w:rPr>
          <w:rFonts w:ascii="Times New Roman" w:hAnsi="Times New Roman" w:cs="Times New Roman"/>
          <w:bCs/>
          <w:szCs w:val="20"/>
        </w:rPr>
        <w:t xml:space="preserve">О внесении изменений в </w:t>
      </w:r>
      <w:r>
        <w:rPr>
          <w:rFonts w:ascii="Times New Roman" w:hAnsi="Times New Roman" w:cs="Times New Roman"/>
          <w:bCs/>
          <w:szCs w:val="20"/>
        </w:rPr>
        <w:t>Положении</w:t>
      </w:r>
      <w:r w:rsidRPr="0002381B">
        <w:rPr>
          <w:rFonts w:ascii="Times New Roman" w:hAnsi="Times New Roman" w:cs="Times New Roman"/>
          <w:bCs/>
          <w:szCs w:val="20"/>
        </w:rPr>
        <w:t xml:space="preserve"> о премиях Главы Печенгского муниципального округа одаренным детям и учащейся молодежи, </w:t>
      </w:r>
      <w:proofErr w:type="gramStart"/>
      <w:r w:rsidRPr="0002381B">
        <w:rPr>
          <w:rFonts w:ascii="Times New Roman" w:hAnsi="Times New Roman" w:cs="Times New Roman"/>
          <w:bCs/>
          <w:szCs w:val="20"/>
        </w:rPr>
        <w:t>утвержденное</w:t>
      </w:r>
      <w:proofErr w:type="gramEnd"/>
      <w:r w:rsidRPr="0002381B">
        <w:rPr>
          <w:rFonts w:ascii="Times New Roman" w:hAnsi="Times New Roman" w:cs="Times New Roman"/>
          <w:bCs/>
          <w:szCs w:val="20"/>
        </w:rPr>
        <w:t xml:space="preserve"> постановлением администрации Печенгского муниципального округа от 14.04.2021 № 309</w:t>
      </w:r>
    </w:p>
    <w:p w:rsidR="00354B5C" w:rsidRDefault="00354B5C" w:rsidP="002D47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</w:rPr>
      </w:pPr>
      <w:r w:rsidRPr="00110A5F">
        <w:rPr>
          <w:rFonts w:ascii="Times New Roman" w:hAnsi="Times New Roman" w:cs="Times New Roman"/>
        </w:rPr>
        <w:t>от __________________ № _________</w:t>
      </w: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  <w:b/>
          <w:bCs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359"/>
        <w:gridCol w:w="1782"/>
        <w:gridCol w:w="3430"/>
      </w:tblGrid>
      <w:tr w:rsidR="002D473F" w:rsidRPr="00110A5F" w:rsidTr="006243F5">
        <w:trPr>
          <w:tblHeader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0A5F">
              <w:rPr>
                <w:rFonts w:ascii="Times New Roman" w:hAnsi="Times New Roman" w:cs="Times New Roman"/>
                <w:b/>
                <w:bCs/>
              </w:rPr>
              <w:t>Кому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0A5F">
              <w:rPr>
                <w:rFonts w:ascii="Times New Roman" w:hAnsi="Times New Roman" w:cs="Times New Roman"/>
                <w:b/>
                <w:bCs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73F" w:rsidRPr="00110A5F" w:rsidRDefault="00103548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Отметка о получении</w:t>
            </w:r>
          </w:p>
        </w:tc>
      </w:tr>
      <w:tr w:rsidR="00354B5C" w:rsidRPr="00110A5F" w:rsidTr="006243F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FD4AF0" w:rsidRDefault="00354B5C" w:rsidP="006B30FA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FD4AF0">
              <w:rPr>
                <w:rFonts w:ascii="Times New Roman" w:hAnsi="Times New Roman" w:cs="Times New Roman"/>
              </w:rPr>
              <w:t>Отдел культуры</w:t>
            </w:r>
            <w:r>
              <w:rPr>
                <w:rFonts w:ascii="Times New Roman" w:hAnsi="Times New Roman" w:cs="Times New Roman"/>
              </w:rPr>
              <w:t>, спорта и молодёжной политики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110A5F" w:rsidRDefault="00354B5C" w:rsidP="006B30FA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4B5C" w:rsidRPr="00110A5F" w:rsidTr="006243F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FD4AF0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FD4AF0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4B5C" w:rsidRPr="00110A5F" w:rsidTr="006243F5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FD4AF0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FD4AF0">
              <w:rPr>
                <w:rFonts w:ascii="Times New Roman" w:hAnsi="Times New Roman" w:cs="Times New Roman"/>
              </w:rPr>
              <w:t>в дело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 w:rsidRPr="00110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4B5C" w:rsidRPr="00110A5F" w:rsidTr="006243F5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110A5F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110A5F" w:rsidRDefault="005865A1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="00354B5C" w:rsidRPr="00110A5F">
              <w:rPr>
                <w:rFonts w:ascii="Times New Roman" w:hAnsi="Times New Roman" w:cs="Times New Roman"/>
                <w:b/>
                <w:bCs/>
              </w:rPr>
              <w:t xml:space="preserve"> 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</w:p>
    <w:p w:rsidR="002D473F" w:rsidRPr="00110A5F" w:rsidRDefault="00E70CD8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И. о. н</w:t>
      </w:r>
      <w:r w:rsidR="006243F5">
        <w:rPr>
          <w:rFonts w:ascii="Times New Roman" w:hAnsi="Times New Roman" w:cs="Times New Roman"/>
        </w:rPr>
        <w:t>ачальник</w:t>
      </w:r>
      <w:r>
        <w:rPr>
          <w:rFonts w:ascii="Times New Roman" w:hAnsi="Times New Roman" w:cs="Times New Roman"/>
        </w:rPr>
        <w:t>а</w:t>
      </w:r>
      <w:r w:rsidR="002D473F">
        <w:rPr>
          <w:rFonts w:ascii="Times New Roman" w:hAnsi="Times New Roman" w:cs="Times New Roman"/>
        </w:rPr>
        <w:t xml:space="preserve"> отдела</w:t>
      </w:r>
      <w:r w:rsidR="00E1049D">
        <w:rPr>
          <w:rFonts w:ascii="Times New Roman" w:hAnsi="Times New Roman" w:cs="Times New Roman"/>
        </w:rPr>
        <w:t xml:space="preserve"> культуры, </w:t>
      </w:r>
      <w:r w:rsidR="002D473F">
        <w:rPr>
          <w:rFonts w:ascii="Times New Roman" w:hAnsi="Times New Roman" w:cs="Times New Roman"/>
        </w:rPr>
        <w:t>спорта</w:t>
      </w:r>
      <w:r w:rsidR="002D473F" w:rsidRPr="00110A5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Хорошилова Е.А.</w:t>
      </w: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молодёжной политики</w:t>
      </w:r>
      <w:r w:rsidRPr="00110A5F">
        <w:rPr>
          <w:rFonts w:ascii="Times New Roman" w:hAnsi="Times New Roman" w:cs="Times New Roman"/>
        </w:rPr>
        <w:t xml:space="preserve"> администрации </w:t>
      </w:r>
    </w:p>
    <w:p w:rsidR="002D473F" w:rsidRPr="00110A5F" w:rsidRDefault="00FD4AF0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Печенгского муниципального округа</w:t>
      </w:r>
      <w:r w:rsidR="002D473F" w:rsidRPr="00110A5F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</w:t>
      </w:r>
      <w:r w:rsidR="002D473F">
        <w:rPr>
          <w:rFonts w:ascii="Times New Roman" w:hAnsi="Times New Roman" w:cs="Times New Roman"/>
        </w:rPr>
        <w:t xml:space="preserve">        </w:t>
      </w:r>
      <w:r w:rsidR="002D473F" w:rsidRPr="00110A5F">
        <w:rPr>
          <w:rFonts w:ascii="Times New Roman" w:hAnsi="Times New Roman" w:cs="Times New Roman"/>
        </w:rPr>
        <w:t xml:space="preserve">    </w:t>
      </w:r>
      <w:r w:rsidR="006243F5">
        <w:rPr>
          <w:rFonts w:ascii="Times New Roman" w:hAnsi="Times New Roman" w:cs="Times New Roman"/>
        </w:rPr>
        <w:t xml:space="preserve">                   </w:t>
      </w:r>
      <w:r w:rsidR="002D473F">
        <w:rPr>
          <w:rFonts w:ascii="Times New Roman" w:hAnsi="Times New Roman" w:cs="Times New Roman"/>
        </w:rPr>
        <w:t xml:space="preserve"> </w:t>
      </w:r>
      <w:r w:rsidR="002D473F" w:rsidRPr="00110A5F">
        <w:rPr>
          <w:rFonts w:ascii="Times New Roman" w:hAnsi="Times New Roman" w:cs="Times New Roman"/>
        </w:rPr>
        <w:t xml:space="preserve"> </w:t>
      </w:r>
      <w:r w:rsidR="00EC51D7">
        <w:rPr>
          <w:rFonts w:ascii="Times New Roman" w:hAnsi="Times New Roman" w:cs="Times New Roman"/>
        </w:rPr>
        <w:t xml:space="preserve">    </w:t>
      </w:r>
    </w:p>
    <w:sectPr w:rsidR="002D473F" w:rsidRPr="00110A5F" w:rsidSect="00354B5C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B01" w:rsidRDefault="00A57B01" w:rsidP="00E33BEB">
      <w:r>
        <w:separator/>
      </w:r>
    </w:p>
  </w:endnote>
  <w:endnote w:type="continuationSeparator" w:id="0">
    <w:p w:rsidR="00A57B01" w:rsidRDefault="00A57B01" w:rsidP="00E33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B01" w:rsidRDefault="00A57B01" w:rsidP="00E33BEB">
      <w:r>
        <w:separator/>
      </w:r>
    </w:p>
  </w:footnote>
  <w:footnote w:type="continuationSeparator" w:id="0">
    <w:p w:rsidR="00A57B01" w:rsidRDefault="00A57B01" w:rsidP="00E33B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A24C5"/>
    <w:multiLevelType w:val="hybridMultilevel"/>
    <w:tmpl w:val="8BE076C4"/>
    <w:lvl w:ilvl="0" w:tplc="182C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4E47850"/>
    <w:multiLevelType w:val="hybridMultilevel"/>
    <w:tmpl w:val="D1BE1550"/>
    <w:lvl w:ilvl="0" w:tplc="182CB00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2D863492"/>
    <w:multiLevelType w:val="hybridMultilevel"/>
    <w:tmpl w:val="ED602E3A"/>
    <w:lvl w:ilvl="0" w:tplc="847612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E36106F"/>
    <w:multiLevelType w:val="multilevel"/>
    <w:tmpl w:val="2CD40F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4">
    <w:nsid w:val="3AB57996"/>
    <w:multiLevelType w:val="multilevel"/>
    <w:tmpl w:val="80CA3EF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">
    <w:nsid w:val="3CD91C78"/>
    <w:multiLevelType w:val="hybridMultilevel"/>
    <w:tmpl w:val="CB9A83E4"/>
    <w:lvl w:ilvl="0" w:tplc="1AB4E436">
      <w:start w:val="1"/>
      <w:numFmt w:val="bullet"/>
      <w:lvlText w:val="-"/>
      <w:lvlJc w:val="left"/>
      <w:pPr>
        <w:ind w:left="177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3D1C153F"/>
    <w:multiLevelType w:val="hybridMultilevel"/>
    <w:tmpl w:val="8BBC4BC0"/>
    <w:lvl w:ilvl="0" w:tplc="1AB4E43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EF62C10"/>
    <w:multiLevelType w:val="hybridMultilevel"/>
    <w:tmpl w:val="A978FD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AA3085A"/>
    <w:multiLevelType w:val="hybridMultilevel"/>
    <w:tmpl w:val="939EC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6675BD"/>
    <w:multiLevelType w:val="hybridMultilevel"/>
    <w:tmpl w:val="4FC25B30"/>
    <w:lvl w:ilvl="0" w:tplc="182C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B0738D"/>
    <w:multiLevelType w:val="hybridMultilevel"/>
    <w:tmpl w:val="12DCCB6A"/>
    <w:lvl w:ilvl="0" w:tplc="4226230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683C1D46"/>
    <w:multiLevelType w:val="multilevel"/>
    <w:tmpl w:val="40F08F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20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3">
    <w:nsid w:val="6D21558B"/>
    <w:multiLevelType w:val="multilevel"/>
    <w:tmpl w:val="FB98BE44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24" w:firstLine="8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14">
    <w:nsid w:val="6DDD02CC"/>
    <w:multiLevelType w:val="hybridMultilevel"/>
    <w:tmpl w:val="CCA6AD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AB4E436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E7AA1EE4">
      <w:start w:val="7"/>
      <w:numFmt w:val="bullet"/>
      <w:lvlText w:val=""/>
      <w:lvlJc w:val="left"/>
      <w:pPr>
        <w:ind w:left="2160" w:hanging="360"/>
      </w:pPr>
      <w:rPr>
        <w:rFonts w:ascii="Symbol" w:eastAsia="Times New Roman" w:hAnsi="Symbol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C747CC"/>
    <w:multiLevelType w:val="hybridMultilevel"/>
    <w:tmpl w:val="4A24A112"/>
    <w:lvl w:ilvl="0" w:tplc="1AB4E436">
      <w:start w:val="1"/>
      <w:numFmt w:val="bullet"/>
      <w:lvlText w:val="-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0"/>
  </w:num>
  <w:num w:numId="4">
    <w:abstractNumId w:val="9"/>
  </w:num>
  <w:num w:numId="5">
    <w:abstractNumId w:val="1"/>
  </w:num>
  <w:num w:numId="6">
    <w:abstractNumId w:val="7"/>
  </w:num>
  <w:num w:numId="7">
    <w:abstractNumId w:val="8"/>
  </w:num>
  <w:num w:numId="8">
    <w:abstractNumId w:val="15"/>
  </w:num>
  <w:num w:numId="9">
    <w:abstractNumId w:val="6"/>
  </w:num>
  <w:num w:numId="10">
    <w:abstractNumId w:val="5"/>
  </w:num>
  <w:num w:numId="11">
    <w:abstractNumId w:val="11"/>
  </w:num>
  <w:num w:numId="12">
    <w:abstractNumId w:val="4"/>
  </w:num>
  <w:num w:numId="13">
    <w:abstractNumId w:val="13"/>
  </w:num>
  <w:num w:numId="14">
    <w:abstractNumId w:val="2"/>
  </w:num>
  <w:num w:numId="15">
    <w:abstractNumId w:val="3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86A"/>
    <w:rsid w:val="0001081B"/>
    <w:rsid w:val="00011638"/>
    <w:rsid w:val="00016478"/>
    <w:rsid w:val="00022C97"/>
    <w:rsid w:val="0002381B"/>
    <w:rsid w:val="00065936"/>
    <w:rsid w:val="000668E3"/>
    <w:rsid w:val="00070A14"/>
    <w:rsid w:val="0009064C"/>
    <w:rsid w:val="000A29C7"/>
    <w:rsid w:val="000B4EBA"/>
    <w:rsid w:val="000D7D19"/>
    <w:rsid w:val="000E2FD8"/>
    <w:rsid w:val="000F4C79"/>
    <w:rsid w:val="000F6622"/>
    <w:rsid w:val="00103548"/>
    <w:rsid w:val="001219F0"/>
    <w:rsid w:val="0014404D"/>
    <w:rsid w:val="00146FE4"/>
    <w:rsid w:val="00157518"/>
    <w:rsid w:val="00171F35"/>
    <w:rsid w:val="001760BE"/>
    <w:rsid w:val="00191A21"/>
    <w:rsid w:val="001C31C8"/>
    <w:rsid w:val="001D3E24"/>
    <w:rsid w:val="001D5E04"/>
    <w:rsid w:val="00210249"/>
    <w:rsid w:val="00210B97"/>
    <w:rsid w:val="00213212"/>
    <w:rsid w:val="0022021C"/>
    <w:rsid w:val="002314A1"/>
    <w:rsid w:val="002419C4"/>
    <w:rsid w:val="002521F7"/>
    <w:rsid w:val="0027534F"/>
    <w:rsid w:val="00281AB4"/>
    <w:rsid w:val="00293CFE"/>
    <w:rsid w:val="00296F59"/>
    <w:rsid w:val="002A4367"/>
    <w:rsid w:val="002B01BF"/>
    <w:rsid w:val="002B78A1"/>
    <w:rsid w:val="002D3F91"/>
    <w:rsid w:val="002D473F"/>
    <w:rsid w:val="002D7F37"/>
    <w:rsid w:val="002E2CD0"/>
    <w:rsid w:val="002F3F6A"/>
    <w:rsid w:val="00337D16"/>
    <w:rsid w:val="003434F6"/>
    <w:rsid w:val="00354B5C"/>
    <w:rsid w:val="0035737E"/>
    <w:rsid w:val="003574B4"/>
    <w:rsid w:val="00364212"/>
    <w:rsid w:val="00371FD0"/>
    <w:rsid w:val="00396C52"/>
    <w:rsid w:val="003B576D"/>
    <w:rsid w:val="003C5FCA"/>
    <w:rsid w:val="003D46AF"/>
    <w:rsid w:val="003F251A"/>
    <w:rsid w:val="003F5EFC"/>
    <w:rsid w:val="0040480D"/>
    <w:rsid w:val="00410DF3"/>
    <w:rsid w:val="004202A2"/>
    <w:rsid w:val="004208A7"/>
    <w:rsid w:val="00421816"/>
    <w:rsid w:val="004220AC"/>
    <w:rsid w:val="004251C9"/>
    <w:rsid w:val="00430872"/>
    <w:rsid w:val="0043786A"/>
    <w:rsid w:val="00447E15"/>
    <w:rsid w:val="004531C4"/>
    <w:rsid w:val="00493163"/>
    <w:rsid w:val="004B3B65"/>
    <w:rsid w:val="004D2390"/>
    <w:rsid w:val="004D2AC5"/>
    <w:rsid w:val="004E6258"/>
    <w:rsid w:val="00504DCE"/>
    <w:rsid w:val="00513425"/>
    <w:rsid w:val="00513620"/>
    <w:rsid w:val="005272F8"/>
    <w:rsid w:val="00533781"/>
    <w:rsid w:val="005374D8"/>
    <w:rsid w:val="00543583"/>
    <w:rsid w:val="00554233"/>
    <w:rsid w:val="00580C98"/>
    <w:rsid w:val="005865A1"/>
    <w:rsid w:val="0059642C"/>
    <w:rsid w:val="005B0117"/>
    <w:rsid w:val="005B6956"/>
    <w:rsid w:val="005F3B6C"/>
    <w:rsid w:val="00603C3E"/>
    <w:rsid w:val="00610CDE"/>
    <w:rsid w:val="006114A9"/>
    <w:rsid w:val="006243F5"/>
    <w:rsid w:val="00624F1A"/>
    <w:rsid w:val="00640B6C"/>
    <w:rsid w:val="00642FB3"/>
    <w:rsid w:val="00652EE5"/>
    <w:rsid w:val="00655FBE"/>
    <w:rsid w:val="00686B71"/>
    <w:rsid w:val="006E26AB"/>
    <w:rsid w:val="006E2BBB"/>
    <w:rsid w:val="006E3539"/>
    <w:rsid w:val="006F4856"/>
    <w:rsid w:val="007173BE"/>
    <w:rsid w:val="007354EE"/>
    <w:rsid w:val="00737EF4"/>
    <w:rsid w:val="00745035"/>
    <w:rsid w:val="00751BD3"/>
    <w:rsid w:val="00767F26"/>
    <w:rsid w:val="00774B04"/>
    <w:rsid w:val="00794051"/>
    <w:rsid w:val="007C20D9"/>
    <w:rsid w:val="007C21A8"/>
    <w:rsid w:val="007C3AF5"/>
    <w:rsid w:val="007D116B"/>
    <w:rsid w:val="007D3193"/>
    <w:rsid w:val="007D602C"/>
    <w:rsid w:val="007E561E"/>
    <w:rsid w:val="007E69B4"/>
    <w:rsid w:val="007F5117"/>
    <w:rsid w:val="00803C6C"/>
    <w:rsid w:val="00806AE4"/>
    <w:rsid w:val="0082439F"/>
    <w:rsid w:val="00832DE9"/>
    <w:rsid w:val="00861899"/>
    <w:rsid w:val="00880A36"/>
    <w:rsid w:val="00891E6E"/>
    <w:rsid w:val="00892F23"/>
    <w:rsid w:val="00894991"/>
    <w:rsid w:val="008A60D0"/>
    <w:rsid w:val="008A6C6F"/>
    <w:rsid w:val="008D40F2"/>
    <w:rsid w:val="008D4D00"/>
    <w:rsid w:val="008E3450"/>
    <w:rsid w:val="008F0D06"/>
    <w:rsid w:val="00907D85"/>
    <w:rsid w:val="009256EC"/>
    <w:rsid w:val="0092729D"/>
    <w:rsid w:val="0093248A"/>
    <w:rsid w:val="009544A7"/>
    <w:rsid w:val="009778A0"/>
    <w:rsid w:val="009846C0"/>
    <w:rsid w:val="009B1129"/>
    <w:rsid w:val="009D4CC2"/>
    <w:rsid w:val="009E66C8"/>
    <w:rsid w:val="00A02AAB"/>
    <w:rsid w:val="00A15E63"/>
    <w:rsid w:val="00A217EA"/>
    <w:rsid w:val="00A57B01"/>
    <w:rsid w:val="00A9031E"/>
    <w:rsid w:val="00A96D9C"/>
    <w:rsid w:val="00AD7D17"/>
    <w:rsid w:val="00AE399D"/>
    <w:rsid w:val="00B07FE4"/>
    <w:rsid w:val="00B264F1"/>
    <w:rsid w:val="00B265DC"/>
    <w:rsid w:val="00B374AB"/>
    <w:rsid w:val="00B429F9"/>
    <w:rsid w:val="00B43EB5"/>
    <w:rsid w:val="00B50380"/>
    <w:rsid w:val="00B835E5"/>
    <w:rsid w:val="00B96A18"/>
    <w:rsid w:val="00BA3496"/>
    <w:rsid w:val="00BB1B81"/>
    <w:rsid w:val="00BC0B01"/>
    <w:rsid w:val="00BE3B70"/>
    <w:rsid w:val="00BE4683"/>
    <w:rsid w:val="00BF0EDE"/>
    <w:rsid w:val="00BF14FB"/>
    <w:rsid w:val="00BF1CD7"/>
    <w:rsid w:val="00C01799"/>
    <w:rsid w:val="00C25188"/>
    <w:rsid w:val="00C44722"/>
    <w:rsid w:val="00C9170B"/>
    <w:rsid w:val="00CF3272"/>
    <w:rsid w:val="00D03A8A"/>
    <w:rsid w:val="00D1117D"/>
    <w:rsid w:val="00D1211B"/>
    <w:rsid w:val="00D70ACB"/>
    <w:rsid w:val="00D81043"/>
    <w:rsid w:val="00D81543"/>
    <w:rsid w:val="00D8334A"/>
    <w:rsid w:val="00D85D81"/>
    <w:rsid w:val="00DB2B02"/>
    <w:rsid w:val="00DC504F"/>
    <w:rsid w:val="00E1049D"/>
    <w:rsid w:val="00E2123C"/>
    <w:rsid w:val="00E33BEB"/>
    <w:rsid w:val="00E70CD8"/>
    <w:rsid w:val="00E92612"/>
    <w:rsid w:val="00EA4C6C"/>
    <w:rsid w:val="00EA62FB"/>
    <w:rsid w:val="00EC0BD6"/>
    <w:rsid w:val="00EC51D7"/>
    <w:rsid w:val="00ED5314"/>
    <w:rsid w:val="00ED6501"/>
    <w:rsid w:val="00EF5F01"/>
    <w:rsid w:val="00F10A90"/>
    <w:rsid w:val="00F10CAD"/>
    <w:rsid w:val="00F1297E"/>
    <w:rsid w:val="00F15809"/>
    <w:rsid w:val="00F24936"/>
    <w:rsid w:val="00F437D8"/>
    <w:rsid w:val="00F64EDD"/>
    <w:rsid w:val="00F71876"/>
    <w:rsid w:val="00F77708"/>
    <w:rsid w:val="00F9126D"/>
    <w:rsid w:val="00F93E6C"/>
    <w:rsid w:val="00FB67FE"/>
    <w:rsid w:val="00FD4AF0"/>
    <w:rsid w:val="00FD4CF7"/>
    <w:rsid w:val="00FF0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81B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rsid w:val="000D7D19"/>
    <w:pPr>
      <w:spacing w:line="278" w:lineRule="exact"/>
      <w:jc w:val="center"/>
    </w:pPr>
  </w:style>
  <w:style w:type="character" w:customStyle="1" w:styleId="FontStyle14">
    <w:name w:val="Font Style14"/>
    <w:rsid w:val="000D7D19"/>
    <w:rPr>
      <w:rFonts w:ascii="Bookman Old Style" w:hAnsi="Bookman Old Style"/>
      <w:b/>
      <w:sz w:val="22"/>
    </w:rPr>
  </w:style>
  <w:style w:type="paragraph" w:styleId="a3">
    <w:name w:val="Balloon Text"/>
    <w:basedOn w:val="a"/>
    <w:link w:val="a4"/>
    <w:uiPriority w:val="99"/>
    <w:semiHidden/>
    <w:unhideWhenUsed/>
    <w:rsid w:val="000D7D1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7D1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rsid w:val="000D7D19"/>
    <w:rPr>
      <w:rFonts w:ascii="Bookman Old Style" w:hAnsi="Bookman Old Style"/>
      <w:sz w:val="22"/>
    </w:rPr>
  </w:style>
  <w:style w:type="paragraph" w:customStyle="1" w:styleId="Style7">
    <w:name w:val="Style7"/>
    <w:basedOn w:val="a"/>
    <w:rsid w:val="000D7D19"/>
    <w:pPr>
      <w:spacing w:line="281" w:lineRule="exact"/>
      <w:ind w:firstLine="739"/>
      <w:jc w:val="both"/>
    </w:pPr>
  </w:style>
  <w:style w:type="paragraph" w:customStyle="1" w:styleId="Style8">
    <w:name w:val="Style8"/>
    <w:basedOn w:val="a"/>
    <w:rsid w:val="002D473F"/>
    <w:pPr>
      <w:spacing w:line="288" w:lineRule="exact"/>
      <w:ind w:firstLine="739"/>
      <w:jc w:val="both"/>
    </w:pPr>
  </w:style>
  <w:style w:type="paragraph" w:customStyle="1" w:styleId="Style6">
    <w:name w:val="Style6"/>
    <w:basedOn w:val="a"/>
    <w:rsid w:val="002D473F"/>
    <w:pPr>
      <w:spacing w:line="288" w:lineRule="exact"/>
      <w:ind w:firstLine="110"/>
    </w:pPr>
  </w:style>
  <w:style w:type="paragraph" w:customStyle="1" w:styleId="1">
    <w:name w:val="Абзац списка1"/>
    <w:basedOn w:val="a"/>
    <w:rsid w:val="002D473F"/>
    <w:pPr>
      <w:ind w:left="720"/>
    </w:pPr>
  </w:style>
  <w:style w:type="paragraph" w:styleId="a5">
    <w:name w:val="List Paragraph"/>
    <w:basedOn w:val="a"/>
    <w:uiPriority w:val="34"/>
    <w:qFormat/>
    <w:rsid w:val="00103548"/>
    <w:pPr>
      <w:ind w:left="720"/>
      <w:contextualSpacing/>
    </w:pPr>
  </w:style>
  <w:style w:type="paragraph" w:customStyle="1" w:styleId="2">
    <w:name w:val="Абзац списка2"/>
    <w:basedOn w:val="a"/>
    <w:rsid w:val="004251C9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character" w:styleId="a6">
    <w:name w:val="Hyperlink"/>
    <w:uiPriority w:val="99"/>
    <w:unhideWhenUsed/>
    <w:rsid w:val="004251C9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E33BE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33BEB"/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33BE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33BEB"/>
    <w:rPr>
      <w:rFonts w:ascii="Bookman Old Style" w:eastAsia="Times New Roman" w:hAnsi="Bookman Old Style" w:cs="Bookman Old Style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81B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rsid w:val="000D7D19"/>
    <w:pPr>
      <w:spacing w:line="278" w:lineRule="exact"/>
      <w:jc w:val="center"/>
    </w:pPr>
  </w:style>
  <w:style w:type="character" w:customStyle="1" w:styleId="FontStyle14">
    <w:name w:val="Font Style14"/>
    <w:rsid w:val="000D7D19"/>
    <w:rPr>
      <w:rFonts w:ascii="Bookman Old Style" w:hAnsi="Bookman Old Style"/>
      <w:b/>
      <w:sz w:val="22"/>
    </w:rPr>
  </w:style>
  <w:style w:type="paragraph" w:styleId="a3">
    <w:name w:val="Balloon Text"/>
    <w:basedOn w:val="a"/>
    <w:link w:val="a4"/>
    <w:uiPriority w:val="99"/>
    <w:semiHidden/>
    <w:unhideWhenUsed/>
    <w:rsid w:val="000D7D1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7D1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rsid w:val="000D7D19"/>
    <w:rPr>
      <w:rFonts w:ascii="Bookman Old Style" w:hAnsi="Bookman Old Style"/>
      <w:sz w:val="22"/>
    </w:rPr>
  </w:style>
  <w:style w:type="paragraph" w:customStyle="1" w:styleId="Style7">
    <w:name w:val="Style7"/>
    <w:basedOn w:val="a"/>
    <w:rsid w:val="000D7D19"/>
    <w:pPr>
      <w:spacing w:line="281" w:lineRule="exact"/>
      <w:ind w:firstLine="739"/>
      <w:jc w:val="both"/>
    </w:pPr>
  </w:style>
  <w:style w:type="paragraph" w:customStyle="1" w:styleId="Style8">
    <w:name w:val="Style8"/>
    <w:basedOn w:val="a"/>
    <w:rsid w:val="002D473F"/>
    <w:pPr>
      <w:spacing w:line="288" w:lineRule="exact"/>
      <w:ind w:firstLine="739"/>
      <w:jc w:val="both"/>
    </w:pPr>
  </w:style>
  <w:style w:type="paragraph" w:customStyle="1" w:styleId="Style6">
    <w:name w:val="Style6"/>
    <w:basedOn w:val="a"/>
    <w:rsid w:val="002D473F"/>
    <w:pPr>
      <w:spacing w:line="288" w:lineRule="exact"/>
      <w:ind w:firstLine="110"/>
    </w:pPr>
  </w:style>
  <w:style w:type="paragraph" w:customStyle="1" w:styleId="1">
    <w:name w:val="Абзац списка1"/>
    <w:basedOn w:val="a"/>
    <w:rsid w:val="002D473F"/>
    <w:pPr>
      <w:ind w:left="720"/>
    </w:pPr>
  </w:style>
  <w:style w:type="paragraph" w:styleId="a5">
    <w:name w:val="List Paragraph"/>
    <w:basedOn w:val="a"/>
    <w:uiPriority w:val="34"/>
    <w:qFormat/>
    <w:rsid w:val="00103548"/>
    <w:pPr>
      <w:ind w:left="720"/>
      <w:contextualSpacing/>
    </w:pPr>
  </w:style>
  <w:style w:type="paragraph" w:customStyle="1" w:styleId="2">
    <w:name w:val="Абзац списка2"/>
    <w:basedOn w:val="a"/>
    <w:rsid w:val="004251C9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character" w:styleId="a6">
    <w:name w:val="Hyperlink"/>
    <w:uiPriority w:val="99"/>
    <w:unhideWhenUsed/>
    <w:rsid w:val="004251C9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E33BE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33BEB"/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33BE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33BEB"/>
    <w:rPr>
      <w:rFonts w:ascii="Bookman Old Style" w:eastAsia="Times New Roman" w:hAnsi="Bookman Old Style" w:cs="Bookman Old Style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Кубарева Глафира Викторовна</dc:creator>
  <cp:lastModifiedBy>Копосова Елена Анатольевна</cp:lastModifiedBy>
  <cp:revision>7</cp:revision>
  <cp:lastPrinted>2024-03-04T09:39:00Z</cp:lastPrinted>
  <dcterms:created xsi:type="dcterms:W3CDTF">2024-04-26T07:48:00Z</dcterms:created>
  <dcterms:modified xsi:type="dcterms:W3CDTF">2024-04-26T07:51:00Z</dcterms:modified>
</cp:coreProperties>
</file>