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494" w:rsidRPr="0086429A" w:rsidRDefault="00EA5103" w:rsidP="00EA5103">
      <w:pPr>
        <w:pStyle w:val="a4"/>
        <w:ind w:firstLine="709"/>
        <w:jc w:val="both"/>
        <w:rPr>
          <w:rFonts w:ascii="Times New Roman" w:hAnsi="Times New Roman" w:cs="Times New Roman"/>
          <w:color w:val="333333"/>
          <w:sz w:val="26"/>
          <w:szCs w:val="26"/>
          <w:shd w:val="clear" w:color="auto" w:fill="FFFFFF"/>
        </w:rPr>
      </w:pPr>
      <w:proofErr w:type="gramStart"/>
      <w:r w:rsidRPr="0086429A">
        <w:rPr>
          <w:rFonts w:ascii="Times New Roman" w:hAnsi="Times New Roman" w:cs="Times New Roman"/>
          <w:sz w:val="26"/>
          <w:szCs w:val="26"/>
        </w:rPr>
        <w:t>Обращения</w:t>
      </w:r>
      <w:proofErr w:type="gramEnd"/>
      <w:r w:rsidRPr="0086429A">
        <w:rPr>
          <w:rFonts w:ascii="Times New Roman" w:hAnsi="Times New Roman" w:cs="Times New Roman"/>
          <w:sz w:val="26"/>
          <w:szCs w:val="26"/>
        </w:rPr>
        <w:t xml:space="preserve"> поступившие по вопросам эвакуации автотранспортных средств имеющих признаки брошенных, бесхозных расположенных на территории </w:t>
      </w:r>
      <w:r w:rsidR="0074269A">
        <w:rPr>
          <w:rFonts w:ascii="Times New Roman" w:hAnsi="Times New Roman" w:cs="Times New Roman"/>
          <w:sz w:val="26"/>
          <w:szCs w:val="26"/>
        </w:rPr>
        <w:t xml:space="preserve">Печенгского муниципального  округа </w:t>
      </w:r>
      <w:r w:rsidRPr="0086429A">
        <w:rPr>
          <w:rFonts w:ascii="Times New Roman" w:hAnsi="Times New Roman" w:cs="Times New Roman"/>
          <w:sz w:val="26"/>
          <w:szCs w:val="26"/>
        </w:rPr>
        <w:t xml:space="preserve"> рассматриваются</w:t>
      </w:r>
      <w:r w:rsidR="008F58B9" w:rsidRPr="0086429A">
        <w:rPr>
          <w:rFonts w:ascii="Times New Roman" w:hAnsi="Times New Roman" w:cs="Times New Roman"/>
          <w:sz w:val="26"/>
          <w:szCs w:val="26"/>
        </w:rPr>
        <w:t xml:space="preserve"> в соответствии </w:t>
      </w:r>
      <w:r w:rsidR="008F58B9" w:rsidRPr="0086429A">
        <w:rPr>
          <w:rFonts w:ascii="Times New Roman" w:hAnsi="Times New Roman" w:cs="Times New Roman"/>
          <w:color w:val="333333"/>
          <w:sz w:val="26"/>
          <w:szCs w:val="26"/>
        </w:rPr>
        <w:t>Федеральн</w:t>
      </w:r>
      <w:r w:rsidR="008F58B9" w:rsidRPr="0086429A">
        <w:rPr>
          <w:rFonts w:ascii="Times New Roman" w:hAnsi="Times New Roman" w:cs="Times New Roman"/>
          <w:bCs/>
          <w:color w:val="333333"/>
          <w:sz w:val="26"/>
          <w:szCs w:val="26"/>
        </w:rPr>
        <w:t xml:space="preserve">ым </w:t>
      </w:r>
      <w:r w:rsidR="008F58B9" w:rsidRPr="0086429A">
        <w:rPr>
          <w:rFonts w:ascii="Times New Roman" w:hAnsi="Times New Roman" w:cs="Times New Roman"/>
          <w:color w:val="333333"/>
          <w:sz w:val="26"/>
          <w:szCs w:val="26"/>
        </w:rPr>
        <w:t>закон</w:t>
      </w:r>
      <w:r w:rsidR="008F58B9" w:rsidRPr="0086429A">
        <w:rPr>
          <w:rFonts w:ascii="Times New Roman" w:hAnsi="Times New Roman" w:cs="Times New Roman"/>
          <w:bCs/>
          <w:color w:val="333333"/>
          <w:sz w:val="26"/>
          <w:szCs w:val="26"/>
        </w:rPr>
        <w:t>ом</w:t>
      </w:r>
      <w:r w:rsidR="008F58B9" w:rsidRPr="0086429A">
        <w:rPr>
          <w:rFonts w:ascii="Times New Roman" w:hAnsi="Times New Roman" w:cs="Times New Roman"/>
          <w:color w:val="333333"/>
          <w:sz w:val="26"/>
          <w:szCs w:val="26"/>
        </w:rPr>
        <w:t xml:space="preserve"> </w:t>
      </w:r>
      <w:r w:rsidR="008F58B9" w:rsidRPr="0086429A">
        <w:rPr>
          <w:rFonts w:ascii="Times New Roman" w:hAnsi="Times New Roman" w:cs="Times New Roman"/>
          <w:bCs/>
          <w:color w:val="333333"/>
          <w:sz w:val="26"/>
          <w:szCs w:val="26"/>
        </w:rPr>
        <w:t xml:space="preserve">Российской Федерации  </w:t>
      </w:r>
      <w:r w:rsidR="008F58B9" w:rsidRPr="0086429A">
        <w:rPr>
          <w:rFonts w:ascii="Times New Roman" w:hAnsi="Times New Roman" w:cs="Times New Roman"/>
          <w:color w:val="333333"/>
          <w:sz w:val="26"/>
          <w:szCs w:val="26"/>
        </w:rPr>
        <w:t>N 59</w:t>
      </w:r>
      <w:r w:rsidR="008F58B9" w:rsidRPr="0086429A">
        <w:rPr>
          <w:rFonts w:ascii="Times New Roman" w:hAnsi="Times New Roman" w:cs="Times New Roman"/>
          <w:bCs/>
          <w:color w:val="333333"/>
          <w:sz w:val="26"/>
          <w:szCs w:val="26"/>
        </w:rPr>
        <w:t xml:space="preserve"> от 02.05.2006 </w:t>
      </w:r>
      <w:r w:rsidR="008F58B9" w:rsidRPr="0086429A">
        <w:rPr>
          <w:rFonts w:ascii="Times New Roman" w:hAnsi="Times New Roman" w:cs="Times New Roman"/>
          <w:color w:val="333333"/>
          <w:sz w:val="26"/>
          <w:szCs w:val="26"/>
          <w:shd w:val="clear" w:color="auto" w:fill="FFFFFF"/>
        </w:rPr>
        <w:t>"О порядке рассмотрения обращений граждан Российской Федерации"</w:t>
      </w:r>
      <w:r w:rsidR="0074269A">
        <w:rPr>
          <w:rFonts w:ascii="Times New Roman" w:hAnsi="Times New Roman" w:cs="Times New Roman"/>
          <w:color w:val="333333"/>
          <w:sz w:val="26"/>
          <w:szCs w:val="26"/>
          <w:shd w:val="clear" w:color="auto" w:fill="FFFFFF"/>
        </w:rPr>
        <w:t>.</w:t>
      </w:r>
      <w:bookmarkStart w:id="0" w:name="_GoBack"/>
      <w:bookmarkEnd w:id="0"/>
      <w:r w:rsidR="008F58B9" w:rsidRPr="0086429A">
        <w:rPr>
          <w:rFonts w:ascii="Times New Roman" w:hAnsi="Times New Roman" w:cs="Times New Roman"/>
          <w:color w:val="333333"/>
          <w:sz w:val="26"/>
          <w:szCs w:val="26"/>
          <w:shd w:val="clear" w:color="auto" w:fill="FFFFFF"/>
        </w:rPr>
        <w:t xml:space="preserve"> </w:t>
      </w:r>
    </w:p>
    <w:p w:rsidR="00EA5103" w:rsidRPr="0086429A" w:rsidRDefault="008F58B9" w:rsidP="00EA5103">
      <w:pPr>
        <w:pStyle w:val="a4"/>
        <w:ind w:firstLine="709"/>
        <w:jc w:val="both"/>
        <w:rPr>
          <w:rFonts w:ascii="Times New Roman" w:hAnsi="Times New Roman" w:cs="Times New Roman"/>
          <w:sz w:val="26"/>
          <w:szCs w:val="26"/>
        </w:rPr>
      </w:pPr>
      <w:proofErr w:type="gramStart"/>
      <w:r w:rsidRPr="0086429A">
        <w:rPr>
          <w:rFonts w:ascii="Times New Roman" w:hAnsi="Times New Roman" w:cs="Times New Roman"/>
          <w:sz w:val="26"/>
          <w:szCs w:val="26"/>
        </w:rPr>
        <w:t xml:space="preserve">Порядок определения брошенного (бесхозного) транспортного средства </w:t>
      </w:r>
      <w:r w:rsidR="0086429A">
        <w:rPr>
          <w:rFonts w:ascii="Times New Roman" w:hAnsi="Times New Roman" w:cs="Times New Roman"/>
          <w:sz w:val="26"/>
          <w:szCs w:val="26"/>
        </w:rPr>
        <w:t>установлен</w:t>
      </w:r>
      <w:r w:rsidRPr="0086429A">
        <w:rPr>
          <w:rFonts w:ascii="Times New Roman" w:hAnsi="Times New Roman" w:cs="Times New Roman"/>
          <w:sz w:val="26"/>
          <w:szCs w:val="26"/>
        </w:rPr>
        <w:t xml:space="preserve"> </w:t>
      </w:r>
      <w:r w:rsidR="00EA5103" w:rsidRPr="0086429A">
        <w:rPr>
          <w:rFonts w:ascii="Times New Roman" w:hAnsi="Times New Roman" w:cs="Times New Roman"/>
          <w:sz w:val="26"/>
          <w:szCs w:val="26"/>
        </w:rPr>
        <w:t>постановлени</w:t>
      </w:r>
      <w:r w:rsidR="00A97494" w:rsidRPr="0086429A">
        <w:rPr>
          <w:rFonts w:ascii="Times New Roman" w:hAnsi="Times New Roman" w:cs="Times New Roman"/>
          <w:sz w:val="26"/>
          <w:szCs w:val="26"/>
        </w:rPr>
        <w:t>ем</w:t>
      </w:r>
      <w:r w:rsidR="00EA5103" w:rsidRPr="0086429A">
        <w:rPr>
          <w:rFonts w:ascii="Times New Roman" w:hAnsi="Times New Roman" w:cs="Times New Roman"/>
          <w:sz w:val="26"/>
          <w:szCs w:val="26"/>
        </w:rPr>
        <w:t xml:space="preserve"> Главы Печенгского муниципального  округа № 1314 от 06.10.2022 « </w:t>
      </w:r>
      <w:r w:rsidR="00EA5103" w:rsidRPr="0086429A">
        <w:rPr>
          <w:rFonts w:ascii="Times New Roman" w:hAnsi="Times New Roman" w:cs="Times New Roman"/>
          <w:bCs/>
          <w:sz w:val="26"/>
          <w:szCs w:val="26"/>
        </w:rPr>
        <w:t>Об утверждении положения об организации мероприятий, связанных с выявлением, учетом, перемещением, хранением и утилизацией брошенных (бесхозяйных) транспортных средств на территории Печенгского муниципального округа» (далее «</w:t>
      </w:r>
      <w:r w:rsidR="0086429A">
        <w:rPr>
          <w:rFonts w:ascii="Times New Roman" w:hAnsi="Times New Roman" w:cs="Times New Roman"/>
          <w:bCs/>
          <w:sz w:val="26"/>
          <w:szCs w:val="26"/>
        </w:rPr>
        <w:t>п</w:t>
      </w:r>
      <w:r w:rsidR="00EA5103" w:rsidRPr="0086429A">
        <w:rPr>
          <w:rFonts w:ascii="Times New Roman" w:hAnsi="Times New Roman" w:cs="Times New Roman"/>
          <w:bCs/>
          <w:sz w:val="26"/>
          <w:szCs w:val="26"/>
        </w:rPr>
        <w:t>оложение»</w:t>
      </w:r>
      <w:r w:rsidR="00A97494" w:rsidRPr="0086429A">
        <w:rPr>
          <w:rFonts w:ascii="Times New Roman" w:hAnsi="Times New Roman" w:cs="Times New Roman"/>
          <w:bCs/>
          <w:sz w:val="26"/>
          <w:szCs w:val="26"/>
        </w:rPr>
        <w:t>), д</w:t>
      </w:r>
      <w:r w:rsidR="00EA5103" w:rsidRPr="0086429A">
        <w:rPr>
          <w:rFonts w:ascii="Times New Roman" w:hAnsi="Times New Roman" w:cs="Times New Roman"/>
          <w:bCs/>
          <w:sz w:val="26"/>
          <w:szCs w:val="26"/>
        </w:rPr>
        <w:t xml:space="preserve">анная работа ведется на постоянной основе </w:t>
      </w:r>
      <w:r w:rsidR="00EA5103" w:rsidRPr="0086429A">
        <w:rPr>
          <w:rFonts w:ascii="Times New Roman" w:hAnsi="Times New Roman" w:cs="Times New Roman"/>
          <w:sz w:val="26"/>
          <w:szCs w:val="26"/>
        </w:rPr>
        <w:t>и при наличии оснований предусмотренных законодательством сотрудниками администрации Печенгского муниципального  округа предпринимают максимально меры</w:t>
      </w:r>
      <w:proofErr w:type="gramEnd"/>
      <w:r w:rsidR="00EA5103" w:rsidRPr="0086429A">
        <w:rPr>
          <w:rFonts w:ascii="Times New Roman" w:hAnsi="Times New Roman" w:cs="Times New Roman"/>
          <w:sz w:val="26"/>
          <w:szCs w:val="26"/>
        </w:rPr>
        <w:t xml:space="preserve"> для эвакуации транспортных средств данной категории.  </w:t>
      </w:r>
    </w:p>
    <w:p w:rsidR="00A97494" w:rsidRPr="0086429A" w:rsidRDefault="0086429A" w:rsidP="00A97494">
      <w:pPr>
        <w:widowControl w:val="0"/>
        <w:autoSpaceDE w:val="0"/>
        <w:autoSpaceDN w:val="0"/>
        <w:adjustRightInd w:val="0"/>
        <w:ind w:firstLine="540"/>
        <w:jc w:val="both"/>
        <w:rPr>
          <w:color w:val="auto"/>
          <w:sz w:val="26"/>
          <w:szCs w:val="26"/>
        </w:rPr>
      </w:pPr>
      <w:r>
        <w:rPr>
          <w:sz w:val="26"/>
          <w:szCs w:val="26"/>
        </w:rPr>
        <w:t xml:space="preserve">В соответствии с положением п. </w:t>
      </w:r>
      <w:r w:rsidRPr="0086429A">
        <w:rPr>
          <w:color w:val="auto"/>
          <w:sz w:val="26"/>
          <w:szCs w:val="26"/>
        </w:rPr>
        <w:t xml:space="preserve">3.1 </w:t>
      </w:r>
      <w:r w:rsidR="00A97494" w:rsidRPr="0086429A">
        <w:rPr>
          <w:color w:val="auto"/>
          <w:sz w:val="26"/>
          <w:szCs w:val="26"/>
        </w:rPr>
        <w:t>уполномоченные должностные лица на основании сообщений, поступивших от органов внутренних дел Российской Федерации, организаций, осуществляющих уборку и благоустройство территории Печенгского муниципального округа, организаций, осуществляющих управление многоквартирными домами, а также иных организаций и граждан, осуществляют сбор информации о наличии брошенных (бесхозяйных) транспортных средств на территории Печенгского муниципального округа.</w:t>
      </w:r>
    </w:p>
    <w:p w:rsidR="00A97494" w:rsidRPr="0086429A" w:rsidRDefault="0086429A" w:rsidP="00A97494">
      <w:pPr>
        <w:widowControl w:val="0"/>
        <w:tabs>
          <w:tab w:val="left" w:pos="1080"/>
        </w:tabs>
        <w:autoSpaceDE w:val="0"/>
        <w:autoSpaceDN w:val="0"/>
        <w:adjustRightInd w:val="0"/>
        <w:ind w:firstLine="540"/>
        <w:jc w:val="both"/>
        <w:rPr>
          <w:color w:val="auto"/>
          <w:sz w:val="26"/>
          <w:szCs w:val="26"/>
        </w:rPr>
      </w:pPr>
      <w:r>
        <w:rPr>
          <w:sz w:val="26"/>
          <w:szCs w:val="26"/>
        </w:rPr>
        <w:t>В соответствии с положением п. 3.2</w:t>
      </w:r>
      <w:r w:rsidR="00A97494" w:rsidRPr="0086429A">
        <w:rPr>
          <w:color w:val="auto"/>
          <w:sz w:val="26"/>
          <w:szCs w:val="26"/>
        </w:rPr>
        <w:t xml:space="preserve"> </w:t>
      </w:r>
      <w:r w:rsidR="00A97494" w:rsidRPr="0086429A">
        <w:rPr>
          <w:b/>
          <w:color w:val="auto"/>
          <w:sz w:val="26"/>
          <w:szCs w:val="26"/>
        </w:rPr>
        <w:t>в течение семи дней</w:t>
      </w:r>
      <w:r w:rsidR="00A97494" w:rsidRPr="0086429A">
        <w:rPr>
          <w:color w:val="auto"/>
          <w:sz w:val="26"/>
          <w:szCs w:val="26"/>
        </w:rPr>
        <w:t xml:space="preserve">, после выявления брошенного (бесхозяйного) транспортного средства на территории Печенгского муниципального округа, уполномоченные должностные лица направляют </w:t>
      </w:r>
      <w:r w:rsidR="00A97494" w:rsidRPr="0086429A">
        <w:rPr>
          <w:b/>
          <w:color w:val="auto"/>
          <w:sz w:val="26"/>
          <w:szCs w:val="26"/>
        </w:rPr>
        <w:t>информационное письмо</w:t>
      </w:r>
      <w:r w:rsidR="00A97494" w:rsidRPr="0086429A">
        <w:rPr>
          <w:color w:val="auto"/>
          <w:sz w:val="26"/>
          <w:szCs w:val="26"/>
        </w:rPr>
        <w:t xml:space="preserve"> в территориальные органы внутренних дел для проведения совместного осмотра выявленного транспортного средства. </w:t>
      </w:r>
      <w:proofErr w:type="gramStart"/>
      <w:r w:rsidR="00A97494" w:rsidRPr="0086429A">
        <w:rPr>
          <w:color w:val="auto"/>
          <w:sz w:val="26"/>
          <w:szCs w:val="26"/>
        </w:rPr>
        <w:t xml:space="preserve">Уполномоченным должностным лицом в присутствии представителя органа внутренних дел РФ (в случае явки), представителя собственника земельного участка или иного правообладателя земельного участка, на котором находится транспортное средство, либо представителя управляющей организации (ТСЖ), если транспортное средство находится на придомовой территории, производится осмотр, фотографирование брошенного (бесхозяйного) транспортного средства, составляется </w:t>
      </w:r>
      <w:hyperlink w:anchor="P126" w:history="1">
        <w:r w:rsidR="00A97494" w:rsidRPr="0086429A">
          <w:rPr>
            <w:color w:val="auto"/>
            <w:sz w:val="26"/>
            <w:szCs w:val="26"/>
          </w:rPr>
          <w:t>акт</w:t>
        </w:r>
      </w:hyperlink>
      <w:r w:rsidR="00A97494" w:rsidRPr="0086429A">
        <w:rPr>
          <w:color w:val="auto"/>
          <w:sz w:val="26"/>
          <w:szCs w:val="26"/>
        </w:rPr>
        <w:t xml:space="preserve"> осмотра по форме, согласно приложению № 1 к Положению.</w:t>
      </w:r>
      <w:proofErr w:type="gramEnd"/>
    </w:p>
    <w:p w:rsidR="001E0364" w:rsidRPr="0086429A" w:rsidRDefault="005E3B88" w:rsidP="001E0364">
      <w:pPr>
        <w:widowControl w:val="0"/>
        <w:autoSpaceDE w:val="0"/>
        <w:autoSpaceDN w:val="0"/>
        <w:adjustRightInd w:val="0"/>
        <w:ind w:firstLine="540"/>
        <w:jc w:val="both"/>
        <w:rPr>
          <w:color w:val="auto"/>
          <w:sz w:val="26"/>
          <w:szCs w:val="26"/>
        </w:rPr>
      </w:pPr>
      <w:proofErr w:type="gramStart"/>
      <w:r>
        <w:rPr>
          <w:sz w:val="26"/>
          <w:szCs w:val="26"/>
        </w:rPr>
        <w:t xml:space="preserve">В соответствии с положением п. 3.3 </w:t>
      </w:r>
      <w:r w:rsidR="00CA26D1" w:rsidRPr="0086429A">
        <w:rPr>
          <w:color w:val="auto"/>
          <w:sz w:val="26"/>
          <w:szCs w:val="26"/>
        </w:rPr>
        <w:t>н</w:t>
      </w:r>
      <w:r w:rsidR="001E0364" w:rsidRPr="0086429A">
        <w:rPr>
          <w:color w:val="auto"/>
          <w:sz w:val="26"/>
          <w:szCs w:val="26"/>
        </w:rPr>
        <w:t xml:space="preserve">а лобовое стекло, а при отсутствии такового - на иное видное место брошенного (бесхозяйного) транспортного средства размещается </w:t>
      </w:r>
      <w:hyperlink w:anchor="P189" w:history="1">
        <w:r w:rsidR="001E0364" w:rsidRPr="0086429A">
          <w:rPr>
            <w:sz w:val="26"/>
            <w:szCs w:val="26"/>
          </w:rPr>
          <w:t>извещение</w:t>
        </w:r>
      </w:hyperlink>
      <w:r w:rsidR="001E0364" w:rsidRPr="0086429A">
        <w:rPr>
          <w:sz w:val="26"/>
          <w:szCs w:val="26"/>
        </w:rPr>
        <w:t xml:space="preserve"> по форме согласно приложению № 2 к Положению </w:t>
      </w:r>
      <w:r w:rsidR="001E0364" w:rsidRPr="0086429A">
        <w:rPr>
          <w:color w:val="auto"/>
          <w:sz w:val="26"/>
          <w:szCs w:val="26"/>
        </w:rPr>
        <w:t xml:space="preserve">с уведомлением о том, что собственник (владелец) транспортного средства обязан в срок </w:t>
      </w:r>
      <w:r w:rsidR="001E0364" w:rsidRPr="0086429A">
        <w:rPr>
          <w:b/>
          <w:color w:val="auto"/>
          <w:sz w:val="26"/>
          <w:szCs w:val="26"/>
        </w:rPr>
        <w:t>не позднее семи календарных дней</w:t>
      </w:r>
      <w:r w:rsidR="001E0364" w:rsidRPr="0086429A">
        <w:rPr>
          <w:color w:val="auto"/>
          <w:sz w:val="26"/>
          <w:szCs w:val="26"/>
        </w:rPr>
        <w:t xml:space="preserve"> со дня размещения извещения произвести его транспортировку (перемещение) в места, предназначенные для хранения</w:t>
      </w:r>
      <w:proofErr w:type="gramEnd"/>
      <w:r w:rsidR="001E0364" w:rsidRPr="0086429A">
        <w:rPr>
          <w:color w:val="auto"/>
          <w:sz w:val="26"/>
          <w:szCs w:val="26"/>
        </w:rPr>
        <w:t xml:space="preserve">, ремонта или стоянки транспортных средств. </w:t>
      </w:r>
    </w:p>
    <w:p w:rsidR="00CA26D1" w:rsidRPr="0086429A" w:rsidRDefault="00CA26D1" w:rsidP="00CA26D1">
      <w:pPr>
        <w:widowControl w:val="0"/>
        <w:autoSpaceDE w:val="0"/>
        <w:autoSpaceDN w:val="0"/>
        <w:adjustRightInd w:val="0"/>
        <w:ind w:firstLine="539"/>
        <w:jc w:val="both"/>
        <w:rPr>
          <w:color w:val="auto"/>
          <w:sz w:val="26"/>
          <w:szCs w:val="26"/>
        </w:rPr>
      </w:pPr>
      <w:r w:rsidRPr="0086429A">
        <w:rPr>
          <w:color w:val="auto"/>
          <w:sz w:val="26"/>
          <w:szCs w:val="26"/>
        </w:rPr>
        <w:t>Одновременно в извещении собственник (владелец) транспортного средства предупреждается о том, что в случае невыполнения указанных требований, транспортное средство будет принудительно эвакуировано (перемещено) на территорию специализированной стоянки (указывается адрес расположения стоянки) для временного хранения.</w:t>
      </w:r>
    </w:p>
    <w:p w:rsidR="00CA26D1" w:rsidRPr="0086429A" w:rsidRDefault="005E3B88" w:rsidP="00CA26D1">
      <w:pPr>
        <w:widowControl w:val="0"/>
        <w:autoSpaceDE w:val="0"/>
        <w:autoSpaceDN w:val="0"/>
        <w:adjustRightInd w:val="0"/>
        <w:ind w:firstLine="540"/>
        <w:jc w:val="both"/>
        <w:rPr>
          <w:color w:val="auto"/>
          <w:sz w:val="26"/>
          <w:szCs w:val="26"/>
        </w:rPr>
      </w:pPr>
      <w:r>
        <w:rPr>
          <w:sz w:val="26"/>
          <w:szCs w:val="26"/>
        </w:rPr>
        <w:t xml:space="preserve">В соответствии с положением п. </w:t>
      </w:r>
      <w:r w:rsidR="00CA26D1" w:rsidRPr="0086429A">
        <w:rPr>
          <w:color w:val="auto"/>
          <w:sz w:val="26"/>
          <w:szCs w:val="26"/>
        </w:rPr>
        <w:t xml:space="preserve">3.4. </w:t>
      </w:r>
      <w:r>
        <w:rPr>
          <w:color w:val="auto"/>
          <w:sz w:val="26"/>
          <w:szCs w:val="26"/>
        </w:rPr>
        <w:t>о</w:t>
      </w:r>
      <w:r w:rsidR="00CA26D1" w:rsidRPr="0086429A">
        <w:rPr>
          <w:color w:val="auto"/>
          <w:sz w:val="26"/>
          <w:szCs w:val="26"/>
        </w:rPr>
        <w:t xml:space="preserve">дновременно, с целью получения сведений о собственнике (владельце) брошенного транспортного средства, уполномоченным должностным лицом направляется соответствующий запрос в </w:t>
      </w:r>
      <w:r w:rsidR="00CA26D1" w:rsidRPr="0086429A">
        <w:rPr>
          <w:color w:val="auto"/>
          <w:sz w:val="26"/>
          <w:szCs w:val="26"/>
        </w:rPr>
        <w:lastRenderedPageBreak/>
        <w:t>органы государственной инспекции безопасности дорожного движения (далее - органы ГИБДД).</w:t>
      </w:r>
    </w:p>
    <w:p w:rsidR="00CA26D1" w:rsidRPr="0086429A" w:rsidRDefault="005E3B88" w:rsidP="00CA26D1">
      <w:pPr>
        <w:widowControl w:val="0"/>
        <w:autoSpaceDE w:val="0"/>
        <w:autoSpaceDN w:val="0"/>
        <w:adjustRightInd w:val="0"/>
        <w:ind w:firstLine="540"/>
        <w:jc w:val="both"/>
        <w:rPr>
          <w:color w:val="auto"/>
          <w:sz w:val="26"/>
          <w:szCs w:val="26"/>
        </w:rPr>
      </w:pPr>
      <w:r>
        <w:rPr>
          <w:sz w:val="26"/>
          <w:szCs w:val="26"/>
        </w:rPr>
        <w:t xml:space="preserve">В соответствии с положением п. </w:t>
      </w:r>
      <w:r w:rsidR="00CA26D1" w:rsidRPr="0086429A">
        <w:rPr>
          <w:color w:val="auto"/>
          <w:sz w:val="26"/>
          <w:szCs w:val="26"/>
        </w:rPr>
        <w:t xml:space="preserve">3.5. </w:t>
      </w:r>
      <w:r>
        <w:rPr>
          <w:color w:val="auto"/>
          <w:sz w:val="26"/>
          <w:szCs w:val="26"/>
        </w:rPr>
        <w:t>в</w:t>
      </w:r>
      <w:r w:rsidR="00CA26D1" w:rsidRPr="0086429A">
        <w:rPr>
          <w:color w:val="auto"/>
          <w:sz w:val="26"/>
          <w:szCs w:val="26"/>
        </w:rPr>
        <w:t xml:space="preserve"> случае если в органах ГИБДД отсутствует информация о собственнике (владельце) брошенного транспортного средства, эвакуация транспортного средства производится в </w:t>
      </w:r>
      <w:r w:rsidR="002840DD" w:rsidRPr="0086429A">
        <w:rPr>
          <w:color w:val="auto"/>
          <w:sz w:val="26"/>
          <w:szCs w:val="26"/>
        </w:rPr>
        <w:t xml:space="preserve">принудительном </w:t>
      </w:r>
      <w:r w:rsidR="00CA26D1" w:rsidRPr="0086429A">
        <w:rPr>
          <w:color w:val="auto"/>
          <w:sz w:val="26"/>
          <w:szCs w:val="26"/>
        </w:rPr>
        <w:t>порядке.</w:t>
      </w:r>
    </w:p>
    <w:p w:rsidR="00CA26D1" w:rsidRPr="0086429A" w:rsidRDefault="005E3B88" w:rsidP="00CA26D1">
      <w:pPr>
        <w:widowControl w:val="0"/>
        <w:autoSpaceDE w:val="0"/>
        <w:autoSpaceDN w:val="0"/>
        <w:adjustRightInd w:val="0"/>
        <w:ind w:firstLine="540"/>
        <w:jc w:val="both"/>
        <w:rPr>
          <w:color w:val="auto"/>
          <w:sz w:val="26"/>
          <w:szCs w:val="26"/>
        </w:rPr>
      </w:pPr>
      <w:proofErr w:type="gramStart"/>
      <w:r>
        <w:rPr>
          <w:sz w:val="26"/>
          <w:szCs w:val="26"/>
        </w:rPr>
        <w:t xml:space="preserve">В соответствии с положением п. </w:t>
      </w:r>
      <w:r w:rsidR="00CA26D1" w:rsidRPr="0086429A">
        <w:rPr>
          <w:color w:val="auto"/>
          <w:sz w:val="26"/>
          <w:szCs w:val="26"/>
        </w:rPr>
        <w:t xml:space="preserve">3.6. </w:t>
      </w:r>
      <w:r>
        <w:rPr>
          <w:color w:val="auto"/>
          <w:sz w:val="26"/>
          <w:szCs w:val="26"/>
        </w:rPr>
        <w:t>е</w:t>
      </w:r>
      <w:r w:rsidR="00CA26D1" w:rsidRPr="0086429A">
        <w:rPr>
          <w:color w:val="auto"/>
          <w:sz w:val="26"/>
          <w:szCs w:val="26"/>
        </w:rPr>
        <w:t xml:space="preserve">сли органом ГИБДД предоставлена информация о собственнике (владельце) брошенного транспортного средства, уполномоченное должностное лицо в течение </w:t>
      </w:r>
      <w:r w:rsidR="00CA26D1" w:rsidRPr="0086429A">
        <w:rPr>
          <w:b/>
          <w:color w:val="auto"/>
          <w:sz w:val="26"/>
          <w:szCs w:val="26"/>
        </w:rPr>
        <w:t xml:space="preserve">трех рабочих дней </w:t>
      </w:r>
      <w:r w:rsidR="00CA26D1" w:rsidRPr="0086429A">
        <w:rPr>
          <w:color w:val="auto"/>
          <w:sz w:val="26"/>
          <w:szCs w:val="26"/>
        </w:rPr>
        <w:t xml:space="preserve">с даты получения информации от ГИБДД направляет по адресу места жительства  (регистрации) собственника (владельца) брошенного транспортного средства заказным письмом </w:t>
      </w:r>
      <w:hyperlink w:anchor="P189" w:history="1">
        <w:r w:rsidR="00CA26D1" w:rsidRPr="0086429A">
          <w:rPr>
            <w:sz w:val="26"/>
            <w:szCs w:val="26"/>
          </w:rPr>
          <w:t>извещение</w:t>
        </w:r>
      </w:hyperlink>
      <w:r w:rsidR="00CA26D1" w:rsidRPr="0086429A">
        <w:rPr>
          <w:color w:val="auto"/>
          <w:sz w:val="26"/>
          <w:szCs w:val="26"/>
        </w:rPr>
        <w:t xml:space="preserve"> о необходимости в срок не позднее </w:t>
      </w:r>
      <w:r w:rsidR="00CA26D1" w:rsidRPr="0086429A">
        <w:rPr>
          <w:b/>
          <w:color w:val="auto"/>
          <w:sz w:val="26"/>
          <w:szCs w:val="26"/>
        </w:rPr>
        <w:t>семи календарных дней</w:t>
      </w:r>
      <w:r w:rsidR="00CA26D1" w:rsidRPr="0086429A">
        <w:rPr>
          <w:color w:val="auto"/>
          <w:sz w:val="26"/>
          <w:szCs w:val="26"/>
        </w:rPr>
        <w:t xml:space="preserve"> (приложение № 2 к Положению) произвести транспортировку</w:t>
      </w:r>
      <w:proofErr w:type="gramEnd"/>
      <w:r w:rsidR="00CA26D1" w:rsidRPr="0086429A">
        <w:rPr>
          <w:color w:val="auto"/>
          <w:sz w:val="26"/>
          <w:szCs w:val="26"/>
        </w:rPr>
        <w:t xml:space="preserve"> (перемещение) транспортного средства в места, предназначенные для хранения, ремонта или стоянки транспортных средств.</w:t>
      </w:r>
    </w:p>
    <w:p w:rsidR="00CA26D1" w:rsidRPr="0086429A" w:rsidRDefault="005E3B88" w:rsidP="00CA26D1">
      <w:pPr>
        <w:widowControl w:val="0"/>
        <w:autoSpaceDE w:val="0"/>
        <w:autoSpaceDN w:val="0"/>
        <w:adjustRightInd w:val="0"/>
        <w:ind w:firstLine="540"/>
        <w:jc w:val="both"/>
        <w:rPr>
          <w:color w:val="auto"/>
          <w:sz w:val="26"/>
          <w:szCs w:val="26"/>
        </w:rPr>
      </w:pPr>
      <w:proofErr w:type="gramStart"/>
      <w:r>
        <w:rPr>
          <w:sz w:val="26"/>
          <w:szCs w:val="26"/>
        </w:rPr>
        <w:t xml:space="preserve">В соответствии с положением п. </w:t>
      </w:r>
      <w:r w:rsidR="00CA26D1" w:rsidRPr="0086429A">
        <w:rPr>
          <w:color w:val="auto"/>
          <w:sz w:val="26"/>
          <w:szCs w:val="26"/>
        </w:rPr>
        <w:t xml:space="preserve">3.7. </w:t>
      </w:r>
      <w:r>
        <w:rPr>
          <w:color w:val="auto"/>
          <w:sz w:val="26"/>
          <w:szCs w:val="26"/>
        </w:rPr>
        <w:t>и</w:t>
      </w:r>
      <w:r w:rsidR="00CA26D1" w:rsidRPr="0086429A">
        <w:rPr>
          <w:color w:val="auto"/>
          <w:sz w:val="26"/>
          <w:szCs w:val="26"/>
        </w:rPr>
        <w:t xml:space="preserve">нформация о выявленном брошенном транспортном средстве (с указанием адреса его местонахождения и иных характеристик), содержащая обращение к его собственнику (владельцу) о необходимости перемещения данного транспортного средства в места, предназначенные для хранения, ремонта или стоянки транспортных средств размещается уполномоченным должностным лицом </w:t>
      </w:r>
      <w:r w:rsidR="00CA26D1" w:rsidRPr="0086429A">
        <w:rPr>
          <w:bCs/>
          <w:color w:val="auto"/>
          <w:sz w:val="26"/>
          <w:szCs w:val="26"/>
        </w:rPr>
        <w:t xml:space="preserve">на официальном сайте Печенгского муниципального округа </w:t>
      </w:r>
      <w:hyperlink r:id="rId5" w:history="1">
        <w:r w:rsidR="00CA26D1" w:rsidRPr="0086429A">
          <w:rPr>
            <w:rStyle w:val="a3"/>
            <w:color w:val="auto"/>
            <w:sz w:val="26"/>
            <w:szCs w:val="26"/>
          </w:rPr>
          <w:t>https://pechengamr.gov-murman.ru/</w:t>
        </w:r>
      </w:hyperlink>
      <w:r w:rsidR="00CA26D1" w:rsidRPr="0086429A">
        <w:rPr>
          <w:color w:val="auto"/>
          <w:sz w:val="26"/>
          <w:szCs w:val="26"/>
        </w:rPr>
        <w:t>, а также может дублироваться</w:t>
      </w:r>
      <w:proofErr w:type="gramEnd"/>
      <w:r w:rsidR="00CA26D1" w:rsidRPr="0086429A">
        <w:rPr>
          <w:color w:val="auto"/>
          <w:sz w:val="26"/>
          <w:szCs w:val="26"/>
        </w:rPr>
        <w:t xml:space="preserve"> </w:t>
      </w:r>
      <w:proofErr w:type="gramStart"/>
      <w:r w:rsidR="00CA26D1" w:rsidRPr="0086429A">
        <w:rPr>
          <w:color w:val="auto"/>
          <w:sz w:val="26"/>
          <w:szCs w:val="26"/>
        </w:rPr>
        <w:t>в газете «Печенга» и на официальных аккаунтах Печенгского муниципального округа в социальных сетях.</w:t>
      </w:r>
      <w:proofErr w:type="gramEnd"/>
    </w:p>
    <w:p w:rsidR="00CA26D1" w:rsidRPr="0086429A" w:rsidRDefault="005E3B88" w:rsidP="00CA26D1">
      <w:pPr>
        <w:widowControl w:val="0"/>
        <w:autoSpaceDE w:val="0"/>
        <w:autoSpaceDN w:val="0"/>
        <w:adjustRightInd w:val="0"/>
        <w:ind w:firstLine="540"/>
        <w:jc w:val="both"/>
        <w:rPr>
          <w:color w:val="auto"/>
          <w:sz w:val="26"/>
          <w:szCs w:val="26"/>
        </w:rPr>
      </w:pPr>
      <w:r>
        <w:rPr>
          <w:sz w:val="26"/>
          <w:szCs w:val="26"/>
        </w:rPr>
        <w:t xml:space="preserve">В соответствии с положением п. </w:t>
      </w:r>
      <w:r w:rsidR="00CA26D1" w:rsidRPr="0086429A">
        <w:rPr>
          <w:color w:val="auto"/>
          <w:sz w:val="26"/>
          <w:szCs w:val="26"/>
        </w:rPr>
        <w:t xml:space="preserve">3.8. </w:t>
      </w:r>
      <w:r>
        <w:rPr>
          <w:color w:val="auto"/>
          <w:sz w:val="26"/>
          <w:szCs w:val="26"/>
        </w:rPr>
        <w:t>в</w:t>
      </w:r>
      <w:r w:rsidR="00CA26D1" w:rsidRPr="0086429A">
        <w:rPr>
          <w:color w:val="auto"/>
          <w:sz w:val="26"/>
          <w:szCs w:val="26"/>
        </w:rPr>
        <w:t xml:space="preserve"> случае если собственник брошенного транспортного средства, несмотря на принятые к нему указанные меры, не переместил транспортное средство в места, предназначенные для хранения, ремонта или стоянки транспортных средств в срок, указанный в пункте 3.6. настоящего Положения, уполномоченное должностное лицо приступает к выполнению мероприятий по эвакуации брошенного транспортного средства на территорию специализированной стоянки </w:t>
      </w:r>
      <w:proofErr w:type="gramStart"/>
      <w:r w:rsidR="00CA26D1" w:rsidRPr="0086429A">
        <w:rPr>
          <w:color w:val="auto"/>
          <w:sz w:val="26"/>
          <w:szCs w:val="26"/>
        </w:rPr>
        <w:t>для</w:t>
      </w:r>
      <w:proofErr w:type="gramEnd"/>
      <w:r w:rsidR="00CA26D1" w:rsidRPr="0086429A">
        <w:rPr>
          <w:color w:val="auto"/>
          <w:sz w:val="26"/>
          <w:szCs w:val="26"/>
        </w:rPr>
        <w:t xml:space="preserve"> </w:t>
      </w:r>
      <w:proofErr w:type="gramStart"/>
      <w:r w:rsidR="00CA26D1" w:rsidRPr="0086429A">
        <w:rPr>
          <w:color w:val="auto"/>
          <w:sz w:val="26"/>
          <w:szCs w:val="26"/>
        </w:rPr>
        <w:t>его</w:t>
      </w:r>
      <w:proofErr w:type="gramEnd"/>
      <w:r w:rsidR="00CA26D1" w:rsidRPr="0086429A">
        <w:rPr>
          <w:color w:val="auto"/>
          <w:sz w:val="26"/>
          <w:szCs w:val="26"/>
        </w:rPr>
        <w:t xml:space="preserve"> временного хранения.</w:t>
      </w:r>
    </w:p>
    <w:p w:rsidR="00CA26D1" w:rsidRPr="0086429A" w:rsidRDefault="005E3B88" w:rsidP="00CA26D1">
      <w:pPr>
        <w:widowControl w:val="0"/>
        <w:autoSpaceDE w:val="0"/>
        <w:autoSpaceDN w:val="0"/>
        <w:adjustRightInd w:val="0"/>
        <w:ind w:firstLine="540"/>
        <w:jc w:val="both"/>
        <w:rPr>
          <w:color w:val="auto"/>
          <w:sz w:val="26"/>
          <w:szCs w:val="26"/>
        </w:rPr>
      </w:pPr>
      <w:proofErr w:type="gramStart"/>
      <w:r>
        <w:rPr>
          <w:sz w:val="26"/>
          <w:szCs w:val="26"/>
        </w:rPr>
        <w:t xml:space="preserve">В соответствии с положением п. </w:t>
      </w:r>
      <w:r w:rsidR="00CA26D1" w:rsidRPr="0086429A">
        <w:rPr>
          <w:color w:val="auto"/>
          <w:sz w:val="26"/>
          <w:szCs w:val="26"/>
        </w:rPr>
        <w:t xml:space="preserve">3.9. </w:t>
      </w:r>
      <w:r>
        <w:rPr>
          <w:color w:val="auto"/>
          <w:sz w:val="26"/>
          <w:szCs w:val="26"/>
        </w:rPr>
        <w:t>у</w:t>
      </w:r>
      <w:r w:rsidR="00CA26D1" w:rsidRPr="0086429A">
        <w:rPr>
          <w:color w:val="auto"/>
          <w:sz w:val="26"/>
          <w:szCs w:val="26"/>
        </w:rPr>
        <w:t xml:space="preserve">полномоченное должностное лицо в течение трех рабочих дней со дня истечения сроков, предусмотренных пунктами 3.6. и 3.8. настоящего Положения, уведомляет собственника (владельца) транспортного средства об эвакуации брошенного транспортного средства на территорию специализированной стоянки, а также размещает соответствующую информацию </w:t>
      </w:r>
      <w:r w:rsidR="00CA26D1" w:rsidRPr="0086429A">
        <w:rPr>
          <w:bCs/>
          <w:color w:val="auto"/>
          <w:sz w:val="26"/>
          <w:szCs w:val="26"/>
        </w:rPr>
        <w:t xml:space="preserve">на официальном сайте Печенгского муниципального округа </w:t>
      </w:r>
      <w:hyperlink r:id="rId6" w:history="1">
        <w:r w:rsidR="00CA26D1" w:rsidRPr="0086429A">
          <w:rPr>
            <w:rStyle w:val="a3"/>
            <w:color w:val="auto"/>
            <w:sz w:val="26"/>
            <w:szCs w:val="26"/>
          </w:rPr>
          <w:t>https://pechengamr.gov-murman.ru/</w:t>
        </w:r>
      </w:hyperlink>
      <w:r w:rsidR="00CA26D1" w:rsidRPr="0086429A">
        <w:rPr>
          <w:color w:val="auto"/>
          <w:sz w:val="26"/>
          <w:szCs w:val="26"/>
        </w:rPr>
        <w:t>, а также может продублировать данную информацию</w:t>
      </w:r>
      <w:proofErr w:type="gramEnd"/>
      <w:r w:rsidR="00CA26D1" w:rsidRPr="0086429A">
        <w:rPr>
          <w:color w:val="auto"/>
          <w:sz w:val="26"/>
          <w:szCs w:val="26"/>
        </w:rPr>
        <w:t xml:space="preserve"> </w:t>
      </w:r>
      <w:proofErr w:type="gramStart"/>
      <w:r w:rsidR="00CA26D1" w:rsidRPr="0086429A">
        <w:rPr>
          <w:color w:val="auto"/>
          <w:sz w:val="26"/>
          <w:szCs w:val="26"/>
        </w:rPr>
        <w:t xml:space="preserve">в газете «Печенга» и на официальных аккаунтах Печенгского муниципального округа в социальных сетях </w:t>
      </w:r>
      <w:proofErr w:type="gramEnd"/>
    </w:p>
    <w:p w:rsidR="00CA26D1" w:rsidRPr="0086429A" w:rsidRDefault="005E3B88" w:rsidP="00CA26D1">
      <w:pPr>
        <w:widowControl w:val="0"/>
        <w:autoSpaceDE w:val="0"/>
        <w:autoSpaceDN w:val="0"/>
        <w:adjustRightInd w:val="0"/>
        <w:ind w:firstLine="539"/>
        <w:jc w:val="both"/>
        <w:rPr>
          <w:rFonts w:eastAsia="Lucida Sans Unicode"/>
          <w:color w:val="auto"/>
          <w:kern w:val="1"/>
          <w:sz w:val="26"/>
          <w:szCs w:val="26"/>
          <w:lang w:eastAsia="ar-SA"/>
        </w:rPr>
      </w:pPr>
      <w:proofErr w:type="gramStart"/>
      <w:r>
        <w:rPr>
          <w:sz w:val="26"/>
          <w:szCs w:val="26"/>
        </w:rPr>
        <w:t xml:space="preserve">В соответствии с положением п. </w:t>
      </w:r>
      <w:r w:rsidR="00CA26D1" w:rsidRPr="0086429A">
        <w:rPr>
          <w:rFonts w:eastAsia="Lucida Sans Unicode"/>
          <w:color w:val="auto"/>
          <w:kern w:val="1"/>
          <w:sz w:val="26"/>
          <w:szCs w:val="26"/>
          <w:lang w:eastAsia="ar-SA"/>
        </w:rPr>
        <w:t xml:space="preserve">3.10. </w:t>
      </w:r>
      <w:r>
        <w:rPr>
          <w:rFonts w:eastAsia="Lucida Sans Unicode"/>
          <w:color w:val="auto"/>
          <w:kern w:val="1"/>
          <w:sz w:val="26"/>
          <w:szCs w:val="26"/>
          <w:lang w:eastAsia="ar-SA"/>
        </w:rPr>
        <w:t>с</w:t>
      </w:r>
      <w:r w:rsidR="00CA26D1" w:rsidRPr="0086429A">
        <w:rPr>
          <w:rFonts w:eastAsia="Lucida Sans Unicode"/>
          <w:color w:val="auto"/>
          <w:kern w:val="1"/>
          <w:sz w:val="26"/>
          <w:szCs w:val="26"/>
          <w:lang w:eastAsia="ar-SA"/>
        </w:rPr>
        <w:t>обственник (владелец) транспортного средства, эвакуированного (перемещенного) на территорию специализированной стоянки в соответствии с настоящим Положением, имеет право обжаловать действия по эвакуации транспортного средства на специализированную стоянку, обратившись в письменном виде в администрацию Печенгского муниципального округа</w:t>
      </w:r>
      <w:r w:rsidR="00CA26D1" w:rsidRPr="0086429A">
        <w:rPr>
          <w:color w:val="auto"/>
          <w:sz w:val="26"/>
          <w:szCs w:val="26"/>
        </w:rPr>
        <w:t xml:space="preserve"> </w:t>
      </w:r>
      <w:r w:rsidR="00CA26D1" w:rsidRPr="0086429A">
        <w:rPr>
          <w:rFonts w:eastAsia="Lucida Sans Unicode"/>
          <w:color w:val="auto"/>
          <w:kern w:val="1"/>
          <w:sz w:val="26"/>
          <w:szCs w:val="26"/>
          <w:lang w:eastAsia="ar-SA"/>
        </w:rPr>
        <w:t>с заявлением о возврате ему указанного транспортного средства с приложением документов, подтверждающих право собственности (владения) заявителя на такое транспортное</w:t>
      </w:r>
      <w:proofErr w:type="gramEnd"/>
      <w:r w:rsidR="00CA26D1" w:rsidRPr="0086429A">
        <w:rPr>
          <w:rFonts w:eastAsia="Lucida Sans Unicode"/>
          <w:color w:val="auto"/>
          <w:kern w:val="1"/>
          <w:sz w:val="26"/>
          <w:szCs w:val="26"/>
          <w:lang w:eastAsia="ar-SA"/>
        </w:rPr>
        <w:t xml:space="preserve"> средство.</w:t>
      </w:r>
    </w:p>
    <w:p w:rsidR="00CA26D1" w:rsidRPr="0086429A" w:rsidRDefault="005E3B88" w:rsidP="00CA26D1">
      <w:pPr>
        <w:widowControl w:val="0"/>
        <w:autoSpaceDE w:val="0"/>
        <w:autoSpaceDN w:val="0"/>
        <w:adjustRightInd w:val="0"/>
        <w:ind w:firstLine="540"/>
        <w:jc w:val="both"/>
        <w:rPr>
          <w:color w:val="auto"/>
          <w:sz w:val="26"/>
          <w:szCs w:val="26"/>
        </w:rPr>
      </w:pPr>
      <w:proofErr w:type="gramStart"/>
      <w:r>
        <w:rPr>
          <w:sz w:val="26"/>
          <w:szCs w:val="26"/>
        </w:rPr>
        <w:lastRenderedPageBreak/>
        <w:t xml:space="preserve">В соответствии с положением п. </w:t>
      </w:r>
      <w:r w:rsidR="00CA26D1" w:rsidRPr="0086429A">
        <w:rPr>
          <w:color w:val="auto"/>
          <w:sz w:val="26"/>
          <w:szCs w:val="26"/>
        </w:rPr>
        <w:t xml:space="preserve">3.11. </w:t>
      </w:r>
      <w:r>
        <w:rPr>
          <w:color w:val="auto"/>
          <w:sz w:val="26"/>
          <w:szCs w:val="26"/>
        </w:rPr>
        <w:t>в</w:t>
      </w:r>
      <w:r w:rsidR="00CA26D1" w:rsidRPr="0086429A">
        <w:rPr>
          <w:color w:val="auto"/>
          <w:sz w:val="26"/>
          <w:szCs w:val="26"/>
        </w:rPr>
        <w:t xml:space="preserve"> случае если собственник (владелец) брошенного транспортного средства не был установлен, несмотря на принятие соответствующих мер, и транспортное средство размещено в местах, не предназначенных для ремонта, хранения или стоянки транспортных средств, уполномоченное должностное лицо принимает меры по эвакуации (перемещении) данного брошенного транспортного средства на территорию специализированной стоянки для его временного хранения.</w:t>
      </w:r>
      <w:proofErr w:type="gramEnd"/>
    </w:p>
    <w:p w:rsidR="00A97494" w:rsidRPr="0086429A" w:rsidRDefault="00A97494" w:rsidP="00A97494">
      <w:pPr>
        <w:widowControl w:val="0"/>
        <w:autoSpaceDE w:val="0"/>
        <w:autoSpaceDN w:val="0"/>
        <w:adjustRightInd w:val="0"/>
        <w:ind w:firstLine="540"/>
        <w:jc w:val="both"/>
        <w:rPr>
          <w:color w:val="auto"/>
          <w:sz w:val="26"/>
          <w:szCs w:val="26"/>
        </w:rPr>
      </w:pPr>
    </w:p>
    <w:p w:rsidR="00EA5103" w:rsidRPr="0086429A" w:rsidRDefault="00EA5103" w:rsidP="00EA5103">
      <w:pPr>
        <w:pStyle w:val="a4"/>
        <w:ind w:firstLine="709"/>
        <w:jc w:val="both"/>
        <w:rPr>
          <w:rFonts w:ascii="Times New Roman" w:hAnsi="Times New Roman" w:cs="Times New Roman"/>
          <w:sz w:val="26"/>
          <w:szCs w:val="26"/>
        </w:rPr>
      </w:pPr>
    </w:p>
    <w:p w:rsidR="00865D14" w:rsidRPr="0086429A" w:rsidRDefault="00865D14" w:rsidP="000B39CA">
      <w:pPr>
        <w:ind w:firstLine="851"/>
        <w:jc w:val="both"/>
        <w:rPr>
          <w:sz w:val="26"/>
          <w:szCs w:val="26"/>
        </w:rPr>
      </w:pPr>
    </w:p>
    <w:sectPr w:rsidR="00865D14" w:rsidRPr="008642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9CA"/>
    <w:rsid w:val="000B39CA"/>
    <w:rsid w:val="001E0364"/>
    <w:rsid w:val="002840DD"/>
    <w:rsid w:val="005E3B88"/>
    <w:rsid w:val="0074269A"/>
    <w:rsid w:val="0086429A"/>
    <w:rsid w:val="00865D14"/>
    <w:rsid w:val="008F58B9"/>
    <w:rsid w:val="00A97494"/>
    <w:rsid w:val="00CA26D1"/>
    <w:rsid w:val="00EA5103"/>
    <w:rsid w:val="00F65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494"/>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link w:val="10"/>
    <w:uiPriority w:val="9"/>
    <w:qFormat/>
    <w:rsid w:val="000B39CA"/>
    <w:pPr>
      <w:spacing w:before="100" w:beforeAutospacing="1" w:after="100" w:afterAutospacing="1"/>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39CA"/>
    <w:rPr>
      <w:rFonts w:ascii="Times New Roman" w:eastAsia="Times New Roman" w:hAnsi="Times New Roman" w:cs="Times New Roman"/>
      <w:b/>
      <w:bCs/>
      <w:kern w:val="36"/>
      <w:sz w:val="48"/>
      <w:szCs w:val="48"/>
      <w:lang w:eastAsia="ru-RU"/>
    </w:rPr>
  </w:style>
  <w:style w:type="character" w:customStyle="1" w:styleId="dt-r">
    <w:name w:val="dt-r"/>
    <w:basedOn w:val="a0"/>
    <w:rsid w:val="00F65BB0"/>
  </w:style>
  <w:style w:type="character" w:styleId="a3">
    <w:name w:val="Hyperlink"/>
    <w:basedOn w:val="a0"/>
    <w:uiPriority w:val="99"/>
    <w:semiHidden/>
    <w:unhideWhenUsed/>
    <w:rsid w:val="00F65BB0"/>
    <w:rPr>
      <w:color w:val="0000FF"/>
      <w:u w:val="single"/>
    </w:rPr>
  </w:style>
  <w:style w:type="paragraph" w:styleId="a4">
    <w:name w:val="No Spacing"/>
    <w:uiPriority w:val="1"/>
    <w:qFormat/>
    <w:rsid w:val="00EA5103"/>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494"/>
    <w:pPr>
      <w:spacing w:after="0" w:line="240" w:lineRule="auto"/>
    </w:pPr>
    <w:rPr>
      <w:rFonts w:ascii="Times New Roman" w:eastAsia="Times New Roman" w:hAnsi="Times New Roman" w:cs="Times New Roman"/>
      <w:color w:val="000000"/>
      <w:sz w:val="20"/>
      <w:szCs w:val="20"/>
      <w:lang w:eastAsia="ru-RU"/>
    </w:rPr>
  </w:style>
  <w:style w:type="paragraph" w:styleId="1">
    <w:name w:val="heading 1"/>
    <w:basedOn w:val="a"/>
    <w:link w:val="10"/>
    <w:uiPriority w:val="9"/>
    <w:qFormat/>
    <w:rsid w:val="000B39CA"/>
    <w:pPr>
      <w:spacing w:before="100" w:beforeAutospacing="1" w:after="100" w:afterAutospacing="1"/>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39CA"/>
    <w:rPr>
      <w:rFonts w:ascii="Times New Roman" w:eastAsia="Times New Roman" w:hAnsi="Times New Roman" w:cs="Times New Roman"/>
      <w:b/>
      <w:bCs/>
      <w:kern w:val="36"/>
      <w:sz w:val="48"/>
      <w:szCs w:val="48"/>
      <w:lang w:eastAsia="ru-RU"/>
    </w:rPr>
  </w:style>
  <w:style w:type="character" w:customStyle="1" w:styleId="dt-r">
    <w:name w:val="dt-r"/>
    <w:basedOn w:val="a0"/>
    <w:rsid w:val="00F65BB0"/>
  </w:style>
  <w:style w:type="character" w:styleId="a3">
    <w:name w:val="Hyperlink"/>
    <w:basedOn w:val="a0"/>
    <w:uiPriority w:val="99"/>
    <w:semiHidden/>
    <w:unhideWhenUsed/>
    <w:rsid w:val="00F65BB0"/>
    <w:rPr>
      <w:color w:val="0000FF"/>
      <w:u w:val="single"/>
    </w:rPr>
  </w:style>
  <w:style w:type="paragraph" w:styleId="a4">
    <w:name w:val="No Spacing"/>
    <w:uiPriority w:val="1"/>
    <w:qFormat/>
    <w:rsid w:val="00EA5103"/>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09922">
      <w:bodyDiv w:val="1"/>
      <w:marLeft w:val="0"/>
      <w:marRight w:val="0"/>
      <w:marTop w:val="0"/>
      <w:marBottom w:val="0"/>
      <w:divBdr>
        <w:top w:val="none" w:sz="0" w:space="0" w:color="auto"/>
        <w:left w:val="none" w:sz="0" w:space="0" w:color="auto"/>
        <w:bottom w:val="none" w:sz="0" w:space="0" w:color="auto"/>
        <w:right w:val="none" w:sz="0" w:space="0" w:color="auto"/>
      </w:divBdr>
    </w:div>
    <w:div w:id="174013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echengamr.gov-murman.ru/" TargetMode="External"/><Relationship Id="rId5" Type="http://schemas.openxmlformats.org/officeDocument/2006/relationships/hyperlink" Target="https://pechengamr.gov-murma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1070</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Ганоченко Дмитрий Юрьевич</dc:creator>
  <cp:lastModifiedBy>Ганоченко Дмитрий Юрьевич</cp:lastModifiedBy>
  <cp:revision>2</cp:revision>
  <dcterms:created xsi:type="dcterms:W3CDTF">2024-05-07T08:04:00Z</dcterms:created>
  <dcterms:modified xsi:type="dcterms:W3CDTF">2024-05-07T09:20:00Z</dcterms:modified>
</cp:coreProperties>
</file>