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17.04.2024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 612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внесении изменени</w:t>
      </w:r>
      <w:r>
        <w:rPr>
          <w:b/>
        </w:rPr>
        <w:t xml:space="preserve">й в постановление администрации </w:t>
      </w: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11.03.2024</w:t>
      </w:r>
      <w:r>
        <w:rPr>
          <w:b/>
        </w:rPr>
        <w:t xml:space="preserve"> №</w:t>
      </w:r>
      <w:r>
        <w:rPr>
          <w:b/>
        </w:rPr>
        <w:t xml:space="preserve"> 346</w:t>
      </w:r>
      <w:r>
        <w:rPr>
          <w:b/>
        </w:rPr>
        <w:t xml:space="preserve"> «О проведении общественных обсуждени</w:t>
      </w:r>
      <w:r>
        <w:rPr>
          <w:b/>
        </w:rPr>
        <w:t xml:space="preserve">й (в форме опроса</w:t>
      </w:r>
      <w:r>
        <w:rPr>
          <w:b/>
        </w:rPr>
        <w:t xml:space="preserve">)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на территории Печенгского муниципального округа»</w:t>
      </w:r>
      <w:r>
        <w:rPr>
          <w:b/>
        </w:rPr>
      </w:r>
      <w:r>
        <w:rPr>
          <w:b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нормативного акта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постановление администрации Печенгс</w:t>
      </w:r>
      <w:r>
        <w:rPr>
          <w:sz w:val="24"/>
          <w:szCs w:val="24"/>
        </w:rPr>
        <w:t xml:space="preserve">кого муниципального округа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11.03.2024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346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 проведении общественны</w:t>
      </w:r>
      <w:r>
        <w:rPr>
          <w:sz w:val="24"/>
          <w:szCs w:val="24"/>
        </w:rPr>
        <w:t xml:space="preserve">х обсуждений (в форме опроса) </w:t>
      </w:r>
      <w:r>
        <w:rPr>
          <w:sz w:val="24"/>
          <w:szCs w:val="24"/>
        </w:rPr>
        <w:t xml:space="preserve">на территории Печенгского муниципального округа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(в редакции постановлени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 Печенгского муниципального округа от 19.03.2024 № 402)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постановление)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1.1. Включить в состав комисс</w:t>
      </w:r>
      <w:r>
        <w:rPr>
          <w:sz w:val="24"/>
          <w:szCs w:val="24"/>
        </w:rPr>
        <w:t xml:space="preserve">ии Ахметову Марину Юрьевну - </w:t>
      </w:r>
      <w:r>
        <w:rPr>
          <w:sz w:val="24"/>
          <w:szCs w:val="24"/>
        </w:rPr>
        <w:t xml:space="preserve">заместитель</w:t>
      </w:r>
      <w:r>
        <w:rPr>
          <w:sz w:val="24"/>
          <w:szCs w:val="24"/>
        </w:rPr>
        <w:t xml:space="preserve"> Главы Печенгского муниципального округа</w:t>
      </w:r>
      <w:r>
        <w:rPr>
          <w:sz w:val="24"/>
          <w:szCs w:val="24"/>
        </w:rPr>
        <w:t xml:space="preserve"> по экономике и финансам, председатель</w:t>
      </w:r>
      <w:r>
        <w:rPr>
          <w:sz w:val="24"/>
          <w:szCs w:val="24"/>
        </w:rPr>
        <w:t xml:space="preserve">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1.2. Исключить из </w:t>
      </w:r>
      <w:r>
        <w:rPr>
          <w:sz w:val="24"/>
          <w:szCs w:val="24"/>
        </w:rPr>
        <w:t xml:space="preserve">состава комиссии Пономарева А.В.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Настоящее постановление вступ</w:t>
      </w:r>
      <w:r>
        <w:rPr>
          <w:sz w:val="24"/>
          <w:szCs w:val="24"/>
        </w:rPr>
        <w:t xml:space="preserve">ает в силу 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опубликовать в</w:t>
      </w:r>
      <w:r>
        <w:rPr>
          <w:sz w:val="24"/>
          <w:szCs w:val="24"/>
        </w:rPr>
        <w:t xml:space="preserve"> газете «Печенга» и </w:t>
      </w:r>
      <w:r>
        <w:rPr>
          <w:sz w:val="24"/>
          <w:szCs w:val="24"/>
        </w:rPr>
        <w:t xml:space="preserve">разместить </w:t>
      </w:r>
      <w:r>
        <w:rPr>
          <w:sz w:val="24"/>
          <w:szCs w:val="24"/>
        </w:rPr>
        <w:t xml:space="preserve">на сайте Печенгского муниципального округа </w:t>
      </w:r>
      <w:r>
        <w:rPr>
          <w:sz w:val="24"/>
          <w:szCs w:val="24"/>
        </w:rPr>
        <w:t xml:space="preserve">h</w:t>
      </w:r>
      <w:r>
        <w:rPr>
          <w:sz w:val="24"/>
          <w:szCs w:val="24"/>
        </w:rPr>
        <w:t xml:space="preserve">ttps://pechengamr.gov-murman.ru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</w:t>
        <w:tab/>
        <w:tab/>
        <w:tab/>
        <w:tab/>
        <w:tab/>
      </w:r>
      <w:r>
        <w:rPr>
          <w:sz w:val="24"/>
          <w:szCs w:val="24"/>
        </w:rPr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Щукина Л.Я.</w:t>
      </w:r>
      <w:r>
        <w:t xml:space="preserve">, 6</w:t>
      </w:r>
      <w:r>
        <w:t xml:space="preserve">0718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26"/>
    <w:next w:val="826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basedOn w:val="828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26"/>
    <w:next w:val="826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basedOn w:val="828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26"/>
    <w:next w:val="826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basedOn w:val="828"/>
    <w:link w:val="658"/>
    <w:uiPriority w:val="9"/>
    <w:rPr>
      <w:rFonts w:ascii="Arial" w:hAnsi="Arial" w:eastAsia="Arial" w:cs="Arial"/>
      <w:sz w:val="30"/>
      <w:szCs w:val="30"/>
    </w:rPr>
  </w:style>
  <w:style w:type="character" w:styleId="660">
    <w:name w:val="Heading 4 Char"/>
    <w:basedOn w:val="828"/>
    <w:link w:val="827"/>
    <w:uiPriority w:val="9"/>
    <w:rPr>
      <w:rFonts w:ascii="Arial" w:hAnsi="Arial" w:eastAsia="Arial" w:cs="Arial"/>
      <w:b/>
      <w:bCs/>
      <w:sz w:val="26"/>
      <w:szCs w:val="26"/>
    </w:rPr>
  </w:style>
  <w:style w:type="paragraph" w:styleId="661">
    <w:name w:val="Heading 5"/>
    <w:basedOn w:val="826"/>
    <w:next w:val="826"/>
    <w:link w:val="66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2">
    <w:name w:val="Heading 5 Char"/>
    <w:basedOn w:val="828"/>
    <w:link w:val="661"/>
    <w:uiPriority w:val="9"/>
    <w:rPr>
      <w:rFonts w:ascii="Arial" w:hAnsi="Arial" w:eastAsia="Arial" w:cs="Arial"/>
      <w:b/>
      <w:bCs/>
      <w:sz w:val="24"/>
      <w:szCs w:val="24"/>
    </w:rPr>
  </w:style>
  <w:style w:type="paragraph" w:styleId="663">
    <w:name w:val="Heading 6"/>
    <w:basedOn w:val="826"/>
    <w:next w:val="826"/>
    <w:link w:val="66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4">
    <w:name w:val="Heading 6 Char"/>
    <w:basedOn w:val="828"/>
    <w:link w:val="663"/>
    <w:uiPriority w:val="9"/>
    <w:rPr>
      <w:rFonts w:ascii="Arial" w:hAnsi="Arial" w:eastAsia="Arial" w:cs="Arial"/>
      <w:b/>
      <w:bCs/>
      <w:sz w:val="22"/>
      <w:szCs w:val="22"/>
    </w:rPr>
  </w:style>
  <w:style w:type="paragraph" w:styleId="665">
    <w:name w:val="Heading 7"/>
    <w:basedOn w:val="826"/>
    <w:next w:val="826"/>
    <w:link w:val="66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7 Char"/>
    <w:basedOn w:val="828"/>
    <w:link w:val="6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7">
    <w:name w:val="Heading 8"/>
    <w:basedOn w:val="826"/>
    <w:next w:val="826"/>
    <w:link w:val="66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8">
    <w:name w:val="Heading 8 Char"/>
    <w:basedOn w:val="828"/>
    <w:link w:val="667"/>
    <w:uiPriority w:val="9"/>
    <w:rPr>
      <w:rFonts w:ascii="Arial" w:hAnsi="Arial" w:eastAsia="Arial" w:cs="Arial"/>
      <w:i/>
      <w:iCs/>
      <w:sz w:val="22"/>
      <w:szCs w:val="22"/>
    </w:rPr>
  </w:style>
  <w:style w:type="paragraph" w:styleId="669">
    <w:name w:val="Heading 9"/>
    <w:basedOn w:val="826"/>
    <w:next w:val="826"/>
    <w:link w:val="67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0">
    <w:name w:val="Heading 9 Char"/>
    <w:basedOn w:val="828"/>
    <w:link w:val="669"/>
    <w:uiPriority w:val="9"/>
    <w:rPr>
      <w:rFonts w:ascii="Arial" w:hAnsi="Arial" w:eastAsia="Arial" w:cs="Arial"/>
      <w:i/>
      <w:iCs/>
      <w:sz w:val="21"/>
      <w:szCs w:val="21"/>
    </w:r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826"/>
    <w:next w:val="826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basedOn w:val="828"/>
    <w:link w:val="672"/>
    <w:uiPriority w:val="10"/>
    <w:rPr>
      <w:sz w:val="48"/>
      <w:szCs w:val="48"/>
    </w:rPr>
  </w:style>
  <w:style w:type="paragraph" w:styleId="674">
    <w:name w:val="Subtitle"/>
    <w:basedOn w:val="826"/>
    <w:next w:val="826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basedOn w:val="828"/>
    <w:link w:val="674"/>
    <w:uiPriority w:val="11"/>
    <w:rPr>
      <w:sz w:val="24"/>
      <w:szCs w:val="24"/>
    </w:rPr>
  </w:style>
  <w:style w:type="paragraph" w:styleId="676">
    <w:name w:val="Quote"/>
    <w:basedOn w:val="826"/>
    <w:next w:val="826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26"/>
    <w:next w:val="826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character" w:styleId="680">
    <w:name w:val="Header Char"/>
    <w:basedOn w:val="828"/>
    <w:link w:val="843"/>
    <w:uiPriority w:val="99"/>
  </w:style>
  <w:style w:type="character" w:styleId="681">
    <w:name w:val="Footer Char"/>
    <w:basedOn w:val="828"/>
    <w:link w:val="845"/>
    <w:uiPriority w:val="99"/>
  </w:style>
  <w:style w:type="paragraph" w:styleId="682">
    <w:name w:val="Caption"/>
    <w:basedOn w:val="826"/>
    <w:next w:val="82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3">
    <w:name w:val="Caption Char"/>
    <w:basedOn w:val="682"/>
    <w:link w:val="845"/>
    <w:uiPriority w:val="99"/>
  </w:style>
  <w:style w:type="table" w:styleId="684">
    <w:name w:val="Table Grid Light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Plain Table 1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6">
    <w:name w:val="Plain Table 2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8">
    <w:name w:val="Plain Table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Plain Table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0">
    <w:name w:val="Grid Table 1 Light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4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2">
    <w:name w:val="Grid Table 4 - Accent 1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3">
    <w:name w:val="Grid Table 4 - Accent 2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4">
    <w:name w:val="Grid Table 4 - Accent 3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5">
    <w:name w:val="Grid Table 4 - Accent 4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6">
    <w:name w:val="Grid Table 4 - Accent 5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7">
    <w:name w:val="Grid Table 4 - Accent 6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8">
    <w:name w:val="Grid Table 5 Dark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9">
    <w:name w:val="Grid Table 5 Dark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0">
    <w:name w:val="Grid Table 5 Dark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5">
    <w:name w:val="Grid Table 6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6">
    <w:name w:val="Grid Table 6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7">
    <w:name w:val="Grid Table 6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8">
    <w:name w:val="Grid Table 6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9">
    <w:name w:val="Grid Table 6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0">
    <w:name w:val="Grid Table 6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1">
    <w:name w:val="Grid Table 6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7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7">
    <w:name w:val="List Table 2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8">
    <w:name w:val="List Table 2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9">
    <w:name w:val="List Table 2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0">
    <w:name w:val="List Table 2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1">
    <w:name w:val="List Table 2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2">
    <w:name w:val="List Table 2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3">
    <w:name w:val="List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5 Dark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6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5">
    <w:name w:val="List Table 6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6">
    <w:name w:val="List Table 6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7">
    <w:name w:val="List Table 6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8">
    <w:name w:val="List Table 6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9">
    <w:name w:val="List Table 6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0">
    <w:name w:val="List Table 6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1">
    <w:name w:val="List Table 7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2">
    <w:name w:val="List Table 7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3">
    <w:name w:val="List Table 7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4">
    <w:name w:val="List Table 7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5">
    <w:name w:val="List Table 7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6">
    <w:name w:val="List Table 7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7">
    <w:name w:val="List Table 7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8">
    <w:name w:val="Lined - Accent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Lined - Accent 1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0">
    <w:name w:val="Lined - Accent 2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1">
    <w:name w:val="Lined - Accent 3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2">
    <w:name w:val="Lined - Accent 4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3">
    <w:name w:val="Lined - Accent 5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Lined - Accent 6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 &amp; Lined - Accent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Bordered &amp; Lined - Accent 1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Bordered &amp; Lined - Accent 2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Bordered &amp; Lined - Accent 3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Bordered &amp; Lined - Accent 4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Bordered &amp; Lined - Accent 5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Bordered &amp; Lined - Accent 6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3">
    <w:name w:val="Bordered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4">
    <w:name w:val="Bordered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5">
    <w:name w:val="Bordered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6">
    <w:name w:val="Bordered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7">
    <w:name w:val="Bordered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8">
    <w:name w:val="Bordered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9">
    <w:name w:val="footnote text"/>
    <w:basedOn w:val="826"/>
    <w:link w:val="810"/>
    <w:uiPriority w:val="99"/>
    <w:semiHidden/>
    <w:unhideWhenUsed/>
    <w:pPr>
      <w:spacing w:after="40" w:line="240" w:lineRule="auto"/>
    </w:pPr>
    <w:rPr>
      <w:sz w:val="18"/>
    </w:rPr>
  </w:style>
  <w:style w:type="character" w:styleId="810">
    <w:name w:val="Footnote Text Char"/>
    <w:link w:val="809"/>
    <w:uiPriority w:val="99"/>
    <w:rPr>
      <w:sz w:val="18"/>
    </w:rPr>
  </w:style>
  <w:style w:type="character" w:styleId="811">
    <w:name w:val="footnote reference"/>
    <w:basedOn w:val="828"/>
    <w:uiPriority w:val="99"/>
    <w:unhideWhenUsed/>
    <w:rPr>
      <w:vertAlign w:val="superscript"/>
    </w:rPr>
  </w:style>
  <w:style w:type="paragraph" w:styleId="812">
    <w:name w:val="endnote text"/>
    <w:basedOn w:val="826"/>
    <w:link w:val="813"/>
    <w:uiPriority w:val="99"/>
    <w:semiHidden/>
    <w:unhideWhenUsed/>
    <w:pPr>
      <w:spacing w:after="0" w:line="240" w:lineRule="auto"/>
    </w:pPr>
    <w:rPr>
      <w:sz w:val="20"/>
    </w:rPr>
  </w:style>
  <w:style w:type="character" w:styleId="813">
    <w:name w:val="Endnote Text Char"/>
    <w:link w:val="812"/>
    <w:uiPriority w:val="99"/>
    <w:rPr>
      <w:sz w:val="20"/>
    </w:rPr>
  </w:style>
  <w:style w:type="character" w:styleId="814">
    <w:name w:val="endnote reference"/>
    <w:basedOn w:val="828"/>
    <w:uiPriority w:val="99"/>
    <w:semiHidden/>
    <w:unhideWhenUsed/>
    <w:rPr>
      <w:vertAlign w:val="superscript"/>
    </w:rPr>
  </w:style>
  <w:style w:type="paragraph" w:styleId="815">
    <w:name w:val="toc 1"/>
    <w:basedOn w:val="826"/>
    <w:next w:val="826"/>
    <w:uiPriority w:val="39"/>
    <w:unhideWhenUsed/>
    <w:pPr>
      <w:ind w:left="0" w:right="0" w:firstLine="0"/>
      <w:spacing w:after="57"/>
    </w:pPr>
  </w:style>
  <w:style w:type="paragraph" w:styleId="816">
    <w:name w:val="toc 2"/>
    <w:basedOn w:val="826"/>
    <w:next w:val="826"/>
    <w:uiPriority w:val="39"/>
    <w:unhideWhenUsed/>
    <w:pPr>
      <w:ind w:left="283" w:right="0" w:firstLine="0"/>
      <w:spacing w:after="57"/>
    </w:pPr>
  </w:style>
  <w:style w:type="paragraph" w:styleId="817">
    <w:name w:val="toc 3"/>
    <w:basedOn w:val="826"/>
    <w:next w:val="826"/>
    <w:uiPriority w:val="39"/>
    <w:unhideWhenUsed/>
    <w:pPr>
      <w:ind w:left="567" w:right="0" w:firstLine="0"/>
      <w:spacing w:after="57"/>
    </w:pPr>
  </w:style>
  <w:style w:type="paragraph" w:styleId="818">
    <w:name w:val="toc 4"/>
    <w:basedOn w:val="826"/>
    <w:next w:val="826"/>
    <w:uiPriority w:val="39"/>
    <w:unhideWhenUsed/>
    <w:pPr>
      <w:ind w:left="850" w:right="0" w:firstLine="0"/>
      <w:spacing w:after="57"/>
    </w:pPr>
  </w:style>
  <w:style w:type="paragraph" w:styleId="819">
    <w:name w:val="toc 5"/>
    <w:basedOn w:val="826"/>
    <w:next w:val="826"/>
    <w:uiPriority w:val="39"/>
    <w:unhideWhenUsed/>
    <w:pPr>
      <w:ind w:left="1134" w:right="0" w:firstLine="0"/>
      <w:spacing w:after="57"/>
    </w:pPr>
  </w:style>
  <w:style w:type="paragraph" w:styleId="820">
    <w:name w:val="toc 6"/>
    <w:basedOn w:val="826"/>
    <w:next w:val="826"/>
    <w:uiPriority w:val="39"/>
    <w:unhideWhenUsed/>
    <w:pPr>
      <w:ind w:left="1417" w:right="0" w:firstLine="0"/>
      <w:spacing w:after="57"/>
    </w:pPr>
  </w:style>
  <w:style w:type="paragraph" w:styleId="821">
    <w:name w:val="toc 7"/>
    <w:basedOn w:val="826"/>
    <w:next w:val="826"/>
    <w:uiPriority w:val="39"/>
    <w:unhideWhenUsed/>
    <w:pPr>
      <w:ind w:left="1701" w:right="0" w:firstLine="0"/>
      <w:spacing w:after="57"/>
    </w:pPr>
  </w:style>
  <w:style w:type="paragraph" w:styleId="822">
    <w:name w:val="toc 8"/>
    <w:basedOn w:val="826"/>
    <w:next w:val="826"/>
    <w:uiPriority w:val="39"/>
    <w:unhideWhenUsed/>
    <w:pPr>
      <w:ind w:left="1984" w:right="0" w:firstLine="0"/>
      <w:spacing w:after="57"/>
    </w:pPr>
  </w:style>
  <w:style w:type="paragraph" w:styleId="823">
    <w:name w:val="toc 9"/>
    <w:basedOn w:val="826"/>
    <w:next w:val="826"/>
    <w:uiPriority w:val="39"/>
    <w:unhideWhenUsed/>
    <w:pPr>
      <w:ind w:left="2268" w:right="0" w:firstLine="0"/>
      <w:spacing w:after="57"/>
    </w:pPr>
  </w:style>
  <w:style w:type="paragraph" w:styleId="824">
    <w:name w:val="TOC Heading"/>
    <w:uiPriority w:val="39"/>
    <w:unhideWhenUsed/>
  </w:style>
  <w:style w:type="paragraph" w:styleId="825">
    <w:name w:val="table of figures"/>
    <w:basedOn w:val="826"/>
    <w:next w:val="826"/>
    <w:uiPriority w:val="99"/>
    <w:unhideWhenUsed/>
    <w:pPr>
      <w:spacing w:after="0" w:afterAutospacing="0"/>
    </w:pPr>
  </w:style>
  <w:style w:type="paragraph" w:styleId="82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27">
    <w:name w:val="Heading 4"/>
    <w:basedOn w:val="826"/>
    <w:next w:val="826"/>
    <w:link w:val="831"/>
    <w:qFormat/>
    <w:pPr>
      <w:ind w:firstLine="709"/>
      <w:keepNext/>
      <w:outlineLvl w:val="3"/>
    </w:pPr>
    <w:rPr>
      <w:sz w:val="28"/>
    </w:rPr>
  </w:style>
  <w:style w:type="character" w:styleId="828" w:default="1">
    <w:name w:val="Default Paragraph Font"/>
    <w:uiPriority w:val="1"/>
    <w:semiHidden/>
    <w:unhideWhenUsed/>
  </w:style>
  <w:style w:type="table" w:styleId="8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0" w:default="1">
    <w:name w:val="No List"/>
    <w:uiPriority w:val="99"/>
    <w:semiHidden/>
    <w:unhideWhenUsed/>
  </w:style>
  <w:style w:type="character" w:styleId="831" w:customStyle="1">
    <w:name w:val="Заголовок 4 Знак"/>
    <w:basedOn w:val="828"/>
    <w:link w:val="82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32">
    <w:name w:val="Table Grid"/>
    <w:basedOn w:val="829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33">
    <w:name w:val="List Paragraph"/>
    <w:basedOn w:val="826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834">
    <w:name w:val="Balloon Text"/>
    <w:basedOn w:val="826"/>
    <w:link w:val="835"/>
    <w:uiPriority w:val="99"/>
    <w:semiHidden/>
    <w:unhideWhenUsed/>
    <w:rPr>
      <w:rFonts w:ascii="Tahoma" w:hAnsi="Tahoma" w:cs="Tahoma"/>
      <w:sz w:val="16"/>
      <w:szCs w:val="16"/>
    </w:rPr>
  </w:style>
  <w:style w:type="character" w:styleId="835" w:customStyle="1">
    <w:name w:val="Текст выноски Знак"/>
    <w:basedOn w:val="828"/>
    <w:link w:val="834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36">
    <w:name w:val="annotation reference"/>
    <w:basedOn w:val="828"/>
    <w:uiPriority w:val="99"/>
    <w:semiHidden/>
    <w:unhideWhenUsed/>
    <w:rPr>
      <w:sz w:val="16"/>
      <w:szCs w:val="16"/>
    </w:rPr>
  </w:style>
  <w:style w:type="paragraph" w:styleId="837">
    <w:name w:val="annotation text"/>
    <w:basedOn w:val="826"/>
    <w:link w:val="838"/>
    <w:uiPriority w:val="99"/>
    <w:unhideWhenUsed/>
  </w:style>
  <w:style w:type="character" w:styleId="838" w:customStyle="1">
    <w:name w:val="Текст примечания Знак"/>
    <w:basedOn w:val="828"/>
    <w:link w:val="837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9">
    <w:name w:val="annotation subject"/>
    <w:basedOn w:val="837"/>
    <w:next w:val="837"/>
    <w:link w:val="840"/>
    <w:uiPriority w:val="99"/>
    <w:semiHidden/>
    <w:unhideWhenUsed/>
    <w:rPr>
      <w:b/>
      <w:bCs/>
    </w:rPr>
  </w:style>
  <w:style w:type="character" w:styleId="840" w:customStyle="1">
    <w:name w:val="Тема примечания Знак"/>
    <w:basedOn w:val="838"/>
    <w:link w:val="839"/>
    <w:uiPriority w:val="99"/>
    <w:semiHidden/>
    <w:rPr>
      <w:rFonts w:ascii="Times New Roman" w:hAnsi="Times New Roman" w:eastAsia="Times New Roman" w:cs="Times New Roman"/>
      <w:b/>
      <w:bCs/>
      <w:color w:val="000000"/>
      <w:sz w:val="20"/>
      <w:szCs w:val="20"/>
      <w:lang w:eastAsia="ru-RU"/>
    </w:rPr>
  </w:style>
  <w:style w:type="character" w:styleId="841">
    <w:name w:val="Hyperlink"/>
    <w:basedOn w:val="828"/>
    <w:uiPriority w:val="99"/>
    <w:unhideWhenUsed/>
    <w:rPr>
      <w:color w:val="0000ff" w:themeColor="hyperlink"/>
      <w:u w:val="single"/>
    </w:rPr>
  </w:style>
  <w:style w:type="character" w:styleId="842">
    <w:name w:val="FollowedHyperlink"/>
    <w:basedOn w:val="828"/>
    <w:uiPriority w:val="99"/>
    <w:semiHidden/>
    <w:unhideWhenUsed/>
    <w:rPr>
      <w:color w:val="800080" w:themeColor="followedHyperlink"/>
      <w:u w:val="single"/>
    </w:rPr>
  </w:style>
  <w:style w:type="paragraph" w:styleId="843">
    <w:name w:val="Header"/>
    <w:basedOn w:val="826"/>
    <w:link w:val="84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4" w:customStyle="1">
    <w:name w:val="Верхний колонтитул Знак"/>
    <w:basedOn w:val="828"/>
    <w:link w:val="843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5">
    <w:name w:val="Footer"/>
    <w:basedOn w:val="826"/>
    <w:link w:val="84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6" w:customStyle="1">
    <w:name w:val="Нижний колонтитул Знак"/>
    <w:basedOn w:val="828"/>
    <w:link w:val="845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47" w:customStyle="1">
    <w:name w:val="Unresolved Mention"/>
    <w:basedOn w:val="828"/>
    <w:uiPriority w:val="99"/>
    <w:semiHidden/>
    <w:unhideWhenUsed/>
    <w:rPr>
      <w:color w:val="605e5c"/>
      <w:shd w:val="clear" w:color="auto" w:fill="e1dfdd"/>
    </w:rPr>
  </w:style>
  <w:style w:type="paragraph" w:styleId="848" w:customStyle="1">
    <w:name w:val="Default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849">
    <w:name w:val="Normal (Web)"/>
    <w:basedOn w:val="826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  <w:style w:type="table" w:styleId="850" w:customStyle="1">
    <w:name w:val="Сетка таблицы1"/>
    <w:basedOn w:val="829"/>
    <w:next w:val="832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47D65-873F-4D3A-B692-C62A75A7C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7</cp:revision>
  <dcterms:created xsi:type="dcterms:W3CDTF">2023-08-14T08:32:00Z</dcterms:created>
  <dcterms:modified xsi:type="dcterms:W3CDTF">2024-05-13T06:42:08Z</dcterms:modified>
</cp:coreProperties>
</file>