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31.05.2024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№ 930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«Комфортная среда проживания» на 2024-2026 годы, утвержденную постановлением администрации                               Печенгского муниципального округа от 03.11.2023 № 1633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2024-2026 годы, утвержденную постановлением администрации Печенгского муниципального округа от 03.11.2023 № 1633 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16.05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806</w:t>
      </w:r>
      <w:r>
        <w:rPr>
          <w:sz w:val="24"/>
          <w:szCs w:val="24"/>
        </w:rPr>
        <w:t xml:space="preserve">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строки 4.1.3 и 4.1.4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«Перечень мероприятий подпрограммы </w:t>
      </w:r>
      <w:r>
        <w:rPr>
          <w:sz w:val="24"/>
          <w:szCs w:val="24"/>
        </w:rPr>
        <w:t xml:space="preserve">с объёмом финансирования» к 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«</w:t>
      </w:r>
      <w:r>
        <w:rPr>
          <w:bCs/>
          <w:sz w:val="24"/>
          <w:szCs w:val="24"/>
        </w:rPr>
        <w:t xml:space="preserve">Комплексное благоустройство и содержание городской среды»</w:t>
      </w:r>
      <w:r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2146"/>
        <w:gridCol w:w="709"/>
        <w:gridCol w:w="850"/>
        <w:gridCol w:w="994"/>
        <w:gridCol w:w="992"/>
        <w:gridCol w:w="780"/>
        <w:gridCol w:w="958"/>
        <w:gridCol w:w="1097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4.1.3.</w:t>
            </w:r>
            <w:r/>
          </w:p>
        </w:tc>
        <w:tc>
          <w:tcPr>
            <w:shd w:val="clear" w:color="auto" w:fill="auto"/>
            <w:tcW w:w="114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Повышение привлекательности объектов, озеленение территорий</w:t>
            </w:r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</w:t>
            </w:r>
            <w:r>
              <w:t xml:space="preserve">»;   </w:t>
            </w:r>
            <w:r>
              <w:t xml:space="preserve">         МБУ «ДЭСП»;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9506,8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3606,8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5450,0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450,0</w:t>
            </w:r>
            <w:r/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9506,8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3606,8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4.1.4.</w:t>
            </w:r>
            <w:r/>
          </w:p>
        </w:tc>
        <w:tc>
          <w:tcPr>
            <w:shd w:val="clear" w:color="auto" w:fill="auto"/>
            <w:tcW w:w="114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/>
          </w:p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2024-2026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</w:t>
            </w:r>
            <w:r/>
          </w:p>
          <w:p>
            <w:pPr>
              <w:jc w:val="center"/>
            </w:pPr>
            <w:r>
              <w:t xml:space="preserve">МБУ «НДС</w:t>
            </w:r>
            <w:r>
              <w:t xml:space="preserve">»;   </w:t>
            </w:r>
            <w:r>
              <w:t xml:space="preserve">         МБУ «ДЭСП»;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t xml:space="preserve">».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5303,2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5303,2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33257,5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16657,5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8300,0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8300,0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965,0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965,0</w:t>
            </w:r>
            <w:r/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4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39525,7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22925,7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</w:t>
      </w:r>
      <w:r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ab/>
        <w:t xml:space="preserve">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>
        <w:t xml:space="preserve">Жулидова Н.Ю.</w:t>
      </w:r>
      <w:r>
        <w:t xml:space="preserve">, </w:t>
      </w:r>
      <w:r>
        <w:t xml:space="preserve">51291</w:t>
      </w:r>
      <w:r/>
    </w:p>
    <w:p>
      <w:pPr>
        <w:ind w:left="0"/>
        <w:jc w:val="lef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rStyle w:val="943"/>
      </w:rPr>
      <w:framePr w:wrap="around" w:vAnchor="text" w:hAnchor="margin" w:xAlign="center" w:y="1"/>
    </w:pPr>
    <w:r>
      <w:rPr>
        <w:rStyle w:val="943"/>
      </w:rPr>
    </w:r>
    <w:r>
      <w:rPr>
        <w:rStyle w:val="943"/>
      </w:rPr>
    </w:r>
  </w:p>
  <w:p>
    <w:pPr>
      <w:pStyle w:val="94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4"/>
      <w:rPr>
        <w:rStyle w:val="943"/>
      </w:rPr>
      <w:framePr w:wrap="around" w:vAnchor="text" w:hAnchor="margin" w:xAlign="center" w:y="1"/>
    </w:pPr>
    <w:r>
      <w:rPr>
        <w:rStyle w:val="943"/>
      </w:rPr>
      <w:fldChar w:fldCharType="begin"/>
    </w:r>
    <w:r>
      <w:rPr>
        <w:rStyle w:val="943"/>
      </w:rPr>
      <w:instrText xml:space="preserve">PAGE  </w:instrText>
    </w:r>
    <w:r>
      <w:rPr>
        <w:rStyle w:val="943"/>
      </w:rPr>
      <w:fldChar w:fldCharType="end"/>
    </w:r>
    <w:r>
      <w:rPr>
        <w:rStyle w:val="943"/>
      </w:rPr>
    </w:r>
    <w:r>
      <w:rPr>
        <w:rStyle w:val="943"/>
      </w:rPr>
    </w:r>
  </w:p>
  <w:p>
    <w:pPr>
      <w:pStyle w:val="94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29"/>
  </w:num>
  <w:num w:numId="4">
    <w:abstractNumId w:val="4"/>
  </w:num>
  <w:num w:numId="5">
    <w:abstractNumId w:val="19"/>
  </w:num>
  <w:num w:numId="6">
    <w:abstractNumId w:val="17"/>
  </w:num>
  <w:num w:numId="7">
    <w:abstractNumId w:val="26"/>
  </w:num>
  <w:num w:numId="8">
    <w:abstractNumId w:val="22"/>
  </w:num>
  <w:num w:numId="9">
    <w:abstractNumId w:val="21"/>
  </w:num>
  <w:num w:numId="10">
    <w:abstractNumId w:val="3"/>
  </w:num>
  <w:num w:numId="11">
    <w:abstractNumId w:val="6"/>
  </w:num>
  <w:num w:numId="12">
    <w:abstractNumId w:val="27"/>
  </w:num>
  <w:num w:numId="13">
    <w:abstractNumId w:val="16"/>
  </w:num>
  <w:num w:numId="14">
    <w:abstractNumId w:val="25"/>
  </w:num>
  <w:num w:numId="15">
    <w:abstractNumId w:val="24"/>
  </w:num>
  <w:num w:numId="16">
    <w:abstractNumId w:val="13"/>
  </w:num>
  <w:num w:numId="17">
    <w:abstractNumId w:val="28"/>
  </w:num>
  <w:num w:numId="18">
    <w:abstractNumId w:val="2"/>
  </w:num>
  <w:num w:numId="19">
    <w:abstractNumId w:val="9"/>
  </w:num>
  <w:num w:numId="20">
    <w:abstractNumId w:val="11"/>
  </w:num>
  <w:num w:numId="21">
    <w:abstractNumId w:val="15"/>
  </w:num>
  <w:num w:numId="22">
    <w:abstractNumId w:val="20"/>
  </w:num>
  <w:num w:numId="23">
    <w:abstractNumId w:val="5"/>
  </w:num>
  <w:num w:numId="24">
    <w:abstractNumId w:val="0"/>
  </w:num>
  <w:num w:numId="25">
    <w:abstractNumId w:val="1"/>
  </w:num>
  <w:num w:numId="26">
    <w:abstractNumId w:val="12"/>
  </w:num>
  <w:num w:numId="27">
    <w:abstractNumId w:val="23"/>
  </w:num>
  <w:num w:numId="28">
    <w:abstractNumId w:val="18"/>
  </w:num>
  <w:num w:numId="29">
    <w:abstractNumId w:val="8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768"/>
    <w:link w:val="759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3 Char"/>
    <w:basedOn w:val="768"/>
    <w:link w:val="761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768"/>
    <w:link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768"/>
    <w:link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768"/>
    <w:link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768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768"/>
    <w:link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76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Subtitle Char"/>
    <w:basedOn w:val="768"/>
    <w:link w:val="781"/>
    <w:uiPriority w:val="11"/>
    <w:rPr>
      <w:sz w:val="24"/>
      <w:szCs w:val="24"/>
    </w:rPr>
  </w:style>
  <w:style w:type="character" w:styleId="754">
    <w:name w:val="Quote Char"/>
    <w:link w:val="783"/>
    <w:uiPriority w:val="29"/>
    <w:rPr>
      <w:i/>
    </w:rPr>
  </w:style>
  <w:style w:type="character" w:styleId="755">
    <w:name w:val="Intense Quote Char"/>
    <w:link w:val="785"/>
    <w:uiPriority w:val="30"/>
    <w:rPr>
      <w:i/>
    </w:rPr>
  </w:style>
  <w:style w:type="character" w:styleId="756">
    <w:name w:val="Footnote Text Char"/>
    <w:link w:val="916"/>
    <w:uiPriority w:val="99"/>
    <w:rPr>
      <w:sz w:val="18"/>
    </w:rPr>
  </w:style>
  <w:style w:type="character" w:styleId="757">
    <w:name w:val="Endnote Text Char"/>
    <w:link w:val="919"/>
    <w:uiPriority w:val="99"/>
    <w:rPr>
      <w:sz w:val="20"/>
    </w:rPr>
  </w:style>
  <w:style w:type="paragraph" w:styleId="758" w:default="1">
    <w:name w:val="Normal"/>
    <w:qFormat/>
  </w:style>
  <w:style w:type="paragraph" w:styleId="759">
    <w:name w:val="Heading 1"/>
    <w:basedOn w:val="758"/>
    <w:next w:val="758"/>
    <w:link w:val="771"/>
    <w:qFormat/>
    <w:pPr>
      <w:jc w:val="center"/>
      <w:keepNext/>
      <w:outlineLvl w:val="0"/>
    </w:pPr>
    <w:rPr>
      <w:sz w:val="24"/>
    </w:rPr>
  </w:style>
  <w:style w:type="paragraph" w:styleId="760">
    <w:name w:val="Heading 2"/>
    <w:basedOn w:val="758"/>
    <w:next w:val="758"/>
    <w:link w:val="939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61">
    <w:name w:val="Heading 3"/>
    <w:basedOn w:val="758"/>
    <w:next w:val="758"/>
    <w:link w:val="7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2">
    <w:name w:val="Heading 4"/>
    <w:basedOn w:val="758"/>
    <w:next w:val="758"/>
    <w:link w:val="7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3">
    <w:name w:val="Heading 5"/>
    <w:basedOn w:val="758"/>
    <w:next w:val="758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64">
    <w:name w:val="Heading 6"/>
    <w:basedOn w:val="758"/>
    <w:next w:val="758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5">
    <w:name w:val="Heading 7"/>
    <w:basedOn w:val="758"/>
    <w:next w:val="758"/>
    <w:link w:val="7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6">
    <w:name w:val="Heading 8"/>
    <w:basedOn w:val="758"/>
    <w:next w:val="758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758"/>
    <w:next w:val="758"/>
    <w:link w:val="7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 w:default="1">
    <w:name w:val="Default Paragraph Font"/>
    <w:uiPriority w:val="1"/>
    <w:semiHidden/>
    <w:unhideWhenUsed/>
  </w:style>
  <w:style w:type="table" w:styleId="7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0" w:default="1">
    <w:name w:val="No List"/>
    <w:uiPriority w:val="99"/>
    <w:semiHidden/>
    <w:unhideWhenUsed/>
  </w:style>
  <w:style w:type="character" w:styleId="771" w:customStyle="1">
    <w:name w:val="Заголовок 1 Знак"/>
    <w:basedOn w:val="768"/>
    <w:link w:val="759"/>
    <w:uiPriority w:val="9"/>
    <w:rPr>
      <w:rFonts w:ascii="Arial" w:hAnsi="Arial" w:eastAsia="Arial" w:cs="Arial"/>
      <w:sz w:val="40"/>
      <w:szCs w:val="40"/>
    </w:rPr>
  </w:style>
  <w:style w:type="character" w:styleId="772" w:customStyle="1">
    <w:name w:val="Heading 2 Char"/>
    <w:basedOn w:val="768"/>
    <w:uiPriority w:val="9"/>
    <w:rPr>
      <w:rFonts w:ascii="Arial" w:hAnsi="Arial" w:eastAsia="Arial" w:cs="Arial"/>
      <w:sz w:val="34"/>
    </w:rPr>
  </w:style>
  <w:style w:type="character" w:styleId="773" w:customStyle="1">
    <w:name w:val="Заголовок 3 Знак"/>
    <w:basedOn w:val="768"/>
    <w:link w:val="761"/>
    <w:uiPriority w:val="9"/>
    <w:rPr>
      <w:rFonts w:ascii="Arial" w:hAnsi="Arial" w:eastAsia="Arial" w:cs="Arial"/>
      <w:sz w:val="30"/>
      <w:szCs w:val="30"/>
    </w:rPr>
  </w:style>
  <w:style w:type="character" w:styleId="774" w:customStyle="1">
    <w:name w:val="Заголовок 4 Знак"/>
    <w:basedOn w:val="768"/>
    <w:link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75" w:customStyle="1">
    <w:name w:val="Заголовок 5 Знак"/>
    <w:basedOn w:val="768"/>
    <w:link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76" w:customStyle="1">
    <w:name w:val="Заголовок 6 Знак"/>
    <w:basedOn w:val="768"/>
    <w:link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77" w:customStyle="1">
    <w:name w:val="Заголовок 7 Знак"/>
    <w:basedOn w:val="768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8" w:customStyle="1">
    <w:name w:val="Заголовок 8 Знак"/>
    <w:basedOn w:val="768"/>
    <w:link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79" w:customStyle="1">
    <w:name w:val="Заголовок 9 Знак"/>
    <w:basedOn w:val="76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character" w:styleId="780" w:customStyle="1">
    <w:name w:val="Title Char"/>
    <w:basedOn w:val="768"/>
    <w:uiPriority w:val="10"/>
    <w:rPr>
      <w:sz w:val="48"/>
      <w:szCs w:val="48"/>
    </w:rPr>
  </w:style>
  <w:style w:type="paragraph" w:styleId="781">
    <w:name w:val="Subtitle"/>
    <w:basedOn w:val="758"/>
    <w:next w:val="758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 w:customStyle="1">
    <w:name w:val="Подзаголовок Знак"/>
    <w:basedOn w:val="768"/>
    <w:link w:val="781"/>
    <w:uiPriority w:val="11"/>
    <w:rPr>
      <w:sz w:val="24"/>
      <w:szCs w:val="24"/>
    </w:rPr>
  </w:style>
  <w:style w:type="paragraph" w:styleId="783">
    <w:name w:val="Quote"/>
    <w:basedOn w:val="758"/>
    <w:next w:val="758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8"/>
    <w:next w:val="758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Header Char"/>
    <w:basedOn w:val="768"/>
    <w:uiPriority w:val="99"/>
  </w:style>
  <w:style w:type="character" w:styleId="788" w:customStyle="1">
    <w:name w:val="Footer Char"/>
    <w:basedOn w:val="768"/>
    <w:uiPriority w:val="99"/>
  </w:style>
  <w:style w:type="paragraph" w:styleId="789">
    <w:name w:val="Caption"/>
    <w:basedOn w:val="758"/>
    <w:next w:val="7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Caption Char"/>
    <w:uiPriority w:val="99"/>
  </w:style>
  <w:style w:type="table" w:styleId="791" w:customStyle="1">
    <w:name w:val="Table Grid Light"/>
    <w:basedOn w:val="7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>
    <w:name w:val="Plain Table 1"/>
    <w:basedOn w:val="76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>
    <w:name w:val="Plain Table 2"/>
    <w:basedOn w:val="76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3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>
    <w:name w:val="Plain Table 4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Plain Table 5"/>
    <w:basedOn w:val="76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>
    <w:name w:val="Grid Table 1 Light"/>
    <w:basedOn w:val="76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2"/>
    <w:basedOn w:val="7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"/>
    <w:basedOn w:val="76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6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6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6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4"/>
    <w:basedOn w:val="76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6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6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6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6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6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6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>
    <w:name w:val="Grid Table 5 Dark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6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>
    <w:name w:val="Grid Table 6 Colorful"/>
    <w:basedOn w:val="76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6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6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6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6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>
    <w:name w:val="Grid Table 7 Colorful"/>
    <w:basedOn w:val="76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6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6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6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6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6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6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>
    <w:name w:val="List Table 1 Light"/>
    <w:basedOn w:val="76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6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6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6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6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6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6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2"/>
    <w:basedOn w:val="76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6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6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6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6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6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6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>
    <w:name w:val="List Table 3"/>
    <w:basedOn w:val="7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6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"/>
    <w:basedOn w:val="76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6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6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6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6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6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6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5 Dark"/>
    <w:basedOn w:val="76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6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>
    <w:name w:val="List Table 6 Colorful"/>
    <w:basedOn w:val="76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6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6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6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6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6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6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>
    <w:name w:val="List Table 7 Colorful"/>
    <w:basedOn w:val="76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6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6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6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6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6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6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Lined - Accent 1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7" w:customStyle="1">
    <w:name w:val="Lined - Accent 2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8" w:customStyle="1">
    <w:name w:val="Lined - Accent 3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9" w:customStyle="1">
    <w:name w:val="Lined - Accent 4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0" w:customStyle="1">
    <w:name w:val="Lined - Accent 5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1" w:customStyle="1">
    <w:name w:val="Lined - Accent 6"/>
    <w:basedOn w:val="76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2" w:customStyle="1">
    <w:name w:val="Bordered &amp; Lined - Accent"/>
    <w:basedOn w:val="76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3" w:customStyle="1">
    <w:name w:val="Bordered &amp; Lined - Accent 1"/>
    <w:basedOn w:val="76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4" w:customStyle="1">
    <w:name w:val="Bordered &amp; Lined - Accent 2"/>
    <w:basedOn w:val="76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5" w:customStyle="1">
    <w:name w:val="Bordered &amp; Lined - Accent 3"/>
    <w:basedOn w:val="76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6" w:customStyle="1">
    <w:name w:val="Bordered &amp; Lined - Accent 4"/>
    <w:basedOn w:val="76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7" w:customStyle="1">
    <w:name w:val="Bordered &amp; Lined - Accent 5"/>
    <w:basedOn w:val="76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8" w:customStyle="1">
    <w:name w:val="Bordered &amp; Lined - Accent 6"/>
    <w:basedOn w:val="76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9" w:customStyle="1">
    <w:name w:val="Bordered"/>
    <w:basedOn w:val="76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0" w:customStyle="1">
    <w:name w:val="Bordered - Accent 1"/>
    <w:basedOn w:val="76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1" w:customStyle="1">
    <w:name w:val="Bordered - Accent 2"/>
    <w:basedOn w:val="76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2" w:customStyle="1">
    <w:name w:val="Bordered - Accent 3"/>
    <w:basedOn w:val="76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3" w:customStyle="1">
    <w:name w:val="Bordered - Accent 4"/>
    <w:basedOn w:val="76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4" w:customStyle="1">
    <w:name w:val="Bordered - Accent 5"/>
    <w:basedOn w:val="76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5" w:customStyle="1">
    <w:name w:val="Bordered - Accent 6"/>
    <w:basedOn w:val="76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6">
    <w:name w:val="footnote text"/>
    <w:basedOn w:val="758"/>
    <w:link w:val="917"/>
    <w:uiPriority w:val="99"/>
    <w:semiHidden/>
    <w:unhideWhenUsed/>
    <w:pPr>
      <w:spacing w:after="40"/>
    </w:pPr>
    <w:rPr>
      <w:sz w:val="18"/>
    </w:rPr>
  </w:style>
  <w:style w:type="character" w:styleId="917" w:customStyle="1">
    <w:name w:val="Текст сноски Знак"/>
    <w:link w:val="916"/>
    <w:uiPriority w:val="99"/>
    <w:rPr>
      <w:sz w:val="18"/>
    </w:rPr>
  </w:style>
  <w:style w:type="character" w:styleId="918">
    <w:name w:val="footnote reference"/>
    <w:basedOn w:val="768"/>
    <w:uiPriority w:val="99"/>
    <w:unhideWhenUsed/>
    <w:rPr>
      <w:vertAlign w:val="superscript"/>
    </w:rPr>
  </w:style>
  <w:style w:type="paragraph" w:styleId="919">
    <w:name w:val="endnote text"/>
    <w:basedOn w:val="758"/>
    <w:link w:val="920"/>
    <w:uiPriority w:val="99"/>
    <w:semiHidden/>
    <w:unhideWhenUsed/>
  </w:style>
  <w:style w:type="character" w:styleId="920" w:customStyle="1">
    <w:name w:val="Текст концевой сноски Знак"/>
    <w:link w:val="919"/>
    <w:uiPriority w:val="99"/>
    <w:rPr>
      <w:sz w:val="20"/>
    </w:rPr>
  </w:style>
  <w:style w:type="character" w:styleId="921">
    <w:name w:val="endnote reference"/>
    <w:basedOn w:val="768"/>
    <w:uiPriority w:val="99"/>
    <w:semiHidden/>
    <w:unhideWhenUsed/>
    <w:rPr>
      <w:vertAlign w:val="superscript"/>
    </w:rPr>
  </w:style>
  <w:style w:type="paragraph" w:styleId="922">
    <w:name w:val="toc 1"/>
    <w:basedOn w:val="758"/>
    <w:next w:val="758"/>
    <w:uiPriority w:val="39"/>
    <w:unhideWhenUsed/>
    <w:pPr>
      <w:spacing w:after="57"/>
    </w:pPr>
  </w:style>
  <w:style w:type="paragraph" w:styleId="923">
    <w:name w:val="toc 2"/>
    <w:basedOn w:val="758"/>
    <w:next w:val="758"/>
    <w:uiPriority w:val="39"/>
    <w:unhideWhenUsed/>
    <w:pPr>
      <w:ind w:left="283"/>
      <w:spacing w:after="57"/>
    </w:pPr>
  </w:style>
  <w:style w:type="paragraph" w:styleId="924">
    <w:name w:val="toc 3"/>
    <w:basedOn w:val="758"/>
    <w:next w:val="758"/>
    <w:uiPriority w:val="39"/>
    <w:unhideWhenUsed/>
    <w:pPr>
      <w:ind w:left="567"/>
      <w:spacing w:after="57"/>
    </w:pPr>
  </w:style>
  <w:style w:type="paragraph" w:styleId="925">
    <w:name w:val="toc 4"/>
    <w:basedOn w:val="758"/>
    <w:next w:val="758"/>
    <w:uiPriority w:val="39"/>
    <w:unhideWhenUsed/>
    <w:pPr>
      <w:ind w:left="850"/>
      <w:spacing w:after="57"/>
    </w:pPr>
  </w:style>
  <w:style w:type="paragraph" w:styleId="926">
    <w:name w:val="toc 5"/>
    <w:basedOn w:val="758"/>
    <w:next w:val="758"/>
    <w:uiPriority w:val="39"/>
    <w:unhideWhenUsed/>
    <w:pPr>
      <w:ind w:left="1134"/>
      <w:spacing w:after="57"/>
    </w:pPr>
  </w:style>
  <w:style w:type="paragraph" w:styleId="927">
    <w:name w:val="toc 6"/>
    <w:basedOn w:val="758"/>
    <w:next w:val="758"/>
    <w:uiPriority w:val="39"/>
    <w:unhideWhenUsed/>
    <w:pPr>
      <w:ind w:left="1417"/>
      <w:spacing w:after="57"/>
    </w:pPr>
  </w:style>
  <w:style w:type="paragraph" w:styleId="928">
    <w:name w:val="toc 7"/>
    <w:basedOn w:val="758"/>
    <w:next w:val="758"/>
    <w:uiPriority w:val="39"/>
    <w:unhideWhenUsed/>
    <w:pPr>
      <w:ind w:left="1701"/>
      <w:spacing w:after="57"/>
    </w:pPr>
  </w:style>
  <w:style w:type="paragraph" w:styleId="929">
    <w:name w:val="toc 8"/>
    <w:basedOn w:val="758"/>
    <w:next w:val="758"/>
    <w:uiPriority w:val="39"/>
    <w:unhideWhenUsed/>
    <w:pPr>
      <w:ind w:left="1984"/>
      <w:spacing w:after="57"/>
    </w:pPr>
  </w:style>
  <w:style w:type="paragraph" w:styleId="930">
    <w:name w:val="toc 9"/>
    <w:basedOn w:val="758"/>
    <w:next w:val="758"/>
    <w:uiPriority w:val="39"/>
    <w:unhideWhenUsed/>
    <w:pPr>
      <w:ind w:left="2268"/>
      <w:spacing w:after="57"/>
    </w:pPr>
  </w:style>
  <w:style w:type="paragraph" w:styleId="931">
    <w:name w:val="TOC Heading"/>
    <w:uiPriority w:val="39"/>
    <w:unhideWhenUsed/>
  </w:style>
  <w:style w:type="paragraph" w:styleId="932">
    <w:name w:val="table of figures"/>
    <w:basedOn w:val="758"/>
    <w:next w:val="758"/>
    <w:uiPriority w:val="99"/>
    <w:unhideWhenUsed/>
  </w:style>
  <w:style w:type="paragraph" w:styleId="933">
    <w:name w:val="Body Text"/>
    <w:basedOn w:val="758"/>
    <w:pPr>
      <w:jc w:val="both"/>
    </w:pPr>
    <w:rPr>
      <w:sz w:val="24"/>
      <w:szCs w:val="24"/>
    </w:rPr>
  </w:style>
  <w:style w:type="paragraph" w:styleId="934">
    <w:name w:val="Body Text Indent"/>
    <w:basedOn w:val="758"/>
    <w:link w:val="958"/>
    <w:uiPriority w:val="99"/>
    <w:pPr>
      <w:ind w:left="283"/>
      <w:spacing w:after="120"/>
    </w:pPr>
  </w:style>
  <w:style w:type="paragraph" w:styleId="935">
    <w:name w:val="Body Text 2"/>
    <w:basedOn w:val="75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58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5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"/>
    <w:basedOn w:val="75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60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1">
    <w:name w:val="Footer"/>
    <w:basedOn w:val="758"/>
    <w:link w:val="94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2" w:customStyle="1">
    <w:name w:val="Нижний колонтитул Знак"/>
    <w:link w:val="941"/>
    <w:uiPriority w:val="99"/>
    <w:rPr>
      <w:rFonts w:ascii="Arial" w:hAnsi="Arial" w:cs="Arial"/>
    </w:rPr>
  </w:style>
  <w:style w:type="character" w:styleId="943">
    <w:name w:val="page number"/>
    <w:uiPriority w:val="99"/>
  </w:style>
  <w:style w:type="paragraph" w:styleId="944">
    <w:name w:val="Header"/>
    <w:basedOn w:val="758"/>
    <w:link w:val="94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5" w:customStyle="1">
    <w:name w:val="Верхний колонтитул Знак"/>
    <w:link w:val="944"/>
    <w:uiPriority w:val="99"/>
    <w:rPr>
      <w:rFonts w:ascii="Arial" w:hAnsi="Arial" w:cs="Arial"/>
    </w:rPr>
  </w:style>
  <w:style w:type="paragraph" w:styleId="946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47">
    <w:name w:val="Table Grid"/>
    <w:basedOn w:val="76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8">
    <w:name w:val="Balloon Text"/>
    <w:basedOn w:val="758"/>
    <w:link w:val="949"/>
    <w:uiPriority w:val="99"/>
    <w:rPr>
      <w:rFonts w:ascii="Arial" w:hAnsi="Arial" w:cs="Arial"/>
      <w:sz w:val="16"/>
      <w:szCs w:val="16"/>
    </w:rPr>
  </w:style>
  <w:style w:type="character" w:styleId="949" w:customStyle="1">
    <w:name w:val="Текст выноски Знак"/>
    <w:link w:val="948"/>
    <w:uiPriority w:val="99"/>
    <w:rPr>
      <w:rFonts w:ascii="Arial" w:hAnsi="Arial" w:cs="Arial"/>
      <w:sz w:val="16"/>
      <w:szCs w:val="16"/>
    </w:rPr>
  </w:style>
  <w:style w:type="paragraph" w:styleId="950">
    <w:name w:val="List Paragraph"/>
    <w:basedOn w:val="758"/>
    <w:link w:val="951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1" w:customStyle="1">
    <w:name w:val="Абзац списка Знак"/>
    <w:link w:val="950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2" w:customStyle="1">
    <w:name w:val="Абзац списка1"/>
    <w:basedOn w:val="75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3">
    <w:name w:val="Hyperlink"/>
    <w:rPr>
      <w:color w:val="0000ff"/>
      <w:u w:val="single"/>
    </w:rPr>
  </w:style>
  <w:style w:type="paragraph" w:styleId="95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55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56">
    <w:name w:val="Body Text 3"/>
    <w:basedOn w:val="758"/>
    <w:link w:val="957"/>
    <w:uiPriority w:val="99"/>
    <w:pPr>
      <w:spacing w:after="120"/>
    </w:pPr>
    <w:rPr>
      <w:sz w:val="16"/>
      <w:szCs w:val="16"/>
    </w:rPr>
  </w:style>
  <w:style w:type="character" w:styleId="957" w:customStyle="1">
    <w:name w:val="Основной текст 3 Знак"/>
    <w:basedOn w:val="768"/>
    <w:link w:val="956"/>
    <w:uiPriority w:val="99"/>
    <w:rPr>
      <w:sz w:val="16"/>
      <w:szCs w:val="16"/>
    </w:rPr>
  </w:style>
  <w:style w:type="character" w:styleId="958" w:customStyle="1">
    <w:name w:val="Основной текст с отступом Знак"/>
    <w:link w:val="934"/>
    <w:uiPriority w:val="99"/>
  </w:style>
  <w:style w:type="paragraph" w:styleId="959">
    <w:name w:val="Title"/>
    <w:basedOn w:val="758"/>
    <w:link w:val="960"/>
    <w:uiPriority w:val="99"/>
    <w:qFormat/>
    <w:pPr>
      <w:jc w:val="center"/>
    </w:pPr>
    <w:rPr>
      <w:caps/>
      <w:sz w:val="24"/>
      <w:szCs w:val="24"/>
    </w:rPr>
  </w:style>
  <w:style w:type="character" w:styleId="960" w:customStyle="1">
    <w:name w:val="Название Знак"/>
    <w:basedOn w:val="768"/>
    <w:link w:val="959"/>
    <w:uiPriority w:val="99"/>
    <w:rPr>
      <w:caps/>
      <w:sz w:val="24"/>
      <w:szCs w:val="24"/>
    </w:rPr>
  </w:style>
  <w:style w:type="paragraph" w:styleId="961" w:customStyle="1">
    <w:name w:val="Знак1"/>
    <w:basedOn w:val="75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2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3" w:customStyle="1">
    <w:name w:val="Знак Знак Знак Знак Знак Знак Знак Знак Знак Знак"/>
    <w:basedOn w:val="75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4">
    <w:name w:val="Emphasis"/>
    <w:qFormat/>
    <w:rPr>
      <w:i/>
      <w:iCs/>
    </w:rPr>
  </w:style>
  <w:style w:type="table" w:styleId="965" w:customStyle="1">
    <w:name w:val="Сетка таблицы1"/>
    <w:basedOn w:val="769"/>
    <w:next w:val="94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41471-090F-4E2A-AD00-0DB35AEE4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21</cp:revision>
  <dcterms:created xsi:type="dcterms:W3CDTF">2024-03-28T11:59:00Z</dcterms:created>
  <dcterms:modified xsi:type="dcterms:W3CDTF">2024-07-08T07:14:54Z</dcterms:modified>
</cp:coreProperties>
</file>