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670699" w14:textId="77777777" w:rsidR="001C4B6A" w:rsidRPr="001C4B6A" w:rsidRDefault="001C4B6A" w:rsidP="001C4B6A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6A750BBF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509B72" w14:textId="77777777" w:rsidR="001C4B6A" w:rsidRPr="001C4B6A" w:rsidRDefault="001C4B6A" w:rsidP="001C4B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5A681DF5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522D06" w14:textId="05AA2CA8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4D584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31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4D584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июля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2024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                                           №</w:t>
      </w:r>
      <w:r w:rsidR="00BA1E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05040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73/288</w:t>
      </w:r>
      <w:bookmarkStart w:id="0" w:name="_GoBack"/>
      <w:bookmarkEnd w:id="0"/>
    </w:p>
    <w:p w14:paraId="56962408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58F1337A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98AE82" w14:textId="04431D9C" w:rsidR="001C4B6A" w:rsidRDefault="00EF7ABF" w:rsidP="001C4B6A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proofErr w:type="gramStart"/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ходатайстве</w:t>
      </w:r>
      <w:proofErr w:type="gramEnd"/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разрешении на </w:t>
      </w:r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досрочного голосования на выборах </w:t>
      </w:r>
      <w:r w:rsidR="00CC69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Губернатора Мурманской области</w:t>
      </w:r>
    </w:p>
    <w:p w14:paraId="6C9D8F9C" w14:textId="77777777" w:rsidR="00EF7ABF" w:rsidRPr="001C4B6A" w:rsidRDefault="00EF7ABF" w:rsidP="001C4B6A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6B6A06" w14:textId="76E2ED9F" w:rsidR="001C4B6A" w:rsidRPr="001C4B6A" w:rsidRDefault="009C7774" w:rsidP="009C777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E5549F"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B01B58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="00E5549F"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статьи </w:t>
      </w:r>
      <w:r w:rsidR="004D584E" w:rsidRPr="004D584E">
        <w:rPr>
          <w:rFonts w:ascii="Times New Roman" w:eastAsia="Times New Roman" w:hAnsi="Times New Roman" w:cs="Times New Roman"/>
          <w:sz w:val="28"/>
          <w:szCs w:val="28"/>
          <w:lang w:eastAsia="ru-RU"/>
        </w:rPr>
        <w:t>50 Закона Мурманской области от 06.07.2012 № 1496-01-ЗМО «О выборах Губернатора Мурманской области»</w:t>
      </w:r>
      <w:r w:rsidR="001C4B6A"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Печенгская территориальная избирательная комиссия   </w:t>
      </w:r>
      <w:r w:rsidR="001C4B6A" w:rsidRPr="00BA7D7B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РЕШИЛА</w:t>
      </w:r>
      <w:r w:rsidR="001C4B6A" w:rsidRPr="00BA7D7B"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  <w:t>:</w:t>
      </w:r>
    </w:p>
    <w:p w14:paraId="26B0AFB1" w14:textId="1E3285C2" w:rsidR="00D65B14" w:rsidRPr="00D65B14" w:rsidRDefault="001C4B6A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F7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Ходатайствовать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Мурманской области</w:t>
      </w:r>
      <w:r w:rsidR="009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разрешени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досрочного голосования отдельных групп избирателей</w:t>
      </w:r>
      <w:r w:rsidR="00BA7D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находящихся в 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значительно удаленных </w:t>
      </w:r>
      <w:r w:rsid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помещения для голосования мест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транспортное сообщение с которыми отсутствует или затруднено, и в связи с этим невозможно провести досрочное голосование по</w:t>
      </w:r>
      <w:r w:rsidR="00BE6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участку в целом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0445E3A" w14:textId="326D8D51" w:rsidR="00BE69B2" w:rsidRDefault="00D65B14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D65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период с </w:t>
      </w:r>
      <w:r w:rsidR="004D58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 августа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65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4D58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05 сентября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2024 года</w:t>
      </w:r>
      <w:r w:rsidR="00BE69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079014B3" w14:textId="3C26B73E" w:rsidR="00BE69B2" w:rsidRDefault="00BE69B2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избирательном участке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378 - п. Борисоглебский;</w:t>
      </w:r>
    </w:p>
    <w:p w14:paraId="79EAD042" w14:textId="34508FA1" w:rsidR="00BE69B2" w:rsidRDefault="00BE69B2" w:rsidP="00BE69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избирательном участке № 381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Ий-Вара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B770B94" w14:textId="16437A4D" w:rsidR="00BE69B2" w:rsidRDefault="00BE69B2" w:rsidP="00BE69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избирательном участке № 383 –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 км;</w:t>
      </w:r>
    </w:p>
    <w:p w14:paraId="6817D78C" w14:textId="516607F3" w:rsidR="00BE69B2" w:rsidRDefault="00BE69B2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</w:t>
      </w:r>
      <w:r w:rsidR="004D584E">
        <w:rPr>
          <w:rFonts w:ascii="Times New Roman" w:eastAsia="Times New Roman" w:hAnsi="Times New Roman" w:cs="Times New Roman"/>
          <w:sz w:val="28"/>
          <w:szCs w:val="28"/>
          <w:lang w:eastAsia="ru-RU"/>
        </w:rPr>
        <w:t>18 августа по 06 сентября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B12EBB1" w14:textId="13422FD5" w:rsidR="00BE69B2" w:rsidRPr="00D65B14" w:rsidRDefault="00BE69B2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избирательном участке № 394 –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Вайда Губа, Земляной,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Цыпнаволок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D52E071" w14:textId="77777777" w:rsidR="001C4B6A" w:rsidRDefault="001C4B6A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14:paraId="2F791183" w14:textId="77777777" w:rsidR="00E5549F" w:rsidRDefault="00E5549F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E55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Разместить</w:t>
      </w:r>
      <w:proofErr w:type="gramEnd"/>
      <w:r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52A1ACD9" w14:textId="55738162" w:rsidR="00A1254C" w:rsidRPr="001C4B6A" w:rsidRDefault="00A1254C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A1254C">
        <w:t xml:space="preserve"> </w:t>
      </w:r>
      <w:r w:rsidRPr="00A125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Возложить</w:t>
      </w:r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на председателя Печенгской территориальной избирательной комиссии Ю.А.</w:t>
      </w:r>
      <w:r w:rsidR="00BA7D7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Макридову</w:t>
      </w:r>
      <w:proofErr w:type="spellEnd"/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70EE01" w14:textId="77777777" w:rsidR="001C4B6A" w:rsidRDefault="001C4B6A" w:rsidP="001C4B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5F0A05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</w:t>
      </w:r>
    </w:p>
    <w:p w14:paraId="17104CAB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территориальной </w:t>
      </w:r>
    </w:p>
    <w:p w14:paraId="6759F058" w14:textId="77777777" w:rsidR="00757523" w:rsidRPr="001C4B6A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 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Ю.А.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Макридова</w:t>
      </w:r>
      <w:proofErr w:type="spellEnd"/>
    </w:p>
    <w:p w14:paraId="006650F7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3CC3E8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Секретарь </w:t>
      </w:r>
    </w:p>
    <w:p w14:paraId="6634939E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0A0FF1B0" w14:textId="77777777" w:rsidR="00757523" w:rsidRDefault="00757523" w:rsidP="00757523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Е.С.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Тюттерина</w:t>
      </w:r>
      <w:proofErr w:type="spellEnd"/>
    </w:p>
    <w:p w14:paraId="6D31B560" w14:textId="22BA0BAF" w:rsidR="00EF7ABF" w:rsidRPr="00757523" w:rsidRDefault="00EF7ABF" w:rsidP="00EF7A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080A27" w14:textId="77777777" w:rsidR="00EF7ABF" w:rsidRDefault="00EF7ABF" w:rsidP="001C4B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7A51C2" w14:textId="77777777" w:rsidR="00EF7ABF" w:rsidRDefault="00EF7ABF" w:rsidP="001C4B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F7ABF" w:rsidSect="00C02258">
      <w:footerReference w:type="default" r:id="rId7"/>
      <w:pgSz w:w="11906" w:h="16838"/>
      <w:pgMar w:top="568" w:right="850" w:bottom="142" w:left="1701" w:header="708" w:footer="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4C4792" w14:textId="77777777" w:rsidR="00227407" w:rsidRDefault="00227407">
      <w:pPr>
        <w:spacing w:after="0" w:line="240" w:lineRule="auto"/>
      </w:pPr>
      <w:r>
        <w:separator/>
      </w:r>
    </w:p>
  </w:endnote>
  <w:endnote w:type="continuationSeparator" w:id="0">
    <w:p w14:paraId="07EAEF1B" w14:textId="77777777" w:rsidR="00227407" w:rsidRDefault="00227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4747E" w14:textId="77777777" w:rsidR="00855B7B" w:rsidRDefault="00227407">
    <w:pPr>
      <w:pStyle w:val="a3"/>
    </w:pPr>
  </w:p>
  <w:p w14:paraId="0F45CDEF" w14:textId="77777777" w:rsidR="009B638E" w:rsidRPr="00D75615" w:rsidRDefault="00227407">
    <w:pPr>
      <w:pStyle w:val="a3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5EDB27" w14:textId="77777777" w:rsidR="00227407" w:rsidRDefault="00227407">
      <w:pPr>
        <w:spacing w:after="0" w:line="240" w:lineRule="auto"/>
      </w:pPr>
      <w:r>
        <w:separator/>
      </w:r>
    </w:p>
  </w:footnote>
  <w:footnote w:type="continuationSeparator" w:id="0">
    <w:p w14:paraId="52D592D2" w14:textId="77777777" w:rsidR="00227407" w:rsidRDefault="00227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A8"/>
    <w:rsid w:val="00050403"/>
    <w:rsid w:val="001C4B6A"/>
    <w:rsid w:val="00227407"/>
    <w:rsid w:val="00302E3A"/>
    <w:rsid w:val="003204B6"/>
    <w:rsid w:val="00462B1B"/>
    <w:rsid w:val="004D3C4C"/>
    <w:rsid w:val="004D584E"/>
    <w:rsid w:val="005E07EA"/>
    <w:rsid w:val="00757523"/>
    <w:rsid w:val="00904A10"/>
    <w:rsid w:val="009175A0"/>
    <w:rsid w:val="0098507A"/>
    <w:rsid w:val="009C7774"/>
    <w:rsid w:val="00A1254C"/>
    <w:rsid w:val="00A617A8"/>
    <w:rsid w:val="00B01B58"/>
    <w:rsid w:val="00B2206D"/>
    <w:rsid w:val="00B536F6"/>
    <w:rsid w:val="00BA1E6A"/>
    <w:rsid w:val="00BA7D7B"/>
    <w:rsid w:val="00BE69B2"/>
    <w:rsid w:val="00C02258"/>
    <w:rsid w:val="00CC6968"/>
    <w:rsid w:val="00D65B14"/>
    <w:rsid w:val="00E5185E"/>
    <w:rsid w:val="00E5549F"/>
    <w:rsid w:val="00EB764D"/>
    <w:rsid w:val="00EC5BA1"/>
    <w:rsid w:val="00EF7ABF"/>
    <w:rsid w:val="00F47185"/>
    <w:rsid w:val="00F9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17D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2024-02-06T14:56:00Z</cp:lastPrinted>
  <dcterms:created xsi:type="dcterms:W3CDTF">2024-07-30T08:26:00Z</dcterms:created>
  <dcterms:modified xsi:type="dcterms:W3CDTF">2024-07-30T09:02:00Z</dcterms:modified>
</cp:coreProperties>
</file>