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113FF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14:paraId="7848D588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14:paraId="1D34AF94" w14:textId="77777777"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14:paraId="09408D45" w14:textId="749B04DF"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E602FB" w:rsidRPr="00D75770">
        <w:rPr>
          <w:sz w:val="26"/>
          <w:szCs w:val="26"/>
        </w:rPr>
        <w:t>0</w:t>
      </w:r>
      <w:r w:rsidR="003C18C1">
        <w:rPr>
          <w:sz w:val="26"/>
          <w:szCs w:val="26"/>
        </w:rPr>
        <w:t>7</w:t>
      </w:r>
      <w:r w:rsidRPr="00B96E94">
        <w:rPr>
          <w:sz w:val="26"/>
          <w:szCs w:val="26"/>
        </w:rPr>
        <w:t>.202</w:t>
      </w:r>
      <w:r w:rsidR="002806FA" w:rsidRPr="00D75770">
        <w:rPr>
          <w:sz w:val="26"/>
          <w:szCs w:val="26"/>
        </w:rPr>
        <w:t>4</w:t>
      </w:r>
      <w:r w:rsidRPr="00B96E94">
        <w:rPr>
          <w:sz w:val="26"/>
          <w:szCs w:val="26"/>
        </w:rPr>
        <w:t xml:space="preserve"> года</w:t>
      </w:r>
    </w:p>
    <w:p w14:paraId="0C785501" w14:textId="77777777"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r w:rsidRPr="00224BF8">
        <w:rPr>
          <w:sz w:val="26"/>
          <w:szCs w:val="26"/>
          <w:u w:val="single"/>
        </w:rPr>
        <w:t>Печенгский муниципальный округ</w:t>
      </w:r>
    </w:p>
    <w:p w14:paraId="7F61BF08" w14:textId="77777777"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D2574A" w:rsidRPr="00D2574A" w14:paraId="78FA24E4" w14:textId="77777777" w:rsidTr="00D95775">
        <w:tc>
          <w:tcPr>
            <w:tcW w:w="4678" w:type="dxa"/>
            <w:vMerge w:val="restart"/>
            <w:vAlign w:val="center"/>
          </w:tcPr>
          <w:p w14:paraId="63EA9489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14:paraId="395124B6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Тип субъекта МСП</w:t>
            </w:r>
          </w:p>
        </w:tc>
      </w:tr>
      <w:tr w:rsidR="00D2574A" w:rsidRPr="00D2574A" w14:paraId="3A9D9D71" w14:textId="77777777" w:rsidTr="00D95775">
        <w:tc>
          <w:tcPr>
            <w:tcW w:w="4678" w:type="dxa"/>
            <w:vMerge/>
          </w:tcPr>
          <w:p w14:paraId="2F6649AC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14:paraId="0225154B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14:paraId="63AE8E80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Индивидуальный предприниматель</w:t>
            </w:r>
          </w:p>
        </w:tc>
      </w:tr>
      <w:tr w:rsidR="00D2574A" w:rsidRPr="00D2574A" w14:paraId="2911AA8C" w14:textId="77777777" w:rsidTr="00D2574A">
        <w:tc>
          <w:tcPr>
            <w:tcW w:w="4678" w:type="dxa"/>
          </w:tcPr>
          <w:p w14:paraId="4BADD9D5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Количество субъектов МСП, всего</w:t>
            </w:r>
          </w:p>
        </w:tc>
        <w:tc>
          <w:tcPr>
            <w:tcW w:w="2457" w:type="dxa"/>
            <w:vMerge w:val="restart"/>
            <w:shd w:val="clear" w:color="auto" w:fill="auto"/>
            <w:vAlign w:val="center"/>
          </w:tcPr>
          <w:p w14:paraId="678A9BCA" w14:textId="77777777" w:rsidR="00D95775" w:rsidRPr="00D2574A" w:rsidRDefault="00C250A1" w:rsidP="00BA34DD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D2574A">
              <w:rPr>
                <w:color w:val="auto"/>
                <w:sz w:val="26"/>
                <w:szCs w:val="26"/>
                <w:lang w:val="en-US"/>
              </w:rPr>
              <w:t>148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4B87854D" w14:textId="55C7E96F" w:rsidR="00D95775" w:rsidRPr="00D2574A" w:rsidRDefault="00D2574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684</w:t>
            </w:r>
          </w:p>
        </w:tc>
      </w:tr>
      <w:tr w:rsidR="00D2574A" w:rsidRPr="00D2574A" w14:paraId="3D755AF5" w14:textId="77777777" w:rsidTr="00D2574A">
        <w:tc>
          <w:tcPr>
            <w:tcW w:w="4678" w:type="dxa"/>
          </w:tcPr>
          <w:p w14:paraId="25C892F4" w14:textId="732D6FA4" w:rsidR="00D95775" w:rsidRPr="00D2574A" w:rsidRDefault="00D95775" w:rsidP="008B43D1">
            <w:pPr>
              <w:pStyle w:val="2"/>
              <w:widowControl w:val="0"/>
              <w:ind w:firstLine="0"/>
              <w:jc w:val="right"/>
              <w:rPr>
                <w:color w:val="auto"/>
                <w:sz w:val="24"/>
                <w:szCs w:val="24"/>
              </w:rPr>
            </w:pPr>
            <w:r w:rsidRPr="00D2574A">
              <w:rPr>
                <w:color w:val="auto"/>
                <w:sz w:val="24"/>
                <w:szCs w:val="24"/>
              </w:rPr>
              <w:t>в том числе по видам экономической деятельности</w:t>
            </w:r>
            <w:r w:rsidR="00D2574A">
              <w:rPr>
                <w:color w:val="auto"/>
                <w:sz w:val="24"/>
                <w:szCs w:val="24"/>
              </w:rPr>
              <w:t>:</w:t>
            </w:r>
          </w:p>
        </w:tc>
        <w:tc>
          <w:tcPr>
            <w:tcW w:w="2457" w:type="dxa"/>
            <w:vMerge/>
            <w:shd w:val="clear" w:color="auto" w:fill="auto"/>
          </w:tcPr>
          <w:p w14:paraId="1ABA692B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7C6157E1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D2574A" w:rsidRPr="00D2574A" w14:paraId="3BEEA157" w14:textId="77777777" w:rsidTr="00D95775">
        <w:tc>
          <w:tcPr>
            <w:tcW w:w="4678" w:type="dxa"/>
          </w:tcPr>
          <w:p w14:paraId="5A2F4B89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14:paraId="63719B23" w14:textId="77777777" w:rsidR="00D95775" w:rsidRPr="00D2574A" w:rsidRDefault="00E602F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D2574A">
              <w:rPr>
                <w:color w:val="auto"/>
                <w:sz w:val="26"/>
                <w:szCs w:val="26"/>
                <w:lang w:val="en-US"/>
              </w:rPr>
              <w:t>4</w:t>
            </w:r>
          </w:p>
        </w:tc>
        <w:tc>
          <w:tcPr>
            <w:tcW w:w="2551" w:type="dxa"/>
            <w:vAlign w:val="center"/>
          </w:tcPr>
          <w:p w14:paraId="18597BCA" w14:textId="77777777" w:rsidR="00D95775" w:rsidRPr="00D2574A" w:rsidRDefault="003E63B1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C8BAC34" w14:textId="77777777" w:rsidTr="00D95775">
        <w:tc>
          <w:tcPr>
            <w:tcW w:w="4678" w:type="dxa"/>
          </w:tcPr>
          <w:p w14:paraId="4CB05FD8" w14:textId="4AAFA37E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Добыча полезных ископаемых</w:t>
            </w:r>
          </w:p>
        </w:tc>
        <w:tc>
          <w:tcPr>
            <w:tcW w:w="2457" w:type="dxa"/>
            <w:vAlign w:val="center"/>
          </w:tcPr>
          <w:p w14:paraId="2559C81F" w14:textId="77777777" w:rsidR="00D95775" w:rsidRPr="00D2574A" w:rsidRDefault="00C402F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005F2143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6983081E" w14:textId="77777777" w:rsidTr="00D2574A">
        <w:tc>
          <w:tcPr>
            <w:tcW w:w="4678" w:type="dxa"/>
          </w:tcPr>
          <w:p w14:paraId="755A2ED1" w14:textId="727AA3F6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Обрабатывающие производства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FC2EDAE" w14:textId="6EB77E23" w:rsidR="00D95775" w:rsidRPr="00D2574A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10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4F977" w14:textId="0C2E135E" w:rsidR="00D95775" w:rsidRPr="00D2574A" w:rsidRDefault="00D2574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D2574A">
              <w:rPr>
                <w:color w:val="auto"/>
                <w:sz w:val="26"/>
                <w:szCs w:val="26"/>
              </w:rPr>
              <w:t>31</w:t>
            </w:r>
          </w:p>
        </w:tc>
      </w:tr>
      <w:tr w:rsidR="00D2574A" w:rsidRPr="00D2574A" w14:paraId="1ACE32C3" w14:textId="77777777" w:rsidTr="00D95775">
        <w:tc>
          <w:tcPr>
            <w:tcW w:w="4678" w:type="dxa"/>
          </w:tcPr>
          <w:p w14:paraId="62DB6873" w14:textId="77777777" w:rsidR="00D95775" w:rsidRPr="00D2574A" w:rsidRDefault="00D95775" w:rsidP="004F1FA3">
            <w:pPr>
              <w:pStyle w:val="2"/>
              <w:widowControl w:val="0"/>
              <w:ind w:hanging="108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 Обеспечение электрической энергией, газом и паром; кондиционирование воздуха</w:t>
            </w:r>
          </w:p>
        </w:tc>
        <w:tc>
          <w:tcPr>
            <w:tcW w:w="2457" w:type="dxa"/>
            <w:vAlign w:val="center"/>
          </w:tcPr>
          <w:p w14:paraId="1642DFCB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E902452" w14:textId="03F9419B" w:rsidR="00D95775" w:rsidRPr="00D2574A" w:rsidRDefault="00FC431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1</w:t>
            </w:r>
          </w:p>
        </w:tc>
      </w:tr>
      <w:tr w:rsidR="00D2574A" w:rsidRPr="00D2574A" w14:paraId="28DAD128" w14:textId="77777777" w:rsidTr="00D2574A">
        <w:tc>
          <w:tcPr>
            <w:tcW w:w="4678" w:type="dxa"/>
          </w:tcPr>
          <w:p w14:paraId="737E1590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Водоснаб</w:t>
            </w:r>
            <w:bookmarkStart w:id="0" w:name="_GoBack"/>
            <w:bookmarkEnd w:id="0"/>
            <w:r w:rsidRPr="00D2574A">
              <w:rPr>
                <w:color w:val="auto"/>
                <w:sz w:val="22"/>
                <w:szCs w:val="22"/>
              </w:rPr>
              <w:t>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470E3464" w14:textId="2CE17335" w:rsidR="00D95775" w:rsidRPr="00D2574A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FCBC92" w14:textId="0065FA07" w:rsidR="00D95775" w:rsidRPr="00D2574A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6F0E3FD1" w14:textId="77777777" w:rsidTr="00D95775">
        <w:tc>
          <w:tcPr>
            <w:tcW w:w="4678" w:type="dxa"/>
          </w:tcPr>
          <w:p w14:paraId="6D96B422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Строительство</w:t>
            </w:r>
          </w:p>
        </w:tc>
        <w:tc>
          <w:tcPr>
            <w:tcW w:w="2457" w:type="dxa"/>
            <w:vAlign w:val="center"/>
          </w:tcPr>
          <w:p w14:paraId="49897CEE" w14:textId="058F9D61" w:rsidR="00D95775" w:rsidRPr="00D2574A" w:rsidRDefault="000A4880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1</w:t>
            </w:r>
            <w:r w:rsidR="003A29F1" w:rsidRPr="00D2574A">
              <w:rPr>
                <w:color w:val="auto"/>
                <w:sz w:val="26"/>
                <w:szCs w:val="26"/>
              </w:rPr>
              <w:t>8</w:t>
            </w:r>
          </w:p>
        </w:tc>
        <w:tc>
          <w:tcPr>
            <w:tcW w:w="2551" w:type="dxa"/>
            <w:vAlign w:val="center"/>
          </w:tcPr>
          <w:p w14:paraId="3A8A849D" w14:textId="441FF85C" w:rsidR="00D95775" w:rsidRPr="00D2574A" w:rsidRDefault="003A29F1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49</w:t>
            </w:r>
          </w:p>
        </w:tc>
      </w:tr>
      <w:tr w:rsidR="00D2574A" w:rsidRPr="00D2574A" w14:paraId="42E7BCC7" w14:textId="77777777" w:rsidTr="00D95775">
        <w:tc>
          <w:tcPr>
            <w:tcW w:w="4678" w:type="dxa"/>
          </w:tcPr>
          <w:p w14:paraId="10B32B64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14:paraId="4494558C" w14:textId="074A8042" w:rsidR="00D95775" w:rsidRPr="00D2574A" w:rsidRDefault="005F371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35</w:t>
            </w:r>
          </w:p>
        </w:tc>
        <w:tc>
          <w:tcPr>
            <w:tcW w:w="2551" w:type="dxa"/>
            <w:vAlign w:val="center"/>
          </w:tcPr>
          <w:p w14:paraId="09A2BADF" w14:textId="11C3174D" w:rsidR="00D95775" w:rsidRPr="00D2574A" w:rsidRDefault="005F371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345</w:t>
            </w:r>
          </w:p>
        </w:tc>
      </w:tr>
      <w:tr w:rsidR="00D2574A" w:rsidRPr="00D2574A" w14:paraId="3CA7A844" w14:textId="77777777" w:rsidTr="00D2574A">
        <w:tc>
          <w:tcPr>
            <w:tcW w:w="4678" w:type="dxa"/>
          </w:tcPr>
          <w:p w14:paraId="4F41E7D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Транспортировка и хранение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2E693E17" w14:textId="77777777" w:rsidR="00D95775" w:rsidRPr="00D2574A" w:rsidRDefault="00747A17" w:rsidP="00DE194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10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7FB74C" w14:textId="1A9CAB11" w:rsidR="00D95775" w:rsidRPr="00D2574A" w:rsidRDefault="003E63B1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D2574A">
              <w:rPr>
                <w:color w:val="auto"/>
                <w:sz w:val="26"/>
                <w:szCs w:val="26"/>
              </w:rPr>
              <w:t>4</w:t>
            </w:r>
            <w:r w:rsidR="00D2574A" w:rsidRPr="00D2574A">
              <w:rPr>
                <w:color w:val="auto"/>
                <w:sz w:val="26"/>
                <w:szCs w:val="26"/>
                <w:lang w:val="en-US"/>
              </w:rPr>
              <w:t>1</w:t>
            </w:r>
          </w:p>
        </w:tc>
      </w:tr>
      <w:tr w:rsidR="00D2574A" w:rsidRPr="00D2574A" w14:paraId="18A271E2" w14:textId="77777777" w:rsidTr="00D95775">
        <w:tc>
          <w:tcPr>
            <w:tcW w:w="4678" w:type="dxa"/>
          </w:tcPr>
          <w:p w14:paraId="06EF016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14:paraId="1A14EDC9" w14:textId="3821DECD" w:rsidR="00D95775" w:rsidRPr="00D2574A" w:rsidRDefault="00457470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D2574A">
              <w:rPr>
                <w:color w:val="auto"/>
                <w:sz w:val="26"/>
                <w:szCs w:val="26"/>
              </w:rPr>
              <w:t>22</w:t>
            </w:r>
          </w:p>
        </w:tc>
        <w:tc>
          <w:tcPr>
            <w:tcW w:w="2551" w:type="dxa"/>
            <w:vAlign w:val="center"/>
          </w:tcPr>
          <w:p w14:paraId="2FF3020D" w14:textId="33A23514" w:rsidR="00D95775" w:rsidRPr="00D2574A" w:rsidRDefault="00D4035A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32</w:t>
            </w:r>
          </w:p>
        </w:tc>
      </w:tr>
      <w:tr w:rsidR="00D2574A" w:rsidRPr="00D2574A" w14:paraId="15BFE86C" w14:textId="77777777" w:rsidTr="00D95775">
        <w:tc>
          <w:tcPr>
            <w:tcW w:w="4678" w:type="dxa"/>
          </w:tcPr>
          <w:p w14:paraId="2AF7B7AE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в области информации и </w:t>
            </w:r>
            <w:r w:rsidRPr="00D2574A">
              <w:rPr>
                <w:color w:val="auto"/>
                <w:sz w:val="22"/>
                <w:szCs w:val="22"/>
                <w:lang w:val="en-US"/>
              </w:rPr>
              <w:t>c</w:t>
            </w:r>
            <w:r w:rsidRPr="00D2574A">
              <w:rPr>
                <w:color w:val="auto"/>
                <w:sz w:val="22"/>
                <w:szCs w:val="22"/>
              </w:rPr>
              <w:t>вязи</w:t>
            </w:r>
          </w:p>
        </w:tc>
        <w:tc>
          <w:tcPr>
            <w:tcW w:w="2457" w:type="dxa"/>
            <w:vAlign w:val="center"/>
          </w:tcPr>
          <w:p w14:paraId="7C4E5A1C" w14:textId="39E58C66" w:rsidR="00D95775" w:rsidRPr="00D2574A" w:rsidRDefault="00E4498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14:paraId="64E3E472" w14:textId="5B6FAE9E" w:rsidR="00D95775" w:rsidRPr="00D2574A" w:rsidRDefault="005F7206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D2574A">
              <w:rPr>
                <w:color w:val="auto"/>
                <w:sz w:val="26"/>
                <w:szCs w:val="26"/>
              </w:rPr>
              <w:t>2</w:t>
            </w:r>
            <w:r w:rsidR="00D2574A" w:rsidRPr="00D2574A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01B604A9" w14:textId="77777777" w:rsidTr="00D95775">
        <w:tc>
          <w:tcPr>
            <w:tcW w:w="4678" w:type="dxa"/>
          </w:tcPr>
          <w:p w14:paraId="7E44262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финансовая и страховая</w:t>
            </w:r>
          </w:p>
        </w:tc>
        <w:tc>
          <w:tcPr>
            <w:tcW w:w="2457" w:type="dxa"/>
            <w:vAlign w:val="center"/>
          </w:tcPr>
          <w:p w14:paraId="177801AE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1E53884" w14:textId="77777777" w:rsidR="00D95775" w:rsidRPr="00D2574A" w:rsidRDefault="00AE549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D2574A">
              <w:rPr>
                <w:color w:val="auto"/>
                <w:sz w:val="26"/>
                <w:szCs w:val="26"/>
                <w:lang w:val="en-US"/>
              </w:rPr>
              <w:t>0</w:t>
            </w:r>
          </w:p>
        </w:tc>
      </w:tr>
      <w:tr w:rsidR="00D2574A" w:rsidRPr="00D2574A" w14:paraId="28D25F3B" w14:textId="77777777" w:rsidTr="00D95775">
        <w:tc>
          <w:tcPr>
            <w:tcW w:w="4678" w:type="dxa"/>
          </w:tcPr>
          <w:p w14:paraId="3EDD7FA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14:paraId="52778669" w14:textId="77777777" w:rsidR="00D95775" w:rsidRPr="00D2574A" w:rsidRDefault="00D95775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1</w:t>
            </w:r>
            <w:r w:rsidR="005F7206" w:rsidRPr="00D2574A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4E6C38F8" w14:textId="77777777" w:rsidR="00D95775" w:rsidRPr="00D2574A" w:rsidRDefault="00A6075E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2</w:t>
            </w:r>
            <w:r w:rsidR="00AE549F" w:rsidRPr="00D2574A">
              <w:rPr>
                <w:color w:val="auto"/>
                <w:sz w:val="26"/>
                <w:szCs w:val="26"/>
              </w:rPr>
              <w:t>4</w:t>
            </w:r>
          </w:p>
        </w:tc>
      </w:tr>
      <w:tr w:rsidR="00D2574A" w:rsidRPr="00D2574A" w14:paraId="18138A0F" w14:textId="77777777" w:rsidTr="00D2574A">
        <w:tc>
          <w:tcPr>
            <w:tcW w:w="4678" w:type="dxa"/>
          </w:tcPr>
          <w:p w14:paraId="299C2BC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профессиональная, научная и техническая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4961B7" w14:textId="77777777" w:rsidR="00D95775" w:rsidRPr="00D2574A" w:rsidRDefault="000A488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368832" w14:textId="77777777" w:rsidR="00D95775" w:rsidRPr="00D2574A" w:rsidRDefault="006B5B07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D2574A">
              <w:rPr>
                <w:color w:val="auto"/>
                <w:sz w:val="26"/>
                <w:szCs w:val="26"/>
                <w:lang w:val="en-US"/>
              </w:rPr>
              <w:t>33</w:t>
            </w:r>
          </w:p>
        </w:tc>
      </w:tr>
      <w:tr w:rsidR="00D2574A" w:rsidRPr="00D2574A" w14:paraId="2EF6BCD7" w14:textId="77777777" w:rsidTr="00D2574A">
        <w:tc>
          <w:tcPr>
            <w:tcW w:w="4678" w:type="dxa"/>
          </w:tcPr>
          <w:p w14:paraId="40A41526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1CC3961" w14:textId="758D27AE" w:rsidR="00D95775" w:rsidRPr="00D2574A" w:rsidRDefault="00D2574A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D2574A">
              <w:rPr>
                <w:color w:val="auto"/>
                <w:sz w:val="26"/>
                <w:szCs w:val="26"/>
              </w:rPr>
              <w:t>14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231A1" w14:textId="77777777" w:rsidR="00D95775" w:rsidRPr="00D2574A" w:rsidRDefault="005F720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34</w:t>
            </w:r>
          </w:p>
        </w:tc>
      </w:tr>
      <w:tr w:rsidR="00D2574A" w:rsidRPr="00D2574A" w14:paraId="168A0E9F" w14:textId="77777777" w:rsidTr="00D95775">
        <w:tc>
          <w:tcPr>
            <w:tcW w:w="4678" w:type="dxa"/>
          </w:tcPr>
          <w:p w14:paraId="4AB7454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14:paraId="73EA2922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938E3DA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81FA4D5" w14:textId="77777777" w:rsidTr="00D95775">
        <w:tc>
          <w:tcPr>
            <w:tcW w:w="4678" w:type="dxa"/>
          </w:tcPr>
          <w:p w14:paraId="495F96F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Образование</w:t>
            </w:r>
          </w:p>
        </w:tc>
        <w:tc>
          <w:tcPr>
            <w:tcW w:w="2457" w:type="dxa"/>
            <w:vAlign w:val="center"/>
          </w:tcPr>
          <w:p w14:paraId="732E89B1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5B654BF4" w14:textId="47402DE9" w:rsidR="00D95775" w:rsidRPr="00D2574A" w:rsidRDefault="00214EAD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5</w:t>
            </w:r>
          </w:p>
        </w:tc>
      </w:tr>
      <w:tr w:rsidR="00D2574A" w:rsidRPr="00D2574A" w14:paraId="294A003D" w14:textId="77777777" w:rsidTr="00D95775">
        <w:tc>
          <w:tcPr>
            <w:tcW w:w="4678" w:type="dxa"/>
          </w:tcPr>
          <w:p w14:paraId="51036D5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14:paraId="0B87C83B" w14:textId="77777777" w:rsidR="00D95775" w:rsidRPr="00D2574A" w:rsidRDefault="000A488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14:paraId="7319366E" w14:textId="77777777" w:rsidR="00D95775" w:rsidRPr="00D2574A" w:rsidRDefault="00267D3E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10</w:t>
            </w:r>
          </w:p>
        </w:tc>
      </w:tr>
      <w:tr w:rsidR="00D2574A" w:rsidRPr="00D2574A" w14:paraId="7E83CB83" w14:textId="77777777" w:rsidTr="00D95775">
        <w:tc>
          <w:tcPr>
            <w:tcW w:w="4678" w:type="dxa"/>
          </w:tcPr>
          <w:p w14:paraId="16F7FBC1" w14:textId="77777777" w:rsidR="00D95775" w:rsidRPr="00D2574A" w:rsidRDefault="00D95775" w:rsidP="004F1FA3">
            <w:pPr>
              <w:ind w:right="-113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14:paraId="4281DB8D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0AD09228" w14:textId="58C55D2A" w:rsidR="00D95775" w:rsidRPr="00D2574A" w:rsidRDefault="00090DCB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11</w:t>
            </w:r>
          </w:p>
        </w:tc>
      </w:tr>
      <w:tr w:rsidR="00D2574A" w:rsidRPr="00D2574A" w14:paraId="661A299A" w14:textId="77777777" w:rsidTr="00D2574A">
        <w:tc>
          <w:tcPr>
            <w:tcW w:w="4678" w:type="dxa"/>
          </w:tcPr>
          <w:p w14:paraId="21236FA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Предоставление прочих видов услуг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7E43E2" w14:textId="77777777" w:rsidR="00D95775" w:rsidRPr="00D2574A" w:rsidRDefault="00B57B8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F317B" w14:textId="5E5DAA16" w:rsidR="00D95775" w:rsidRPr="00D2574A" w:rsidRDefault="00564925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4</w:t>
            </w:r>
            <w:r w:rsidR="00D2574A" w:rsidRPr="00D2574A">
              <w:rPr>
                <w:color w:val="auto"/>
                <w:sz w:val="26"/>
                <w:szCs w:val="26"/>
              </w:rPr>
              <w:t>4</w:t>
            </w:r>
          </w:p>
        </w:tc>
      </w:tr>
      <w:tr w:rsidR="00D2574A" w:rsidRPr="00D2574A" w14:paraId="0394661D" w14:textId="77777777" w:rsidTr="00D2574A">
        <w:tc>
          <w:tcPr>
            <w:tcW w:w="4678" w:type="dxa"/>
          </w:tcPr>
          <w:p w14:paraId="0E9552D3" w14:textId="2015A603" w:rsidR="003F4E2E" w:rsidRPr="00D2574A" w:rsidRDefault="003F4E2E" w:rsidP="004F1FA3">
            <w:pPr>
              <w:pStyle w:val="a5"/>
              <w:spacing w:before="0" w:beforeAutospacing="0" w:after="0" w:afterAutospacing="0" w:line="288" w:lineRule="atLeast"/>
              <w:jc w:val="both"/>
              <w:rPr>
                <w:sz w:val="22"/>
                <w:szCs w:val="22"/>
              </w:rPr>
            </w:pPr>
            <w:r w:rsidRPr="00D2574A">
              <w:rPr>
                <w:sz w:val="22"/>
                <w:szCs w:val="22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1973336" w14:textId="4A52EF8C" w:rsidR="003F4E2E" w:rsidRPr="00D2574A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447D3" w14:textId="6ABCBABA" w:rsidR="003F4E2E" w:rsidRPr="00D2574A" w:rsidRDefault="00D2574A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71B69230" w14:textId="77777777" w:rsidTr="00D95775">
        <w:tc>
          <w:tcPr>
            <w:tcW w:w="4678" w:type="dxa"/>
          </w:tcPr>
          <w:p w14:paraId="14BAE4C5" w14:textId="77777777" w:rsidR="00D95775" w:rsidRPr="00D2574A" w:rsidRDefault="00D95775" w:rsidP="004F1FA3">
            <w:pPr>
              <w:ind w:right="-170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экстерриториальных организаций </w:t>
            </w:r>
            <w:r w:rsidRPr="00D2574A">
              <w:rPr>
                <w:color w:val="auto"/>
                <w:sz w:val="22"/>
                <w:szCs w:val="22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14:paraId="60E71BA7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D1CB774" w14:textId="77777777" w:rsidR="00D95775" w:rsidRPr="00D2574A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0</w:t>
            </w:r>
          </w:p>
        </w:tc>
      </w:tr>
    </w:tbl>
    <w:p w14:paraId="04132C5C" w14:textId="77777777" w:rsidR="00F63B68" w:rsidRDefault="00F63B68"/>
    <w:p w14:paraId="0F38F2D1" w14:textId="77777777" w:rsidR="00B96E94" w:rsidRDefault="00B96E94"/>
    <w:p w14:paraId="12AD6C43" w14:textId="65546ED9" w:rsidR="00B96E94" w:rsidRPr="00D2574A" w:rsidRDefault="00B96E94" w:rsidP="00D2574A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4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sectPr w:rsidR="00B96E94" w:rsidRPr="00D2574A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1"/>
    <w:rsid w:val="00090DCB"/>
    <w:rsid w:val="000A4880"/>
    <w:rsid w:val="00150DB8"/>
    <w:rsid w:val="00170DFD"/>
    <w:rsid w:val="00214EAD"/>
    <w:rsid w:val="00224BF8"/>
    <w:rsid w:val="00267D3E"/>
    <w:rsid w:val="002806FA"/>
    <w:rsid w:val="002C0E54"/>
    <w:rsid w:val="00381FA0"/>
    <w:rsid w:val="003A29F1"/>
    <w:rsid w:val="003C18C1"/>
    <w:rsid w:val="003E63B1"/>
    <w:rsid w:val="003F4E2E"/>
    <w:rsid w:val="00441104"/>
    <w:rsid w:val="00457470"/>
    <w:rsid w:val="004F1FA3"/>
    <w:rsid w:val="005220D6"/>
    <w:rsid w:val="00564925"/>
    <w:rsid w:val="00575AE2"/>
    <w:rsid w:val="005F3713"/>
    <w:rsid w:val="005F55E1"/>
    <w:rsid w:val="005F7206"/>
    <w:rsid w:val="006B5B07"/>
    <w:rsid w:val="00747A17"/>
    <w:rsid w:val="007E2FAE"/>
    <w:rsid w:val="008B43D1"/>
    <w:rsid w:val="008E7541"/>
    <w:rsid w:val="00971732"/>
    <w:rsid w:val="009D7B6C"/>
    <w:rsid w:val="009F5FDD"/>
    <w:rsid w:val="00A6032C"/>
    <w:rsid w:val="00A6075E"/>
    <w:rsid w:val="00AE549F"/>
    <w:rsid w:val="00B04CDC"/>
    <w:rsid w:val="00B57B89"/>
    <w:rsid w:val="00B7755C"/>
    <w:rsid w:val="00B96E94"/>
    <w:rsid w:val="00BA34DD"/>
    <w:rsid w:val="00C250A1"/>
    <w:rsid w:val="00C402F5"/>
    <w:rsid w:val="00C46F2C"/>
    <w:rsid w:val="00C742CA"/>
    <w:rsid w:val="00C77413"/>
    <w:rsid w:val="00CD5EA5"/>
    <w:rsid w:val="00D04FED"/>
    <w:rsid w:val="00D2574A"/>
    <w:rsid w:val="00D4035A"/>
    <w:rsid w:val="00D75770"/>
    <w:rsid w:val="00D95775"/>
    <w:rsid w:val="00DC32B1"/>
    <w:rsid w:val="00DE194E"/>
    <w:rsid w:val="00E2157B"/>
    <w:rsid w:val="00E4498F"/>
    <w:rsid w:val="00E602FB"/>
    <w:rsid w:val="00EF76D1"/>
    <w:rsid w:val="00F63B68"/>
    <w:rsid w:val="00FC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5070"/>
  <w15:docId w15:val="{DA419EE8-4E11-4F3C-BBB8-F843BD58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F4E2E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.nalog.ru/sear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Орлова Светлана Ивановна</cp:lastModifiedBy>
  <cp:revision>34</cp:revision>
  <cp:lastPrinted>2023-10-23T06:07:00Z</cp:lastPrinted>
  <dcterms:created xsi:type="dcterms:W3CDTF">2024-06-20T07:37:00Z</dcterms:created>
  <dcterms:modified xsi:type="dcterms:W3CDTF">2024-08-09T12:44:00Z</dcterms:modified>
</cp:coreProperties>
</file>