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20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08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№ 1308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04.09.2023 № 1264 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утверждении Положений о награждениях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Главы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целях актуализации нормативного правового акта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В Положении о Почетной грамоте Главы Печенгского муниципального округа, утвержденного постановлением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                    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Абзац второй пункта 3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руководителе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 муниципальных учреждений, подведомственных администрации Печенгского муниципального округа, оформляется распоряжением администрации Печенгского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Абзацы второй и третий пункта 4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наличие стажа </w:t>
      </w:r>
      <w:r>
        <w:rPr>
          <w:rFonts w:ascii="Times New Roman" w:hAnsi="Times New Roman" w:cs="Times New Roman"/>
          <w:sz w:val="24"/>
          <w:szCs w:val="24"/>
        </w:rPr>
        <w:t xml:space="preserve">работы (службы) в учреждении, организации, возбудившем ходатайство, не менее четырех лет;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не ранее чем за один год до представления к данной награде была объявлена Благодарность Главы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Абзац третий пункта 5 изложи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юбилейной даты со дня рождения (50 лет и каждые последующие 5 лет со дня</w:t>
      </w:r>
      <w:r>
        <w:rPr>
          <w:rFonts w:ascii="Times New Roman" w:hAnsi="Times New Roman" w:cs="Times New Roman"/>
          <w:sz w:val="24"/>
          <w:szCs w:val="24"/>
        </w:rPr>
        <w:t xml:space="preserve"> рождения), при этом требования, предусмотренные пунктом 4 настоящего Положения, не применяются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1.4. В абзаце третьем пункта 9 после слов «с указанием фа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милии» дополнить словами «(информац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о 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изменении)».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В Положении о Благодарности Главы Печенгского муниципального округа, утвержденного постановлением администрации Печенгского муниципального округа </w:t>
        <w:br/>
        <w:t xml:space="preserve">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 Абза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 восьмой пункта 1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 юбилейной даты со дня рождения (50 лет и каждые последующие 5 лет со дня рождения), при этом требования, предусмотренные пунктом 4 настоящего Положения, не применяются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Абзац второй пункта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руководителей муниципальных учреждений, подведомственных администрации Печенгского муниципального округа, оформляется распоряжением администрации 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2.4. Абзац третий и четвертый пункта 4 исключить.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абзаце третьем пункта 5 после слов «с указанием фамилии» дополнить словами «(информац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о 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изменении)».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В Положении о ценном подарке Главы Печенгского муниципального округа, утвер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жденного постановлением администрации Печенгского муниципального округа </w:t>
        <w:br/>
        <w:t xml:space="preserve">от 04.09.2023 № 1264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 Абзац второй пункта 4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«- в отношении работников администрации Печенгского муниципального округа и руководи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телей муниципальных учреждений, подведомственных администрации Печенгского муниципального округа, оформляется распоряжением администрации Печенгского муниципального округа;».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 Приложение № 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к Положению о ценном подарке Главы Печенгского 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редакции,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</w:p>
    <w:p>
      <w:pPr>
        <w:ind w:right="21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 Настоящее постановление вступает в силу после его опубликования в газете «Печенга».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 Настоящее постановление подлежит размещению на официальном сайте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Исп.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Рудневская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М.А.,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5-15-43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4962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20.08.2024 № 1308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4962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«Приложение № 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4962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Положению о ценном подарке Главы Печенгского муниципального округа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Оформляется на бланке учреждения.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-2"/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328040"/>
                <wp:effectExtent l="6350" t="6350" r="6350" b="6350"/>
                <wp:wrapNone/>
                <wp:docPr id="2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3148965" cy="132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Печенгского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И.О. Фамилия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ул. ___________,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д ____,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_______________________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индекс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0" w:afterAutospacing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false;mso-position-horizontal-relative:text;margin-left:247.20pt;mso-position-horizontal:absolute;mso-position-vertical-relative:text;margin-top:6.15pt;mso-position-vertical:absolute;width:247.95pt;height:104.57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Главе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Печенгского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И.О. Фамилия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ул. ___________,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д ____,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_______________________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индекс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center"/>
                        <w:spacing w:after="0" w:afterAutospacing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eastAsia="ru-RU"/>
        </w:rPr>
      </w:r>
    </w:p>
    <w:p>
      <w:pPr>
        <w:ind w:right="-2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283"/>
        <w:spacing w:after="120" w:line="48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ХОДАТАЙСТВО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Ходатайствуем о представлении к награждению 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(ФИО кандидата, должность,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стаж работы (службы),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наименование организации, предприятия, учреждения)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  <w:t xml:space="preserve">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  <w:t xml:space="preserve">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ценным подарком Главы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предполагаемая формулировка </w:t>
      </w:r>
      <w:r>
        <w:rPr>
          <w:rFonts w:ascii="Times New Roman" w:hAnsi="Times New Roman" w:eastAsia="Calibri" w:cs="Times New Roman"/>
          <w:sz w:val="20"/>
          <w:szCs w:val="20"/>
        </w:rPr>
        <w:t xml:space="preserve">текста о награждении)</w:t>
      </w:r>
      <w:r>
        <w:rPr>
          <w:rFonts w:ascii="Times New Roman" w:hAnsi="Times New Roman" w:eastAsia="Calibri" w:cs="Times New Roman"/>
          <w:sz w:val="20"/>
          <w:szCs w:val="20"/>
        </w:rPr>
      </w:r>
      <w:r>
        <w:rPr>
          <w:rFonts w:ascii="Times New Roman" w:hAnsi="Times New Roman" w:eastAsia="Calibri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Справочно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Численность работников: _____________</w:t>
      </w:r>
      <w:r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b050"/>
          <w:sz w:val="24"/>
          <w:szCs w:val="24"/>
          <w:lang w:eastAsia="ru-RU"/>
        </w:rPr>
      </w:r>
    </w:p>
    <w:p>
      <w:pPr>
        <w:ind w:right="5102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Дата вручения:______________________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________________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________________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должность руководителя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  <w:t xml:space="preserve"> подпись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ab/>
        <w:t xml:space="preserve">   расшифровка по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дписи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МП «___» ___________20__г.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Ф.И.О. исполнителя, номер контактного телефона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/>
      <w:r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5" w:right="850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1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8"/>
    <w:uiPriority w:val="10"/>
    <w:rPr>
      <w:sz w:val="48"/>
      <w:szCs w:val="48"/>
    </w:rPr>
  </w:style>
  <w:style w:type="character" w:styleId="668">
    <w:name w:val="Subtitle Char"/>
    <w:basedOn w:val="685"/>
    <w:link w:val="700"/>
    <w:uiPriority w:val="11"/>
    <w:rPr>
      <w:sz w:val="24"/>
      <w:szCs w:val="24"/>
    </w:rPr>
  </w:style>
  <w:style w:type="character" w:styleId="669">
    <w:name w:val="Quote Char"/>
    <w:link w:val="702"/>
    <w:uiPriority w:val="29"/>
    <w:rPr>
      <w:i/>
    </w:rPr>
  </w:style>
  <w:style w:type="character" w:styleId="670">
    <w:name w:val="Intense Quote Char"/>
    <w:link w:val="704"/>
    <w:uiPriority w:val="30"/>
    <w:rPr>
      <w:i/>
    </w:rPr>
  </w:style>
  <w:style w:type="character" w:styleId="671">
    <w:name w:val="Header Char"/>
    <w:basedOn w:val="685"/>
    <w:link w:val="706"/>
    <w:uiPriority w:val="99"/>
  </w:style>
  <w:style w:type="character" w:styleId="672">
    <w:name w:val="Caption Char"/>
    <w:basedOn w:val="710"/>
    <w:link w:val="708"/>
    <w:uiPriority w:val="99"/>
  </w:style>
  <w:style w:type="character" w:styleId="673">
    <w:name w:val="Footnote Text Char"/>
    <w:link w:val="837"/>
    <w:uiPriority w:val="99"/>
    <w:rPr>
      <w:sz w:val="18"/>
    </w:rPr>
  </w:style>
  <w:style w:type="character" w:styleId="674">
    <w:name w:val="Endnote Text Char"/>
    <w:link w:val="840"/>
    <w:uiPriority w:val="99"/>
    <w:rPr>
      <w:sz w:val="20"/>
    </w:rPr>
  </w:style>
  <w:style w:type="paragraph" w:styleId="675" w:default="1">
    <w:name w:val="Normal"/>
    <w:qFormat/>
  </w:style>
  <w:style w:type="paragraph" w:styleId="676">
    <w:name w:val="Heading 1"/>
    <w:basedOn w:val="675"/>
    <w:next w:val="675"/>
    <w:link w:val="86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854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Heading 1 Char"/>
    <w:basedOn w:val="685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Heading 4 Char"/>
    <w:basedOn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75"/>
    <w:next w:val="675"/>
    <w:link w:val="699"/>
    <w:uiPriority w:val="10"/>
    <w:qFormat/>
    <w:pPr>
      <w:contextualSpacing/>
      <w:spacing w:before="300"/>
    </w:pPr>
    <w:rPr>
      <w:sz w:val="48"/>
      <w:szCs w:val="48"/>
    </w:rPr>
  </w:style>
  <w:style w:type="character" w:styleId="699" w:customStyle="1">
    <w:name w:val="Название Знак"/>
    <w:basedOn w:val="685"/>
    <w:link w:val="698"/>
    <w:uiPriority w:val="10"/>
    <w:rPr>
      <w:sz w:val="48"/>
      <w:szCs w:val="48"/>
    </w:rPr>
  </w:style>
  <w:style w:type="paragraph" w:styleId="700">
    <w:name w:val="Subtitle"/>
    <w:basedOn w:val="675"/>
    <w:next w:val="675"/>
    <w:link w:val="701"/>
    <w:uiPriority w:val="11"/>
    <w:qFormat/>
    <w:pPr>
      <w:spacing w:before="200"/>
    </w:pPr>
    <w:rPr>
      <w:sz w:val="24"/>
      <w:szCs w:val="24"/>
    </w:rPr>
  </w:style>
  <w:style w:type="character" w:styleId="701" w:customStyle="1">
    <w:name w:val="Подзаголовок Знак"/>
    <w:basedOn w:val="685"/>
    <w:link w:val="700"/>
    <w:uiPriority w:val="11"/>
    <w:rPr>
      <w:sz w:val="24"/>
      <w:szCs w:val="24"/>
    </w:rPr>
  </w:style>
  <w:style w:type="paragraph" w:styleId="702">
    <w:name w:val="Quote"/>
    <w:basedOn w:val="675"/>
    <w:next w:val="675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5"/>
    <w:next w:val="675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75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85"/>
    <w:link w:val="706"/>
    <w:uiPriority w:val="99"/>
  </w:style>
  <w:style w:type="paragraph" w:styleId="708">
    <w:name w:val="Footer"/>
    <w:basedOn w:val="675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85"/>
    <w:uiPriority w:val="99"/>
  </w:style>
  <w:style w:type="paragraph" w:styleId="710">
    <w:name w:val="Caption"/>
    <w:basedOn w:val="675"/>
    <w:next w:val="67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75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5"/>
    <w:uiPriority w:val="99"/>
    <w:unhideWhenUsed/>
    <w:rPr>
      <w:vertAlign w:val="superscript"/>
    </w:rPr>
  </w:style>
  <w:style w:type="paragraph" w:styleId="840">
    <w:name w:val="endnote text"/>
    <w:basedOn w:val="675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5"/>
    <w:uiPriority w:val="99"/>
    <w:semiHidden/>
    <w:unhideWhenUsed/>
    <w:rPr>
      <w:vertAlign w:val="superscript"/>
    </w:rPr>
  </w:style>
  <w:style w:type="paragraph" w:styleId="843">
    <w:name w:val="toc 1"/>
    <w:basedOn w:val="675"/>
    <w:next w:val="675"/>
    <w:uiPriority w:val="39"/>
    <w:unhideWhenUsed/>
    <w:pPr>
      <w:spacing w:after="57"/>
    </w:pPr>
  </w:style>
  <w:style w:type="paragraph" w:styleId="844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5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6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7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48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49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0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1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5"/>
    <w:next w:val="675"/>
    <w:uiPriority w:val="99"/>
    <w:unhideWhenUsed/>
    <w:pPr>
      <w:spacing w:after="0"/>
    </w:pPr>
  </w:style>
  <w:style w:type="character" w:styleId="854" w:customStyle="1">
    <w:name w:val="Заголовок 4 Знак"/>
    <w:basedOn w:val="685"/>
    <w:link w:val="67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5">
    <w:name w:val="Balloon Text"/>
    <w:basedOn w:val="675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685"/>
    <w:link w:val="855"/>
    <w:uiPriority w:val="99"/>
    <w:semiHidden/>
    <w:rPr>
      <w:rFonts w:ascii="Tahoma" w:hAnsi="Tahoma" w:cs="Tahoma"/>
      <w:sz w:val="16"/>
      <w:szCs w:val="16"/>
    </w:rPr>
  </w:style>
  <w:style w:type="character" w:styleId="857">
    <w:name w:val="Hyperlink"/>
    <w:basedOn w:val="685"/>
    <w:uiPriority w:val="99"/>
    <w:semiHidden/>
    <w:unhideWhenUsed/>
    <w:rPr>
      <w:color w:val="0000ff"/>
      <w:u w:val="single"/>
    </w:rPr>
  </w:style>
  <w:style w:type="paragraph" w:styleId="858">
    <w:name w:val="List Paragraph"/>
    <w:basedOn w:val="675"/>
    <w:uiPriority w:val="34"/>
    <w:qFormat/>
    <w:pPr>
      <w:contextualSpacing/>
      <w:ind w:left="720"/>
    </w:pPr>
  </w:style>
  <w:style w:type="table" w:styleId="859">
    <w:name w:val="Table Grid"/>
    <w:basedOn w:val="6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Normal (Web)"/>
    <w:basedOn w:val="67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1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62">
    <w:name w:val="Body Text Indent"/>
    <w:basedOn w:val="675"/>
    <w:link w:val="863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3" w:customStyle="1">
    <w:name w:val="Основной текст с отступом Знак"/>
    <w:basedOn w:val="685"/>
    <w:link w:val="862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4" w:customStyle="1">
    <w:name w:val="Заголовок 1 Знак"/>
    <w:basedOn w:val="685"/>
    <w:link w:val="67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5">
    <w:name w:val="Body Text Indent 2"/>
    <w:basedOn w:val="675"/>
    <w:link w:val="866"/>
    <w:uiPriority w:val="99"/>
    <w:semiHidden/>
    <w:unhideWhenUsed/>
    <w:pPr>
      <w:ind w:left="283"/>
      <w:spacing w:after="120" w:line="480" w:lineRule="auto"/>
    </w:pPr>
  </w:style>
  <w:style w:type="character" w:styleId="866" w:customStyle="1">
    <w:name w:val="Основной текст с отступом 2 Знак"/>
    <w:basedOn w:val="685"/>
    <w:link w:val="865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450E6-3B67-48F1-89E7-3900D031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Тихомирова Анна Михайловна</dc:creator>
  <cp:revision>11</cp:revision>
  <dcterms:created xsi:type="dcterms:W3CDTF">2024-08-15T07:09:00Z</dcterms:created>
  <dcterms:modified xsi:type="dcterms:W3CDTF">2024-08-22T08:52:50Z</dcterms:modified>
</cp:coreProperties>
</file>