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28.08.2024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1329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4</w:t>
      </w:r>
      <w:r>
        <w:rPr>
          <w:b/>
        </w:rPr>
        <w:t xml:space="preserve">-202</w:t>
      </w:r>
      <w:r>
        <w:rPr>
          <w:b/>
        </w:rPr>
        <w:t xml:space="preserve">6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03.11.202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634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 Печенгского муниципального округа от </w:t>
      </w:r>
      <w:r>
        <w:rPr>
          <w:sz w:val="24"/>
          <w:szCs w:val="24"/>
        </w:rPr>
        <w:t xml:space="preserve">03.11.202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634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от 14.03.2024 № 387)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 по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муниципальной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программе: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97 043,5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тыс. рублей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                      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ОБ: 250747,9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181674,5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34536,7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34536,7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МБ: 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46295,6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98075,8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82517,9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2026 год: 65701,9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2.11 в таблице «Основные показатели эффективности реализации программы» раздела 2 «Основные цели и задачи программы с указанием сроков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992"/>
        <w:gridCol w:w="851"/>
        <w:gridCol w:w="992"/>
        <w:gridCol w:w="992"/>
        <w:gridCol w:w="993"/>
        <w:gridCol w:w="992"/>
      </w:tblGrid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r>
              <w:t xml:space="preserve">«2.11.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Количество отремонтированных автобусных остановок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3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исполнителей программы»;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 «Перечень мероприятий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с объёмом финансирования» </w:t>
      </w:r>
      <w:bookmarkStart w:id="0" w:name="_GoBack"/>
      <w:r/>
      <w:bookmarkEnd w:id="0"/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Программе </w:t>
      </w:r>
      <w:r>
        <w:rPr>
          <w:sz w:val="24"/>
          <w:szCs w:val="24"/>
        </w:rPr>
        <w:t xml:space="preserve">изложить в редакции согласно приложению № 1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1.11 Приложения 2 «Перечень мероприятий программы с показателями результативности выполнения мероприятий» к Программе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40"/>
        <w:tblW w:w="0" w:type="auto"/>
        <w:tblInd w:w="108" w:type="dxa"/>
        <w:tblLook w:val="04A0" w:firstRow="1" w:lastRow="0" w:firstColumn="1" w:lastColumn="0" w:noHBand="0" w:noVBand="1"/>
      </w:tblPr>
      <w:tblGrid>
        <w:gridCol w:w="716"/>
        <w:gridCol w:w="1691"/>
        <w:gridCol w:w="709"/>
        <w:gridCol w:w="2226"/>
        <w:gridCol w:w="683"/>
        <w:gridCol w:w="948"/>
        <w:gridCol w:w="759"/>
        <w:gridCol w:w="787"/>
        <w:gridCol w:w="943"/>
      </w:tblGrid>
      <w:tr>
        <w:tblPrEx/>
        <w:trPr/>
        <w:tc>
          <w:tcPr>
            <w:tcW w:w="716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«1.11.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Ремонт автобусных остановок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2024</w:t>
            </w:r>
            <w:r/>
          </w:p>
        </w:tc>
        <w:tc>
          <w:tcPr>
            <w:tcW w:w="2227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Количество отремонтированных автобусных остановок</w:t>
            </w:r>
            <w:r/>
          </w:p>
        </w:tc>
        <w:tc>
          <w:tcPr>
            <w:tcW w:w="68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Шт.</w:t>
            </w:r>
            <w:r/>
          </w:p>
        </w:tc>
        <w:tc>
          <w:tcPr>
            <w:tcW w:w="94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Не менее </w:t>
            </w:r>
            <w:r>
              <w:t xml:space="preserve">3</w:t>
            </w:r>
            <w:r/>
          </w:p>
        </w:tc>
        <w:tc>
          <w:tcPr>
            <w:tcW w:w="761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790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-</w:t>
            </w:r>
            <w:r/>
          </w:p>
        </w:tc>
        <w:tc>
          <w:tcPr>
            <w:tcW w:w="932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</w:pPr>
            <w:r>
              <w:t xml:space="preserve">МБУ «НДС»; </w:t>
            </w:r>
            <w:r>
              <w:t xml:space="preserve">МБУ «РЭС»».</w:t>
            </w:r>
            <w:r/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rFonts w:eastAsia="Calibri"/>
          <w:b/>
          <w:color w:val="000000"/>
          <w:sz w:val="24"/>
          <w:szCs w:val="24"/>
        </w:rPr>
      </w:pPr>
      <w:r>
        <w:t xml:space="preserve">Ж</w:t>
      </w:r>
      <w:r>
        <w:t xml:space="preserve">улидова Н.Ю., 5-12-91</w:t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1" w:bottom="1135" w:left="1701" w:header="709" w:footer="709" w:gutter="0"/>
          <w:cols w:num="1" w:sep="0" w:space="708" w:equalWidth="1"/>
          <w:docGrid w:linePitch="360"/>
        </w:sect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ind w:left="11339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Приложение № 1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1339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к постановлению администрации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1339"/>
        <w:tabs>
          <w:tab w:val="left" w:pos="993" w:leader="none"/>
          <w:tab w:val="left" w:pos="11624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1339"/>
        <w:tabs>
          <w:tab w:val="left" w:pos="993" w:leader="none"/>
        </w:tabs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  <w:lang w:eastAsia="en-US"/>
        </w:rPr>
        <w:t xml:space="preserve">от 28.08.2024</w:t>
      </w:r>
      <w:r>
        <w:rPr>
          <w:sz w:val="24"/>
          <w:szCs w:val="24"/>
          <w:lang w:eastAsia="en-US"/>
        </w:rPr>
        <w:t xml:space="preserve"> № 1329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«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97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4793"/>
        <w:gridCol w:w="1575"/>
        <w:gridCol w:w="1135"/>
        <w:gridCol w:w="324"/>
        <w:gridCol w:w="1091"/>
        <w:gridCol w:w="203"/>
        <w:gridCol w:w="1076"/>
        <w:gridCol w:w="209"/>
        <w:gridCol w:w="1063"/>
        <w:gridCol w:w="225"/>
        <w:gridCol w:w="1194"/>
        <w:gridCol w:w="122"/>
        <w:gridCol w:w="1862"/>
      </w:tblGrid>
      <w:tr>
        <w:tblPrEx/>
        <w:trPr>
          <w:trHeight w:val="780"/>
        </w:trPr>
        <w:tc>
          <w:tcPr>
            <w:shd w:val="clear" w:color="auto" w:fill="auto"/>
            <w:tcW w:w="2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166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1.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«ДЭСП»;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199870,3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76184,2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62601,9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61084,2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199870,3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76184,2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62601,9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61084,2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«ДЭСП»;  МБУ «РЭС»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20912,2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7112,2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  <w:t xml:space="preserve">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20912,2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7112,2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</w:t>
            </w:r>
            <w:r>
              <w:rPr>
                <w:b/>
                <w:bCs/>
                <w:sz w:val="22"/>
                <w:szCs w:val="22"/>
              </w:rPr>
              <w:t xml:space="preserve">2</w:t>
            </w:r>
            <w:r>
              <w:rPr>
                <w:b/>
                <w:bCs/>
                <w:sz w:val="22"/>
                <w:szCs w:val="22"/>
              </w:rPr>
              <w:t xml:space="preserve">400,0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«ДЭСП»;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3416,4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1116,4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«ДЭСП»;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109704,8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40631,4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34536,7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34536,7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11108,0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3474,3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5816,0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1817,7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120812,8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44105,7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40352,7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36354,4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регулированию высотного положения крышек колодцев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  <w:t xml:space="preserve">-202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60</w:t>
            </w: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</w:t>
            </w: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</w:t>
            </w: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Капитальный ремонт мостовых сооружений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137543,9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137543,9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7680,9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7680,9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145224,8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145224,8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программы комплексного развития транспортной инфраструктуры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527,8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527,8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проекта содержания  автомобильных дорог и определение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за счет средств дорожного фонда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3499,2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3683,4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3683,4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автобусных остановок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</w:t>
            </w:r>
            <w:r>
              <w:rPr>
                <w:sz w:val="22"/>
                <w:szCs w:val="22"/>
              </w:rPr>
              <w:t xml:space="preserve">РЭС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3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0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395,8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395,8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1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250747,9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181674,5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246295,6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98075,8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82517,9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65701,9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497043,5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279750,3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117054,6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100238,6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250747,9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181674,5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246295,6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98075,8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82517,9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65701,9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497043,5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279750,3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117054,6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100238,6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18"/>
          <w:szCs w:val="18"/>
        </w:rPr>
        <w:t xml:space="preserve">.</w:t>
      </w:r>
      <w:r>
        <w:rPr>
          <w:sz w:val="18"/>
          <w:szCs w:val="18"/>
        </w:rPr>
        <w:t xml:space="preserve">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567" w:bottom="851" w:left="567" w:header="709" w:footer="709" w:gutter="0"/>
          <w:cols w:num="1" w:sep="0" w:space="708" w:equalWidth="1"/>
          <w:docGrid w:linePitch="360"/>
        </w:sect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rPr>
        <w:rStyle w:val="936"/>
      </w:rPr>
      <w:framePr w:wrap="around" w:vAnchor="text" w:hAnchor="margin" w:xAlign="center" w:y="1"/>
    </w:pPr>
    <w:r>
      <w:rPr>
        <w:rStyle w:val="936"/>
      </w:rPr>
    </w:r>
    <w:r>
      <w:rPr>
        <w:rStyle w:val="936"/>
      </w:rPr>
    </w:r>
    <w:r>
      <w:rPr>
        <w:rStyle w:val="936"/>
      </w:rPr>
    </w:r>
  </w:p>
  <w:p>
    <w:pPr>
      <w:pStyle w:val="93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rPr>
        <w:rStyle w:val="936"/>
      </w:rPr>
      <w:framePr w:wrap="around" w:vAnchor="text" w:hAnchor="margin" w:xAlign="center" w:y="1"/>
    </w:pPr>
    <w:r>
      <w:rPr>
        <w:rStyle w:val="936"/>
      </w:rPr>
      <w:fldChar w:fldCharType="begin"/>
    </w:r>
    <w:r>
      <w:rPr>
        <w:rStyle w:val="936"/>
      </w:rPr>
      <w:instrText xml:space="preserve">PAGE  </w:instrText>
    </w:r>
    <w:r>
      <w:rPr>
        <w:rStyle w:val="936"/>
      </w:rPr>
      <w:fldChar w:fldCharType="end"/>
    </w:r>
    <w:r>
      <w:rPr>
        <w:rStyle w:val="936"/>
      </w:rPr>
    </w:r>
    <w:r>
      <w:rPr>
        <w:rStyle w:val="936"/>
      </w:rPr>
    </w:r>
  </w:p>
  <w:p>
    <w:pPr>
      <w:pStyle w:val="93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1">
    <w:name w:val="Heading 1 Char"/>
    <w:basedOn w:val="923"/>
    <w:link w:val="921"/>
    <w:uiPriority w:val="9"/>
    <w:rPr>
      <w:rFonts w:ascii="Arial" w:hAnsi="Arial" w:eastAsia="Arial" w:cs="Arial"/>
      <w:sz w:val="40"/>
      <w:szCs w:val="40"/>
    </w:rPr>
  </w:style>
  <w:style w:type="character" w:styleId="752">
    <w:name w:val="Heading 2 Char"/>
    <w:basedOn w:val="923"/>
    <w:link w:val="922"/>
    <w:uiPriority w:val="9"/>
    <w:rPr>
      <w:rFonts w:ascii="Arial" w:hAnsi="Arial" w:eastAsia="Arial" w:cs="Arial"/>
      <w:sz w:val="34"/>
    </w:rPr>
  </w:style>
  <w:style w:type="paragraph" w:styleId="753">
    <w:name w:val="Heading 3"/>
    <w:basedOn w:val="920"/>
    <w:next w:val="920"/>
    <w:link w:val="75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4">
    <w:name w:val="Heading 3 Char"/>
    <w:basedOn w:val="923"/>
    <w:link w:val="753"/>
    <w:uiPriority w:val="9"/>
    <w:rPr>
      <w:rFonts w:ascii="Arial" w:hAnsi="Arial" w:eastAsia="Arial" w:cs="Arial"/>
      <w:sz w:val="30"/>
      <w:szCs w:val="30"/>
    </w:rPr>
  </w:style>
  <w:style w:type="paragraph" w:styleId="755">
    <w:name w:val="Heading 4"/>
    <w:basedOn w:val="920"/>
    <w:next w:val="920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6">
    <w:name w:val="Heading 4 Char"/>
    <w:basedOn w:val="923"/>
    <w:link w:val="755"/>
    <w:uiPriority w:val="9"/>
    <w:rPr>
      <w:rFonts w:ascii="Arial" w:hAnsi="Arial" w:eastAsia="Arial" w:cs="Arial"/>
      <w:b/>
      <w:bCs/>
      <w:sz w:val="26"/>
      <w:szCs w:val="26"/>
    </w:rPr>
  </w:style>
  <w:style w:type="paragraph" w:styleId="757">
    <w:name w:val="Heading 5"/>
    <w:basedOn w:val="920"/>
    <w:next w:val="920"/>
    <w:link w:val="7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8">
    <w:name w:val="Heading 5 Char"/>
    <w:basedOn w:val="923"/>
    <w:link w:val="757"/>
    <w:uiPriority w:val="9"/>
    <w:rPr>
      <w:rFonts w:ascii="Arial" w:hAnsi="Arial" w:eastAsia="Arial" w:cs="Arial"/>
      <w:b/>
      <w:bCs/>
      <w:sz w:val="24"/>
      <w:szCs w:val="24"/>
    </w:rPr>
  </w:style>
  <w:style w:type="paragraph" w:styleId="759">
    <w:name w:val="Heading 6"/>
    <w:basedOn w:val="920"/>
    <w:next w:val="920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0">
    <w:name w:val="Heading 6 Char"/>
    <w:basedOn w:val="923"/>
    <w:link w:val="759"/>
    <w:uiPriority w:val="9"/>
    <w:rPr>
      <w:rFonts w:ascii="Arial" w:hAnsi="Arial" w:eastAsia="Arial" w:cs="Arial"/>
      <w:b/>
      <w:bCs/>
      <w:sz w:val="22"/>
      <w:szCs w:val="22"/>
    </w:rPr>
  </w:style>
  <w:style w:type="paragraph" w:styleId="761">
    <w:name w:val="Heading 7"/>
    <w:basedOn w:val="920"/>
    <w:next w:val="920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2">
    <w:name w:val="Heading 7 Char"/>
    <w:basedOn w:val="923"/>
    <w:link w:val="7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3">
    <w:name w:val="Heading 8"/>
    <w:basedOn w:val="920"/>
    <w:next w:val="920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4">
    <w:name w:val="Heading 8 Char"/>
    <w:basedOn w:val="923"/>
    <w:link w:val="763"/>
    <w:uiPriority w:val="9"/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920"/>
    <w:next w:val="920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>
    <w:name w:val="Heading 9 Char"/>
    <w:basedOn w:val="923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67">
    <w:name w:val="Title Char"/>
    <w:basedOn w:val="923"/>
    <w:link w:val="952"/>
    <w:uiPriority w:val="10"/>
    <w:rPr>
      <w:sz w:val="48"/>
      <w:szCs w:val="48"/>
    </w:rPr>
  </w:style>
  <w:style w:type="paragraph" w:styleId="768">
    <w:name w:val="Subtitle"/>
    <w:basedOn w:val="920"/>
    <w:next w:val="920"/>
    <w:link w:val="769"/>
    <w:uiPriority w:val="11"/>
    <w:qFormat/>
    <w:pPr>
      <w:spacing w:before="200" w:after="200"/>
    </w:pPr>
    <w:rPr>
      <w:sz w:val="24"/>
      <w:szCs w:val="24"/>
    </w:rPr>
  </w:style>
  <w:style w:type="character" w:styleId="769">
    <w:name w:val="Subtitle Char"/>
    <w:basedOn w:val="923"/>
    <w:link w:val="768"/>
    <w:uiPriority w:val="11"/>
    <w:rPr>
      <w:sz w:val="24"/>
      <w:szCs w:val="24"/>
    </w:rPr>
  </w:style>
  <w:style w:type="paragraph" w:styleId="770">
    <w:name w:val="Quote"/>
    <w:basedOn w:val="920"/>
    <w:next w:val="920"/>
    <w:link w:val="771"/>
    <w:uiPriority w:val="29"/>
    <w:qFormat/>
    <w:pPr>
      <w:ind w:left="720" w:right="720"/>
    </w:pPr>
    <w:rPr>
      <w:i/>
    </w:rPr>
  </w:style>
  <w:style w:type="character" w:styleId="771">
    <w:name w:val="Quote Char"/>
    <w:link w:val="770"/>
    <w:uiPriority w:val="29"/>
    <w:rPr>
      <w:i/>
    </w:rPr>
  </w:style>
  <w:style w:type="paragraph" w:styleId="772">
    <w:name w:val="Intense Quote"/>
    <w:basedOn w:val="920"/>
    <w:next w:val="920"/>
    <w:link w:val="77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>
    <w:name w:val="Intense Quote Char"/>
    <w:link w:val="772"/>
    <w:uiPriority w:val="30"/>
    <w:rPr>
      <w:i/>
    </w:rPr>
  </w:style>
  <w:style w:type="character" w:styleId="774">
    <w:name w:val="Header Char"/>
    <w:basedOn w:val="923"/>
    <w:link w:val="937"/>
    <w:uiPriority w:val="99"/>
  </w:style>
  <w:style w:type="character" w:styleId="775">
    <w:name w:val="Footer Char"/>
    <w:basedOn w:val="923"/>
    <w:link w:val="934"/>
    <w:uiPriority w:val="99"/>
  </w:style>
  <w:style w:type="paragraph" w:styleId="776">
    <w:name w:val="Caption"/>
    <w:basedOn w:val="920"/>
    <w:next w:val="9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7">
    <w:name w:val="Caption Char"/>
    <w:basedOn w:val="776"/>
    <w:link w:val="934"/>
    <w:uiPriority w:val="99"/>
  </w:style>
  <w:style w:type="table" w:styleId="778">
    <w:name w:val="Table Grid Light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>
    <w:name w:val="Plain Table 1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>
    <w:name w:val="Plain Table 2"/>
    <w:basedOn w:val="9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>
    <w:name w:val="Plain Table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Plain Table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>
    <w:name w:val="Grid Table 1 Light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4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>
    <w:name w:val="Grid Table 4 - Accent 1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7">
    <w:name w:val="Grid Table 4 - Accent 2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8">
    <w:name w:val="Grid Table 4 - Accent 3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9">
    <w:name w:val="Grid Table 4 - Accent 4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0">
    <w:name w:val="Grid Table 4 - Accent 5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1">
    <w:name w:val="Grid Table 4 - Accent 6"/>
    <w:basedOn w:val="9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2">
    <w:name w:val="Grid Table 5 Dark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3">
    <w:name w:val="Grid Table 5 Dark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6">
    <w:name w:val="Grid Table 5 Dark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8">
    <w:name w:val="Grid Table 5 Dark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9">
    <w:name w:val="Grid Table 6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0">
    <w:name w:val="Grid Table 6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1">
    <w:name w:val="Grid Table 6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2">
    <w:name w:val="Grid Table 6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3">
    <w:name w:val="Grid Table 6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4">
    <w:name w:val="Grid Table 6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5">
    <w:name w:val="Grid Table 6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6">
    <w:name w:val="Grid Table 7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1">
    <w:name w:val="List Table 2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2">
    <w:name w:val="List Table 2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3">
    <w:name w:val="List Table 2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4">
    <w:name w:val="List Table 2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5">
    <w:name w:val="List Table 2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6">
    <w:name w:val="List Table 2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7">
    <w:name w:val="List Table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5 Dark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6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9">
    <w:name w:val="List Table 6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0">
    <w:name w:val="List Table 6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1">
    <w:name w:val="List Table 6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2">
    <w:name w:val="List Table 6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3">
    <w:name w:val="List Table 6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4">
    <w:name w:val="List Table 6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5">
    <w:name w:val="List Table 7 Colorful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6">
    <w:name w:val="List Table 7 Colorful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7">
    <w:name w:val="List Table 7 Colorful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8">
    <w:name w:val="List Table 7 Colorful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9">
    <w:name w:val="List Table 7 Colorful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0">
    <w:name w:val="List Table 7 Colorful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1">
    <w:name w:val="List Table 7 Colorful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2">
    <w:name w:val="Lined - Accent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3">
    <w:name w:val="Lined - Accent 1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4">
    <w:name w:val="Lined - Accent 2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5">
    <w:name w:val="Lined - Accent 3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6">
    <w:name w:val="Lined - Accent 4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7">
    <w:name w:val="Lined - Accent 5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8">
    <w:name w:val="Lined - Accent 6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9">
    <w:name w:val="Bordered &amp; Lined - Accent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0">
    <w:name w:val="Bordered &amp; Lined - Accent 1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1">
    <w:name w:val="Bordered &amp; Lined - Accent 2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2">
    <w:name w:val="Bordered &amp; Lined - Accent 3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3">
    <w:name w:val="Bordered &amp; Lined - Accent 4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4">
    <w:name w:val="Bordered &amp; Lined - Accent 5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5">
    <w:name w:val="Bordered &amp; Lined - Accent 6"/>
    <w:basedOn w:val="9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6">
    <w:name w:val="Bordered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7">
    <w:name w:val="Bordered - Accent 1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8">
    <w:name w:val="Bordered - Accent 2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9">
    <w:name w:val="Bordered - Accent 3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0">
    <w:name w:val="Bordered - Accent 4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1">
    <w:name w:val="Bordered - Accent 5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2">
    <w:name w:val="Bordered - Accent 6"/>
    <w:basedOn w:val="9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3">
    <w:name w:val="footnote text"/>
    <w:basedOn w:val="920"/>
    <w:link w:val="904"/>
    <w:uiPriority w:val="99"/>
    <w:semiHidden/>
    <w:unhideWhenUsed/>
    <w:pPr>
      <w:spacing w:after="40" w:line="240" w:lineRule="auto"/>
    </w:pPr>
    <w:rPr>
      <w:sz w:val="18"/>
    </w:rPr>
  </w:style>
  <w:style w:type="character" w:styleId="904">
    <w:name w:val="Footnote Text Char"/>
    <w:link w:val="903"/>
    <w:uiPriority w:val="99"/>
    <w:rPr>
      <w:sz w:val="18"/>
    </w:rPr>
  </w:style>
  <w:style w:type="character" w:styleId="905">
    <w:name w:val="footnote reference"/>
    <w:basedOn w:val="923"/>
    <w:uiPriority w:val="99"/>
    <w:unhideWhenUsed/>
    <w:rPr>
      <w:vertAlign w:val="superscript"/>
    </w:rPr>
  </w:style>
  <w:style w:type="paragraph" w:styleId="906">
    <w:name w:val="endnote text"/>
    <w:basedOn w:val="920"/>
    <w:link w:val="907"/>
    <w:uiPriority w:val="99"/>
    <w:semiHidden/>
    <w:unhideWhenUsed/>
    <w:pPr>
      <w:spacing w:after="0" w:line="240" w:lineRule="auto"/>
    </w:pPr>
    <w:rPr>
      <w:sz w:val="20"/>
    </w:rPr>
  </w:style>
  <w:style w:type="character" w:styleId="907">
    <w:name w:val="Endnote Text Char"/>
    <w:link w:val="906"/>
    <w:uiPriority w:val="99"/>
    <w:rPr>
      <w:sz w:val="20"/>
    </w:rPr>
  </w:style>
  <w:style w:type="character" w:styleId="908">
    <w:name w:val="endnote reference"/>
    <w:basedOn w:val="923"/>
    <w:uiPriority w:val="99"/>
    <w:semiHidden/>
    <w:unhideWhenUsed/>
    <w:rPr>
      <w:vertAlign w:val="superscript"/>
    </w:rPr>
  </w:style>
  <w:style w:type="paragraph" w:styleId="909">
    <w:name w:val="toc 1"/>
    <w:basedOn w:val="920"/>
    <w:next w:val="920"/>
    <w:uiPriority w:val="39"/>
    <w:unhideWhenUsed/>
    <w:pPr>
      <w:ind w:left="0" w:right="0" w:firstLine="0"/>
      <w:spacing w:after="57"/>
    </w:pPr>
  </w:style>
  <w:style w:type="paragraph" w:styleId="910">
    <w:name w:val="toc 2"/>
    <w:basedOn w:val="920"/>
    <w:next w:val="920"/>
    <w:uiPriority w:val="39"/>
    <w:unhideWhenUsed/>
    <w:pPr>
      <w:ind w:left="283" w:right="0" w:firstLine="0"/>
      <w:spacing w:after="57"/>
    </w:pPr>
  </w:style>
  <w:style w:type="paragraph" w:styleId="911">
    <w:name w:val="toc 3"/>
    <w:basedOn w:val="920"/>
    <w:next w:val="920"/>
    <w:uiPriority w:val="39"/>
    <w:unhideWhenUsed/>
    <w:pPr>
      <w:ind w:left="567" w:right="0" w:firstLine="0"/>
      <w:spacing w:after="57"/>
    </w:pPr>
  </w:style>
  <w:style w:type="paragraph" w:styleId="912">
    <w:name w:val="toc 4"/>
    <w:basedOn w:val="920"/>
    <w:next w:val="920"/>
    <w:uiPriority w:val="39"/>
    <w:unhideWhenUsed/>
    <w:pPr>
      <w:ind w:left="850" w:right="0" w:firstLine="0"/>
      <w:spacing w:after="57"/>
    </w:pPr>
  </w:style>
  <w:style w:type="paragraph" w:styleId="913">
    <w:name w:val="toc 5"/>
    <w:basedOn w:val="920"/>
    <w:next w:val="920"/>
    <w:uiPriority w:val="39"/>
    <w:unhideWhenUsed/>
    <w:pPr>
      <w:ind w:left="1134" w:right="0" w:firstLine="0"/>
      <w:spacing w:after="57"/>
    </w:pPr>
  </w:style>
  <w:style w:type="paragraph" w:styleId="914">
    <w:name w:val="toc 6"/>
    <w:basedOn w:val="920"/>
    <w:next w:val="920"/>
    <w:uiPriority w:val="39"/>
    <w:unhideWhenUsed/>
    <w:pPr>
      <w:ind w:left="1417" w:right="0" w:firstLine="0"/>
      <w:spacing w:after="57"/>
    </w:pPr>
  </w:style>
  <w:style w:type="paragraph" w:styleId="915">
    <w:name w:val="toc 7"/>
    <w:basedOn w:val="920"/>
    <w:next w:val="920"/>
    <w:uiPriority w:val="39"/>
    <w:unhideWhenUsed/>
    <w:pPr>
      <w:ind w:left="1701" w:right="0" w:firstLine="0"/>
      <w:spacing w:after="57"/>
    </w:pPr>
  </w:style>
  <w:style w:type="paragraph" w:styleId="916">
    <w:name w:val="toc 8"/>
    <w:basedOn w:val="920"/>
    <w:next w:val="920"/>
    <w:uiPriority w:val="39"/>
    <w:unhideWhenUsed/>
    <w:pPr>
      <w:ind w:left="1984" w:right="0" w:firstLine="0"/>
      <w:spacing w:after="57"/>
    </w:pPr>
  </w:style>
  <w:style w:type="paragraph" w:styleId="917">
    <w:name w:val="toc 9"/>
    <w:basedOn w:val="920"/>
    <w:next w:val="920"/>
    <w:uiPriority w:val="39"/>
    <w:unhideWhenUsed/>
    <w:pPr>
      <w:ind w:left="2268" w:right="0" w:firstLine="0"/>
      <w:spacing w:after="57"/>
    </w:pPr>
  </w:style>
  <w:style w:type="paragraph" w:styleId="918">
    <w:name w:val="TOC Heading"/>
    <w:uiPriority w:val="39"/>
    <w:unhideWhenUsed/>
  </w:style>
  <w:style w:type="paragraph" w:styleId="919">
    <w:name w:val="table of figures"/>
    <w:basedOn w:val="920"/>
    <w:next w:val="920"/>
    <w:uiPriority w:val="99"/>
    <w:unhideWhenUsed/>
    <w:pPr>
      <w:spacing w:after="0" w:afterAutospacing="0"/>
    </w:pPr>
  </w:style>
  <w:style w:type="paragraph" w:styleId="920" w:default="1">
    <w:name w:val="Normal"/>
    <w:qFormat/>
  </w:style>
  <w:style w:type="paragraph" w:styleId="921">
    <w:name w:val="Heading 1"/>
    <w:basedOn w:val="920"/>
    <w:next w:val="920"/>
    <w:qFormat/>
    <w:pPr>
      <w:jc w:val="center"/>
      <w:keepNext/>
      <w:outlineLvl w:val="0"/>
    </w:pPr>
    <w:rPr>
      <w:sz w:val="24"/>
    </w:rPr>
  </w:style>
  <w:style w:type="paragraph" w:styleId="922">
    <w:name w:val="Heading 2"/>
    <w:basedOn w:val="920"/>
    <w:next w:val="920"/>
    <w:link w:val="932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3" w:default="1">
    <w:name w:val="Default Paragraph Font"/>
    <w:uiPriority w:val="1"/>
    <w:semiHidden/>
    <w:unhideWhenUsed/>
  </w:style>
  <w:style w:type="table" w:styleId="9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5" w:default="1">
    <w:name w:val="No List"/>
    <w:uiPriority w:val="99"/>
    <w:semiHidden/>
    <w:unhideWhenUsed/>
  </w:style>
  <w:style w:type="paragraph" w:styleId="926">
    <w:name w:val="Body Text"/>
    <w:basedOn w:val="920"/>
    <w:pPr>
      <w:jc w:val="both"/>
    </w:pPr>
    <w:rPr>
      <w:sz w:val="24"/>
      <w:szCs w:val="24"/>
    </w:rPr>
  </w:style>
  <w:style w:type="paragraph" w:styleId="927">
    <w:name w:val="Body Text Indent"/>
    <w:basedOn w:val="920"/>
    <w:link w:val="951"/>
    <w:uiPriority w:val="99"/>
    <w:pPr>
      <w:ind w:left="283"/>
      <w:spacing w:after="120"/>
    </w:pPr>
  </w:style>
  <w:style w:type="paragraph" w:styleId="928">
    <w:name w:val="Body Text 2"/>
    <w:basedOn w:val="920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9">
    <w:name w:val="Body Text Indent 2"/>
    <w:basedOn w:val="920"/>
    <w:link w:val="959"/>
    <w:pPr>
      <w:ind w:firstLine="709"/>
      <w:jc w:val="both"/>
    </w:pPr>
    <w:rPr>
      <w:bCs/>
      <w:sz w:val="26"/>
      <w:szCs w:val="26"/>
    </w:rPr>
  </w:style>
  <w:style w:type="paragraph" w:styleId="930">
    <w:name w:val="Body Text Indent 3"/>
    <w:basedOn w:val="920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1" w:customStyle="1">
    <w:name w:val="Знак Знак2"/>
    <w:basedOn w:val="92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2" w:customStyle="1">
    <w:name w:val="Заголовок 2 Знак"/>
    <w:link w:val="922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3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4">
    <w:name w:val="Footer"/>
    <w:basedOn w:val="920"/>
    <w:link w:val="935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5" w:customStyle="1">
    <w:name w:val="Нижний колонтитул Знак"/>
    <w:link w:val="934"/>
    <w:uiPriority w:val="99"/>
    <w:rPr>
      <w:rFonts w:ascii="Arial" w:hAnsi="Arial" w:cs="Arial"/>
    </w:rPr>
  </w:style>
  <w:style w:type="character" w:styleId="936">
    <w:name w:val="page number"/>
    <w:uiPriority w:val="99"/>
  </w:style>
  <w:style w:type="paragraph" w:styleId="937">
    <w:name w:val="Header"/>
    <w:basedOn w:val="920"/>
    <w:link w:val="938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8" w:customStyle="1">
    <w:name w:val="Верхний колонтитул Знак"/>
    <w:link w:val="937"/>
    <w:uiPriority w:val="99"/>
    <w:rPr>
      <w:rFonts w:ascii="Arial" w:hAnsi="Arial" w:cs="Arial"/>
    </w:rPr>
  </w:style>
  <w:style w:type="paragraph" w:styleId="939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40">
    <w:name w:val="Table Grid"/>
    <w:basedOn w:val="92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1">
    <w:name w:val="Balloon Text"/>
    <w:basedOn w:val="920"/>
    <w:link w:val="942"/>
    <w:uiPriority w:val="99"/>
    <w:rPr>
      <w:rFonts w:ascii="Arial" w:hAnsi="Arial" w:cs="Arial"/>
      <w:sz w:val="16"/>
      <w:szCs w:val="16"/>
    </w:rPr>
  </w:style>
  <w:style w:type="character" w:styleId="942" w:customStyle="1">
    <w:name w:val="Текст выноски Знак"/>
    <w:link w:val="941"/>
    <w:uiPriority w:val="99"/>
    <w:rPr>
      <w:rFonts w:ascii="Arial" w:hAnsi="Arial" w:cs="Arial"/>
      <w:sz w:val="16"/>
      <w:szCs w:val="16"/>
    </w:rPr>
  </w:style>
  <w:style w:type="paragraph" w:styleId="943">
    <w:name w:val="List Paragraph"/>
    <w:basedOn w:val="920"/>
    <w:link w:val="944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 w:customStyle="1">
    <w:name w:val="Абзац списка Знак"/>
    <w:link w:val="943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5" w:customStyle="1">
    <w:name w:val="Абзац списка1"/>
    <w:basedOn w:val="920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6">
    <w:name w:val="Hyperlink"/>
    <w:rPr>
      <w:color w:val="0000ff"/>
      <w:u w:val="single"/>
    </w:rPr>
  </w:style>
  <w:style w:type="paragraph" w:styleId="947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8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9">
    <w:name w:val="Body Text 3"/>
    <w:basedOn w:val="920"/>
    <w:link w:val="950"/>
    <w:uiPriority w:val="99"/>
    <w:pPr>
      <w:spacing w:after="120"/>
    </w:pPr>
    <w:rPr>
      <w:sz w:val="16"/>
      <w:szCs w:val="16"/>
    </w:rPr>
  </w:style>
  <w:style w:type="character" w:styleId="950" w:customStyle="1">
    <w:name w:val="Основной текст 3 Знак"/>
    <w:basedOn w:val="923"/>
    <w:link w:val="949"/>
    <w:uiPriority w:val="99"/>
    <w:rPr>
      <w:sz w:val="16"/>
      <w:szCs w:val="16"/>
    </w:rPr>
  </w:style>
  <w:style w:type="character" w:styleId="951" w:customStyle="1">
    <w:name w:val="Основной текст с отступом Знак"/>
    <w:link w:val="927"/>
    <w:uiPriority w:val="99"/>
  </w:style>
  <w:style w:type="paragraph" w:styleId="952">
    <w:name w:val="Title"/>
    <w:basedOn w:val="920"/>
    <w:link w:val="953"/>
    <w:uiPriority w:val="99"/>
    <w:qFormat/>
    <w:pPr>
      <w:jc w:val="center"/>
    </w:pPr>
    <w:rPr>
      <w:caps/>
      <w:sz w:val="24"/>
      <w:szCs w:val="24"/>
    </w:rPr>
  </w:style>
  <w:style w:type="character" w:styleId="953" w:customStyle="1">
    <w:name w:val="Название Знак"/>
    <w:basedOn w:val="923"/>
    <w:link w:val="952"/>
    <w:uiPriority w:val="99"/>
    <w:rPr>
      <w:caps/>
      <w:sz w:val="24"/>
      <w:szCs w:val="24"/>
    </w:rPr>
  </w:style>
  <w:style w:type="paragraph" w:styleId="954" w:customStyle="1">
    <w:name w:val="Знак1"/>
    <w:basedOn w:val="920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6" w:customStyle="1">
    <w:name w:val="Знак Знак Знак Знак Знак Знак Знак Знак Знак Знак"/>
    <w:basedOn w:val="92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7">
    <w:name w:val="Emphasis"/>
    <w:qFormat/>
    <w:rPr>
      <w:i/>
      <w:iCs/>
    </w:rPr>
  </w:style>
  <w:style w:type="table" w:styleId="958" w:customStyle="1">
    <w:name w:val="Сетка таблицы1"/>
    <w:basedOn w:val="924"/>
    <w:next w:val="94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9" w:customStyle="1">
    <w:name w:val="Основной текст с отступом 2 Знак"/>
    <w:link w:val="929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01463-46C4-4757-B4A9-9DA8E5387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2024-08-26T11:13:00Z</dcterms:created>
  <dcterms:modified xsi:type="dcterms:W3CDTF">2024-09-06T09:09:33Z</dcterms:modified>
</cp:coreProperties>
</file>