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="00D233E1">
        <w:rPr>
          <w:color w:val="auto"/>
          <w:sz w:val="24"/>
          <w:szCs w:val="24"/>
        </w:rPr>
        <w:t xml:space="preserve">      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233E1">
        <w:rPr>
          <w:color w:val="auto"/>
          <w:sz w:val="24"/>
          <w:szCs w:val="24"/>
        </w:rPr>
        <w:t>ОПЕЛЬ КАДЕТ</w:t>
      </w:r>
    </w:p>
    <w:p w:rsidR="00AE477D" w:rsidRPr="00C67E5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 </w:t>
      </w:r>
      <w:r w:rsidR="00D233E1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233E1">
        <w:rPr>
          <w:color w:val="auto"/>
          <w:sz w:val="24"/>
          <w:szCs w:val="24"/>
        </w:rPr>
        <w:t>Е 094 ЕХ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D233E1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«24</w:t>
      </w:r>
      <w:r w:rsidR="000F5EEF">
        <w:rPr>
          <w:b/>
          <w:bCs/>
          <w:color w:val="auto"/>
          <w:sz w:val="24"/>
          <w:szCs w:val="24"/>
        </w:rPr>
        <w:t xml:space="preserve">» сентября 2024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D233E1">
        <w:rPr>
          <w:color w:val="auto"/>
          <w:sz w:val="24"/>
          <w:szCs w:val="24"/>
        </w:rPr>
        <w:t>в районе многоквартирного дома № 16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по улице </w:t>
      </w:r>
      <w:proofErr w:type="spellStart"/>
      <w:r w:rsidR="000F5EEF">
        <w:rPr>
          <w:color w:val="auto"/>
          <w:sz w:val="24"/>
          <w:szCs w:val="24"/>
        </w:rPr>
        <w:t>Бабикова</w:t>
      </w:r>
      <w:proofErr w:type="spellEnd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492FCD"/>
    <w:rsid w:val="007A7A44"/>
    <w:rsid w:val="008266D7"/>
    <w:rsid w:val="00AE477D"/>
    <w:rsid w:val="00B10626"/>
    <w:rsid w:val="00C67E59"/>
    <w:rsid w:val="00D233E1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71FD7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19</cp:revision>
  <cp:lastPrinted>2023-06-02T09:01:00Z</cp:lastPrinted>
  <dcterms:created xsi:type="dcterms:W3CDTF">2023-02-28T07:26:00Z</dcterms:created>
  <dcterms:modified xsi:type="dcterms:W3CDTF">2024-09-24T12:04:00Z</dcterms:modified>
</cp:coreProperties>
</file>