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46E" w:rsidRDefault="00C32CF4" w:rsidP="009C246E">
      <w:pPr>
        <w:widowControl w:val="0"/>
        <w:jc w:val="center"/>
        <w:rPr>
          <w:noProof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619125" cy="7524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32CF4" w:rsidRPr="00EB0A88" w:rsidRDefault="00C32CF4" w:rsidP="009C246E">
      <w:pPr>
        <w:widowControl w:val="0"/>
        <w:jc w:val="right"/>
        <w:rPr>
          <w:noProof/>
          <w:sz w:val="24"/>
          <w:szCs w:val="24"/>
        </w:rPr>
      </w:pPr>
      <w:r w:rsidRPr="00EB0A88">
        <w:rPr>
          <w:noProof/>
          <w:sz w:val="24"/>
          <w:szCs w:val="24"/>
        </w:rPr>
        <w:t>ПРОЕКТ</w:t>
      </w:r>
    </w:p>
    <w:p w:rsidR="009C246E" w:rsidRDefault="00C32CF4" w:rsidP="009C246E">
      <w:pPr>
        <w:widowControl w:val="0"/>
        <w:ind w:firstLine="709"/>
        <w:jc w:val="center"/>
        <w:rPr>
          <w:b/>
          <w:sz w:val="28"/>
          <w:szCs w:val="28"/>
        </w:rPr>
      </w:pPr>
      <w:r w:rsidRPr="00B7057E">
        <w:rPr>
          <w:b/>
          <w:sz w:val="28"/>
          <w:szCs w:val="28"/>
        </w:rPr>
        <w:t xml:space="preserve">СОВЕТ ДЕПУТАТОВ </w:t>
      </w:r>
      <w:r>
        <w:rPr>
          <w:b/>
          <w:sz w:val="28"/>
          <w:szCs w:val="28"/>
        </w:rPr>
        <w:t xml:space="preserve">ПЕЧЕГСКОГО </w:t>
      </w:r>
      <w:r w:rsidRPr="00B7057E">
        <w:rPr>
          <w:b/>
          <w:sz w:val="28"/>
          <w:szCs w:val="28"/>
        </w:rPr>
        <w:t>МУНИЦИПАЛЬНОГО</w:t>
      </w:r>
    </w:p>
    <w:p w:rsidR="00C32CF4" w:rsidRDefault="00C32CF4" w:rsidP="009C246E">
      <w:pPr>
        <w:widowControl w:val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ОКРУГА</w:t>
      </w:r>
      <w:r w:rsidR="005842FC" w:rsidRPr="005842FC">
        <w:rPr>
          <w:b/>
          <w:sz w:val="28"/>
          <w:szCs w:val="28"/>
        </w:rPr>
        <w:t xml:space="preserve"> </w:t>
      </w:r>
      <w:r w:rsidRPr="00B7057E">
        <w:rPr>
          <w:b/>
          <w:sz w:val="28"/>
          <w:szCs w:val="28"/>
        </w:rPr>
        <w:t>МУРМАНСКОЙ ОБЛАСТИ</w:t>
      </w:r>
    </w:p>
    <w:p w:rsidR="00C32CF4" w:rsidRPr="00226CF6" w:rsidRDefault="00C32CF4" w:rsidP="009C246E">
      <w:pPr>
        <w:pStyle w:val="1"/>
        <w:keepNext w:val="0"/>
        <w:widowControl w:val="0"/>
        <w:ind w:right="0" w:firstLine="709"/>
        <w:rPr>
          <w:sz w:val="44"/>
          <w:szCs w:val="44"/>
        </w:rPr>
      </w:pPr>
      <w:r w:rsidRPr="00226CF6">
        <w:rPr>
          <w:sz w:val="44"/>
          <w:szCs w:val="44"/>
        </w:rPr>
        <w:t>РЕШЕНИЕ</w:t>
      </w:r>
    </w:p>
    <w:p w:rsidR="00C32CF4" w:rsidRPr="00B71C09" w:rsidRDefault="00C32CF4" w:rsidP="00FA4A06">
      <w:pPr>
        <w:widowControl w:val="0"/>
        <w:jc w:val="both"/>
        <w:rPr>
          <w:sz w:val="24"/>
          <w:szCs w:val="24"/>
        </w:rPr>
      </w:pPr>
    </w:p>
    <w:p w:rsidR="00C32CF4" w:rsidRPr="007B20B6" w:rsidRDefault="00C32CF4" w:rsidP="00C32CF4">
      <w:pPr>
        <w:widowControl w:val="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от                                  </w:t>
      </w:r>
      <w:r w:rsidR="00CF51F9">
        <w:rPr>
          <w:b/>
          <w:i/>
          <w:sz w:val="24"/>
          <w:szCs w:val="24"/>
        </w:rPr>
        <w:t xml:space="preserve">                                         </w:t>
      </w:r>
      <w:r>
        <w:rPr>
          <w:b/>
          <w:i/>
          <w:sz w:val="24"/>
          <w:szCs w:val="24"/>
        </w:rPr>
        <w:t>№</w:t>
      </w:r>
      <w:r w:rsidR="00CF51F9">
        <w:rPr>
          <w:b/>
          <w:i/>
          <w:sz w:val="24"/>
          <w:szCs w:val="24"/>
        </w:rPr>
        <w:t xml:space="preserve">                                                           </w:t>
      </w:r>
      <w:r w:rsidRPr="007B20B6">
        <w:rPr>
          <w:b/>
          <w:i/>
          <w:sz w:val="24"/>
          <w:szCs w:val="24"/>
        </w:rPr>
        <w:t>п. Никель</w:t>
      </w:r>
    </w:p>
    <w:p w:rsidR="00C32CF4" w:rsidRPr="00B71C09" w:rsidRDefault="00C32CF4" w:rsidP="00C32CF4">
      <w:pPr>
        <w:pStyle w:val="a3"/>
        <w:widowControl w:val="0"/>
        <w:ind w:right="0"/>
        <w:jc w:val="both"/>
        <w:rPr>
          <w:b w:val="0"/>
          <w:sz w:val="24"/>
          <w:szCs w:val="24"/>
        </w:rPr>
      </w:pPr>
    </w:p>
    <w:p w:rsidR="00C32CF4" w:rsidRPr="00547566" w:rsidRDefault="00C32CF4" w:rsidP="0049487D">
      <w:pPr>
        <w:tabs>
          <w:tab w:val="left" w:pos="0"/>
        </w:tabs>
        <w:ind w:right="4534"/>
        <w:jc w:val="both"/>
        <w:rPr>
          <w:sz w:val="24"/>
        </w:rPr>
      </w:pPr>
      <w:r w:rsidRPr="006C45E3">
        <w:rPr>
          <w:sz w:val="24"/>
          <w:szCs w:val="24"/>
        </w:rPr>
        <w:t>О внесении изменений в Положение</w:t>
      </w:r>
      <w:r w:rsidR="00B2687E">
        <w:rPr>
          <w:sz w:val="24"/>
          <w:szCs w:val="24"/>
        </w:rPr>
        <w:t xml:space="preserve"> «О</w:t>
      </w:r>
      <w:r w:rsidRPr="006C45E3">
        <w:rPr>
          <w:sz w:val="24"/>
          <w:szCs w:val="24"/>
        </w:rPr>
        <w:t xml:space="preserve"> порядке </w:t>
      </w:r>
      <w:r w:rsidR="00B2687E">
        <w:rPr>
          <w:sz w:val="24"/>
          <w:szCs w:val="24"/>
        </w:rPr>
        <w:t>организации</w:t>
      </w:r>
      <w:r w:rsidRPr="006C45E3">
        <w:rPr>
          <w:sz w:val="24"/>
          <w:szCs w:val="24"/>
        </w:rPr>
        <w:t xml:space="preserve"> </w:t>
      </w:r>
      <w:r w:rsidR="00B2687E">
        <w:rPr>
          <w:sz w:val="24"/>
          <w:szCs w:val="24"/>
        </w:rPr>
        <w:t>и проведения публичных слушаний по вопросам местного значения на территории Печенгского муниципального округа Мурманской области»</w:t>
      </w:r>
      <w:r w:rsidR="00014058">
        <w:rPr>
          <w:sz w:val="24"/>
          <w:szCs w:val="24"/>
        </w:rPr>
        <w:t xml:space="preserve">, </w:t>
      </w:r>
      <w:r w:rsidR="0083503B">
        <w:rPr>
          <w:sz w:val="24"/>
          <w:szCs w:val="24"/>
        </w:rPr>
        <w:t>утвержденное</w:t>
      </w:r>
      <w:r w:rsidR="00014058">
        <w:rPr>
          <w:sz w:val="24"/>
          <w:szCs w:val="24"/>
        </w:rPr>
        <w:t xml:space="preserve"> решение</w:t>
      </w:r>
      <w:r w:rsidR="00547566">
        <w:rPr>
          <w:sz w:val="24"/>
          <w:szCs w:val="24"/>
        </w:rPr>
        <w:t>м</w:t>
      </w:r>
      <w:r w:rsidR="00014058">
        <w:rPr>
          <w:sz w:val="24"/>
          <w:szCs w:val="24"/>
        </w:rPr>
        <w:t xml:space="preserve"> Совета депутатов </w:t>
      </w:r>
      <w:r w:rsidR="0049487D" w:rsidRPr="0049487D">
        <w:rPr>
          <w:sz w:val="24"/>
          <w:szCs w:val="24"/>
        </w:rPr>
        <w:t xml:space="preserve">Печенгского муниципального округа </w:t>
      </w:r>
      <w:r w:rsidR="0049487D">
        <w:rPr>
          <w:sz w:val="24"/>
          <w:szCs w:val="24"/>
        </w:rPr>
        <w:t xml:space="preserve">от 29.09.2020 </w:t>
      </w:r>
      <w:bookmarkStart w:id="0" w:name="_GoBack"/>
      <w:bookmarkEnd w:id="0"/>
      <w:r w:rsidR="00014058">
        <w:rPr>
          <w:sz w:val="24"/>
          <w:szCs w:val="24"/>
        </w:rPr>
        <w:t>№ 13</w:t>
      </w:r>
    </w:p>
    <w:p w:rsidR="00C32CF4" w:rsidRPr="00B71C09" w:rsidRDefault="00C32CF4" w:rsidP="00C32CF4">
      <w:pPr>
        <w:widowControl w:val="0"/>
        <w:shd w:val="clear" w:color="auto" w:fill="FFFFFF"/>
        <w:ind w:firstLine="709"/>
        <w:jc w:val="both"/>
        <w:rPr>
          <w:sz w:val="24"/>
          <w:szCs w:val="24"/>
        </w:rPr>
      </w:pPr>
    </w:p>
    <w:p w:rsidR="00C32CF4" w:rsidRPr="009C246E" w:rsidRDefault="00C32CF4" w:rsidP="00C32CF4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9C246E">
        <w:rPr>
          <w:sz w:val="24"/>
        </w:rPr>
        <w:t xml:space="preserve">В соответствии с </w:t>
      </w:r>
      <w:r w:rsidR="00B2687E">
        <w:rPr>
          <w:sz w:val="24"/>
        </w:rPr>
        <w:t>Уставом Печенгского муниципального округа Мурманской области</w:t>
      </w:r>
    </w:p>
    <w:p w:rsidR="00C32CF4" w:rsidRPr="00B71C09" w:rsidRDefault="00C32CF4" w:rsidP="00C32CF4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C32CF4" w:rsidRDefault="00C32CF4" w:rsidP="00C32C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Совет депутатов Пе</w:t>
      </w:r>
      <w:r w:rsidR="00FA4A06">
        <w:rPr>
          <w:rFonts w:ascii="Times New Roman" w:hAnsi="Times New Roman" w:cs="Times New Roman"/>
          <w:sz w:val="24"/>
          <w:szCs w:val="24"/>
        </w:rPr>
        <w:t>ченгского муниципального округа</w:t>
      </w:r>
    </w:p>
    <w:p w:rsidR="00C32CF4" w:rsidRPr="000D4422" w:rsidRDefault="00C32CF4" w:rsidP="00C32CF4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C32CF4" w:rsidRPr="00136EAE" w:rsidRDefault="00C32CF4" w:rsidP="00C32CF4">
      <w:pPr>
        <w:widowControl w:val="0"/>
        <w:ind w:firstLine="709"/>
        <w:jc w:val="both"/>
        <w:rPr>
          <w:b/>
          <w:sz w:val="28"/>
          <w:szCs w:val="28"/>
        </w:rPr>
      </w:pPr>
      <w:r w:rsidRPr="00136EAE">
        <w:rPr>
          <w:b/>
          <w:sz w:val="28"/>
          <w:szCs w:val="28"/>
        </w:rPr>
        <w:t>Р Е Ш И Л:</w:t>
      </w:r>
    </w:p>
    <w:p w:rsidR="00C32CF4" w:rsidRPr="00B71C09" w:rsidRDefault="00C32CF4" w:rsidP="00471C6B">
      <w:pPr>
        <w:tabs>
          <w:tab w:val="left" w:pos="1276"/>
        </w:tabs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014058" w:rsidRDefault="00B2687E" w:rsidP="00EB0A88">
      <w:pPr>
        <w:pStyle w:val="ad"/>
        <w:spacing w:before="0" w:beforeAutospacing="0" w:after="0" w:afterAutospacing="0" w:line="288" w:lineRule="atLeast"/>
        <w:ind w:firstLine="709"/>
        <w:jc w:val="both"/>
      </w:pPr>
      <w:r>
        <w:t>1.</w:t>
      </w:r>
      <w:r w:rsidR="00014058" w:rsidRPr="00014058">
        <w:t xml:space="preserve"> Внести в Положение «О порядке организации и проведения публичных слушаний по вопросам местного значения на территории Печенгского муниципального округа М</w:t>
      </w:r>
      <w:r w:rsidR="00547566">
        <w:t xml:space="preserve">урманской области», </w:t>
      </w:r>
      <w:r w:rsidR="0083503B">
        <w:t>утвержденное</w:t>
      </w:r>
      <w:r w:rsidR="00014058" w:rsidRPr="00014058">
        <w:t xml:space="preserve"> решением Совета депутатов Печенгского муниципального округа от 29.09.2020 № 13, следующие изменения:</w:t>
      </w:r>
    </w:p>
    <w:p w:rsidR="00B34DDB" w:rsidRDefault="00CD55AC" w:rsidP="00EB0A88">
      <w:pPr>
        <w:pStyle w:val="ad"/>
        <w:spacing w:before="0" w:beforeAutospacing="0" w:after="0" w:afterAutospacing="0" w:line="288" w:lineRule="atLeast"/>
        <w:ind w:firstLine="709"/>
        <w:jc w:val="both"/>
      </w:pPr>
      <w:r>
        <w:t>1.1</w:t>
      </w:r>
      <w:r w:rsidR="00713AE2">
        <w:t>.</w:t>
      </w:r>
      <w:r>
        <w:t xml:space="preserve"> а</w:t>
      </w:r>
      <w:r w:rsidR="00B34DDB">
        <w:t>бзац</w:t>
      </w:r>
      <w:r w:rsidR="00471C6B">
        <w:t xml:space="preserve"> </w:t>
      </w:r>
      <w:r w:rsidR="00B2687E">
        <w:t>чет</w:t>
      </w:r>
      <w:r w:rsidR="00590B6C">
        <w:t>вертый</w:t>
      </w:r>
      <w:r w:rsidR="00B2687E">
        <w:t xml:space="preserve"> пункта 2.1</w:t>
      </w:r>
      <w:r w:rsidR="00471C6B">
        <w:t xml:space="preserve"> </w:t>
      </w:r>
      <w:r w:rsidR="00B34DDB">
        <w:t>изложить в следующей редакции:</w:t>
      </w:r>
    </w:p>
    <w:p w:rsidR="00B34DDB" w:rsidRPr="00C32CF4" w:rsidRDefault="00CB2E8A" w:rsidP="00EB0A88">
      <w:pPr>
        <w:pStyle w:val="ad"/>
        <w:spacing w:before="0" w:beforeAutospacing="0" w:after="0" w:afterAutospacing="0" w:line="288" w:lineRule="atLeast"/>
        <w:ind w:firstLine="709"/>
        <w:jc w:val="both"/>
      </w:pPr>
      <w:r>
        <w:t>«</w:t>
      </w:r>
      <w:r w:rsidR="00B2687E">
        <w:t xml:space="preserve">- </w:t>
      </w:r>
      <w:r w:rsidR="0083503B">
        <w:t>Г</w:t>
      </w:r>
      <w:r w:rsidR="00B2687E" w:rsidRPr="0083503B">
        <w:t>лавы</w:t>
      </w:r>
      <w:r w:rsidR="00B2687E">
        <w:t xml:space="preserve"> Печенгского муниципального округа (далее - главы округа).».</w:t>
      </w:r>
    </w:p>
    <w:p w:rsidR="00C32CF4" w:rsidRPr="00C32CF4" w:rsidRDefault="00C32CF4" w:rsidP="00C32CF4">
      <w:pPr>
        <w:tabs>
          <w:tab w:val="left" w:pos="1276"/>
        </w:tabs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32CF4">
        <w:rPr>
          <w:sz w:val="24"/>
          <w:szCs w:val="24"/>
        </w:rPr>
        <w:t xml:space="preserve">2. Настоящее решение вступает в силу </w:t>
      </w:r>
      <w:r w:rsidR="0083503B">
        <w:rPr>
          <w:sz w:val="24"/>
          <w:szCs w:val="24"/>
        </w:rPr>
        <w:t xml:space="preserve">со дня его </w:t>
      </w:r>
      <w:r w:rsidR="00547566">
        <w:rPr>
          <w:sz w:val="24"/>
          <w:szCs w:val="24"/>
        </w:rPr>
        <w:t>официального</w:t>
      </w:r>
      <w:r w:rsidRPr="00C32CF4">
        <w:rPr>
          <w:sz w:val="24"/>
          <w:szCs w:val="24"/>
        </w:rPr>
        <w:t xml:space="preserve"> опубликования в газете «Печенга» и подлежит размещению на сайте Печенгского муниципального округа </w:t>
      </w:r>
      <w:hyperlink r:id="rId7" w:history="1">
        <w:r w:rsidRPr="00C32CF4">
          <w:rPr>
            <w:rStyle w:val="aa"/>
            <w:color w:val="auto"/>
            <w:sz w:val="24"/>
            <w:szCs w:val="24"/>
            <w:u w:val="none"/>
          </w:rPr>
          <w:t>http://pechengamr.gov-murman.ru/</w:t>
        </w:r>
      </w:hyperlink>
      <w:r w:rsidR="00FA4A06">
        <w:rPr>
          <w:sz w:val="24"/>
          <w:szCs w:val="24"/>
        </w:rPr>
        <w:t>.</w:t>
      </w:r>
    </w:p>
    <w:p w:rsidR="00C32CF4" w:rsidRDefault="00C32CF4" w:rsidP="00C32CF4">
      <w:pPr>
        <w:tabs>
          <w:tab w:val="left" w:pos="1276"/>
        </w:tabs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B71C09" w:rsidRDefault="00B71C09" w:rsidP="00C32CF4">
      <w:pPr>
        <w:tabs>
          <w:tab w:val="left" w:pos="1276"/>
        </w:tabs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C32CF4" w:rsidRPr="00C32CF4" w:rsidRDefault="00FA4A06" w:rsidP="00C32CF4">
      <w:pPr>
        <w:tabs>
          <w:tab w:val="left" w:pos="1276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</w:p>
    <w:p w:rsidR="00C32CF4" w:rsidRPr="00C32CF4" w:rsidRDefault="00C32CF4" w:rsidP="00C32CF4">
      <w:pPr>
        <w:tabs>
          <w:tab w:val="left" w:pos="1276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w:r w:rsidRPr="00C32CF4">
        <w:rPr>
          <w:sz w:val="24"/>
          <w:szCs w:val="24"/>
        </w:rPr>
        <w:t xml:space="preserve">Печенгского муниципального округа       </w:t>
      </w:r>
      <w:r w:rsidR="00677035" w:rsidRPr="00677035">
        <w:rPr>
          <w:sz w:val="24"/>
          <w:szCs w:val="24"/>
        </w:rPr>
        <w:t xml:space="preserve">                                                                  </w:t>
      </w:r>
      <w:r w:rsidRPr="00C32CF4">
        <w:rPr>
          <w:sz w:val="24"/>
          <w:szCs w:val="24"/>
        </w:rPr>
        <w:t>Е.М. Салахов</w:t>
      </w:r>
    </w:p>
    <w:p w:rsidR="00ED4320" w:rsidRDefault="00ED4320" w:rsidP="00C32CF4">
      <w:pPr>
        <w:tabs>
          <w:tab w:val="left" w:pos="1276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</w:p>
    <w:p w:rsidR="00B71C09" w:rsidRDefault="00B71C09" w:rsidP="00C32CF4">
      <w:pPr>
        <w:tabs>
          <w:tab w:val="left" w:pos="1276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</w:p>
    <w:p w:rsidR="00C32CF4" w:rsidRPr="00C32CF4" w:rsidRDefault="00C32CF4" w:rsidP="00C32CF4">
      <w:pPr>
        <w:tabs>
          <w:tab w:val="left" w:pos="1276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w:r w:rsidRPr="00C32CF4">
        <w:rPr>
          <w:sz w:val="24"/>
          <w:szCs w:val="24"/>
        </w:rPr>
        <w:t xml:space="preserve">Глава Печенгского муниципального округа  </w:t>
      </w:r>
      <w:r w:rsidR="00677035" w:rsidRPr="00677035">
        <w:rPr>
          <w:sz w:val="24"/>
          <w:szCs w:val="24"/>
        </w:rPr>
        <w:t xml:space="preserve">                                                           </w:t>
      </w:r>
      <w:r w:rsidRPr="00C32CF4">
        <w:rPr>
          <w:sz w:val="24"/>
          <w:szCs w:val="24"/>
        </w:rPr>
        <w:t xml:space="preserve">А.В. Кузнецов </w:t>
      </w:r>
    </w:p>
    <w:sectPr w:rsidR="00C32CF4" w:rsidRPr="00C32CF4" w:rsidSect="00B71C09">
      <w:pgSz w:w="11906" w:h="16838"/>
      <w:pgMar w:top="851" w:right="851" w:bottom="851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82436"/>
    <w:multiLevelType w:val="multilevel"/>
    <w:tmpl w:val="B1327E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>
    <w:nsid w:val="0BEB6292"/>
    <w:multiLevelType w:val="hybridMultilevel"/>
    <w:tmpl w:val="80606F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DE0B0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ylfaen" w:hAnsi="Sylfaen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B56BF7"/>
    <w:multiLevelType w:val="hybridMultilevel"/>
    <w:tmpl w:val="B5F614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5662E"/>
    <w:multiLevelType w:val="hybridMultilevel"/>
    <w:tmpl w:val="84461A1A"/>
    <w:lvl w:ilvl="0" w:tplc="BDBED2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A8B0C2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B537268"/>
    <w:multiLevelType w:val="hybridMultilevel"/>
    <w:tmpl w:val="3810241A"/>
    <w:lvl w:ilvl="0" w:tplc="A6ACB4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CCE54BF"/>
    <w:multiLevelType w:val="hybridMultilevel"/>
    <w:tmpl w:val="2340D850"/>
    <w:lvl w:ilvl="0" w:tplc="AFAAB2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5027404"/>
    <w:multiLevelType w:val="multilevel"/>
    <w:tmpl w:val="BC4AE85C"/>
    <w:lvl w:ilvl="0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nsid w:val="2634418C"/>
    <w:multiLevelType w:val="hybridMultilevel"/>
    <w:tmpl w:val="07C0D3EC"/>
    <w:lvl w:ilvl="0" w:tplc="5810CD6A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EF23C2"/>
    <w:multiLevelType w:val="multilevel"/>
    <w:tmpl w:val="95F67F9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0">
    <w:nsid w:val="3C4611FE"/>
    <w:multiLevelType w:val="hybridMultilevel"/>
    <w:tmpl w:val="F05E0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8713BC"/>
    <w:multiLevelType w:val="multilevel"/>
    <w:tmpl w:val="B1327E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0"/>
  </w:num>
  <w:num w:numId="5">
    <w:abstractNumId w:val="7"/>
  </w:num>
  <w:num w:numId="6">
    <w:abstractNumId w:val="8"/>
  </w:num>
  <w:num w:numId="7">
    <w:abstractNumId w:val="6"/>
  </w:num>
  <w:num w:numId="8">
    <w:abstractNumId w:val="5"/>
  </w:num>
  <w:num w:numId="9">
    <w:abstractNumId w:val="3"/>
  </w:num>
  <w:num w:numId="10">
    <w:abstractNumId w:val="10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C4FD1"/>
    <w:rsid w:val="0000482A"/>
    <w:rsid w:val="0000731E"/>
    <w:rsid w:val="000130AB"/>
    <w:rsid w:val="00014058"/>
    <w:rsid w:val="00014DBD"/>
    <w:rsid w:val="000154C3"/>
    <w:rsid w:val="00043A97"/>
    <w:rsid w:val="0005241A"/>
    <w:rsid w:val="00060D21"/>
    <w:rsid w:val="00064868"/>
    <w:rsid w:val="00065EFA"/>
    <w:rsid w:val="00075411"/>
    <w:rsid w:val="00082371"/>
    <w:rsid w:val="000853BE"/>
    <w:rsid w:val="00086759"/>
    <w:rsid w:val="00097424"/>
    <w:rsid w:val="00097471"/>
    <w:rsid w:val="000A3BFF"/>
    <w:rsid w:val="000B474D"/>
    <w:rsid w:val="000C6837"/>
    <w:rsid w:val="000D4422"/>
    <w:rsid w:val="000D6F70"/>
    <w:rsid w:val="000D7269"/>
    <w:rsid w:val="00132633"/>
    <w:rsid w:val="0013312E"/>
    <w:rsid w:val="0013418A"/>
    <w:rsid w:val="00136EAE"/>
    <w:rsid w:val="001421D0"/>
    <w:rsid w:val="001437EF"/>
    <w:rsid w:val="00184E45"/>
    <w:rsid w:val="001C3CB8"/>
    <w:rsid w:val="001D1F4A"/>
    <w:rsid w:val="001F5373"/>
    <w:rsid w:val="001F5382"/>
    <w:rsid w:val="001F7BEF"/>
    <w:rsid w:val="00215D68"/>
    <w:rsid w:val="00225A4C"/>
    <w:rsid w:val="00226CF6"/>
    <w:rsid w:val="00230753"/>
    <w:rsid w:val="00231A64"/>
    <w:rsid w:val="00232EE6"/>
    <w:rsid w:val="00236A39"/>
    <w:rsid w:val="00277389"/>
    <w:rsid w:val="0028659C"/>
    <w:rsid w:val="00286FF4"/>
    <w:rsid w:val="00294CA4"/>
    <w:rsid w:val="0030424B"/>
    <w:rsid w:val="00315DE4"/>
    <w:rsid w:val="0031797F"/>
    <w:rsid w:val="00335CD9"/>
    <w:rsid w:val="003452BD"/>
    <w:rsid w:val="00354902"/>
    <w:rsid w:val="00355258"/>
    <w:rsid w:val="003724F5"/>
    <w:rsid w:val="003867ED"/>
    <w:rsid w:val="00392D5D"/>
    <w:rsid w:val="00392DB6"/>
    <w:rsid w:val="00393416"/>
    <w:rsid w:val="003B12F6"/>
    <w:rsid w:val="003B3437"/>
    <w:rsid w:val="003C1B11"/>
    <w:rsid w:val="003C560E"/>
    <w:rsid w:val="003E7427"/>
    <w:rsid w:val="003F6DF3"/>
    <w:rsid w:val="00403CDE"/>
    <w:rsid w:val="00406D06"/>
    <w:rsid w:val="00420F74"/>
    <w:rsid w:val="004227B6"/>
    <w:rsid w:val="00424244"/>
    <w:rsid w:val="00444744"/>
    <w:rsid w:val="0046346F"/>
    <w:rsid w:val="00466064"/>
    <w:rsid w:val="0046639D"/>
    <w:rsid w:val="00471C6B"/>
    <w:rsid w:val="00472C3D"/>
    <w:rsid w:val="00475BE7"/>
    <w:rsid w:val="004922E5"/>
    <w:rsid w:val="0049487D"/>
    <w:rsid w:val="004A1B2D"/>
    <w:rsid w:val="004C3A9C"/>
    <w:rsid w:val="004E5A60"/>
    <w:rsid w:val="004F11DB"/>
    <w:rsid w:val="004F4CF6"/>
    <w:rsid w:val="00514CE6"/>
    <w:rsid w:val="0054621B"/>
    <w:rsid w:val="00547566"/>
    <w:rsid w:val="00552423"/>
    <w:rsid w:val="00553A2D"/>
    <w:rsid w:val="00560AF4"/>
    <w:rsid w:val="00577AE9"/>
    <w:rsid w:val="00577E77"/>
    <w:rsid w:val="00580806"/>
    <w:rsid w:val="005842FC"/>
    <w:rsid w:val="00586A5E"/>
    <w:rsid w:val="005871AE"/>
    <w:rsid w:val="00590B6C"/>
    <w:rsid w:val="005959B5"/>
    <w:rsid w:val="005C2F32"/>
    <w:rsid w:val="005E6537"/>
    <w:rsid w:val="005F2585"/>
    <w:rsid w:val="005F28C9"/>
    <w:rsid w:val="005F5A86"/>
    <w:rsid w:val="00606BDE"/>
    <w:rsid w:val="0061038F"/>
    <w:rsid w:val="006111F5"/>
    <w:rsid w:val="0062182A"/>
    <w:rsid w:val="006274C4"/>
    <w:rsid w:val="00645013"/>
    <w:rsid w:val="00653342"/>
    <w:rsid w:val="00677035"/>
    <w:rsid w:val="00677E75"/>
    <w:rsid w:val="0069095F"/>
    <w:rsid w:val="00690D7F"/>
    <w:rsid w:val="0069513A"/>
    <w:rsid w:val="006A7D12"/>
    <w:rsid w:val="006C1F9F"/>
    <w:rsid w:val="006C2399"/>
    <w:rsid w:val="006C45E3"/>
    <w:rsid w:val="006C4A72"/>
    <w:rsid w:val="006E02BD"/>
    <w:rsid w:val="006E7F3B"/>
    <w:rsid w:val="00711752"/>
    <w:rsid w:val="007124C7"/>
    <w:rsid w:val="00712CA7"/>
    <w:rsid w:val="00713AE2"/>
    <w:rsid w:val="00721683"/>
    <w:rsid w:val="0075161A"/>
    <w:rsid w:val="00753D85"/>
    <w:rsid w:val="00764381"/>
    <w:rsid w:val="00766C63"/>
    <w:rsid w:val="007703CC"/>
    <w:rsid w:val="00780D78"/>
    <w:rsid w:val="00790E83"/>
    <w:rsid w:val="00792449"/>
    <w:rsid w:val="00796860"/>
    <w:rsid w:val="007A22DB"/>
    <w:rsid w:val="007A7056"/>
    <w:rsid w:val="007B69CD"/>
    <w:rsid w:val="007C1637"/>
    <w:rsid w:val="007C218D"/>
    <w:rsid w:val="007C4FD1"/>
    <w:rsid w:val="007C6C7E"/>
    <w:rsid w:val="007D0ADA"/>
    <w:rsid w:val="007F6096"/>
    <w:rsid w:val="008045B4"/>
    <w:rsid w:val="008160F0"/>
    <w:rsid w:val="00821595"/>
    <w:rsid w:val="00821BB2"/>
    <w:rsid w:val="00831044"/>
    <w:rsid w:val="0083503B"/>
    <w:rsid w:val="0084590E"/>
    <w:rsid w:val="00863CC0"/>
    <w:rsid w:val="00866E5E"/>
    <w:rsid w:val="00887310"/>
    <w:rsid w:val="008962F0"/>
    <w:rsid w:val="008A0A75"/>
    <w:rsid w:val="008B6D32"/>
    <w:rsid w:val="008D4C80"/>
    <w:rsid w:val="008E20F7"/>
    <w:rsid w:val="008E5EE9"/>
    <w:rsid w:val="008F2EDC"/>
    <w:rsid w:val="00905034"/>
    <w:rsid w:val="00931840"/>
    <w:rsid w:val="009376B9"/>
    <w:rsid w:val="00943712"/>
    <w:rsid w:val="00950F63"/>
    <w:rsid w:val="00992350"/>
    <w:rsid w:val="0099746B"/>
    <w:rsid w:val="009A1282"/>
    <w:rsid w:val="009A1A97"/>
    <w:rsid w:val="009C246E"/>
    <w:rsid w:val="009C409B"/>
    <w:rsid w:val="009D04E7"/>
    <w:rsid w:val="009D23FC"/>
    <w:rsid w:val="009F2895"/>
    <w:rsid w:val="00A03F0B"/>
    <w:rsid w:val="00A168C4"/>
    <w:rsid w:val="00A213D6"/>
    <w:rsid w:val="00A230BD"/>
    <w:rsid w:val="00A23A93"/>
    <w:rsid w:val="00A252BE"/>
    <w:rsid w:val="00A31C25"/>
    <w:rsid w:val="00A35073"/>
    <w:rsid w:val="00A35945"/>
    <w:rsid w:val="00A52420"/>
    <w:rsid w:val="00A6635A"/>
    <w:rsid w:val="00A71CF5"/>
    <w:rsid w:val="00A856E4"/>
    <w:rsid w:val="00AA2DB1"/>
    <w:rsid w:val="00AA4FF3"/>
    <w:rsid w:val="00AA788A"/>
    <w:rsid w:val="00AB20B5"/>
    <w:rsid w:val="00AB2C71"/>
    <w:rsid w:val="00AB4505"/>
    <w:rsid w:val="00AB69B3"/>
    <w:rsid w:val="00AB72B1"/>
    <w:rsid w:val="00B2687E"/>
    <w:rsid w:val="00B30704"/>
    <w:rsid w:val="00B31D45"/>
    <w:rsid w:val="00B338DC"/>
    <w:rsid w:val="00B34DDB"/>
    <w:rsid w:val="00B34F97"/>
    <w:rsid w:val="00B55218"/>
    <w:rsid w:val="00B62FB3"/>
    <w:rsid w:val="00B71C09"/>
    <w:rsid w:val="00BA14C9"/>
    <w:rsid w:val="00BC0355"/>
    <w:rsid w:val="00BC27F1"/>
    <w:rsid w:val="00BF2F86"/>
    <w:rsid w:val="00C122B0"/>
    <w:rsid w:val="00C16F01"/>
    <w:rsid w:val="00C249CA"/>
    <w:rsid w:val="00C3040D"/>
    <w:rsid w:val="00C32CF4"/>
    <w:rsid w:val="00C467A0"/>
    <w:rsid w:val="00C522B3"/>
    <w:rsid w:val="00C74FFE"/>
    <w:rsid w:val="00C86556"/>
    <w:rsid w:val="00CA0D2A"/>
    <w:rsid w:val="00CB2E8A"/>
    <w:rsid w:val="00CB6962"/>
    <w:rsid w:val="00CD55AC"/>
    <w:rsid w:val="00CF51F9"/>
    <w:rsid w:val="00D164C7"/>
    <w:rsid w:val="00D26FC8"/>
    <w:rsid w:val="00D62D15"/>
    <w:rsid w:val="00D77134"/>
    <w:rsid w:val="00D9192D"/>
    <w:rsid w:val="00DA1557"/>
    <w:rsid w:val="00DB77FE"/>
    <w:rsid w:val="00DC50CC"/>
    <w:rsid w:val="00DF690A"/>
    <w:rsid w:val="00E132C6"/>
    <w:rsid w:val="00E155D2"/>
    <w:rsid w:val="00E23072"/>
    <w:rsid w:val="00E357AE"/>
    <w:rsid w:val="00E55B13"/>
    <w:rsid w:val="00E61EC1"/>
    <w:rsid w:val="00E6481D"/>
    <w:rsid w:val="00E648F8"/>
    <w:rsid w:val="00E84864"/>
    <w:rsid w:val="00E90DE6"/>
    <w:rsid w:val="00E91504"/>
    <w:rsid w:val="00EA2FAD"/>
    <w:rsid w:val="00EB0A88"/>
    <w:rsid w:val="00EB0FB6"/>
    <w:rsid w:val="00EC1D02"/>
    <w:rsid w:val="00EC7A5A"/>
    <w:rsid w:val="00ED4320"/>
    <w:rsid w:val="00EE3EC4"/>
    <w:rsid w:val="00EF0536"/>
    <w:rsid w:val="00EF3F1F"/>
    <w:rsid w:val="00F05F3B"/>
    <w:rsid w:val="00F37074"/>
    <w:rsid w:val="00F4485B"/>
    <w:rsid w:val="00F54596"/>
    <w:rsid w:val="00F60897"/>
    <w:rsid w:val="00F771F0"/>
    <w:rsid w:val="00F81BBA"/>
    <w:rsid w:val="00F84755"/>
    <w:rsid w:val="00F90369"/>
    <w:rsid w:val="00F94326"/>
    <w:rsid w:val="00FA4A06"/>
    <w:rsid w:val="00FB0BAC"/>
    <w:rsid w:val="00FB3431"/>
    <w:rsid w:val="00FB592F"/>
    <w:rsid w:val="00FC7BC5"/>
    <w:rsid w:val="00FD100E"/>
    <w:rsid w:val="00FD1829"/>
    <w:rsid w:val="00FD4C27"/>
    <w:rsid w:val="00FE353B"/>
    <w:rsid w:val="00FE5D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FD1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7C4FD1"/>
    <w:pPr>
      <w:keepNext/>
      <w:ind w:right="-908"/>
      <w:jc w:val="center"/>
      <w:outlineLvl w:val="0"/>
    </w:pPr>
    <w:rPr>
      <w:b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C4FD1"/>
    <w:rPr>
      <w:rFonts w:ascii="Times New Roman" w:eastAsia="Times New Roman" w:hAnsi="Times New Roman" w:cs="Times New Roman"/>
      <w:b/>
      <w:sz w:val="72"/>
      <w:szCs w:val="20"/>
      <w:lang w:eastAsia="ru-RU"/>
    </w:rPr>
  </w:style>
  <w:style w:type="paragraph" w:styleId="a3">
    <w:name w:val="Body Text"/>
    <w:basedOn w:val="a"/>
    <w:link w:val="a4"/>
    <w:rsid w:val="007C4FD1"/>
    <w:pPr>
      <w:ind w:right="-908"/>
      <w:jc w:val="center"/>
    </w:pPr>
    <w:rPr>
      <w:b/>
      <w:sz w:val="40"/>
    </w:rPr>
  </w:style>
  <w:style w:type="character" w:customStyle="1" w:styleId="a4">
    <w:name w:val="Основной текст Знак"/>
    <w:link w:val="a3"/>
    <w:rsid w:val="007C4FD1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5">
    <w:name w:val="List Paragraph"/>
    <w:basedOn w:val="a"/>
    <w:uiPriority w:val="34"/>
    <w:qFormat/>
    <w:rsid w:val="007C4FD1"/>
    <w:pPr>
      <w:ind w:left="720"/>
      <w:contextualSpacing/>
    </w:pPr>
  </w:style>
  <w:style w:type="paragraph" w:customStyle="1" w:styleId="ConsPlusNormal">
    <w:name w:val="ConsPlusNormal"/>
    <w:rsid w:val="00A03F0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1">
    <w:name w:val="Знак Знак1"/>
    <w:basedOn w:val="a"/>
    <w:rsid w:val="0013312E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 Знак"/>
    <w:basedOn w:val="a"/>
    <w:rsid w:val="0013312E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5F28C9"/>
    <w:pPr>
      <w:spacing w:before="100" w:beforeAutospacing="1" w:after="119" w:line="276" w:lineRule="auto"/>
    </w:pPr>
    <w:rPr>
      <w:rFonts w:ascii="Calibri" w:hAnsi="Calibri"/>
      <w:color w:val="000000"/>
      <w:sz w:val="22"/>
      <w:szCs w:val="22"/>
    </w:rPr>
  </w:style>
  <w:style w:type="paragraph" w:customStyle="1" w:styleId="Default">
    <w:name w:val="Default"/>
    <w:rsid w:val="009376B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7">
    <w:name w:val="Знак Знак Знак Знак Знак Знак Знак Знак Знак Знак"/>
    <w:basedOn w:val="a"/>
    <w:rsid w:val="00043A97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E90DE6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E90DE6"/>
    <w:rPr>
      <w:rFonts w:ascii="Tahoma" w:eastAsia="Times New Roman" w:hAnsi="Tahoma" w:cs="Tahoma"/>
      <w:sz w:val="16"/>
      <w:szCs w:val="16"/>
    </w:rPr>
  </w:style>
  <w:style w:type="character" w:styleId="aa">
    <w:name w:val="Hyperlink"/>
    <w:uiPriority w:val="99"/>
    <w:unhideWhenUsed/>
    <w:rsid w:val="003C1B11"/>
    <w:rPr>
      <w:color w:val="0000FF"/>
      <w:u w:val="single"/>
    </w:rPr>
  </w:style>
  <w:style w:type="paragraph" w:customStyle="1" w:styleId="ConsPlusTitle">
    <w:name w:val="ConsPlusTitle"/>
    <w:uiPriority w:val="99"/>
    <w:rsid w:val="00712CA7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4"/>
    </w:rPr>
  </w:style>
  <w:style w:type="paragraph" w:styleId="ab">
    <w:name w:val="Body Text Indent"/>
    <w:basedOn w:val="a"/>
    <w:link w:val="ac"/>
    <w:unhideWhenUsed/>
    <w:rsid w:val="00466064"/>
    <w:pPr>
      <w:spacing w:after="120"/>
      <w:ind w:left="283"/>
    </w:pPr>
  </w:style>
  <w:style w:type="character" w:customStyle="1" w:styleId="ac">
    <w:name w:val="Основной текст с отступом Знак"/>
    <w:link w:val="ab"/>
    <w:rsid w:val="00466064"/>
    <w:rPr>
      <w:rFonts w:ascii="Times New Roman" w:eastAsia="Times New Roman" w:hAnsi="Times New Roman"/>
    </w:rPr>
  </w:style>
  <w:style w:type="paragraph" w:styleId="ad">
    <w:name w:val="Normal (Web)"/>
    <w:basedOn w:val="a"/>
    <w:uiPriority w:val="99"/>
    <w:unhideWhenUsed/>
    <w:rsid w:val="00E648F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73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3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pechengamr.gov-murman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utcova</dc:creator>
  <cp:lastModifiedBy>Мордвинцева Евгения Владимировна</cp:lastModifiedBy>
  <cp:revision>36</cp:revision>
  <cp:lastPrinted>2025-01-22T09:33:00Z</cp:lastPrinted>
  <dcterms:created xsi:type="dcterms:W3CDTF">2024-10-24T08:23:00Z</dcterms:created>
  <dcterms:modified xsi:type="dcterms:W3CDTF">2025-01-22T09:33:00Z</dcterms:modified>
</cp:coreProperties>
</file>