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17.01.2025 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  № 59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признании утратившим силу постановлени</w:t>
      </w:r>
      <w:r>
        <w:rPr>
          <w:b/>
        </w:rPr>
        <w:t xml:space="preserve">я</w:t>
      </w:r>
      <w:r>
        <w:rPr>
          <w:b/>
        </w:rPr>
        <w:t xml:space="preserve"> </w:t>
      </w:r>
      <w:r>
        <w:rPr>
          <w:b/>
        </w:rPr>
        <w:t xml:space="preserve">администраци</w:t>
      </w:r>
      <w:r>
        <w:rPr>
          <w:b/>
        </w:rPr>
        <w:t xml:space="preserve">и</w:t>
      </w:r>
      <w:r>
        <w:rPr>
          <w:b/>
        </w:rPr>
        <w:t xml:space="preserve"> </w:t>
      </w:r>
      <w:r>
        <w:rPr>
          <w:b/>
        </w:rPr>
        <w:t xml:space="preserve">муниципальн</w:t>
      </w:r>
      <w:r>
        <w:rPr>
          <w:b/>
        </w:rPr>
        <w:t xml:space="preserve">ого</w:t>
      </w:r>
      <w:r>
        <w:rPr>
          <w:b/>
        </w:rPr>
        <w:t xml:space="preserve"> образовани</w:t>
      </w:r>
      <w:r>
        <w:rPr>
          <w:b/>
        </w:rPr>
        <w:t xml:space="preserve">я</w:t>
      </w:r>
      <w:r>
        <w:rPr>
          <w:b/>
        </w:rPr>
        <w:t xml:space="preserve"> </w:t>
      </w:r>
      <w:r>
        <w:rPr>
          <w:b/>
        </w:rPr>
        <w:t xml:space="preserve">сельско</w:t>
      </w:r>
      <w:r>
        <w:rPr>
          <w:b/>
        </w:rPr>
        <w:t xml:space="preserve">е</w:t>
      </w:r>
      <w:r>
        <w:rPr>
          <w:b/>
        </w:rPr>
        <w:t xml:space="preserve"> поселени</w:t>
      </w:r>
      <w:r>
        <w:rPr>
          <w:b/>
        </w:rPr>
        <w:t xml:space="preserve">е</w:t>
      </w:r>
      <w:r>
        <w:rPr>
          <w:b/>
        </w:rPr>
        <w:t xml:space="preserve"> Корзуново</w:t>
      </w:r>
      <w:r>
        <w:rPr>
          <w:b/>
        </w:rPr>
        <w:t xml:space="preserve"> от 19.06.2017 № 54 </w:t>
      </w:r>
      <w:r>
        <w:rPr>
          <w:b/>
        </w:rPr>
        <w:t xml:space="preserve">«Об утверждении кодекса этики и служебного поведения лиц, замещающих должность муниципальной службы и муниципальных служащих сельского поселения Корзуново»</w:t>
      </w:r>
      <w:r>
        <w:rPr>
          <w:b/>
        </w:rPr>
      </w:r>
      <w:r>
        <w:rPr>
          <w:b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48 Федерального закона от 06.10.2003 № 131-ФЗ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«Об общих принципах организации местного самоуправления в Российской Федерации», статьей 8 з</w:t>
      </w:r>
      <w:r>
        <w:rPr>
          <w:bCs/>
          <w:sz w:val="24"/>
          <w:szCs w:val="24"/>
        </w:rPr>
        <w:t xml:space="preserve">акона Му</w:t>
      </w:r>
      <w:r>
        <w:rPr>
          <w:bCs/>
          <w:sz w:val="24"/>
          <w:szCs w:val="24"/>
        </w:rPr>
        <w:t xml:space="preserve">рманской области от 24.04.2020 №</w:t>
      </w:r>
      <w:r>
        <w:rPr>
          <w:bCs/>
          <w:sz w:val="24"/>
          <w:szCs w:val="24"/>
        </w:rPr>
        <w:t xml:space="preserve"> 2482-01-ЗМО «Об образовании муниципального образования Печенгский муниципальный округ Мурманской области» </w:t>
      </w:r>
      <w:r>
        <w:rPr>
          <w:sz w:val="24"/>
          <w:szCs w:val="24"/>
        </w:rPr>
        <w:t xml:space="preserve">и в связи с утратой актуальности,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numPr>
          <w:ilvl w:val="0"/>
          <w:numId w:val="10"/>
        </w:numPr>
        <w:ind w:left="0" w:right="-5" w:firstLine="600"/>
        <w:jc w:val="both"/>
        <w:tabs>
          <w:tab w:val="left" w:pos="0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Признать утратившим силу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остановлени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администрации муниципального образования сельское поселение Корзуново от 19.06.2017 № 54 «Об утверждении кодекса этики и служебного поведения лиц, замещающих должность муниципальной службы и муниципальных служащих сельского поселения Корзуново»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вступает в силу после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его 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округа http://pechengamr.gov-murman.ru/.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  <w:outlineLvl w:val="0"/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  <w:outlineLvl w:val="0"/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t xml:space="preserve">Щукина Л.Я.</w:t>
      </w:r>
      <w:r>
        <w:t xml:space="preserve">, </w:t>
      </w:r>
      <w:r>
        <w:t xml:space="preserve">60718</w:t>
      </w:r>
      <w:r>
        <w:t xml:space="preserve"> </w:t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8"/>
  </w:num>
  <w:num w:numId="6">
    <w:abstractNumId w:val="6"/>
  </w:num>
  <w:num w:numId="7">
    <w:abstractNumId w:val="5"/>
  </w:num>
  <w:num w:numId="8">
    <w:abstractNumId w:val="2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4">
    <w:name w:val="Heading 1"/>
    <w:basedOn w:val="849"/>
    <w:next w:val="849"/>
    <w:link w:val="67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5">
    <w:name w:val="Heading 1 Char"/>
    <w:basedOn w:val="851"/>
    <w:link w:val="674"/>
    <w:uiPriority w:val="9"/>
    <w:rPr>
      <w:rFonts w:ascii="Arial" w:hAnsi="Arial" w:eastAsia="Arial" w:cs="Arial"/>
      <w:sz w:val="40"/>
      <w:szCs w:val="40"/>
    </w:rPr>
  </w:style>
  <w:style w:type="paragraph" w:styleId="676">
    <w:name w:val="Heading 2"/>
    <w:basedOn w:val="849"/>
    <w:next w:val="849"/>
    <w:link w:val="67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7">
    <w:name w:val="Heading 2 Char"/>
    <w:basedOn w:val="851"/>
    <w:link w:val="676"/>
    <w:uiPriority w:val="9"/>
    <w:rPr>
      <w:rFonts w:ascii="Arial" w:hAnsi="Arial" w:eastAsia="Arial" w:cs="Arial"/>
      <w:sz w:val="34"/>
    </w:rPr>
  </w:style>
  <w:style w:type="paragraph" w:styleId="678">
    <w:name w:val="Heading 3"/>
    <w:basedOn w:val="849"/>
    <w:next w:val="849"/>
    <w:link w:val="67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9">
    <w:name w:val="Heading 3 Char"/>
    <w:basedOn w:val="851"/>
    <w:link w:val="678"/>
    <w:uiPriority w:val="9"/>
    <w:rPr>
      <w:rFonts w:ascii="Arial" w:hAnsi="Arial" w:eastAsia="Arial" w:cs="Arial"/>
      <w:sz w:val="30"/>
      <w:szCs w:val="30"/>
    </w:rPr>
  </w:style>
  <w:style w:type="character" w:styleId="680">
    <w:name w:val="Heading 4 Char"/>
    <w:basedOn w:val="851"/>
    <w:link w:val="850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9"/>
    <w:next w:val="849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51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9"/>
    <w:next w:val="849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51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9"/>
    <w:next w:val="849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1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9"/>
    <w:next w:val="849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1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9"/>
    <w:next w:val="849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1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No Spacing"/>
    <w:uiPriority w:val="1"/>
    <w:qFormat/>
    <w:pPr>
      <w:spacing w:before="0" w:after="0" w:line="240" w:lineRule="auto"/>
    </w:pPr>
  </w:style>
  <w:style w:type="paragraph" w:styleId="692">
    <w:name w:val="Title"/>
    <w:basedOn w:val="849"/>
    <w:next w:val="849"/>
    <w:link w:val="69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3">
    <w:name w:val="Title Char"/>
    <w:basedOn w:val="851"/>
    <w:link w:val="692"/>
    <w:uiPriority w:val="10"/>
    <w:rPr>
      <w:sz w:val="48"/>
      <w:szCs w:val="48"/>
    </w:rPr>
  </w:style>
  <w:style w:type="paragraph" w:styleId="694">
    <w:name w:val="Subtitle"/>
    <w:basedOn w:val="849"/>
    <w:next w:val="849"/>
    <w:link w:val="695"/>
    <w:uiPriority w:val="11"/>
    <w:qFormat/>
    <w:pPr>
      <w:spacing w:before="200" w:after="200"/>
    </w:pPr>
    <w:rPr>
      <w:sz w:val="24"/>
      <w:szCs w:val="24"/>
    </w:rPr>
  </w:style>
  <w:style w:type="character" w:styleId="695">
    <w:name w:val="Subtitle Char"/>
    <w:basedOn w:val="851"/>
    <w:link w:val="694"/>
    <w:uiPriority w:val="11"/>
    <w:rPr>
      <w:sz w:val="24"/>
      <w:szCs w:val="24"/>
    </w:rPr>
  </w:style>
  <w:style w:type="paragraph" w:styleId="696">
    <w:name w:val="Quote"/>
    <w:basedOn w:val="849"/>
    <w:next w:val="849"/>
    <w:link w:val="697"/>
    <w:uiPriority w:val="29"/>
    <w:qFormat/>
    <w:pPr>
      <w:ind w:left="720" w:right="720"/>
    </w:pPr>
    <w:rPr>
      <w:i/>
    </w:rPr>
  </w:style>
  <w:style w:type="character" w:styleId="697">
    <w:name w:val="Quote Char"/>
    <w:link w:val="696"/>
    <w:uiPriority w:val="29"/>
    <w:rPr>
      <w:i/>
    </w:rPr>
  </w:style>
  <w:style w:type="paragraph" w:styleId="698">
    <w:name w:val="Intense Quote"/>
    <w:basedOn w:val="849"/>
    <w:next w:val="849"/>
    <w:link w:val="69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>
    <w:name w:val="Intense Quote Char"/>
    <w:link w:val="698"/>
    <w:uiPriority w:val="30"/>
    <w:rPr>
      <w:i/>
    </w:rPr>
  </w:style>
  <w:style w:type="paragraph" w:styleId="700">
    <w:name w:val="Header"/>
    <w:basedOn w:val="849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1">
    <w:name w:val="Header Char"/>
    <w:basedOn w:val="851"/>
    <w:link w:val="700"/>
    <w:uiPriority w:val="99"/>
  </w:style>
  <w:style w:type="paragraph" w:styleId="702">
    <w:name w:val="Footer"/>
    <w:basedOn w:val="849"/>
    <w:link w:val="70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>
    <w:name w:val="Footer Char"/>
    <w:basedOn w:val="851"/>
    <w:link w:val="702"/>
    <w:uiPriority w:val="99"/>
  </w:style>
  <w:style w:type="paragraph" w:styleId="704">
    <w:name w:val="Caption"/>
    <w:basedOn w:val="849"/>
    <w:next w:val="8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5">
    <w:name w:val="Caption Char"/>
    <w:basedOn w:val="704"/>
    <w:link w:val="702"/>
    <w:uiPriority w:val="99"/>
  </w:style>
  <w:style w:type="table" w:styleId="706">
    <w:name w:val="Table Grid"/>
    <w:basedOn w:val="85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Table Grid Light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8">
    <w:name w:val="Plain Table 1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2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1">
    <w:name w:val="Plain Table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Plain Table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3">
    <w:name w:val="Grid Table 1 Light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4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>
    <w:name w:val="Grid Table 4 - Accent 1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6">
    <w:name w:val="Grid Table 4 - Accent 2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7">
    <w:name w:val="Grid Table 4 - Accent 3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8">
    <w:name w:val="Grid Table 4 - Accent 4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9">
    <w:name w:val="Grid Table 4 - Accent 5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0">
    <w:name w:val="Grid Table 4 - Accent 6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1">
    <w:name w:val="Grid Table 5 Dark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2">
    <w:name w:val="Grid Table 5 Dark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5">
    <w:name w:val="Grid Table 5 Dark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8">
    <w:name w:val="Grid Table 6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9">
    <w:name w:val="Grid Table 6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0">
    <w:name w:val="Grid Table 6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1">
    <w:name w:val="Grid Table 6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2">
    <w:name w:val="Grid Table 6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3">
    <w:name w:val="Grid Table 6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6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5">
    <w:name w:val="Grid Table 7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0">
    <w:name w:val="List Table 2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1">
    <w:name w:val="List Table 2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2">
    <w:name w:val="List Table 2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3">
    <w:name w:val="List Table 2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4">
    <w:name w:val="List Table 2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5">
    <w:name w:val="List Table 2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6">
    <w:name w:val="List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5 Dark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6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8">
    <w:name w:val="List Table 6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9">
    <w:name w:val="List Table 6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0">
    <w:name w:val="List Table 6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1">
    <w:name w:val="List Table 6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2">
    <w:name w:val="List Table 6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3">
    <w:name w:val="List Table 6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4">
    <w:name w:val="List Table 7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5">
    <w:name w:val="List Table 7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6">
    <w:name w:val="List Table 7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7">
    <w:name w:val="List Table 7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8">
    <w:name w:val="List Table 7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9">
    <w:name w:val="List Table 7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0">
    <w:name w:val="List Table 7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1">
    <w:name w:val="Lined - Accent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2">
    <w:name w:val="Lined - Accent 1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3">
    <w:name w:val="Lined - Accent 2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4">
    <w:name w:val="Lined - Accent 3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5">
    <w:name w:val="Lined - Accent 4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6">
    <w:name w:val="Lined - Accent 5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7">
    <w:name w:val="Lined - Accent 6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8">
    <w:name w:val="Bordered &amp; Lined - Accent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9">
    <w:name w:val="Bordered &amp; Lined - Accent 1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0">
    <w:name w:val="Bordered &amp; Lined - Accent 2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1">
    <w:name w:val="Bordered &amp; Lined - Accent 3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2">
    <w:name w:val="Bordered &amp; Lined - Accent 4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3">
    <w:name w:val="Bordered &amp; Lined - Accent 5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4">
    <w:name w:val="Bordered &amp; Lined - Accent 6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5">
    <w:name w:val="Bordered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6">
    <w:name w:val="Bordered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7">
    <w:name w:val="Bordered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8">
    <w:name w:val="Bordered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9">
    <w:name w:val="Bordered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0">
    <w:name w:val="Bordered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1">
    <w:name w:val="Bordered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1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1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qFormat/>
    <w:rPr>
      <w:rFonts w:ascii="Times New Roman" w:hAnsi="Times New Roman" w:eastAsia="Times New Roman"/>
    </w:rPr>
  </w:style>
  <w:style w:type="paragraph" w:styleId="850">
    <w:name w:val="Heading 4"/>
    <w:basedOn w:val="849"/>
    <w:next w:val="849"/>
    <w:link w:val="855"/>
    <w:qFormat/>
    <w:pPr>
      <w:ind w:firstLine="709"/>
      <w:keepNext/>
      <w:outlineLvl w:val="3"/>
    </w:pPr>
    <w:rPr>
      <w:sz w:val="28"/>
    </w:rPr>
  </w:style>
  <w:style w:type="character" w:styleId="851" w:default="1">
    <w:name w:val="Default Paragraph Font"/>
    <w:uiPriority w:val="1"/>
    <w:semiHidden/>
    <w:unhideWhenUsed/>
  </w:style>
  <w:style w:type="table" w:styleId="85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3" w:default="1">
    <w:name w:val="No List"/>
    <w:uiPriority w:val="99"/>
    <w:semiHidden/>
    <w:unhideWhenUsed/>
  </w:style>
  <w:style w:type="paragraph" w:styleId="854" w:customStyle="1">
    <w:name w:val="Стиль1"/>
    <w:basedOn w:val="849"/>
    <w:qFormat/>
    <w:rPr>
      <w:sz w:val="24"/>
    </w:rPr>
  </w:style>
  <w:style w:type="character" w:styleId="855" w:customStyle="1">
    <w:name w:val="Заголовок 4 Знак"/>
    <w:link w:val="850"/>
    <w:rPr>
      <w:rFonts w:ascii="Times New Roman" w:hAnsi="Times New Roman" w:eastAsia="Times New Roman"/>
      <w:szCs w:val="20"/>
      <w:lang w:eastAsia="ru-RU"/>
    </w:rPr>
  </w:style>
  <w:style w:type="paragraph" w:styleId="856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57">
    <w:name w:val="Balloon Text"/>
    <w:basedOn w:val="849"/>
    <w:link w:val="858"/>
    <w:uiPriority w:val="99"/>
    <w:semiHidden/>
    <w:unhideWhenUsed/>
    <w:rPr>
      <w:rFonts w:ascii="Tahoma" w:hAnsi="Tahoma" w:cs="Tahoma"/>
      <w:sz w:val="16"/>
      <w:szCs w:val="16"/>
    </w:rPr>
  </w:style>
  <w:style w:type="character" w:styleId="858" w:customStyle="1">
    <w:name w:val="Текст выноски Знак"/>
    <w:link w:val="85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59">
    <w:name w:val="List Paragraph"/>
    <w:basedOn w:val="849"/>
    <w:uiPriority w:val="34"/>
    <w:qFormat/>
    <w:pPr>
      <w:contextualSpacing/>
      <w:ind w:left="720"/>
    </w:pPr>
  </w:style>
  <w:style w:type="paragraph" w:styleId="860" w:customStyle="1">
    <w:name w:val="Знак Знак Знак Знак Знак Знак Знак Знак Знак Знак"/>
    <w:basedOn w:val="84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61" w:customStyle="1">
    <w:name w:val="Знак Знак Знак Знак"/>
    <w:basedOn w:val="84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62" w:customStyle="1">
    <w:name w:val="Знак Знак1 Знак Знак Знак Знак"/>
    <w:basedOn w:val="849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63">
    <w:name w:val="Hyperlink"/>
    <w:basedOn w:val="851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77428-8C00-4333-AF5E-F525E8A6B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20</cp:revision>
  <dcterms:created xsi:type="dcterms:W3CDTF">2021-12-24T11:52:00Z</dcterms:created>
  <dcterms:modified xsi:type="dcterms:W3CDTF">2025-01-23T08:56:15Z</dcterms:modified>
</cp:coreProperties>
</file>