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5247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9.2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</w:t>
      </w:r>
      <w:r>
        <w:rPr>
          <w:b/>
          <w:bCs/>
          <w:sz w:val="24"/>
          <w:szCs w:val="24"/>
        </w:rPr>
        <w:t xml:space="preserve">26.02.2025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№ 286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bCs/>
          <w:iCs/>
        </w:rPr>
        <w:t xml:space="preserve">О </w:t>
      </w:r>
      <w:r>
        <w:rPr>
          <w:b/>
          <w:bCs/>
          <w:iCs/>
        </w:rPr>
        <w:t xml:space="preserve">внесении из</w:t>
      </w:r>
      <w:r>
        <w:rPr>
          <w:b/>
          <w:bCs/>
          <w:iCs/>
        </w:rPr>
        <w:t xml:space="preserve">менений</w:t>
      </w:r>
      <w:r>
        <w:rPr>
          <w:b/>
          <w:bCs/>
          <w:iCs/>
        </w:rPr>
        <w:t xml:space="preserve"> в План</w:t>
      </w:r>
      <w:r>
        <w:rPr>
          <w:b/>
          <w:bCs/>
          <w:iCs/>
        </w:rPr>
        <w:t xml:space="preserve"> мероприятий по осуществлению реорганизации ДК «Октябрь» в форме присоединения к нему ДК «Восход» и КДЦ «Платформа»</w:t>
      </w:r>
      <w:r>
        <w:rPr>
          <w:b/>
          <w:bCs/>
          <w:iCs/>
        </w:rPr>
        <w:t xml:space="preserve">, утвержденный постановлением администрации Печенгского муниципального округа от 09.12.2024 № 1972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22"/>
        <w:numPr>
          <w:ilvl w:val="0"/>
          <w:numId w:val="5"/>
        </w:numPr>
        <w:ind w:left="0"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Внести в </w:t>
      </w:r>
      <w:r>
        <w:rPr>
          <w:bCs/>
          <w:sz w:val="24"/>
          <w:szCs w:val="24"/>
        </w:rPr>
        <w:t xml:space="preserve">План мероприятий по осуществлению реорганизации ДК «Октябрь» в форме присоединения к нему ДК «Восход» и КДЦ «Платформа», утвержденный постановлением администрации Печенгского муниципального округа </w:t>
        <w:br/>
        <w:t xml:space="preserve">от 09.12.2024 № 1972</w:t>
      </w:r>
      <w:r>
        <w:rPr>
          <w:bCs/>
          <w:sz w:val="24"/>
          <w:szCs w:val="24"/>
        </w:rPr>
        <w:t xml:space="preserve">, следующие изменения: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22"/>
        <w:ind w:firstLine="0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- дополнить строкой 14.1 следующего содержания: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134"/>
        <w:gridCol w:w="4051"/>
        <w:gridCol w:w="2253"/>
        <w:gridCol w:w="2060"/>
      </w:tblGrid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«14.1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051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Уведомление в письменной форме работников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ДК «Октябрь», ДК «Восход» и КДЦ «Платформа» </w:t>
            </w:r>
            <w:r>
              <w:rPr>
                <w:bCs/>
                <w:sz w:val="24"/>
                <w:szCs w:val="24"/>
              </w:rPr>
              <w:t xml:space="preserve">о предстоящем сокращении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позднее 31.03.2025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060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Реница Н.С.,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Богданов А.Н.,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Сидорова М.А.</w:t>
            </w:r>
            <w:r>
              <w:rPr>
                <w:bCs/>
                <w:sz w:val="24"/>
                <w:szCs w:val="24"/>
              </w:rPr>
              <w:t xml:space="preserve">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https://pechengamr.gov-murman.ru/.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>
        <w:t xml:space="preserve">Щукина Л.Я.</w:t>
      </w:r>
      <w:r>
        <w:t xml:space="preserve">, </w:t>
      </w:r>
      <w:r>
        <w:t xml:space="preserve">6-07-18</w:t>
      </w:r>
      <w:r>
        <w:t xml:space="preserve"> 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 w:default="1">
    <w:name w:val="Normal"/>
  </w:style>
  <w:style w:type="paragraph" w:styleId="665">
    <w:name w:val="Heading 1"/>
    <w:basedOn w:val="664"/>
    <w:next w:val="664"/>
    <w:link w:val="713"/>
    <w:qFormat/>
    <w:pPr>
      <w:jc w:val="center"/>
      <w:keepNext/>
      <w:outlineLvl w:val="0"/>
    </w:pPr>
    <w:rPr>
      <w:sz w:val="24"/>
    </w:rPr>
  </w:style>
  <w:style w:type="paragraph" w:styleId="666">
    <w:name w:val="Heading 2"/>
    <w:basedOn w:val="664"/>
    <w:next w:val="664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71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71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664"/>
    <w:next w:val="664"/>
    <w:link w:val="71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664"/>
    <w:next w:val="664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664"/>
    <w:next w:val="664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Heading 2 Char"/>
    <w:uiPriority w:val="9"/>
    <w:rPr>
      <w:rFonts w:ascii="Arial" w:hAnsi="Arial" w:eastAsia="Arial" w:cs="Arial"/>
      <w:sz w:val="34"/>
    </w:rPr>
  </w:style>
  <w:style w:type="character" w:styleId="679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686" w:customStyle="1">
    <w:name w:val="Title Char"/>
    <w:uiPriority w:val="10"/>
    <w:rPr>
      <w:sz w:val="48"/>
      <w:szCs w:val="48"/>
    </w:rPr>
  </w:style>
  <w:style w:type="character" w:styleId="687" w:customStyle="1">
    <w:name w:val="Subtitle Char"/>
    <w:uiPriority w:val="11"/>
    <w:rPr>
      <w:sz w:val="24"/>
      <w:szCs w:val="24"/>
    </w:rPr>
  </w:style>
  <w:style w:type="character" w:styleId="688" w:customStyle="1">
    <w:name w:val="Quote Char"/>
    <w:uiPriority w:val="29"/>
    <w:rPr>
      <w:i/>
    </w:rPr>
  </w:style>
  <w:style w:type="character" w:styleId="689" w:customStyle="1">
    <w:name w:val="Intense Quote Char"/>
    <w:uiPriority w:val="30"/>
    <w:rPr>
      <w:i/>
    </w:rPr>
  </w:style>
  <w:style w:type="character" w:styleId="690" w:customStyle="1">
    <w:name w:val="Header Char"/>
    <w:basedOn w:val="674"/>
    <w:uiPriority w:val="99"/>
  </w:style>
  <w:style w:type="character" w:styleId="691" w:customStyle="1">
    <w:name w:val="Caption Char"/>
    <w:uiPriority w:val="99"/>
  </w:style>
  <w:style w:type="table" w:styleId="692">
    <w:name w:val="Plain Table 1"/>
    <w:basedOn w:val="675"/>
    <w:uiPriority w:val="59"/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675"/>
    <w:uiPriority w:val="59"/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675"/>
    <w:uiPriority w:val="99"/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675"/>
    <w:uiPriority w:val="99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"/>
    <w:basedOn w:val="675"/>
    <w:uiPriority w:val="99"/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4"/>
    <w:basedOn w:val="675"/>
    <w:uiPriority w:val="59"/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701">
    <w:name w:val="Grid Table 5 Dark"/>
    <w:basedOn w:val="675"/>
    <w:uiPriority w:val="99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702">
    <w:name w:val="Grid Table 6 Colorful"/>
    <w:basedOn w:val="675"/>
    <w:uiPriority w:val="99"/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703">
    <w:name w:val="Grid Table 7 Colorful"/>
    <w:basedOn w:val="675"/>
    <w:uiPriority w:val="99"/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4">
    <w:name w:val="List Table 1 Light"/>
    <w:basedOn w:val="675"/>
    <w:uiPriority w:val="99"/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List Table 2"/>
    <w:basedOn w:val="675"/>
    <w:uiPriority w:val="99"/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706">
    <w:name w:val="List Table 3"/>
    <w:basedOn w:val="675"/>
    <w:uiPriority w:val="99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List Table 4"/>
    <w:basedOn w:val="675"/>
    <w:uiPriority w:val="99"/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List Table 5 Dark"/>
    <w:basedOn w:val="675"/>
    <w:uiPriority w:val="99"/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09">
    <w:name w:val="List Table 6 Colorful"/>
    <w:basedOn w:val="675"/>
    <w:uiPriority w:val="99"/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710">
    <w:name w:val="List Table 7 Colorful"/>
    <w:basedOn w:val="675"/>
    <w:uiPriority w:val="99"/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0" w:space="0"/>
          <w:left w:val="none" w:color="000000" w:sz="0" w:space="0"/>
          <w:bottom w:val="single" w:color="7F7F7F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0" w:space="0"/>
          <w:left w:val="single" w:color="7F7F7F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11" w:customStyle="1">
    <w:name w:val="Footnote Text Char"/>
    <w:uiPriority w:val="99"/>
    <w:rPr>
      <w:sz w:val="18"/>
    </w:rPr>
  </w:style>
  <w:style w:type="character" w:styleId="712" w:customStyle="1">
    <w:name w:val="Endnote Text Char"/>
    <w:uiPriority w:val="99"/>
    <w:rPr>
      <w:sz w:val="20"/>
    </w:rPr>
  </w:style>
  <w:style w:type="character" w:styleId="713" w:customStyle="1">
    <w:name w:val="Заголовок 1 Знак"/>
    <w:link w:val="665"/>
    <w:uiPriority w:val="9"/>
    <w:rPr>
      <w:rFonts w:ascii="Arial" w:hAnsi="Arial" w:eastAsia="Arial" w:cs="Arial"/>
      <w:sz w:val="40"/>
      <w:szCs w:val="40"/>
    </w:rPr>
  </w:style>
  <w:style w:type="character" w:styleId="714" w:customStyle="1">
    <w:name w:val="Заголовок 2 Знак"/>
    <w:link w:val="666"/>
    <w:uiPriority w:val="9"/>
    <w:rPr>
      <w:rFonts w:ascii="Arial" w:hAnsi="Arial" w:eastAsia="Arial" w:cs="Arial"/>
      <w:sz w:val="34"/>
    </w:rPr>
  </w:style>
  <w:style w:type="character" w:styleId="715" w:customStyle="1">
    <w:name w:val="Заголовок 3 Знак"/>
    <w:link w:val="667"/>
    <w:uiPriority w:val="9"/>
    <w:rPr>
      <w:rFonts w:ascii="Arial" w:hAnsi="Arial" w:eastAsia="Arial" w:cs="Arial"/>
      <w:sz w:val="30"/>
      <w:szCs w:val="30"/>
    </w:rPr>
  </w:style>
  <w:style w:type="character" w:styleId="716" w:customStyle="1">
    <w:name w:val="Заголовок 4 Знак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717" w:customStyle="1">
    <w:name w:val="Заголовок 5 Знак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718" w:customStyle="1">
    <w:name w:val="Заголовок 6 Знак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719" w:customStyle="1">
    <w:name w:val="Заголовок 7 Знак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0" w:customStyle="1">
    <w:name w:val="Заголовок 8 Знак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721" w:customStyle="1">
    <w:name w:val="Заголовок 9 Знак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List Paragraph"/>
    <w:basedOn w:val="664"/>
    <w:uiPriority w:val="34"/>
    <w:qFormat/>
    <w:pPr>
      <w:contextualSpacing/>
      <w:ind w:left="720"/>
    </w:pPr>
  </w:style>
  <w:style w:type="paragraph" w:styleId="723">
    <w:name w:val="No Spacing"/>
    <w:uiPriority w:val="1"/>
    <w:qFormat/>
    <w:rPr>
      <w:lang w:eastAsia="zh-CN"/>
    </w:rPr>
  </w:style>
  <w:style w:type="paragraph" w:styleId="724">
    <w:name w:val="Title"/>
    <w:basedOn w:val="664"/>
    <w:next w:val="664"/>
    <w:link w:val="72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5" w:customStyle="1">
    <w:name w:val="Заголовок Знак"/>
    <w:link w:val="724"/>
    <w:uiPriority w:val="10"/>
    <w:rPr>
      <w:sz w:val="48"/>
      <w:szCs w:val="48"/>
    </w:rPr>
  </w:style>
  <w:style w:type="paragraph" w:styleId="726">
    <w:name w:val="Subtitle"/>
    <w:basedOn w:val="664"/>
    <w:next w:val="664"/>
    <w:link w:val="727"/>
    <w:uiPriority w:val="11"/>
    <w:qFormat/>
    <w:pPr>
      <w:spacing w:before="200" w:after="200"/>
    </w:pPr>
    <w:rPr>
      <w:sz w:val="24"/>
      <w:szCs w:val="24"/>
    </w:rPr>
  </w:style>
  <w:style w:type="character" w:styleId="727" w:customStyle="1">
    <w:name w:val="Подзаголовок Знак"/>
    <w:link w:val="726"/>
    <w:uiPriority w:val="11"/>
    <w:rPr>
      <w:sz w:val="24"/>
      <w:szCs w:val="24"/>
    </w:rPr>
  </w:style>
  <w:style w:type="paragraph" w:styleId="728">
    <w:name w:val="Quote"/>
    <w:basedOn w:val="664"/>
    <w:next w:val="664"/>
    <w:link w:val="729"/>
    <w:uiPriority w:val="29"/>
    <w:qFormat/>
    <w:pPr>
      <w:ind w:left="720" w:right="720"/>
    </w:pPr>
    <w:rPr>
      <w:i/>
    </w:rPr>
  </w:style>
  <w:style w:type="character" w:styleId="729" w:customStyle="1">
    <w:name w:val="Цитата 2 Знак"/>
    <w:link w:val="728"/>
    <w:uiPriority w:val="29"/>
    <w:rPr>
      <w:i/>
    </w:rPr>
  </w:style>
  <w:style w:type="paragraph" w:styleId="730">
    <w:name w:val="Intense Quote"/>
    <w:basedOn w:val="664"/>
    <w:next w:val="664"/>
    <w:link w:val="73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1" w:customStyle="1">
    <w:name w:val="Выделенная цитата Знак"/>
    <w:link w:val="730"/>
    <w:uiPriority w:val="30"/>
    <w:rPr>
      <w:i/>
    </w:rPr>
  </w:style>
  <w:style w:type="paragraph" w:styleId="732">
    <w:name w:val="Header"/>
    <w:basedOn w:val="664"/>
    <w:link w:val="73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Верхний колонтитул Знак"/>
    <w:link w:val="732"/>
    <w:uiPriority w:val="99"/>
  </w:style>
  <w:style w:type="paragraph" w:styleId="734">
    <w:name w:val="Footer"/>
    <w:basedOn w:val="664"/>
    <w:link w:val="73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5" w:customStyle="1">
    <w:name w:val="Footer Char"/>
    <w:uiPriority w:val="99"/>
  </w:style>
  <w:style w:type="paragraph" w:styleId="736">
    <w:name w:val="Caption"/>
    <w:basedOn w:val="664"/>
    <w:next w:val="664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7" w:customStyle="1">
    <w:name w:val="Нижний колонтитул Знак"/>
    <w:link w:val="734"/>
    <w:uiPriority w:val="99"/>
  </w:style>
  <w:style w:type="table" w:styleId="738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4">
    <w:name w:val="Hyperlink"/>
    <w:uiPriority w:val="99"/>
    <w:unhideWhenUsed/>
    <w:rPr>
      <w:color w:val="0000ff"/>
      <w:u w:val="single"/>
    </w:rPr>
  </w:style>
  <w:style w:type="paragraph" w:styleId="865">
    <w:name w:val="footnote text"/>
    <w:basedOn w:val="664"/>
    <w:link w:val="866"/>
    <w:uiPriority w:val="99"/>
    <w:semiHidden/>
    <w:unhideWhenUsed/>
    <w:pPr>
      <w:spacing w:after="40"/>
    </w:pPr>
    <w:rPr>
      <w:sz w:val="18"/>
    </w:rPr>
  </w:style>
  <w:style w:type="character" w:styleId="866" w:customStyle="1">
    <w:name w:val="Текст сноски Знак"/>
    <w:link w:val="865"/>
    <w:uiPriority w:val="99"/>
    <w:rPr>
      <w:sz w:val="18"/>
    </w:rPr>
  </w:style>
  <w:style w:type="character" w:styleId="867">
    <w:name w:val="footnote reference"/>
    <w:uiPriority w:val="99"/>
    <w:unhideWhenUsed/>
    <w:rPr>
      <w:vertAlign w:val="superscript"/>
    </w:rPr>
  </w:style>
  <w:style w:type="paragraph" w:styleId="868">
    <w:name w:val="endnote text"/>
    <w:basedOn w:val="664"/>
    <w:link w:val="869"/>
    <w:uiPriority w:val="99"/>
    <w:semiHidden/>
    <w:unhideWhenUsed/>
  </w:style>
  <w:style w:type="character" w:styleId="869" w:customStyle="1">
    <w:name w:val="Текст концевой сноски Знак"/>
    <w:link w:val="868"/>
    <w:uiPriority w:val="99"/>
    <w:rPr>
      <w:sz w:val="20"/>
    </w:rPr>
  </w:style>
  <w:style w:type="character" w:styleId="870">
    <w:name w:val="endnote reference"/>
    <w:uiPriority w:val="99"/>
    <w:semiHidden/>
    <w:unhideWhenUsed/>
    <w:rPr>
      <w:vertAlign w:val="superscript"/>
    </w:rPr>
  </w:style>
  <w:style w:type="paragraph" w:styleId="871">
    <w:name w:val="toc 1"/>
    <w:basedOn w:val="664"/>
    <w:next w:val="664"/>
    <w:uiPriority w:val="39"/>
    <w:unhideWhenUsed/>
    <w:pPr>
      <w:spacing w:after="57"/>
    </w:pPr>
  </w:style>
  <w:style w:type="paragraph" w:styleId="872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73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74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75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76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77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78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79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80">
    <w:name w:val="TOC Heading"/>
    <w:uiPriority w:val="39"/>
    <w:unhideWhenUsed/>
    <w:rPr>
      <w:lang w:eastAsia="zh-CN"/>
    </w:rPr>
  </w:style>
  <w:style w:type="paragraph" w:styleId="881">
    <w:name w:val="table of figures"/>
    <w:basedOn w:val="664"/>
    <w:next w:val="664"/>
    <w:uiPriority w:val="99"/>
    <w:unhideWhenUsed/>
  </w:style>
  <w:style w:type="character" w:styleId="882" w:customStyle="1">
    <w:name w:val="Основной шрифт абзаца;Знак Знак"/>
    <w:semiHidden/>
  </w:style>
  <w:style w:type="paragraph" w:styleId="883">
    <w:name w:val="Body Text"/>
    <w:basedOn w:val="664"/>
    <w:pPr>
      <w:jc w:val="both"/>
    </w:pPr>
    <w:rPr>
      <w:sz w:val="24"/>
      <w:szCs w:val="24"/>
    </w:rPr>
  </w:style>
  <w:style w:type="paragraph" w:styleId="884">
    <w:name w:val="Body Text Indent"/>
    <w:basedOn w:val="664"/>
    <w:pPr>
      <w:ind w:left="283"/>
      <w:spacing w:after="120"/>
    </w:pPr>
  </w:style>
  <w:style w:type="paragraph" w:styleId="885">
    <w:name w:val="Body Text 2"/>
    <w:basedOn w:val="66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6">
    <w:name w:val="Body Text Indent 2"/>
    <w:basedOn w:val="664"/>
    <w:pPr>
      <w:ind w:firstLine="709"/>
      <w:jc w:val="both"/>
    </w:pPr>
    <w:rPr>
      <w:bCs/>
      <w:sz w:val="26"/>
      <w:szCs w:val="26"/>
    </w:rPr>
  </w:style>
  <w:style w:type="paragraph" w:styleId="887">
    <w:name w:val="Body Text Indent 3"/>
    <w:basedOn w:val="66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88" w:customStyle="1">
    <w:name w:val="UserStyle_0"/>
    <w:basedOn w:val="66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9">
    <w:name w:val="Balloon Text"/>
    <w:basedOn w:val="664"/>
    <w:link w:val="890"/>
    <w:rPr>
      <w:rFonts w:ascii="Tahoma" w:hAnsi="Tahoma"/>
      <w:sz w:val="16"/>
      <w:szCs w:val="16"/>
      <w:lang w:val="en-US" w:eastAsia="en-US"/>
    </w:rPr>
  </w:style>
  <w:style w:type="character" w:styleId="890" w:customStyle="1">
    <w:name w:val="Текст выноски Знак"/>
    <w:link w:val="889"/>
    <w:rPr>
      <w:rFonts w:ascii="Tahoma" w:hAnsi="Tahoma" w:cs="Tahoma"/>
      <w:sz w:val="16"/>
      <w:szCs w:val="16"/>
    </w:rPr>
  </w:style>
  <w:style w:type="paragraph" w:styleId="891" w:customStyle="1">
    <w:name w:val="Знак Знак Знак Знак Знак Знак Знак Знак"/>
    <w:basedOn w:val="66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2" w:customStyle="1">
    <w:name w:val="Знак Знак1 Знак Знак Знак Знак"/>
    <w:basedOn w:val="664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224</cp:revision>
  <dcterms:created xsi:type="dcterms:W3CDTF">2017-06-06T09:19:00Z</dcterms:created>
  <dcterms:modified xsi:type="dcterms:W3CDTF">2025-03-07T05:57:41Z</dcterms:modified>
  <cp:version>917504</cp:version>
</cp:coreProperties>
</file>