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9</w:t>
      </w:r>
      <w:r>
        <w:rPr>
          <w:b/>
          <w:szCs w:val="20"/>
        </w:rPr>
        <w:t xml:space="preserve">.</w:t>
      </w:r>
      <w:r>
        <w:rPr>
          <w:b/>
          <w:szCs w:val="20"/>
        </w:rPr>
        <w:t xml:space="preserve">0</w:t>
      </w:r>
      <w:r>
        <w:rPr>
          <w:b/>
          <w:szCs w:val="20"/>
        </w:rPr>
        <w:t xml:space="preserve">3</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415</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5</w:t>
      </w:r>
      <w:r>
        <w:rPr>
          <w:rFonts w:eastAsia="Calibri"/>
          <w:bCs/>
        </w:rPr>
        <w:t xml:space="preserve"> № </w:t>
      </w:r>
      <w:r>
        <w:rPr>
          <w:rFonts w:eastAsia="Calibri"/>
          <w:bCs/>
        </w:rPr>
        <w:t xml:space="preserve">1</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06</w:t>
      </w:r>
      <w:r>
        <w:rPr>
          <w:rFonts w:eastAsia="Calibri"/>
          <w:bCs/>
        </w:rPr>
        <w:t xml:space="preserve">:00 час. </w:t>
      </w:r>
      <w:r>
        <w:rPr>
          <w:rFonts w:eastAsia="Calibri"/>
          <w:bCs/>
        </w:rPr>
        <w:t xml:space="preserve">2</w:t>
      </w:r>
      <w:r>
        <w:rPr>
          <w:rFonts w:eastAsia="Calibri"/>
          <w:bCs/>
        </w:rPr>
        <w:t xml:space="preserve">4</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С</w:t>
      </w:r>
      <w:r>
        <w:rPr>
          <w:rFonts w:eastAsia="Calibri"/>
          <w:bCs/>
        </w:rPr>
        <w:t xml:space="preserve"> </w:t>
      </w:r>
      <w:r>
        <w:rPr>
          <w:rFonts w:eastAsia="Calibri"/>
          <w:bCs/>
        </w:rPr>
        <w:t xml:space="preserve">10:00 час. 19.03.2025 до 06:00 час. 24.03.2025</w:t>
      </w:r>
      <w:bookmarkStart w:id="0" w:name="_GoBack"/>
      <w:r/>
      <w:bookmarkEnd w:id="0"/>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пгт.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928EA-72A1-4C36-85F1-44B7F89E1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2025-03-19T07:03:00Z</dcterms:created>
  <dcterms:modified xsi:type="dcterms:W3CDTF">2025-03-25T13:43:26Z</dcterms:modified>
</cp:coreProperties>
</file>