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32"/>
          <w:szCs w:val="20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614045" cy="753745"/>
                <wp:effectExtent l="0" t="0" r="0" b="8255"/>
                <wp:wrapNone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4045" cy="7537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margin;mso-position-horizontal:center;mso-position-vertical-relative:text;margin-top:0.85pt;mso-position-vertical:absolute;width:48.35pt;height:59.35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32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32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ГЛАВА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24.03.2025                                                                                                                             № 4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tabs>
          <w:tab w:val="left" w:pos="34" w:leader="none"/>
          <w:tab w:val="center" w:pos="3312" w:leader="none"/>
        </w:tabs>
        <w:rPr>
          <w:rFonts w:ascii="Times New Roman" w:hAnsi="Times New Roman" w:eastAsia="Calibri" w:cs="Times New Roman"/>
          <w:b/>
          <w:bCs/>
          <w:sz w:val="20"/>
          <w:szCs w:val="20"/>
        </w:rPr>
      </w:pPr>
      <w:r>
        <w:rPr>
          <w:rFonts w:ascii="Times New Roman" w:hAnsi="Times New Roman" w:eastAsia="Calibri" w:cs="Times New Roman"/>
          <w:b/>
          <w:sz w:val="20"/>
          <w:szCs w:val="20"/>
        </w:rPr>
        <w:t xml:space="preserve">О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признании утратившим силу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муниципальное задание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1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34" w:leader="none"/>
          <w:tab w:val="center" w:pos="3312" w:leader="none"/>
        </w:tabs>
        <w:rPr>
          <w:rFonts w:ascii="Times New Roman" w:hAnsi="Times New Roman" w:eastAsia="Calibri" w:cs="Times New Roman"/>
          <w:b/>
          <w:bCs/>
          <w:sz w:val="20"/>
          <w:szCs w:val="20"/>
        </w:rPr>
      </w:pPr>
      <w:r>
        <w:rPr>
          <w:rFonts w:ascii="Times New Roman" w:hAnsi="Times New Roman" w:eastAsia="Calibri" w:cs="Times New Roman"/>
          <w:b/>
          <w:sz w:val="20"/>
          <w:szCs w:val="20"/>
        </w:rPr>
        <w:t xml:space="preserve">муниципально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го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бюджетно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го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учреждения «Ремонтно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-эксплуатационная служба» </w:t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</w:p>
    <w:p>
      <w:pPr>
        <w:jc w:val="center"/>
        <w:spacing w:after="0" w:line="240" w:lineRule="auto"/>
        <w:tabs>
          <w:tab w:val="left" w:pos="34" w:leader="none"/>
          <w:tab w:val="center" w:pos="3312" w:leader="none"/>
        </w:tabs>
        <w:rPr>
          <w:rFonts w:ascii="Times New Roman" w:hAnsi="Times New Roman" w:eastAsia="Calibri" w:cs="Times New Roman"/>
          <w:b/>
          <w:bCs/>
          <w:sz w:val="20"/>
          <w:szCs w:val="20"/>
        </w:rPr>
      </w:pPr>
      <w:r>
        <w:rPr>
          <w:rFonts w:ascii="Times New Roman" w:hAnsi="Times New Roman" w:eastAsia="Calibri" w:cs="Times New Roman"/>
          <w:b/>
          <w:sz w:val="20"/>
          <w:szCs w:val="20"/>
        </w:rPr>
        <w:t xml:space="preserve">на 202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5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год и на плановый период 202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6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и 202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7</w:t>
      </w:r>
      <w:r>
        <w:rPr>
          <w:rFonts w:ascii="Times New Roman" w:hAnsi="Times New Roman" w:eastAsia="Calibri" w:cs="Times New Roman"/>
          <w:b/>
          <w:sz w:val="20"/>
          <w:szCs w:val="20"/>
        </w:rPr>
        <w:t xml:space="preserve"> годов</w:t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  <w:r>
        <w:rPr>
          <w:rFonts w:ascii="Times New Roman" w:hAnsi="Times New Roman" w:eastAsia="Calibri" w:cs="Times New Roman"/>
          <w:b/>
          <w:bCs/>
          <w:sz w:val="20"/>
          <w:szCs w:val="20"/>
        </w:rPr>
      </w:r>
    </w:p>
    <w:p>
      <w:pPr>
        <w:ind w:firstLine="720"/>
        <w:jc w:val="center"/>
        <w:spacing w:after="0" w:line="240" w:lineRule="auto"/>
        <w:tabs>
          <w:tab w:val="left" w:pos="261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tabs>
          <w:tab w:val="left" w:pos="261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Руководствуясь постановлением администрации Печенгского муниципального округа от 25.06.2021 № 635 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Об утверждении положения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с изменениями регион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ального перечня государственных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(муниципальных)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услуг и работ Мур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манской обл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асти от 09.01.2023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 утвержденными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Министром финансов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Мурманской области 13.01.2025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и 05.03.2025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 года,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</w:p>
    <w:p>
      <w:pPr>
        <w:jc w:val="both"/>
        <w:spacing w:after="0" w:line="240" w:lineRule="auto"/>
        <w:tabs>
          <w:tab w:val="left" w:pos="2610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pStyle w:val="884"/>
        <w:numPr>
          <w:ilvl w:val="0"/>
          <w:numId w:val="7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bidi="en-US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Признать утратившим силу муниципальное задание № 1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муници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пального бюджетного учреждения «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Р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емонтно-эксплуатационная служба» на 2025 год и 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плановый период 2026 и 2027 годов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 утвержденное 28.12.2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024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</w:p>
    <w:p>
      <w:pPr>
        <w:pStyle w:val="884"/>
        <w:numPr>
          <w:ilvl w:val="0"/>
          <w:numId w:val="7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после его подписания и распространяется на правоотношения, возникшие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01.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</w:p>
    <w:p>
      <w:pPr>
        <w:pStyle w:val="884"/>
        <w:numPr>
          <w:ilvl w:val="0"/>
          <w:numId w:val="7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bidi="en-US"/>
        </w:rPr>
      </w:pP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размещению на официальном сайте Печенгского муниципального округа </w:t>
      </w:r>
      <w:r>
        <w:rPr>
          <w:rFonts w:ascii="Times New Roman" w:hAnsi="Times New Roman" w:eastAsia="Calibri" w:cs="Times New Roman"/>
          <w:sz w:val="24"/>
          <w:szCs w:val="24"/>
        </w:rPr>
        <w:t xml:space="preserve">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сайте для размещения информации о государственных (муниципальных) учреждениях </w:t>
      </w:r>
      <w:hyperlink r:id="rId11" w:tooltip="http://www.bus.gov.ru" w:history="1">
        <w:r>
          <w:rPr>
            <w:rFonts w:ascii="Times New Roman" w:hAnsi="Times New Roman" w:eastAsia="Times New Roman" w:cs="Times New Roman"/>
            <w:sz w:val="24"/>
            <w:szCs w:val="24"/>
            <w:lang w:val="en-US" w:eastAsia="ru-RU"/>
          </w:rPr>
          <w:t xml:space="preserve">www</w:t>
        </w:r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.</w:t>
        </w:r>
        <w:r>
          <w:rPr>
            <w:rFonts w:ascii="Times New Roman" w:hAnsi="Times New Roman" w:eastAsia="Times New Roman" w:cs="Times New Roman"/>
            <w:sz w:val="24"/>
            <w:szCs w:val="24"/>
            <w:lang w:val="en-US" w:eastAsia="ru-RU"/>
          </w:rPr>
          <w:t xml:space="preserve">bus</w:t>
        </w:r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.</w:t>
        </w:r>
        <w:r>
          <w:rPr>
            <w:rFonts w:ascii="Times New Roman" w:hAnsi="Times New Roman" w:eastAsia="Times New Roman" w:cs="Times New Roman"/>
            <w:sz w:val="24"/>
            <w:szCs w:val="24"/>
            <w:lang w:val="en-US" w:eastAsia="ru-RU"/>
          </w:rPr>
          <w:t xml:space="preserve">gov</w:t>
        </w:r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.</w:t>
        </w:r>
        <w:r>
          <w:rPr>
            <w:rFonts w:ascii="Times New Roman" w:hAnsi="Times New Roman" w:eastAsia="Times New Roman" w:cs="Times New Roman"/>
            <w:sz w:val="24"/>
            <w:szCs w:val="24"/>
            <w:lang w:val="en-US" w:eastAsia="ru-RU"/>
          </w:rPr>
          <w:t xml:space="preserve">ru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  <w:r>
        <w:rPr>
          <w:rFonts w:ascii="Times New Roman" w:hAnsi="Times New Roman" w:eastAsia="Times New Roman" w:cs="Times New Roman"/>
          <w:sz w:val="24"/>
          <w:szCs w:val="24"/>
          <w:lang w:bidi="en-US"/>
        </w:rPr>
      </w:r>
    </w:p>
    <w:p>
      <w:pPr>
        <w:pStyle w:val="884"/>
        <w:numPr>
          <w:ilvl w:val="0"/>
          <w:numId w:val="7"/>
        </w:numPr>
        <w:ind w:left="0" w:right="0" w:firstLine="709"/>
        <w:jc w:val="both"/>
        <w:spacing w:after="0" w:line="240" w:lineRule="auto"/>
        <w:tabs>
          <w:tab w:val="left" w:pos="-54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 исполнением настоящего постановления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оставляю за собой.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-54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eastAsia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</w:p>
    <w:p>
      <w:pPr>
        <w:spacing w:after="0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Маров Д.И.,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89113428971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/>
        <w:rPr>
          <w:rFonts w:ascii="Times New Roman" w:hAnsi="Times New Roman" w:eastAsia="Times New Roman" w:cs="Times New Roman"/>
          <w:sz w:val="16"/>
          <w:szCs w:val="16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sz w:val="16"/>
          <w:szCs w:val="16"/>
          <w:lang w:eastAsia="ru-RU"/>
        </w:rPr>
      </w:r>
    </w:p>
    <w:p>
      <w:r/>
    </w:p>
    <w:sectPr>
      <w:footnotePr/>
      <w:endnotePr/>
      <w:type w:val="nextPage"/>
      <w:pgSz w:w="16838" w:h="11906" w:orient="landscape"/>
      <w:pgMar w:top="284" w:right="249" w:bottom="284" w:left="28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  <w:b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b w:val="0"/>
        <w:color w:val="000000"/>
        <w:u w:val="none"/>
        <w:vertAlign w:val="baseline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704"/>
    <w:next w:val="704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704"/>
    <w:next w:val="704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704"/>
    <w:next w:val="704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704"/>
    <w:next w:val="704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704"/>
    <w:next w:val="704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704"/>
    <w:next w:val="704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704"/>
    <w:next w:val="704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704"/>
    <w:next w:val="704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704"/>
    <w:next w:val="704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705"/>
    <w:link w:val="727"/>
    <w:uiPriority w:val="10"/>
    <w:rPr>
      <w:sz w:val="48"/>
      <w:szCs w:val="48"/>
    </w:rPr>
  </w:style>
  <w:style w:type="character" w:styleId="677">
    <w:name w:val="Subtitle Char"/>
    <w:basedOn w:val="705"/>
    <w:link w:val="729"/>
    <w:uiPriority w:val="11"/>
    <w:rPr>
      <w:sz w:val="24"/>
      <w:szCs w:val="24"/>
    </w:rPr>
  </w:style>
  <w:style w:type="character" w:styleId="678">
    <w:name w:val="Quote Char"/>
    <w:link w:val="731"/>
    <w:uiPriority w:val="29"/>
    <w:rPr>
      <w:i/>
    </w:rPr>
  </w:style>
  <w:style w:type="character" w:styleId="679">
    <w:name w:val="Intense Quote Char"/>
    <w:link w:val="733"/>
    <w:uiPriority w:val="30"/>
    <w:rPr>
      <w:i/>
    </w:rPr>
  </w:style>
  <w:style w:type="paragraph" w:styleId="680">
    <w:name w:val="Header"/>
    <w:basedOn w:val="704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4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4"/>
    <w:next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Plain Table 1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70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4"/>
    <w:basedOn w:val="70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2">
    <w:name w:val="Grid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3">
    <w:name w:val="Grid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4">
    <w:name w:val="Grid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List Table 1 Light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List Table 2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7">
    <w:name w:val="List Table 3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List Table 4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5 Dark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0">
    <w:name w:val="List Table 6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1">
    <w:name w:val="List Table 7 Colorful"/>
    <w:basedOn w:val="70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2">
    <w:name w:val="Footnote Text Char"/>
    <w:link w:val="867"/>
    <w:uiPriority w:val="99"/>
    <w:rPr>
      <w:sz w:val="18"/>
    </w:rPr>
  </w:style>
  <w:style w:type="character" w:styleId="703">
    <w:name w:val="Endnote Text Char"/>
    <w:link w:val="870"/>
    <w:uiPriority w:val="99"/>
    <w:rPr>
      <w:sz w:val="20"/>
    </w:rPr>
  </w:style>
  <w:style w:type="paragraph" w:styleId="704" w:default="1">
    <w:name w:val="Normal"/>
    <w:qFormat/>
    <w:pPr>
      <w:spacing w:after="160" w:line="259" w:lineRule="auto"/>
    </w:pPr>
  </w:style>
  <w:style w:type="character" w:styleId="705" w:default="1">
    <w:name w:val="Default Paragraph Font"/>
    <w:uiPriority w:val="1"/>
    <w:semiHidden/>
    <w:unhideWhenUsed/>
  </w:style>
  <w:style w:type="table" w:styleId="70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7" w:default="1">
    <w:name w:val="No List"/>
    <w:uiPriority w:val="99"/>
    <w:semiHidden/>
    <w:unhideWhenUsed/>
  </w:style>
  <w:style w:type="paragraph" w:styleId="708" w:customStyle="1">
    <w:name w:val="Заголовок 11"/>
    <w:basedOn w:val="704"/>
    <w:next w:val="704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9" w:customStyle="1">
    <w:name w:val="Heading 1 Char"/>
    <w:basedOn w:val="705"/>
    <w:link w:val="708"/>
    <w:uiPriority w:val="9"/>
    <w:rPr>
      <w:rFonts w:ascii="Arial" w:hAnsi="Arial" w:eastAsia="Arial" w:cs="Arial"/>
      <w:sz w:val="40"/>
      <w:szCs w:val="40"/>
    </w:rPr>
  </w:style>
  <w:style w:type="paragraph" w:styleId="710" w:customStyle="1">
    <w:name w:val="Заголовок 21"/>
    <w:basedOn w:val="704"/>
    <w:next w:val="704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1" w:customStyle="1">
    <w:name w:val="Heading 2 Char"/>
    <w:basedOn w:val="705"/>
    <w:link w:val="710"/>
    <w:uiPriority w:val="9"/>
    <w:rPr>
      <w:rFonts w:ascii="Arial" w:hAnsi="Arial" w:eastAsia="Arial" w:cs="Arial"/>
      <w:sz w:val="34"/>
    </w:rPr>
  </w:style>
  <w:style w:type="paragraph" w:styleId="712" w:customStyle="1">
    <w:name w:val="Заголовок 31"/>
    <w:basedOn w:val="704"/>
    <w:next w:val="704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3" w:customStyle="1">
    <w:name w:val="Heading 3 Char"/>
    <w:basedOn w:val="705"/>
    <w:link w:val="712"/>
    <w:uiPriority w:val="9"/>
    <w:rPr>
      <w:rFonts w:ascii="Arial" w:hAnsi="Arial" w:eastAsia="Arial" w:cs="Arial"/>
      <w:sz w:val="30"/>
      <w:szCs w:val="30"/>
    </w:rPr>
  </w:style>
  <w:style w:type="paragraph" w:styleId="714" w:customStyle="1">
    <w:name w:val="Заголовок 41"/>
    <w:basedOn w:val="704"/>
    <w:next w:val="704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Heading 4 Char"/>
    <w:basedOn w:val="705"/>
    <w:link w:val="714"/>
    <w:uiPriority w:val="9"/>
    <w:rPr>
      <w:rFonts w:ascii="Arial" w:hAnsi="Arial" w:eastAsia="Arial" w:cs="Arial"/>
      <w:b/>
      <w:bCs/>
      <w:sz w:val="26"/>
      <w:szCs w:val="26"/>
    </w:rPr>
  </w:style>
  <w:style w:type="paragraph" w:styleId="716" w:customStyle="1">
    <w:name w:val="Заголовок 51"/>
    <w:basedOn w:val="704"/>
    <w:next w:val="704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5 Char"/>
    <w:basedOn w:val="705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 w:customStyle="1">
    <w:name w:val="Заголовок 61"/>
    <w:basedOn w:val="704"/>
    <w:next w:val="704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character" w:styleId="719" w:customStyle="1">
    <w:name w:val="Heading 6 Char"/>
    <w:basedOn w:val="705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 w:customStyle="1">
    <w:name w:val="Заголовок 71"/>
    <w:basedOn w:val="704"/>
    <w:next w:val="704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character" w:styleId="721" w:customStyle="1">
    <w:name w:val="Heading 7 Char"/>
    <w:basedOn w:val="705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 w:customStyle="1">
    <w:name w:val="Заголовок 81"/>
    <w:basedOn w:val="704"/>
    <w:next w:val="704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character" w:styleId="723" w:customStyle="1">
    <w:name w:val="Heading 8 Char"/>
    <w:basedOn w:val="705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 w:customStyle="1">
    <w:name w:val="Заголовок 91"/>
    <w:basedOn w:val="704"/>
    <w:next w:val="704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 w:customStyle="1">
    <w:name w:val="Heading 9 Char"/>
    <w:basedOn w:val="705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No Spacing"/>
    <w:uiPriority w:val="1"/>
    <w:qFormat/>
    <w:pPr>
      <w:spacing w:after="0" w:line="240" w:lineRule="auto"/>
    </w:pPr>
  </w:style>
  <w:style w:type="paragraph" w:styleId="727">
    <w:name w:val="Title"/>
    <w:basedOn w:val="704"/>
    <w:next w:val="704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 w:customStyle="1">
    <w:name w:val="Заголовок Знак"/>
    <w:basedOn w:val="705"/>
    <w:link w:val="727"/>
    <w:uiPriority w:val="10"/>
    <w:rPr>
      <w:sz w:val="48"/>
      <w:szCs w:val="48"/>
    </w:rPr>
  </w:style>
  <w:style w:type="paragraph" w:styleId="729">
    <w:name w:val="Subtitle"/>
    <w:basedOn w:val="704"/>
    <w:next w:val="704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 w:customStyle="1">
    <w:name w:val="Подзаголовок Знак"/>
    <w:basedOn w:val="705"/>
    <w:link w:val="729"/>
    <w:uiPriority w:val="11"/>
    <w:rPr>
      <w:sz w:val="24"/>
      <w:szCs w:val="24"/>
    </w:rPr>
  </w:style>
  <w:style w:type="paragraph" w:styleId="731">
    <w:name w:val="Quote"/>
    <w:basedOn w:val="704"/>
    <w:next w:val="704"/>
    <w:link w:val="732"/>
    <w:uiPriority w:val="29"/>
    <w:qFormat/>
    <w:pPr>
      <w:ind w:left="720" w:right="720"/>
    </w:pPr>
    <w:rPr>
      <w:i/>
    </w:rPr>
  </w:style>
  <w:style w:type="character" w:styleId="732" w:customStyle="1">
    <w:name w:val="Цитата 2 Знак"/>
    <w:link w:val="731"/>
    <w:uiPriority w:val="29"/>
    <w:rPr>
      <w:i/>
    </w:rPr>
  </w:style>
  <w:style w:type="paragraph" w:styleId="733">
    <w:name w:val="Intense Quote"/>
    <w:basedOn w:val="704"/>
    <w:next w:val="704"/>
    <w:link w:val="73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 w:customStyle="1">
    <w:name w:val="Выделенная цитата Знак"/>
    <w:link w:val="733"/>
    <w:uiPriority w:val="30"/>
    <w:rPr>
      <w:i/>
    </w:rPr>
  </w:style>
  <w:style w:type="paragraph" w:styleId="735" w:customStyle="1">
    <w:name w:val="Верхний колонтитул1"/>
    <w:basedOn w:val="704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 w:customStyle="1">
    <w:name w:val="Header Char"/>
    <w:basedOn w:val="705"/>
    <w:link w:val="735"/>
    <w:uiPriority w:val="99"/>
  </w:style>
  <w:style w:type="paragraph" w:styleId="737" w:customStyle="1">
    <w:name w:val="Нижний колонтитул1"/>
    <w:basedOn w:val="704"/>
    <w:link w:val="74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8" w:customStyle="1">
    <w:name w:val="Footer Char"/>
    <w:basedOn w:val="705"/>
    <w:uiPriority w:val="99"/>
  </w:style>
  <w:style w:type="paragraph" w:styleId="739" w:customStyle="1">
    <w:name w:val="Название объекта1"/>
    <w:basedOn w:val="704"/>
    <w:next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 w:customStyle="1">
    <w:name w:val="Caption Char"/>
    <w:link w:val="737"/>
    <w:uiPriority w:val="99"/>
  </w:style>
  <w:style w:type="table" w:styleId="741" w:customStyle="1">
    <w:name w:val="Table Grid Light"/>
    <w:basedOn w:val="70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2" w:customStyle="1">
    <w:name w:val="Таблица простая 11"/>
    <w:basedOn w:val="70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21"/>
    <w:basedOn w:val="70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31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 w:customStyle="1">
    <w:name w:val="Таблица простая 41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Таблица простая 51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1 светлая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Таблица-сетка 2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3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Таблица-сетка 41"/>
    <w:basedOn w:val="70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 w:customStyle="1">
    <w:name w:val="Grid Table 4 - Accent 1"/>
    <w:basedOn w:val="70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0" w:customStyle="1">
    <w:name w:val="Grid Table 4 - Accent 2"/>
    <w:basedOn w:val="70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1" w:customStyle="1">
    <w:name w:val="Grid Table 4 - Accent 3"/>
    <w:basedOn w:val="70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2" w:customStyle="1">
    <w:name w:val="Grid Table 4 - Accent 4"/>
    <w:basedOn w:val="70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3" w:customStyle="1">
    <w:name w:val="Grid Table 4 - Accent 5"/>
    <w:basedOn w:val="70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4" w:customStyle="1">
    <w:name w:val="Grid Table 4 - Accent 6"/>
    <w:basedOn w:val="70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5" w:customStyle="1">
    <w:name w:val="Таблица-сетка 5 темная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2" w:customStyle="1">
    <w:name w:val="Таблица-сетка 6 цветная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3" w:customStyle="1">
    <w:name w:val="Grid Table 6 Colorful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4" w:customStyle="1">
    <w:name w:val="Grid Table 6 Colorful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5" w:customStyle="1">
    <w:name w:val="Grid Table 6 Colorful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6" w:customStyle="1">
    <w:name w:val="Grid Table 6 Colorful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7" w:customStyle="1">
    <w:name w:val="Grid Table 6 Colorful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6 Colorful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Таблица-сетка 7 цветная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Список-таблица 1 светлая1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1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2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3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4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5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6"/>
    <w:basedOn w:val="70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Список-таблица 2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0" w:customStyle="1">
    <w:name w:val="Список-таблица 3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Список-таблица 4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Список-таблица 5 темная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Список-таблица 6 цветная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2" w:customStyle="1">
    <w:name w:val="List Table 6 Colorful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3" w:customStyle="1">
    <w:name w:val="List Table 6 Colorful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4" w:customStyle="1">
    <w:name w:val="List Table 6 Colorful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5" w:customStyle="1">
    <w:name w:val="List Table 6 Colorful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6" w:customStyle="1">
    <w:name w:val="List Table 6 Colorful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7" w:customStyle="1">
    <w:name w:val="List Table 6 Colorful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8" w:customStyle="1">
    <w:name w:val="Список-таблица 7 цветная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ned - Accent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Lined - Accent 1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7" w:customStyle="1">
    <w:name w:val="Lined - Accent 2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8" w:customStyle="1">
    <w:name w:val="Lined - Accent 3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9" w:customStyle="1">
    <w:name w:val="Lined - Accent 4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0" w:customStyle="1">
    <w:name w:val="Lined - Accent 5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1" w:customStyle="1">
    <w:name w:val="Lined - Accent 6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2" w:customStyle="1">
    <w:name w:val="Bordered &amp; Lined - Accent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3" w:customStyle="1">
    <w:name w:val="Bordered &amp; Lined - Accent 1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4" w:customStyle="1">
    <w:name w:val="Bordered &amp; Lined - Accent 2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5" w:customStyle="1">
    <w:name w:val="Bordered &amp; Lined - Accent 3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6" w:customStyle="1">
    <w:name w:val="Bordered &amp; Lined - Accent 4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7" w:customStyle="1">
    <w:name w:val="Bordered &amp; Lined - Accent 5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8" w:customStyle="1">
    <w:name w:val="Bordered &amp; Lined - Accent 6"/>
    <w:basedOn w:val="70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9" w:customStyle="1">
    <w:name w:val="Bordered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0" w:customStyle="1">
    <w:name w:val="Bordered - Accent 1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1" w:customStyle="1">
    <w:name w:val="Bordered - Accent 2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2" w:customStyle="1">
    <w:name w:val="Bordered - Accent 3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3" w:customStyle="1">
    <w:name w:val="Bordered - Accent 4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4" w:customStyle="1">
    <w:name w:val="Bordered - Accent 5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5" w:customStyle="1">
    <w:name w:val="Bordered - Accent 6"/>
    <w:basedOn w:val="70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6">
    <w:name w:val="Hyperlink"/>
    <w:uiPriority w:val="99"/>
    <w:unhideWhenUsed/>
    <w:rPr>
      <w:color w:val="0000ff" w:themeColor="hyperlink"/>
      <w:u w:val="single"/>
    </w:rPr>
  </w:style>
  <w:style w:type="paragraph" w:styleId="867">
    <w:name w:val="footnote text"/>
    <w:basedOn w:val="704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05"/>
    <w:uiPriority w:val="99"/>
    <w:unhideWhenUsed/>
    <w:rPr>
      <w:vertAlign w:val="superscript"/>
    </w:rPr>
  </w:style>
  <w:style w:type="paragraph" w:styleId="870">
    <w:name w:val="endnote text"/>
    <w:basedOn w:val="704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05"/>
    <w:uiPriority w:val="99"/>
    <w:semiHidden/>
    <w:unhideWhenUsed/>
    <w:rPr>
      <w:vertAlign w:val="superscript"/>
    </w:rPr>
  </w:style>
  <w:style w:type="paragraph" w:styleId="873">
    <w:name w:val="toc 1"/>
    <w:basedOn w:val="704"/>
    <w:next w:val="704"/>
    <w:uiPriority w:val="39"/>
    <w:unhideWhenUsed/>
    <w:pPr>
      <w:spacing w:after="57"/>
    </w:pPr>
  </w:style>
  <w:style w:type="paragraph" w:styleId="874">
    <w:name w:val="toc 2"/>
    <w:basedOn w:val="704"/>
    <w:next w:val="704"/>
    <w:uiPriority w:val="39"/>
    <w:unhideWhenUsed/>
    <w:pPr>
      <w:ind w:left="283"/>
      <w:spacing w:after="57"/>
    </w:pPr>
  </w:style>
  <w:style w:type="paragraph" w:styleId="875">
    <w:name w:val="toc 3"/>
    <w:basedOn w:val="704"/>
    <w:next w:val="704"/>
    <w:uiPriority w:val="39"/>
    <w:unhideWhenUsed/>
    <w:pPr>
      <w:ind w:left="567"/>
      <w:spacing w:after="57"/>
    </w:pPr>
  </w:style>
  <w:style w:type="paragraph" w:styleId="876">
    <w:name w:val="toc 4"/>
    <w:basedOn w:val="704"/>
    <w:next w:val="704"/>
    <w:uiPriority w:val="39"/>
    <w:unhideWhenUsed/>
    <w:pPr>
      <w:ind w:left="850"/>
      <w:spacing w:after="57"/>
    </w:pPr>
  </w:style>
  <w:style w:type="paragraph" w:styleId="877">
    <w:name w:val="toc 5"/>
    <w:basedOn w:val="704"/>
    <w:next w:val="704"/>
    <w:uiPriority w:val="39"/>
    <w:unhideWhenUsed/>
    <w:pPr>
      <w:ind w:left="1134"/>
      <w:spacing w:after="57"/>
    </w:pPr>
  </w:style>
  <w:style w:type="paragraph" w:styleId="878">
    <w:name w:val="toc 6"/>
    <w:basedOn w:val="704"/>
    <w:next w:val="704"/>
    <w:uiPriority w:val="39"/>
    <w:unhideWhenUsed/>
    <w:pPr>
      <w:ind w:left="1417"/>
      <w:spacing w:after="57"/>
    </w:pPr>
  </w:style>
  <w:style w:type="paragraph" w:styleId="879">
    <w:name w:val="toc 7"/>
    <w:basedOn w:val="704"/>
    <w:next w:val="704"/>
    <w:uiPriority w:val="39"/>
    <w:unhideWhenUsed/>
    <w:pPr>
      <w:ind w:left="1701"/>
      <w:spacing w:after="57"/>
    </w:pPr>
  </w:style>
  <w:style w:type="paragraph" w:styleId="880">
    <w:name w:val="toc 8"/>
    <w:basedOn w:val="704"/>
    <w:next w:val="704"/>
    <w:uiPriority w:val="39"/>
    <w:unhideWhenUsed/>
    <w:pPr>
      <w:ind w:left="1984"/>
      <w:spacing w:after="57"/>
    </w:pPr>
  </w:style>
  <w:style w:type="paragraph" w:styleId="881">
    <w:name w:val="toc 9"/>
    <w:basedOn w:val="704"/>
    <w:next w:val="704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4"/>
    <w:next w:val="704"/>
    <w:uiPriority w:val="99"/>
    <w:unhideWhenUsed/>
    <w:pPr>
      <w:spacing w:after="0"/>
    </w:pPr>
  </w:style>
  <w:style w:type="paragraph" w:styleId="884">
    <w:name w:val="List Paragraph"/>
    <w:basedOn w:val="704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paragraph" w:styleId="885">
    <w:name w:val="Balloon Text"/>
    <w:basedOn w:val="704"/>
    <w:link w:val="88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86" w:customStyle="1">
    <w:name w:val="Текст выноски Знак"/>
    <w:basedOn w:val="705"/>
    <w:link w:val="885"/>
    <w:uiPriority w:val="99"/>
    <w:semiHidden/>
    <w:rPr>
      <w:rFonts w:ascii="Tahoma" w:hAnsi="Tahoma" w:cs="Tahoma"/>
      <w:sz w:val="16"/>
      <w:szCs w:val="16"/>
    </w:rPr>
  </w:style>
  <w:style w:type="table" w:styleId="887">
    <w:name w:val="Table Grid"/>
    <w:basedOn w:val="70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bus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F86AE-BE4A-45DF-99FA-AB60996BB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ХЭС</dc:creator>
  <cp:revision>17</cp:revision>
  <dcterms:created xsi:type="dcterms:W3CDTF">2025-03-14T09:59:00Z</dcterms:created>
  <dcterms:modified xsi:type="dcterms:W3CDTF">2025-04-02T08:46:58Z</dcterms:modified>
</cp:coreProperties>
</file>