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6F" w:rsidRDefault="00F73CBD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  <w:lang w:val="en-US"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2743092</wp:posOffset>
            </wp:positionH>
            <wp:positionV relativeFrom="paragraph">
              <wp:posOffset>8674</wp:posOffset>
            </wp:positionV>
            <wp:extent cx="608400" cy="756000"/>
            <wp:effectExtent l="0" t="0" r="1270" b="6350"/>
            <wp:wrapNone/>
            <wp:docPr id="1" name="Рисунок 16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9"/>
                    <a:stretch/>
                  </pic:blipFill>
                  <pic:spPr bwMode="auto">
                    <a:xfrm>
                      <a:off x="0" y="0"/>
                      <a:ext cx="608400" cy="7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116F" w:rsidRDefault="00E1116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  <w:lang w:eastAsia="ru-RU"/>
        </w:rPr>
      </w:pPr>
    </w:p>
    <w:p w:rsidR="00E1116F" w:rsidRDefault="00E1116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  <w:lang w:val="en-US" w:eastAsia="ru-RU"/>
        </w:rPr>
      </w:pPr>
    </w:p>
    <w:p w:rsidR="00E1116F" w:rsidRDefault="00E1116F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highlight w:val="yellow"/>
          <w:lang w:val="en-US" w:eastAsia="ru-RU"/>
        </w:rPr>
      </w:pPr>
    </w:p>
    <w:p w:rsidR="004927EC" w:rsidRDefault="004927EC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1116F" w:rsidRDefault="00F73CB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 xml:space="preserve">СОВЕТ ДЕПУТАТОВ ПЕЧЕНГСКОГО </w:t>
      </w:r>
      <w:proofErr w:type="gramStart"/>
      <w:r>
        <w:rPr>
          <w:rFonts w:ascii="Times New Roman" w:hAnsi="Times New Roman"/>
          <w:b/>
          <w:bCs/>
          <w:sz w:val="28"/>
          <w:szCs w:val="24"/>
        </w:rPr>
        <w:t>МУНИЦИПАЛЬНОГО</w:t>
      </w:r>
      <w:proofErr w:type="gramEnd"/>
    </w:p>
    <w:p w:rsidR="00E1116F" w:rsidRDefault="00F73CBD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>
        <w:rPr>
          <w:rFonts w:ascii="Times New Roman" w:hAnsi="Times New Roman"/>
          <w:b/>
          <w:bCs/>
          <w:sz w:val="28"/>
          <w:szCs w:val="24"/>
        </w:rPr>
        <w:t>ОКРУГА МУРМАНСКОЙ ОБЛАСТИ</w:t>
      </w:r>
    </w:p>
    <w:p w:rsidR="00E1116F" w:rsidRDefault="0009691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E1116F" w:rsidRDefault="00E1116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1116F" w:rsidRDefault="00F73CBD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от </w:t>
      </w:r>
      <w:r w:rsidR="004927EC">
        <w:rPr>
          <w:rFonts w:ascii="Times New Roman" w:hAnsi="Times New Roman"/>
          <w:b/>
          <w:bCs/>
          <w:i/>
          <w:iCs/>
          <w:sz w:val="24"/>
          <w:szCs w:val="24"/>
        </w:rPr>
        <w:t>11.04.2025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4927EC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</w:t>
      </w:r>
      <w:r w:rsidR="00A7240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№ </w:t>
      </w:r>
      <w:r w:rsidR="004927EC">
        <w:rPr>
          <w:rFonts w:ascii="Times New Roman" w:hAnsi="Times New Roman"/>
          <w:b/>
          <w:bCs/>
          <w:i/>
          <w:iCs/>
          <w:sz w:val="24"/>
          <w:szCs w:val="24"/>
        </w:rPr>
        <w:t>545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</w:t>
      </w:r>
      <w:r w:rsidR="004927EC">
        <w:rPr>
          <w:rFonts w:ascii="Times New Roman" w:hAnsi="Times New Roman"/>
          <w:b/>
          <w:bCs/>
          <w:i/>
          <w:iCs/>
          <w:sz w:val="24"/>
          <w:szCs w:val="24"/>
        </w:rPr>
        <w:t xml:space="preserve">  </w:t>
      </w:r>
      <w:r w:rsidR="00E52241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</w:t>
      </w:r>
      <w:r w:rsidR="00A72406" w:rsidRPr="00CE1410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п. Никель</w:t>
      </w:r>
    </w:p>
    <w:p w:rsidR="00E1116F" w:rsidRDefault="00E1116F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E1116F" w:rsidRPr="009710EA" w:rsidRDefault="00F73CBD">
      <w:pPr>
        <w:pStyle w:val="ConsPlusNormal"/>
        <w:widowControl w:val="0"/>
        <w:tabs>
          <w:tab w:val="left" w:pos="5103"/>
        </w:tabs>
        <w:ind w:right="5810"/>
        <w:jc w:val="both"/>
        <w:rPr>
          <w:rFonts w:eastAsia="TimesNewRomanPS-BoldMT"/>
        </w:rPr>
      </w:pPr>
      <w:r w:rsidRPr="009710EA">
        <w:t xml:space="preserve">О присвоении </w:t>
      </w:r>
      <w:r w:rsidR="00524BD9">
        <w:t>п</w:t>
      </w:r>
      <w:r w:rsidR="00236406">
        <w:t>очетного</w:t>
      </w:r>
      <w:bookmarkStart w:id="0" w:name="_GoBack"/>
      <w:bookmarkEnd w:id="0"/>
      <w:r w:rsidR="00236406">
        <w:t xml:space="preserve"> звания </w:t>
      </w:r>
      <w:r w:rsidRPr="009710EA">
        <w:t>«Почетный гражданин Печенгского муниципального округа»</w:t>
      </w:r>
    </w:p>
    <w:p w:rsidR="00E1116F" w:rsidRPr="009710EA" w:rsidRDefault="00E1116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116F" w:rsidRPr="009710EA" w:rsidRDefault="00F73C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9710EA">
        <w:rPr>
          <w:rFonts w:ascii="Times New Roman" w:hAnsi="Times New Roman"/>
          <w:sz w:val="24"/>
          <w:szCs w:val="24"/>
        </w:rPr>
        <w:t>В преддверии празднования 80-летия Победы в Великой О</w:t>
      </w:r>
      <w:r w:rsidR="00433C53">
        <w:rPr>
          <w:rFonts w:ascii="Times New Roman" w:hAnsi="Times New Roman"/>
          <w:sz w:val="24"/>
          <w:szCs w:val="24"/>
        </w:rPr>
        <w:t>течественной войне 1941-1945 гг.</w:t>
      </w:r>
      <w:r w:rsidRPr="009710EA">
        <w:rPr>
          <w:rFonts w:ascii="Times New Roman" w:hAnsi="Times New Roman"/>
          <w:sz w:val="24"/>
          <w:szCs w:val="24"/>
        </w:rPr>
        <w:t xml:space="preserve"> и в целях поощрения, выражения признательности, уважения, благодарности лицам, которые оказали значительное влияние на развитие и процветание Печенгского муниципального округа, благополучие его жителей, </w:t>
      </w:r>
      <w:r w:rsidR="00CE1410">
        <w:rPr>
          <w:rFonts w:ascii="Times New Roman" w:hAnsi="Times New Roman"/>
          <w:sz w:val="24"/>
          <w:szCs w:val="24"/>
        </w:rPr>
        <w:t>в соответствии с пунктами 1.5, 1.7,</w:t>
      </w:r>
      <w:r w:rsidR="00433C53">
        <w:rPr>
          <w:rFonts w:ascii="Times New Roman" w:hAnsi="Times New Roman"/>
          <w:sz w:val="24"/>
          <w:szCs w:val="24"/>
        </w:rPr>
        <w:t xml:space="preserve"> 3.</w:t>
      </w:r>
      <w:r w:rsidR="004976D6" w:rsidRPr="004976D6">
        <w:rPr>
          <w:rFonts w:ascii="Times New Roman" w:hAnsi="Times New Roman"/>
          <w:sz w:val="24"/>
          <w:szCs w:val="24"/>
        </w:rPr>
        <w:t xml:space="preserve">5 </w:t>
      </w:r>
      <w:r w:rsidRPr="009710EA">
        <w:rPr>
          <w:rFonts w:ascii="Times New Roman" w:hAnsi="Times New Roman"/>
          <w:sz w:val="24"/>
          <w:szCs w:val="24"/>
        </w:rPr>
        <w:t xml:space="preserve">Положения </w:t>
      </w:r>
      <w:r w:rsidR="0009691B" w:rsidRPr="0009691B">
        <w:rPr>
          <w:rFonts w:ascii="Times New Roman" w:hAnsi="Times New Roman"/>
          <w:sz w:val="24"/>
          <w:szCs w:val="24"/>
        </w:rPr>
        <w:t xml:space="preserve">о почетном звании «Почетный гражданин Печенгского муниципального округа» и почетном знаке «За заслуги перед </w:t>
      </w:r>
      <w:proofErr w:type="spellStart"/>
      <w:r w:rsidR="0009691B" w:rsidRPr="0009691B">
        <w:rPr>
          <w:rFonts w:ascii="Times New Roman" w:hAnsi="Times New Roman"/>
          <w:sz w:val="24"/>
          <w:szCs w:val="24"/>
        </w:rPr>
        <w:t>Печенгским</w:t>
      </w:r>
      <w:proofErr w:type="spellEnd"/>
      <w:r w:rsidR="0009691B" w:rsidRPr="0009691B">
        <w:rPr>
          <w:rFonts w:ascii="Times New Roman" w:hAnsi="Times New Roman"/>
          <w:sz w:val="24"/>
          <w:szCs w:val="24"/>
        </w:rPr>
        <w:t xml:space="preserve"> округом»</w:t>
      </w:r>
      <w:r w:rsidRPr="009710EA">
        <w:rPr>
          <w:rFonts w:ascii="Times New Roman" w:hAnsi="Times New Roman"/>
          <w:sz w:val="24"/>
          <w:szCs w:val="24"/>
        </w:rPr>
        <w:t>, утвержденного решением</w:t>
      </w:r>
      <w:proofErr w:type="gramEnd"/>
      <w:r w:rsidRPr="009710EA">
        <w:rPr>
          <w:rFonts w:ascii="Times New Roman" w:hAnsi="Times New Roman"/>
          <w:sz w:val="24"/>
          <w:szCs w:val="24"/>
        </w:rPr>
        <w:t xml:space="preserve"> Совета депутатов Печенгского муниципального округа от 13.09.2024 № 488</w:t>
      </w:r>
      <w:r w:rsidR="0009691B" w:rsidRPr="0009691B">
        <w:t xml:space="preserve"> </w:t>
      </w:r>
      <w:r w:rsidR="0009691B">
        <w:t>«</w:t>
      </w:r>
      <w:r w:rsidR="0009691B" w:rsidRPr="0009691B">
        <w:rPr>
          <w:rFonts w:ascii="Times New Roman" w:hAnsi="Times New Roman"/>
          <w:sz w:val="24"/>
          <w:szCs w:val="24"/>
        </w:rPr>
        <w:t xml:space="preserve">Об утверждении Положения о почетном звании «Почетный гражданин Печенгского муниципального округа» и почетном знаке «За заслуги перед </w:t>
      </w:r>
      <w:proofErr w:type="spellStart"/>
      <w:r w:rsidR="0009691B" w:rsidRPr="0009691B">
        <w:rPr>
          <w:rFonts w:ascii="Times New Roman" w:hAnsi="Times New Roman"/>
          <w:sz w:val="24"/>
          <w:szCs w:val="24"/>
        </w:rPr>
        <w:t>Печенгским</w:t>
      </w:r>
      <w:proofErr w:type="spellEnd"/>
      <w:r w:rsidR="0009691B" w:rsidRPr="0009691B">
        <w:rPr>
          <w:rFonts w:ascii="Times New Roman" w:hAnsi="Times New Roman"/>
          <w:sz w:val="24"/>
          <w:szCs w:val="24"/>
        </w:rPr>
        <w:t xml:space="preserve"> округом»</w:t>
      </w:r>
      <w:r w:rsidRPr="009710EA">
        <w:rPr>
          <w:rFonts w:ascii="Times New Roman" w:hAnsi="Times New Roman"/>
          <w:sz w:val="24"/>
          <w:szCs w:val="24"/>
        </w:rPr>
        <w:t>,</w:t>
      </w:r>
    </w:p>
    <w:p w:rsidR="00E1116F" w:rsidRPr="009710EA" w:rsidRDefault="00E111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116F" w:rsidRPr="009710EA" w:rsidRDefault="00F73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10EA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Pr="009710EA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Pr="009710EA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E1116F" w:rsidRPr="009710EA" w:rsidRDefault="00E1116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116F" w:rsidRPr="009710EA" w:rsidRDefault="00F73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9710EA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 w:rsidRPr="009710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Е Ш И Л:</w:t>
      </w:r>
    </w:p>
    <w:p w:rsidR="00E1116F" w:rsidRPr="009710EA" w:rsidRDefault="00E1116F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116F" w:rsidRPr="00236406" w:rsidRDefault="00F73CB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710EA">
        <w:rPr>
          <w:rFonts w:ascii="Times New Roman" w:hAnsi="Times New Roman" w:cs="Times New Roman"/>
          <w:b w:val="0"/>
          <w:sz w:val="24"/>
          <w:szCs w:val="24"/>
        </w:rPr>
        <w:t>1. За храбрость,</w:t>
      </w:r>
      <w:r w:rsidR="0068270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10EA">
        <w:rPr>
          <w:rFonts w:ascii="Times New Roman" w:hAnsi="Times New Roman" w:cs="Times New Roman"/>
          <w:b w:val="0"/>
          <w:sz w:val="24"/>
          <w:szCs w:val="24"/>
        </w:rPr>
        <w:t>стойкость и мужество</w:t>
      </w:r>
      <w:r w:rsidR="0068270F">
        <w:rPr>
          <w:rFonts w:ascii="Times New Roman" w:hAnsi="Times New Roman" w:cs="Times New Roman"/>
          <w:b w:val="0"/>
          <w:sz w:val="24"/>
          <w:szCs w:val="24"/>
        </w:rPr>
        <w:t>,</w:t>
      </w:r>
      <w:r w:rsidRPr="009710EA">
        <w:rPr>
          <w:rFonts w:ascii="Times New Roman" w:hAnsi="Times New Roman" w:cs="Times New Roman"/>
          <w:b w:val="0"/>
          <w:sz w:val="24"/>
          <w:szCs w:val="24"/>
        </w:rPr>
        <w:t xml:space="preserve"> проявленные в борьбе с немецко-фашистскими захватчиками, и в ознаменование 80-летия Победы в Великой Отечественной войне 1941-1945</w:t>
      </w:r>
      <w:r w:rsidR="0068270F">
        <w:rPr>
          <w:rFonts w:ascii="Times New Roman" w:hAnsi="Times New Roman" w:cs="Times New Roman"/>
          <w:b w:val="0"/>
          <w:sz w:val="24"/>
          <w:szCs w:val="24"/>
        </w:rPr>
        <w:t xml:space="preserve"> гг.</w:t>
      </w:r>
      <w:r w:rsidR="000A0486">
        <w:rPr>
          <w:rFonts w:ascii="Times New Roman" w:hAnsi="Times New Roman" w:cs="Times New Roman"/>
          <w:b w:val="0"/>
          <w:sz w:val="24"/>
          <w:szCs w:val="24"/>
        </w:rPr>
        <w:t>,</w:t>
      </w:r>
      <w:r w:rsidRPr="009710EA">
        <w:rPr>
          <w:rFonts w:ascii="Times New Roman" w:hAnsi="Times New Roman" w:cs="Times New Roman"/>
          <w:b w:val="0"/>
          <w:sz w:val="24"/>
          <w:szCs w:val="24"/>
        </w:rPr>
        <w:t xml:space="preserve"> присвоить почетное звание «Почетный гражданин Печенгского муниципального округа»:</w:t>
      </w:r>
    </w:p>
    <w:p w:rsidR="00E1116F" w:rsidRPr="009710EA" w:rsidRDefault="0068270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Цегельниковой</w:t>
      </w:r>
      <w:proofErr w:type="spellEnd"/>
      <w:r w:rsidR="00F73CBD" w:rsidRPr="009710E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F73CBD" w:rsidRPr="009710EA">
        <w:rPr>
          <w:rFonts w:ascii="Times New Roman" w:hAnsi="Times New Roman" w:cs="Times New Roman"/>
          <w:b w:val="0"/>
          <w:sz w:val="24"/>
          <w:szCs w:val="24"/>
        </w:rPr>
        <w:t>Полексении</w:t>
      </w:r>
      <w:proofErr w:type="spellEnd"/>
      <w:r w:rsidR="00F73CBD" w:rsidRPr="009710EA">
        <w:rPr>
          <w:rFonts w:ascii="Times New Roman" w:hAnsi="Times New Roman" w:cs="Times New Roman"/>
          <w:b w:val="0"/>
          <w:sz w:val="24"/>
          <w:szCs w:val="24"/>
        </w:rPr>
        <w:t xml:space="preserve"> Ивановне.</w:t>
      </w:r>
    </w:p>
    <w:p w:rsidR="00E1116F" w:rsidRPr="009710EA" w:rsidRDefault="00F73CBD">
      <w:pPr>
        <w:spacing w:after="0" w:line="240" w:lineRule="auto"/>
        <w:ind w:firstLine="709"/>
        <w:jc w:val="both"/>
        <w:rPr>
          <w:rFonts w:ascii="Times New Roman" w:eastAsia="Palatino Linotype" w:hAnsi="Times New Roman"/>
          <w:sz w:val="24"/>
          <w:szCs w:val="24"/>
        </w:rPr>
      </w:pPr>
      <w:r w:rsidRPr="009710EA">
        <w:rPr>
          <w:rFonts w:ascii="Times New Roman" w:hAnsi="Times New Roman"/>
          <w:sz w:val="24"/>
          <w:szCs w:val="24"/>
        </w:rPr>
        <w:t>2.</w:t>
      </w:r>
      <w:r w:rsidRPr="009710EA">
        <w:rPr>
          <w:rFonts w:ascii="Times New Roman" w:eastAsia="Palatino Linotype" w:hAnsi="Times New Roman"/>
          <w:sz w:val="24"/>
          <w:szCs w:val="24"/>
        </w:rPr>
        <w:t xml:space="preserve"> Выплата единовременного</w:t>
      </w:r>
      <w:r w:rsidR="00124EC0">
        <w:rPr>
          <w:rFonts w:ascii="Times New Roman" w:eastAsia="Palatino Linotype" w:hAnsi="Times New Roman"/>
          <w:sz w:val="24"/>
          <w:szCs w:val="24"/>
        </w:rPr>
        <w:t xml:space="preserve"> денежного вознаграждения </w:t>
      </w:r>
      <w:r w:rsidRPr="009710EA">
        <w:rPr>
          <w:rFonts w:ascii="Times New Roman" w:eastAsia="Palatino Linotype" w:hAnsi="Times New Roman"/>
          <w:sz w:val="24"/>
          <w:szCs w:val="24"/>
        </w:rPr>
        <w:t>производится за счет средств бюджета Печенгского муници</w:t>
      </w:r>
      <w:r w:rsidR="0068270F">
        <w:rPr>
          <w:rFonts w:ascii="Times New Roman" w:eastAsia="Palatino Linotype" w:hAnsi="Times New Roman"/>
          <w:sz w:val="24"/>
          <w:szCs w:val="24"/>
        </w:rPr>
        <w:t>пального округа</w:t>
      </w:r>
      <w:r w:rsidR="00433D29">
        <w:rPr>
          <w:rFonts w:ascii="Times New Roman" w:eastAsia="Palatino Linotype" w:hAnsi="Times New Roman"/>
          <w:sz w:val="24"/>
          <w:szCs w:val="24"/>
        </w:rPr>
        <w:t>.</w:t>
      </w:r>
    </w:p>
    <w:p w:rsidR="00E1116F" w:rsidRPr="009710EA" w:rsidRDefault="00F73CBD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710EA">
        <w:rPr>
          <w:rFonts w:ascii="Times New Roman" w:hAnsi="Times New Roman" w:cs="Times New Roman"/>
          <w:b w:val="0"/>
          <w:sz w:val="24"/>
          <w:szCs w:val="24"/>
        </w:rPr>
        <w:t>3. Наст</w:t>
      </w:r>
      <w:r w:rsidR="000A0486">
        <w:rPr>
          <w:rFonts w:ascii="Times New Roman" w:hAnsi="Times New Roman" w:cs="Times New Roman"/>
          <w:b w:val="0"/>
          <w:sz w:val="24"/>
          <w:szCs w:val="24"/>
        </w:rPr>
        <w:t>оящее решение вступает в силу с момента его принятия на заседании Совета депутатов</w:t>
      </w:r>
      <w:r w:rsidR="006F182D">
        <w:rPr>
          <w:rFonts w:ascii="Times New Roman" w:hAnsi="Times New Roman" w:cs="Times New Roman"/>
          <w:b w:val="0"/>
          <w:sz w:val="24"/>
          <w:szCs w:val="24"/>
        </w:rPr>
        <w:t xml:space="preserve"> Печенгского муниципального округа</w:t>
      </w:r>
      <w:r w:rsidR="00433D29">
        <w:rPr>
          <w:rFonts w:ascii="Times New Roman" w:hAnsi="Times New Roman" w:cs="Times New Roman"/>
          <w:b w:val="0"/>
          <w:sz w:val="24"/>
          <w:szCs w:val="24"/>
        </w:rPr>
        <w:t>,</w:t>
      </w:r>
      <w:r w:rsidR="000A0486">
        <w:rPr>
          <w:rFonts w:ascii="Times New Roman" w:hAnsi="Times New Roman" w:cs="Times New Roman"/>
          <w:b w:val="0"/>
          <w:sz w:val="24"/>
          <w:szCs w:val="24"/>
        </w:rPr>
        <w:t xml:space="preserve"> подлежит</w:t>
      </w:r>
      <w:r w:rsidRPr="009710EA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F182D">
        <w:rPr>
          <w:rFonts w:ascii="Times New Roman" w:hAnsi="Times New Roman" w:cs="Times New Roman"/>
          <w:b w:val="0"/>
          <w:sz w:val="24"/>
          <w:szCs w:val="24"/>
        </w:rPr>
        <w:t xml:space="preserve">официальному </w:t>
      </w:r>
      <w:r w:rsidR="000A0486">
        <w:rPr>
          <w:rFonts w:ascii="Times New Roman" w:hAnsi="Times New Roman" w:cs="Times New Roman"/>
          <w:b w:val="0"/>
          <w:sz w:val="24"/>
          <w:szCs w:val="24"/>
        </w:rPr>
        <w:t>опубликованию</w:t>
      </w:r>
      <w:r w:rsidR="00433D29">
        <w:rPr>
          <w:rFonts w:ascii="Times New Roman" w:hAnsi="Times New Roman" w:cs="Times New Roman"/>
          <w:b w:val="0"/>
          <w:sz w:val="24"/>
          <w:szCs w:val="24"/>
        </w:rPr>
        <w:t xml:space="preserve"> в газете «Печенга» и</w:t>
      </w:r>
      <w:r w:rsidR="00124EC0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10EA">
        <w:rPr>
          <w:rFonts w:ascii="Times New Roman" w:hAnsi="Times New Roman" w:cs="Times New Roman"/>
          <w:b w:val="0"/>
          <w:sz w:val="24"/>
          <w:szCs w:val="24"/>
        </w:rPr>
        <w:t>размещению на сайте Печенгского муниципального округа http://pechengamr.gov-murman.ru/.</w:t>
      </w:r>
    </w:p>
    <w:p w:rsidR="00E1116F" w:rsidRPr="009710EA" w:rsidRDefault="00E1116F" w:rsidP="00E522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116F" w:rsidRDefault="00E1116F" w:rsidP="00E5224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1116F" w:rsidRDefault="00F73CB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E1116F" w:rsidRPr="0009691B" w:rsidRDefault="00F73CBD" w:rsidP="0009691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                                        </w:t>
      </w:r>
      <w:r w:rsidR="00E52241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sectPr w:rsidR="00E1116F" w:rsidRPr="0009691B" w:rsidSect="00E5224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1C4" w:rsidRDefault="005661C4">
      <w:pPr>
        <w:spacing w:after="0" w:line="240" w:lineRule="auto"/>
      </w:pPr>
      <w:r>
        <w:separator/>
      </w:r>
    </w:p>
  </w:endnote>
  <w:endnote w:type="continuationSeparator" w:id="0">
    <w:p w:rsidR="005661C4" w:rsidRDefault="00566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1C4" w:rsidRDefault="005661C4">
      <w:pPr>
        <w:spacing w:after="0" w:line="240" w:lineRule="auto"/>
      </w:pPr>
      <w:r>
        <w:separator/>
      </w:r>
    </w:p>
  </w:footnote>
  <w:footnote w:type="continuationSeparator" w:id="0">
    <w:p w:rsidR="005661C4" w:rsidRDefault="00566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45746"/>
    <w:multiLevelType w:val="hybridMultilevel"/>
    <w:tmpl w:val="D9681650"/>
    <w:lvl w:ilvl="0" w:tplc="43A234C4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D3FAD394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84CC2DDC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CFB26640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1C16ED98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9014B412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CD2C919C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7C44C516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96A258A0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16F"/>
    <w:rsid w:val="00010823"/>
    <w:rsid w:val="0009691B"/>
    <w:rsid w:val="000A0486"/>
    <w:rsid w:val="00124EC0"/>
    <w:rsid w:val="00236406"/>
    <w:rsid w:val="002F55FD"/>
    <w:rsid w:val="00433C53"/>
    <w:rsid w:val="00433D29"/>
    <w:rsid w:val="004927EC"/>
    <w:rsid w:val="004976D6"/>
    <w:rsid w:val="00524BD9"/>
    <w:rsid w:val="005661C4"/>
    <w:rsid w:val="0068270F"/>
    <w:rsid w:val="00690FC1"/>
    <w:rsid w:val="006F182D"/>
    <w:rsid w:val="006F3B65"/>
    <w:rsid w:val="009710EA"/>
    <w:rsid w:val="00A72406"/>
    <w:rsid w:val="00AD58FD"/>
    <w:rsid w:val="00CE1410"/>
    <w:rsid w:val="00E1116F"/>
    <w:rsid w:val="00E52241"/>
    <w:rsid w:val="00F73C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eastAsia="Calibri" w:hAnsi="Tahoma" w:cs="Tahoma"/>
      <w:sz w:val="16"/>
      <w:szCs w:val="16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fb">
    <w:name w:val="Основной текст_"/>
    <w:link w:val="13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3">
    <w:name w:val="Основной текст1"/>
    <w:basedOn w:val="a"/>
    <w:link w:val="afb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Indent 2"/>
    <w:basedOn w:val="a"/>
    <w:link w:val="25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paragraph" w:styleId="afc">
    <w:name w:val="Document Map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Pr>
      <w:rFonts w:ascii="Tahoma" w:eastAsia="Calibri" w:hAnsi="Tahoma" w:cs="Tahoma"/>
      <w:sz w:val="16"/>
      <w:szCs w:val="16"/>
    </w:rPr>
  </w:style>
  <w:style w:type="table" w:styleId="af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widowControl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eastAsia="Calibri" w:hAnsi="Tahoma" w:cs="Tahoma"/>
      <w:sz w:val="16"/>
      <w:szCs w:val="16"/>
    </w:r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paragraph" w:customStyle="1" w:styleId="Default">
    <w:name w:val="Default"/>
    <w:pPr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fb">
    <w:name w:val="Основной текст_"/>
    <w:link w:val="13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3">
    <w:name w:val="Основной текст1"/>
    <w:basedOn w:val="a"/>
    <w:link w:val="afb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4">
    <w:name w:val="Body Text Indent 2"/>
    <w:basedOn w:val="a"/>
    <w:link w:val="25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sz w:val="32"/>
      <w:szCs w:val="32"/>
    </w:rPr>
  </w:style>
  <w:style w:type="paragraph" w:styleId="afc">
    <w:name w:val="Document Map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0"/>
    <w:link w:val="afc"/>
    <w:uiPriority w:val="99"/>
    <w:semiHidden/>
    <w:rPr>
      <w:rFonts w:ascii="Tahoma" w:eastAsia="Calibri" w:hAnsi="Tahoma" w:cs="Tahoma"/>
      <w:sz w:val="16"/>
      <w:szCs w:val="16"/>
    </w:rPr>
  </w:style>
  <w:style w:type="table" w:styleId="af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188521-8441-42DD-B1FB-5C37F551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</cp:lastModifiedBy>
  <cp:revision>2</cp:revision>
  <cp:lastPrinted>2025-03-24T11:05:00Z</cp:lastPrinted>
  <dcterms:created xsi:type="dcterms:W3CDTF">2025-04-14T06:55:00Z</dcterms:created>
  <dcterms:modified xsi:type="dcterms:W3CDTF">2025-04-14T06:55:00Z</dcterms:modified>
</cp:coreProperties>
</file>